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虚拟轴坐标测量机项目构思建设方案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89" w:history="1">
        <w:r>
          <w:rPr>
            <w:rFonts w:ascii="仿宋" w:eastAsia="仿宋" w:hAnsi="仿宋" w:cs="仿宋" w:hint="eastAsia"/>
            <w:lang w:eastAsia="zh-CN"/>
          </w:rPr>
          <w:t>前言</w:t>
        </w:r>
        <w:r>
          <w:tab/>
        </w:r>
        <w:r>
          <w:fldChar w:fldCharType="begin"/>
        </w:r>
        <w:r>
          <w:instrText xml:space="preserve"> PAGEREF _Toc16889 \h </w:instrText>
        </w:r>
        <w:r>
          <w:fldChar w:fldCharType="separate"/>
        </w:r>
        <w:r>
          <w:t>3</w:t>
        </w:r>
        <w:r>
          <w:fldChar w:fldCharType="end"/>
        </w:r>
      </w:hyperlink>
    </w:p>
    <w:p>
      <w:pPr>
        <w:pStyle w:val="TOC1"/>
        <w:tabs>
          <w:tab w:val="right" w:leader="dot" w:pos="8306"/>
        </w:tabs>
      </w:pPr>
      <w:hyperlink w:anchor="_Toc13637" w:history="1">
        <w:r>
          <w:rPr>
            <w:rFonts w:ascii="仿宋" w:eastAsia="仿宋" w:hAnsi="仿宋" w:cs="仿宋" w:hint="eastAsia"/>
            <w:lang w:eastAsia="zh-CN"/>
          </w:rPr>
          <w:t>一、经济影响分析</w:t>
        </w:r>
        <w:r>
          <w:tab/>
        </w:r>
        <w:r>
          <w:fldChar w:fldCharType="begin"/>
        </w:r>
        <w:r>
          <w:instrText xml:space="preserve"> PAGEREF _Toc13637 \h </w:instrText>
        </w:r>
        <w:r>
          <w:fldChar w:fldCharType="separate"/>
        </w:r>
        <w:r>
          <w:t>3</w:t>
        </w:r>
        <w:r>
          <w:fldChar w:fldCharType="end"/>
        </w:r>
      </w:hyperlink>
    </w:p>
    <w:p>
      <w:pPr>
        <w:pStyle w:val="TOC2"/>
        <w:tabs>
          <w:tab w:val="right" w:leader="dot" w:pos="8306"/>
        </w:tabs>
      </w:pPr>
      <w:hyperlink w:anchor="_Toc5737" w:history="1">
        <w:r>
          <w:rPr>
            <w:rFonts w:ascii="仿宋" w:eastAsia="仿宋" w:hAnsi="仿宋" w:cs="仿宋" w:hint="eastAsia"/>
            <w:lang w:eastAsia="zh-CN"/>
          </w:rPr>
          <w:t>(一)、经济费用效益或费用效果分析</w:t>
        </w:r>
        <w:r>
          <w:tab/>
        </w:r>
        <w:r>
          <w:fldChar w:fldCharType="begin"/>
        </w:r>
        <w:r>
          <w:instrText xml:space="preserve"> PAGEREF _Toc5737 \h </w:instrText>
        </w:r>
        <w:r>
          <w:fldChar w:fldCharType="separate"/>
        </w:r>
        <w:r>
          <w:t>3</w:t>
        </w:r>
        <w:r>
          <w:fldChar w:fldCharType="end"/>
        </w:r>
      </w:hyperlink>
    </w:p>
    <w:p>
      <w:pPr>
        <w:pStyle w:val="TOC2"/>
        <w:tabs>
          <w:tab w:val="right" w:leader="dot" w:pos="8306"/>
        </w:tabs>
      </w:pPr>
      <w:hyperlink w:anchor="_Toc2326" w:history="1">
        <w:r>
          <w:rPr>
            <w:rFonts w:ascii="仿宋" w:eastAsia="仿宋" w:hAnsi="仿宋" w:cs="仿宋" w:hint="eastAsia"/>
            <w:lang w:eastAsia="zh-CN"/>
          </w:rPr>
          <w:t>(二)、行业影响分析</w:t>
        </w:r>
        <w:r>
          <w:tab/>
        </w:r>
        <w:r>
          <w:fldChar w:fldCharType="begin"/>
        </w:r>
        <w:r>
          <w:instrText xml:space="preserve"> PAGEREF _Toc2326 \h </w:instrText>
        </w:r>
        <w:r>
          <w:fldChar w:fldCharType="separate"/>
        </w:r>
        <w:r>
          <w:t>5</w:t>
        </w:r>
        <w:r>
          <w:fldChar w:fldCharType="end"/>
        </w:r>
      </w:hyperlink>
    </w:p>
    <w:p>
      <w:pPr>
        <w:pStyle w:val="TOC2"/>
        <w:tabs>
          <w:tab w:val="right" w:leader="dot" w:pos="8306"/>
        </w:tabs>
      </w:pPr>
      <w:hyperlink w:anchor="_Toc22839" w:history="1">
        <w:r>
          <w:rPr>
            <w:rFonts w:ascii="仿宋" w:eastAsia="仿宋" w:hAnsi="仿宋" w:cs="仿宋" w:hint="eastAsia"/>
            <w:lang w:eastAsia="zh-CN"/>
          </w:rPr>
          <w:t>(三)、区域经济影响分析</w:t>
        </w:r>
        <w:r>
          <w:tab/>
        </w:r>
        <w:r>
          <w:fldChar w:fldCharType="begin"/>
        </w:r>
        <w:r>
          <w:instrText xml:space="preserve"> PAGEREF _Toc22839 \h </w:instrText>
        </w:r>
        <w:r>
          <w:fldChar w:fldCharType="separate"/>
        </w:r>
        <w:r>
          <w:t>7</w:t>
        </w:r>
        <w:r>
          <w:fldChar w:fldCharType="end"/>
        </w:r>
      </w:hyperlink>
    </w:p>
    <w:p>
      <w:pPr>
        <w:pStyle w:val="TOC2"/>
        <w:tabs>
          <w:tab w:val="right" w:leader="dot" w:pos="8306"/>
        </w:tabs>
      </w:pPr>
      <w:hyperlink w:anchor="_Toc28939" w:history="1">
        <w:r>
          <w:rPr>
            <w:rFonts w:ascii="仿宋" w:eastAsia="仿宋" w:hAnsi="仿宋" w:cs="仿宋" w:hint="eastAsia"/>
            <w:lang w:eastAsia="zh-CN"/>
          </w:rPr>
          <w:t>(四)、宏观经济影响分析</w:t>
        </w:r>
        <w:r>
          <w:tab/>
        </w:r>
        <w:r>
          <w:fldChar w:fldCharType="begin"/>
        </w:r>
        <w:r>
          <w:instrText xml:space="preserve"> PAGEREF _Toc28939 \h </w:instrText>
        </w:r>
        <w:r>
          <w:fldChar w:fldCharType="separate"/>
        </w:r>
        <w:r>
          <w:t>8</w:t>
        </w:r>
        <w:r>
          <w:fldChar w:fldCharType="end"/>
        </w:r>
      </w:hyperlink>
    </w:p>
    <w:p>
      <w:pPr>
        <w:pStyle w:val="TOC1"/>
        <w:tabs>
          <w:tab w:val="right" w:leader="dot" w:pos="8306"/>
        </w:tabs>
      </w:pPr>
      <w:hyperlink w:anchor="_Toc20186" w:history="1">
        <w:r>
          <w:rPr>
            <w:rFonts w:ascii="仿宋" w:eastAsia="仿宋" w:hAnsi="仿宋" w:cs="仿宋" w:hint="eastAsia"/>
            <w:lang w:eastAsia="zh-CN"/>
          </w:rPr>
          <w:t>二、建设风险评估分析</w:t>
        </w:r>
        <w:r>
          <w:tab/>
        </w:r>
        <w:r>
          <w:fldChar w:fldCharType="begin"/>
        </w:r>
        <w:r>
          <w:instrText xml:space="preserve"> PAGEREF _Toc20186 \h </w:instrText>
        </w:r>
        <w:r>
          <w:fldChar w:fldCharType="separate"/>
        </w:r>
        <w:r>
          <w:t>9</w:t>
        </w:r>
        <w:r>
          <w:fldChar w:fldCharType="end"/>
        </w:r>
      </w:hyperlink>
    </w:p>
    <w:p>
      <w:pPr>
        <w:pStyle w:val="TOC2"/>
        <w:tabs>
          <w:tab w:val="right" w:leader="dot" w:pos="8306"/>
        </w:tabs>
      </w:pPr>
      <w:hyperlink w:anchor="_Toc19386" w:history="1">
        <w:r>
          <w:rPr>
            <w:rFonts w:ascii="仿宋" w:eastAsia="仿宋" w:hAnsi="仿宋" w:cs="仿宋" w:hint="eastAsia"/>
            <w:lang w:eastAsia="zh-CN"/>
          </w:rPr>
          <w:t>(一)、政策风险分析</w:t>
        </w:r>
        <w:r>
          <w:tab/>
        </w:r>
        <w:r>
          <w:fldChar w:fldCharType="begin"/>
        </w:r>
        <w:r>
          <w:instrText xml:space="preserve"> PAGEREF _Toc19386 \h </w:instrText>
        </w:r>
        <w:r>
          <w:fldChar w:fldCharType="separate"/>
        </w:r>
        <w:r>
          <w:t>9</w:t>
        </w:r>
        <w:r>
          <w:fldChar w:fldCharType="end"/>
        </w:r>
      </w:hyperlink>
    </w:p>
    <w:p>
      <w:pPr>
        <w:pStyle w:val="TOC2"/>
        <w:tabs>
          <w:tab w:val="right" w:leader="dot" w:pos="8306"/>
        </w:tabs>
      </w:pPr>
      <w:hyperlink w:anchor="_Toc16290" w:history="1">
        <w:r>
          <w:rPr>
            <w:rFonts w:ascii="仿宋" w:eastAsia="仿宋" w:hAnsi="仿宋" w:cs="仿宋" w:hint="eastAsia"/>
            <w:lang w:eastAsia="zh-CN"/>
          </w:rPr>
          <w:t>(二)、社会风险分析</w:t>
        </w:r>
        <w:r>
          <w:tab/>
        </w:r>
        <w:r>
          <w:fldChar w:fldCharType="begin"/>
        </w:r>
        <w:r>
          <w:instrText xml:space="preserve"> PAGEREF _Toc16290 \h </w:instrText>
        </w:r>
        <w:r>
          <w:fldChar w:fldCharType="separate"/>
        </w:r>
        <w:r>
          <w:t>11</w:t>
        </w:r>
        <w:r>
          <w:fldChar w:fldCharType="end"/>
        </w:r>
      </w:hyperlink>
    </w:p>
    <w:p>
      <w:pPr>
        <w:pStyle w:val="TOC2"/>
        <w:tabs>
          <w:tab w:val="right" w:leader="dot" w:pos="8306"/>
        </w:tabs>
      </w:pPr>
      <w:hyperlink w:anchor="_Toc23549" w:history="1">
        <w:r>
          <w:rPr>
            <w:rFonts w:ascii="仿宋" w:eastAsia="仿宋" w:hAnsi="仿宋" w:cs="仿宋" w:hint="eastAsia"/>
            <w:lang w:eastAsia="zh-CN"/>
          </w:rPr>
          <w:t>(三)、市场风险分析</w:t>
        </w:r>
        <w:r>
          <w:tab/>
        </w:r>
        <w:r>
          <w:fldChar w:fldCharType="begin"/>
        </w:r>
        <w:r>
          <w:instrText xml:space="preserve"> PAGEREF _Toc23549 \h </w:instrText>
        </w:r>
        <w:r>
          <w:fldChar w:fldCharType="separate"/>
        </w:r>
        <w:r>
          <w:t>12</w:t>
        </w:r>
        <w:r>
          <w:fldChar w:fldCharType="end"/>
        </w:r>
      </w:hyperlink>
    </w:p>
    <w:p>
      <w:pPr>
        <w:pStyle w:val="TOC2"/>
        <w:tabs>
          <w:tab w:val="right" w:leader="dot" w:pos="8306"/>
        </w:tabs>
      </w:pPr>
      <w:hyperlink w:anchor="_Toc14248" w:history="1">
        <w:r>
          <w:rPr>
            <w:rFonts w:ascii="仿宋" w:eastAsia="仿宋" w:hAnsi="仿宋" w:cs="仿宋" w:hint="eastAsia"/>
            <w:lang w:eastAsia="zh-CN"/>
          </w:rPr>
          <w:t>(四)、资金风险分析</w:t>
        </w:r>
        <w:r>
          <w:tab/>
        </w:r>
        <w:r>
          <w:fldChar w:fldCharType="begin"/>
        </w:r>
        <w:r>
          <w:instrText xml:space="preserve"> PAGEREF _Toc14248 \h </w:instrText>
        </w:r>
        <w:r>
          <w:fldChar w:fldCharType="separate"/>
        </w:r>
        <w:r>
          <w:t>13</w:t>
        </w:r>
        <w:r>
          <w:fldChar w:fldCharType="end"/>
        </w:r>
      </w:hyperlink>
    </w:p>
    <w:p>
      <w:pPr>
        <w:pStyle w:val="TOC2"/>
        <w:tabs>
          <w:tab w:val="right" w:leader="dot" w:pos="8306"/>
        </w:tabs>
      </w:pPr>
      <w:hyperlink w:anchor="_Toc1957" w:history="1">
        <w:r>
          <w:rPr>
            <w:rFonts w:ascii="仿宋" w:eastAsia="仿宋" w:hAnsi="仿宋" w:cs="仿宋" w:hint="eastAsia"/>
            <w:lang w:eastAsia="zh-CN"/>
          </w:rPr>
          <w:t>(五)、技术风险分析</w:t>
        </w:r>
        <w:r>
          <w:tab/>
        </w:r>
        <w:r>
          <w:fldChar w:fldCharType="begin"/>
        </w:r>
        <w:r>
          <w:instrText xml:space="preserve"> PAGEREF _Toc1957 \h </w:instrText>
        </w:r>
        <w:r>
          <w:fldChar w:fldCharType="separate"/>
        </w:r>
        <w:r>
          <w:t>14</w:t>
        </w:r>
        <w:r>
          <w:fldChar w:fldCharType="end"/>
        </w:r>
      </w:hyperlink>
    </w:p>
    <w:p>
      <w:pPr>
        <w:pStyle w:val="TOC2"/>
        <w:tabs>
          <w:tab w:val="right" w:leader="dot" w:pos="8306"/>
        </w:tabs>
      </w:pPr>
      <w:hyperlink w:anchor="_Toc20260" w:history="1">
        <w:r>
          <w:rPr>
            <w:rFonts w:ascii="仿宋" w:eastAsia="仿宋" w:hAnsi="仿宋" w:cs="仿宋" w:hint="eastAsia"/>
            <w:lang w:eastAsia="zh-CN"/>
          </w:rPr>
          <w:t>(六)、财务风险分析</w:t>
        </w:r>
        <w:r>
          <w:tab/>
        </w:r>
        <w:r>
          <w:fldChar w:fldCharType="begin"/>
        </w:r>
        <w:r>
          <w:instrText xml:space="preserve"> PAGEREF _Toc20260 \h </w:instrText>
        </w:r>
        <w:r>
          <w:fldChar w:fldCharType="separate"/>
        </w:r>
        <w:r>
          <w:t>16</w:t>
        </w:r>
        <w:r>
          <w:fldChar w:fldCharType="end"/>
        </w:r>
      </w:hyperlink>
    </w:p>
    <w:p>
      <w:pPr>
        <w:pStyle w:val="TOC2"/>
        <w:tabs>
          <w:tab w:val="right" w:leader="dot" w:pos="8306"/>
        </w:tabs>
      </w:pPr>
      <w:hyperlink w:anchor="_Toc28912" w:history="1">
        <w:r>
          <w:rPr>
            <w:rFonts w:ascii="仿宋" w:eastAsia="仿宋" w:hAnsi="仿宋" w:cs="仿宋" w:hint="eastAsia"/>
            <w:lang w:eastAsia="zh-CN"/>
          </w:rPr>
          <w:t>(七)、管理风险分析</w:t>
        </w:r>
        <w:r>
          <w:tab/>
        </w:r>
        <w:r>
          <w:fldChar w:fldCharType="begin"/>
        </w:r>
        <w:r>
          <w:instrText xml:space="preserve"> PAGEREF _Toc28912 \h </w:instrText>
        </w:r>
        <w:r>
          <w:fldChar w:fldCharType="separate"/>
        </w:r>
        <w:r>
          <w:t>17</w:t>
        </w:r>
        <w:r>
          <w:fldChar w:fldCharType="end"/>
        </w:r>
      </w:hyperlink>
    </w:p>
    <w:p>
      <w:pPr>
        <w:pStyle w:val="TOC2"/>
        <w:tabs>
          <w:tab w:val="right" w:leader="dot" w:pos="8306"/>
        </w:tabs>
      </w:pPr>
      <w:hyperlink w:anchor="_Toc1698" w:history="1">
        <w:r>
          <w:rPr>
            <w:rFonts w:ascii="仿宋" w:eastAsia="仿宋" w:hAnsi="仿宋" w:cs="仿宋" w:hint="eastAsia"/>
            <w:lang w:eastAsia="zh-CN"/>
          </w:rPr>
          <w:t>(八)、其它风险分析</w:t>
        </w:r>
        <w:r>
          <w:tab/>
        </w:r>
        <w:r>
          <w:fldChar w:fldCharType="begin"/>
        </w:r>
        <w:r>
          <w:instrText xml:space="preserve"> PAGEREF _Toc1698 \h </w:instrText>
        </w:r>
        <w:r>
          <w:fldChar w:fldCharType="separate"/>
        </w:r>
        <w:r>
          <w:t>19</w:t>
        </w:r>
        <w:r>
          <w:fldChar w:fldCharType="end"/>
        </w:r>
      </w:hyperlink>
    </w:p>
    <w:p>
      <w:pPr>
        <w:pStyle w:val="TOC2"/>
        <w:tabs>
          <w:tab w:val="right" w:leader="dot" w:pos="8306"/>
        </w:tabs>
      </w:pPr>
      <w:hyperlink w:anchor="_Toc26742" w:history="1">
        <w:r>
          <w:rPr>
            <w:rFonts w:ascii="仿宋" w:eastAsia="仿宋" w:hAnsi="仿宋" w:cs="仿宋" w:hint="eastAsia"/>
            <w:lang w:eastAsia="zh-CN"/>
          </w:rPr>
          <w:t>(九)、社会影响评估</w:t>
        </w:r>
        <w:r>
          <w:tab/>
        </w:r>
        <w:r>
          <w:fldChar w:fldCharType="begin"/>
        </w:r>
        <w:r>
          <w:instrText xml:space="preserve"> PAGEREF _Toc26742 \h </w:instrText>
        </w:r>
        <w:r>
          <w:fldChar w:fldCharType="separate"/>
        </w:r>
        <w:r>
          <w:t>20</w:t>
        </w:r>
        <w:r>
          <w:fldChar w:fldCharType="end"/>
        </w:r>
      </w:hyperlink>
    </w:p>
    <w:p>
      <w:pPr>
        <w:pStyle w:val="TOC1"/>
        <w:tabs>
          <w:tab w:val="right" w:leader="dot" w:pos="8306"/>
        </w:tabs>
      </w:pPr>
      <w:hyperlink w:anchor="_Toc23981" w:history="1">
        <w:r>
          <w:rPr>
            <w:rFonts w:ascii="仿宋" w:eastAsia="仿宋" w:hAnsi="仿宋" w:cs="仿宋" w:hint="eastAsia"/>
            <w:lang w:eastAsia="zh-CN"/>
          </w:rPr>
          <w:t>三、项目监理与质量保证</w:t>
        </w:r>
        <w:r>
          <w:tab/>
        </w:r>
        <w:r>
          <w:fldChar w:fldCharType="begin"/>
        </w:r>
        <w:r>
          <w:instrText xml:space="preserve"> PAGEREF _Toc23981 \h </w:instrText>
        </w:r>
        <w:r>
          <w:fldChar w:fldCharType="separate"/>
        </w:r>
        <w:r>
          <w:t>22</w:t>
        </w:r>
        <w:r>
          <w:fldChar w:fldCharType="end"/>
        </w:r>
      </w:hyperlink>
    </w:p>
    <w:p>
      <w:pPr>
        <w:pStyle w:val="TOC2"/>
        <w:tabs>
          <w:tab w:val="right" w:leader="dot" w:pos="8306"/>
        </w:tabs>
      </w:pPr>
      <w:hyperlink w:anchor="_Toc25509" w:history="1">
        <w:r>
          <w:rPr>
            <w:rFonts w:ascii="仿宋" w:eastAsia="仿宋" w:hAnsi="仿宋" w:cs="仿宋" w:hint="eastAsia"/>
            <w:lang w:eastAsia="zh-CN"/>
          </w:rPr>
          <w:t>(一)、监理体系构建</w:t>
        </w:r>
        <w:r>
          <w:tab/>
        </w:r>
        <w:r>
          <w:fldChar w:fldCharType="begin"/>
        </w:r>
        <w:r>
          <w:instrText xml:space="preserve"> PAGEREF _Toc25509 \h </w:instrText>
        </w:r>
        <w:r>
          <w:fldChar w:fldCharType="separate"/>
        </w:r>
        <w:r>
          <w:t>22</w:t>
        </w:r>
        <w:r>
          <w:fldChar w:fldCharType="end"/>
        </w:r>
      </w:hyperlink>
    </w:p>
    <w:p>
      <w:pPr>
        <w:pStyle w:val="TOC2"/>
        <w:tabs>
          <w:tab w:val="right" w:leader="dot" w:pos="8306"/>
        </w:tabs>
      </w:pPr>
      <w:hyperlink w:anchor="_Toc16348" w:history="1">
        <w:r>
          <w:rPr>
            <w:rFonts w:ascii="仿宋" w:eastAsia="仿宋" w:hAnsi="仿宋" w:cs="仿宋" w:hint="eastAsia"/>
            <w:lang w:eastAsia="zh-CN"/>
          </w:rPr>
          <w:t>(二)、质量保证体系实施</w:t>
        </w:r>
        <w:r>
          <w:tab/>
        </w:r>
        <w:r>
          <w:fldChar w:fldCharType="begin"/>
        </w:r>
        <w:r>
          <w:instrText xml:space="preserve"> PAGEREF _Toc16348 \h </w:instrText>
        </w:r>
        <w:r>
          <w:fldChar w:fldCharType="separate"/>
        </w:r>
        <w:r>
          <w:t>23</w:t>
        </w:r>
        <w:r>
          <w:fldChar w:fldCharType="end"/>
        </w:r>
      </w:hyperlink>
    </w:p>
    <w:p>
      <w:pPr>
        <w:pStyle w:val="TOC2"/>
        <w:tabs>
          <w:tab w:val="right" w:leader="dot" w:pos="8306"/>
        </w:tabs>
      </w:pPr>
      <w:hyperlink w:anchor="_Toc17417" w:history="1">
        <w:r>
          <w:rPr>
            <w:rFonts w:ascii="仿宋" w:eastAsia="仿宋" w:hAnsi="仿宋" w:cs="仿宋" w:hint="eastAsia"/>
            <w:lang w:eastAsia="zh-CN"/>
          </w:rPr>
          <w:t>(三)、监理与质量控制流程</w:t>
        </w:r>
        <w:r>
          <w:tab/>
        </w:r>
        <w:r>
          <w:fldChar w:fldCharType="begin"/>
        </w:r>
        <w:r>
          <w:instrText xml:space="preserve"> PAGEREF _Toc17417 \h </w:instrText>
        </w:r>
        <w:r>
          <w:fldChar w:fldCharType="separate"/>
        </w:r>
        <w:r>
          <w:t>23</w:t>
        </w:r>
        <w:r>
          <w:fldChar w:fldCharType="end"/>
        </w:r>
      </w:hyperlink>
    </w:p>
    <w:p>
      <w:pPr>
        <w:pStyle w:val="TOC1"/>
        <w:tabs>
          <w:tab w:val="right" w:leader="dot" w:pos="8306"/>
        </w:tabs>
      </w:pPr>
      <w:hyperlink w:anchor="_Toc887" w:history="1">
        <w:r>
          <w:rPr>
            <w:rFonts w:ascii="仿宋" w:eastAsia="仿宋" w:hAnsi="仿宋" w:cs="仿宋" w:hint="eastAsia"/>
            <w:lang w:eastAsia="zh-CN"/>
          </w:rPr>
          <w:t>四、社会影响分析</w:t>
        </w:r>
        <w:r>
          <w:tab/>
        </w:r>
        <w:r>
          <w:fldChar w:fldCharType="begin"/>
        </w:r>
        <w:r>
          <w:instrText xml:space="preserve"> PAGEREF _Toc887 \h </w:instrText>
        </w:r>
        <w:r>
          <w:fldChar w:fldCharType="separate"/>
        </w:r>
        <w:r>
          <w:t>24</w:t>
        </w:r>
        <w:r>
          <w:fldChar w:fldCharType="end"/>
        </w:r>
      </w:hyperlink>
    </w:p>
    <w:p>
      <w:pPr>
        <w:pStyle w:val="TOC2"/>
        <w:tabs>
          <w:tab w:val="right" w:leader="dot" w:pos="8306"/>
        </w:tabs>
      </w:pPr>
      <w:hyperlink w:anchor="_Toc24056" w:history="1">
        <w:r>
          <w:rPr>
            <w:rFonts w:ascii="仿宋" w:eastAsia="仿宋" w:hAnsi="仿宋" w:cs="仿宋" w:hint="eastAsia"/>
            <w:lang w:eastAsia="zh-CN"/>
          </w:rPr>
          <w:t>(一)、社会影响效果分析</w:t>
        </w:r>
        <w:r>
          <w:tab/>
        </w:r>
        <w:r>
          <w:fldChar w:fldCharType="begin"/>
        </w:r>
        <w:r>
          <w:instrText xml:space="preserve"> PAGEREF _Toc24056 \h </w:instrText>
        </w:r>
        <w:r>
          <w:fldChar w:fldCharType="separate"/>
        </w:r>
        <w:r>
          <w:t>24</w:t>
        </w:r>
        <w:r>
          <w:fldChar w:fldCharType="end"/>
        </w:r>
      </w:hyperlink>
    </w:p>
    <w:p>
      <w:pPr>
        <w:pStyle w:val="TOC2"/>
        <w:tabs>
          <w:tab w:val="right" w:leader="dot" w:pos="8306"/>
        </w:tabs>
      </w:pPr>
      <w:hyperlink w:anchor="_Toc19977" w:history="1">
        <w:r>
          <w:rPr>
            <w:rFonts w:ascii="仿宋" w:eastAsia="仿宋" w:hAnsi="仿宋" w:cs="仿宋" w:hint="eastAsia"/>
            <w:lang w:eastAsia="zh-CN"/>
          </w:rPr>
          <w:t>(二)、社会适应性分析</w:t>
        </w:r>
        <w:r>
          <w:tab/>
        </w:r>
        <w:r>
          <w:fldChar w:fldCharType="begin"/>
        </w:r>
        <w:r>
          <w:instrText xml:space="preserve"> PAGEREF _Toc19977 \h </w:instrText>
        </w:r>
        <w:r>
          <w:fldChar w:fldCharType="separate"/>
        </w:r>
        <w:r>
          <w:t>26</w:t>
        </w:r>
        <w:r>
          <w:fldChar w:fldCharType="end"/>
        </w:r>
      </w:hyperlink>
    </w:p>
    <w:p>
      <w:pPr>
        <w:pStyle w:val="TOC2"/>
        <w:tabs>
          <w:tab w:val="right" w:leader="dot" w:pos="8306"/>
        </w:tabs>
      </w:pPr>
      <w:hyperlink w:anchor="_Toc24907" w:history="1">
        <w:r>
          <w:rPr>
            <w:rFonts w:ascii="仿宋" w:eastAsia="仿宋" w:hAnsi="仿宋" w:cs="仿宋" w:hint="eastAsia"/>
            <w:lang w:eastAsia="zh-CN"/>
          </w:rPr>
          <w:t>(三)、社会风险及对策分析</w:t>
        </w:r>
        <w:r>
          <w:tab/>
        </w:r>
        <w:r>
          <w:fldChar w:fldCharType="begin"/>
        </w:r>
        <w:r>
          <w:instrText xml:space="preserve"> PAGEREF _Toc24907 \h </w:instrText>
        </w:r>
        <w:r>
          <w:fldChar w:fldCharType="separate"/>
        </w:r>
        <w:r>
          <w:t>28</w:t>
        </w:r>
        <w:r>
          <w:fldChar w:fldCharType="end"/>
        </w:r>
      </w:hyperlink>
    </w:p>
    <w:p>
      <w:pPr>
        <w:pStyle w:val="TOC1"/>
        <w:tabs>
          <w:tab w:val="right" w:leader="dot" w:pos="8306"/>
        </w:tabs>
      </w:pPr>
      <w:hyperlink w:anchor="_Toc5775" w:history="1">
        <w:r>
          <w:rPr>
            <w:rFonts w:ascii="仿宋" w:eastAsia="仿宋" w:hAnsi="仿宋" w:cs="仿宋" w:hint="eastAsia"/>
            <w:lang w:eastAsia="zh-CN"/>
          </w:rPr>
          <w:t>五、资源开发及综合利用分析</w:t>
        </w:r>
        <w:r>
          <w:tab/>
        </w:r>
        <w:r>
          <w:fldChar w:fldCharType="begin"/>
        </w:r>
        <w:r>
          <w:instrText xml:space="preserve"> PAGEREF _Toc5775 \h </w:instrText>
        </w:r>
        <w:r>
          <w:fldChar w:fldCharType="separate"/>
        </w:r>
        <w:r>
          <w:t>31</w:t>
        </w:r>
        <w:r>
          <w:fldChar w:fldCharType="end"/>
        </w:r>
      </w:hyperlink>
    </w:p>
    <w:p>
      <w:pPr>
        <w:pStyle w:val="TOC2"/>
        <w:tabs>
          <w:tab w:val="right" w:leader="dot" w:pos="8306"/>
        </w:tabs>
      </w:pPr>
      <w:hyperlink w:anchor="_Toc7513" w:history="1">
        <w:r>
          <w:rPr>
            <w:rFonts w:ascii="仿宋" w:eastAsia="仿宋" w:hAnsi="仿宋" w:cs="仿宋" w:hint="eastAsia"/>
            <w:lang w:eastAsia="zh-CN"/>
          </w:rPr>
          <w:t>(一)、资源开发方案</w:t>
        </w:r>
        <w:r>
          <w:tab/>
        </w:r>
        <w:r>
          <w:fldChar w:fldCharType="begin"/>
        </w:r>
        <w:r>
          <w:instrText xml:space="preserve"> PAGEREF _Toc7513 \h </w:instrText>
        </w:r>
        <w:r>
          <w:fldChar w:fldCharType="separate"/>
        </w:r>
        <w:r>
          <w:t>31</w:t>
        </w:r>
        <w:r>
          <w:fldChar w:fldCharType="end"/>
        </w:r>
      </w:hyperlink>
    </w:p>
    <w:p>
      <w:pPr>
        <w:pStyle w:val="TOC2"/>
        <w:tabs>
          <w:tab w:val="right" w:leader="dot" w:pos="8306"/>
        </w:tabs>
      </w:pPr>
      <w:hyperlink w:anchor="_Toc31276" w:history="1">
        <w:r>
          <w:rPr>
            <w:rFonts w:ascii="仿宋" w:eastAsia="仿宋" w:hAnsi="仿宋" w:cs="仿宋" w:hint="eastAsia"/>
            <w:lang w:eastAsia="zh-CN"/>
          </w:rPr>
          <w:t>(二)、资源利用方案</w:t>
        </w:r>
        <w:r>
          <w:tab/>
        </w:r>
        <w:r>
          <w:fldChar w:fldCharType="begin"/>
        </w:r>
        <w:r>
          <w:instrText xml:space="preserve"> PAGEREF _Toc31276 \h </w:instrText>
        </w:r>
        <w:r>
          <w:fldChar w:fldCharType="separate"/>
        </w:r>
        <w:r>
          <w:t>33</w:t>
        </w:r>
        <w:r>
          <w:fldChar w:fldCharType="end"/>
        </w:r>
      </w:hyperlink>
    </w:p>
    <w:p>
      <w:pPr>
        <w:pStyle w:val="TOC2"/>
        <w:tabs>
          <w:tab w:val="right" w:leader="dot" w:pos="8306"/>
        </w:tabs>
      </w:pPr>
      <w:hyperlink w:anchor="_Toc8525" w:history="1">
        <w:r>
          <w:rPr>
            <w:rFonts w:ascii="仿宋" w:eastAsia="仿宋" w:hAnsi="仿宋" w:cs="仿宋" w:hint="eastAsia"/>
            <w:lang w:eastAsia="zh-CN"/>
          </w:rPr>
          <w:t>(三)、资源节约措施</w:t>
        </w:r>
        <w:r>
          <w:tab/>
        </w:r>
        <w:r>
          <w:fldChar w:fldCharType="begin"/>
        </w:r>
        <w:r>
          <w:instrText xml:space="preserve"> PAGEREF _Toc8525 \h </w:instrText>
        </w:r>
        <w:r>
          <w:fldChar w:fldCharType="separate"/>
        </w:r>
        <w:r>
          <w:t>34</w:t>
        </w:r>
        <w:r>
          <w:fldChar w:fldCharType="end"/>
        </w:r>
      </w:hyperlink>
    </w:p>
    <w:p>
      <w:pPr>
        <w:pStyle w:val="TOC1"/>
        <w:tabs>
          <w:tab w:val="right" w:leader="dot" w:pos="8306"/>
        </w:tabs>
      </w:pPr>
      <w:hyperlink w:anchor="_Toc32657" w:history="1">
        <w:r>
          <w:rPr>
            <w:rFonts w:ascii="仿宋" w:eastAsia="仿宋" w:hAnsi="仿宋" w:cs="仿宋" w:hint="eastAsia"/>
            <w:lang w:eastAsia="zh-CN"/>
          </w:rPr>
          <w:t>六、发展规划、产业政策和行业准入分析</w:t>
        </w:r>
        <w:r>
          <w:tab/>
        </w:r>
        <w:r>
          <w:fldChar w:fldCharType="begin"/>
        </w:r>
        <w:r>
          <w:instrText xml:space="preserve"> PAGEREF _Toc32657 \h </w:instrText>
        </w:r>
        <w:r>
          <w:fldChar w:fldCharType="separate"/>
        </w:r>
        <w:r>
          <w:t>35</w:t>
        </w:r>
        <w:r>
          <w:fldChar w:fldCharType="end"/>
        </w:r>
      </w:hyperlink>
    </w:p>
    <w:p>
      <w:pPr>
        <w:pStyle w:val="TOC2"/>
        <w:tabs>
          <w:tab w:val="right" w:leader="dot" w:pos="8306"/>
        </w:tabs>
      </w:pPr>
      <w:hyperlink w:anchor="_Toc1152" w:history="1">
        <w:r>
          <w:rPr>
            <w:rFonts w:ascii="仿宋" w:eastAsia="仿宋" w:hAnsi="仿宋" w:cs="仿宋" w:hint="eastAsia"/>
            <w:lang w:eastAsia="zh-CN"/>
          </w:rPr>
          <w:t>(一)、发展规划分析</w:t>
        </w:r>
        <w:r>
          <w:tab/>
        </w:r>
        <w:r>
          <w:fldChar w:fldCharType="begin"/>
        </w:r>
        <w:r>
          <w:instrText xml:space="preserve"> PAGEREF _Toc1152 \h </w:instrText>
        </w:r>
        <w:r>
          <w:fldChar w:fldCharType="separate"/>
        </w:r>
        <w:r>
          <w:t>35</w:t>
        </w:r>
        <w:r>
          <w:fldChar w:fldCharType="end"/>
        </w:r>
      </w:hyperlink>
    </w:p>
    <w:p>
      <w:pPr>
        <w:pStyle w:val="TOC2"/>
        <w:tabs>
          <w:tab w:val="right" w:leader="dot" w:pos="8306"/>
        </w:tabs>
      </w:pPr>
      <w:hyperlink w:anchor="_Toc1648" w:history="1">
        <w:r>
          <w:rPr>
            <w:rFonts w:ascii="仿宋" w:eastAsia="仿宋" w:hAnsi="仿宋" w:cs="仿宋" w:hint="eastAsia"/>
            <w:lang w:eastAsia="zh-CN"/>
          </w:rPr>
          <w:t>(二)、产业政策分析</w:t>
        </w:r>
        <w:r>
          <w:tab/>
        </w:r>
        <w:r>
          <w:fldChar w:fldCharType="begin"/>
        </w:r>
        <w:r>
          <w:instrText xml:space="preserve"> PAGEREF _Toc1648 \h </w:instrText>
        </w:r>
        <w:r>
          <w:fldChar w:fldCharType="separate"/>
        </w:r>
        <w:r>
          <w:t>37</w:t>
        </w:r>
        <w:r>
          <w:fldChar w:fldCharType="end"/>
        </w:r>
      </w:hyperlink>
    </w:p>
    <w:p>
      <w:pPr>
        <w:pStyle w:val="TOC2"/>
        <w:tabs>
          <w:tab w:val="right" w:leader="dot" w:pos="8306"/>
        </w:tabs>
      </w:pPr>
      <w:hyperlink w:anchor="_Toc16023" w:history="1">
        <w:r>
          <w:rPr>
            <w:rFonts w:ascii="仿宋" w:eastAsia="仿宋" w:hAnsi="仿宋" w:cs="仿宋" w:hint="eastAsia"/>
            <w:lang w:eastAsia="zh-CN"/>
          </w:rPr>
          <w:t>(三)、行业准入分析</w:t>
        </w:r>
        <w:r>
          <w:tab/>
        </w:r>
        <w:r>
          <w:fldChar w:fldCharType="begin"/>
        </w:r>
        <w:r>
          <w:instrText xml:space="preserve"> PAGEREF _Toc16023 \h </w:instrText>
        </w:r>
        <w:r>
          <w:fldChar w:fldCharType="separate"/>
        </w:r>
        <w:r>
          <w:t>38</w:t>
        </w:r>
        <w:r>
          <w:fldChar w:fldCharType="end"/>
        </w:r>
      </w:hyperlink>
    </w:p>
    <w:p>
      <w:pPr>
        <w:pStyle w:val="TOC1"/>
        <w:tabs>
          <w:tab w:val="right" w:leader="dot" w:pos="8306"/>
        </w:tabs>
      </w:pPr>
      <w:hyperlink w:anchor="_Toc19378" w:history="1">
        <w:r>
          <w:rPr>
            <w:rFonts w:ascii="仿宋" w:eastAsia="仿宋" w:hAnsi="仿宋" w:cs="仿宋" w:hint="eastAsia"/>
            <w:lang w:eastAsia="zh-CN"/>
          </w:rPr>
          <w:t>七、环境保护与治理方案</w:t>
        </w:r>
        <w:r>
          <w:tab/>
        </w:r>
        <w:r>
          <w:fldChar w:fldCharType="begin"/>
        </w:r>
        <w:r>
          <w:instrText xml:space="preserve"> PAGEREF _Toc19378 \h </w:instrText>
        </w:r>
        <w:r>
          <w:fldChar w:fldCharType="separate"/>
        </w:r>
        <w:r>
          <w:t>40</w:t>
        </w:r>
        <w:r>
          <w:fldChar w:fldCharType="end"/>
        </w:r>
      </w:hyperlink>
    </w:p>
    <w:p>
      <w:pPr>
        <w:pStyle w:val="TOC2"/>
        <w:tabs>
          <w:tab w:val="right" w:leader="dot" w:pos="8306"/>
        </w:tabs>
      </w:pPr>
      <w:hyperlink w:anchor="_Toc30045" w:history="1">
        <w:r>
          <w:rPr>
            <w:rFonts w:ascii="仿宋" w:eastAsia="仿宋" w:hAnsi="仿宋" w:cs="仿宋" w:hint="eastAsia"/>
            <w:lang w:eastAsia="zh-CN"/>
          </w:rPr>
          <w:t>(一)、项目环境影响评估</w:t>
        </w:r>
        <w:r>
          <w:tab/>
        </w:r>
        <w:r>
          <w:fldChar w:fldCharType="begin"/>
        </w:r>
        <w:r>
          <w:instrText xml:space="preserve"> PAGEREF _Toc30045 \h </w:instrText>
        </w:r>
        <w:r>
          <w:fldChar w:fldCharType="separate"/>
        </w:r>
        <w:r>
          <w:t>40</w:t>
        </w:r>
        <w:r>
          <w:fldChar w:fldCharType="end"/>
        </w:r>
      </w:hyperlink>
    </w:p>
    <w:p>
      <w:pPr>
        <w:pStyle w:val="TOC2"/>
        <w:tabs>
          <w:tab w:val="right" w:leader="dot" w:pos="8306"/>
        </w:tabs>
      </w:pPr>
      <w:hyperlink w:anchor="_Toc28755" w:history="1">
        <w:r>
          <w:rPr>
            <w:rFonts w:ascii="仿宋" w:eastAsia="仿宋" w:hAnsi="仿宋" w:cs="仿宋" w:hint="eastAsia"/>
            <w:lang w:eastAsia="zh-CN"/>
          </w:rPr>
          <w:t>(二)、环境保护措施与治理方案</w:t>
        </w:r>
        <w:r>
          <w:tab/>
        </w:r>
        <w:r>
          <w:fldChar w:fldCharType="begin"/>
        </w:r>
        <w:r>
          <w:instrText xml:space="preserve"> PAGEREF _Toc28755 \h </w:instrText>
        </w:r>
        <w:r>
          <w:fldChar w:fldCharType="separate"/>
        </w:r>
        <w:r>
          <w:t>40</w:t>
        </w:r>
        <w:r>
          <w:fldChar w:fldCharType="end"/>
        </w:r>
      </w:hyperlink>
    </w:p>
    <w:p>
      <w:pPr>
        <w:pStyle w:val="TOC1"/>
        <w:tabs>
          <w:tab w:val="right" w:leader="dot" w:pos="8306"/>
        </w:tabs>
      </w:pPr>
      <w:hyperlink w:anchor="_Toc5822" w:history="1">
        <w:r>
          <w:rPr>
            <w:rFonts w:ascii="仿宋" w:eastAsia="仿宋" w:hAnsi="仿宋" w:cs="仿宋" w:hint="eastAsia"/>
            <w:lang w:eastAsia="zh-CN"/>
          </w:rPr>
          <w:t>八、安全与应急管理</w:t>
        </w:r>
        <w:r>
          <w:tab/>
        </w:r>
        <w:r>
          <w:fldChar w:fldCharType="begin"/>
        </w:r>
        <w:r>
          <w:instrText xml:space="preserve"> PAGEREF _Toc5822 \h </w:instrText>
        </w:r>
        <w:r>
          <w:fldChar w:fldCharType="separate"/>
        </w:r>
        <w:r>
          <w:t>41</w:t>
        </w:r>
        <w:r>
          <w:fldChar w:fldCharType="end"/>
        </w:r>
      </w:hyperlink>
    </w:p>
    <w:p>
      <w:pPr>
        <w:pStyle w:val="TOC2"/>
        <w:tabs>
          <w:tab w:val="right" w:leader="dot" w:pos="8306"/>
        </w:tabs>
      </w:pPr>
      <w:hyperlink w:anchor="_Toc8196" w:history="1">
        <w:r>
          <w:rPr>
            <w:rFonts w:ascii="仿宋" w:eastAsia="仿宋" w:hAnsi="仿宋" w:cs="仿宋" w:hint="eastAsia"/>
            <w:lang w:eastAsia="zh-CN"/>
          </w:rPr>
          <w:t>(一)、安全生产管理</w:t>
        </w:r>
        <w:r>
          <w:tab/>
        </w:r>
        <w:r>
          <w:fldChar w:fldCharType="begin"/>
        </w:r>
        <w:r>
          <w:instrText xml:space="preserve"> PAGEREF _Toc8196 \h </w:instrText>
        </w:r>
        <w:r>
          <w:fldChar w:fldCharType="separate"/>
        </w:r>
        <w:r>
          <w:t>41</w:t>
        </w:r>
        <w:r>
          <w:fldChar w:fldCharType="end"/>
        </w:r>
      </w:hyperlink>
    </w:p>
    <w:p>
      <w:pPr>
        <w:pStyle w:val="TOC2"/>
        <w:tabs>
          <w:tab w:val="right" w:leader="dot" w:pos="8306"/>
        </w:tabs>
      </w:pPr>
      <w:hyperlink w:anchor="_Toc1870" w:history="1">
        <w:r>
          <w:rPr>
            <w:rFonts w:ascii="仿宋" w:eastAsia="仿宋" w:hAnsi="仿宋" w:cs="仿宋" w:hint="eastAsia"/>
            <w:lang w:eastAsia="zh-CN"/>
          </w:rPr>
          <w:t>(二)、应急预案与响应</w:t>
        </w:r>
        <w:r>
          <w:tab/>
        </w:r>
        <w:r>
          <w:fldChar w:fldCharType="begin"/>
        </w:r>
        <w:r>
          <w:instrText xml:space="preserve"> PAGEREF _Toc1870 \h </w:instrText>
        </w:r>
        <w:r>
          <w:fldChar w:fldCharType="separate"/>
        </w:r>
        <w:r>
          <w:t>42</w:t>
        </w:r>
        <w:r>
          <w:fldChar w:fldCharType="end"/>
        </w:r>
      </w:hyperlink>
    </w:p>
    <w:p>
      <w:pPr>
        <w:pStyle w:val="TOC1"/>
        <w:tabs>
          <w:tab w:val="right" w:leader="dot" w:pos="8306"/>
        </w:tabs>
      </w:pPr>
      <w:hyperlink w:anchor="_Toc7690" w:history="1">
        <w:r>
          <w:rPr>
            <w:rFonts w:ascii="仿宋" w:eastAsia="仿宋" w:hAnsi="仿宋" w:cs="仿宋" w:hint="eastAsia"/>
            <w:lang w:eastAsia="zh-CN"/>
          </w:rPr>
          <w:t>九、项目进度计划</w:t>
        </w:r>
        <w:r>
          <w:tab/>
        </w:r>
        <w:r>
          <w:fldChar w:fldCharType="begin"/>
        </w:r>
        <w:r>
          <w:instrText xml:space="preserve"> PAGEREF _Toc7690 \h </w:instrText>
        </w:r>
        <w:r>
          <w:fldChar w:fldCharType="separate"/>
        </w:r>
        <w:r>
          <w:t>44</w:t>
        </w:r>
        <w:r>
          <w:fldChar w:fldCharType="end"/>
        </w:r>
      </w:hyperlink>
    </w:p>
    <w:p>
      <w:pPr>
        <w:pStyle w:val="TOC2"/>
        <w:tabs>
          <w:tab w:val="right" w:leader="dot" w:pos="8306"/>
        </w:tabs>
      </w:pPr>
      <w:hyperlink w:anchor="_Toc12857" w:history="1">
        <w:r>
          <w:rPr>
            <w:rFonts w:ascii="仿宋" w:eastAsia="仿宋" w:hAnsi="仿宋" w:cs="仿宋" w:hint="eastAsia"/>
            <w:lang w:eastAsia="zh-CN"/>
          </w:rPr>
          <w:t>(一)、建设周期</w:t>
        </w:r>
        <w:r>
          <w:tab/>
        </w:r>
        <w:r>
          <w:fldChar w:fldCharType="begin"/>
        </w:r>
        <w:r>
          <w:instrText xml:space="preserve"> PAGEREF _Toc12857 \h </w:instrText>
        </w:r>
        <w:r>
          <w:fldChar w:fldCharType="separate"/>
        </w:r>
        <w:r>
          <w:t>44</w:t>
        </w:r>
        <w:r>
          <w:fldChar w:fldCharType="end"/>
        </w:r>
      </w:hyperlink>
    </w:p>
    <w:p>
      <w:pPr>
        <w:pStyle w:val="TOC2"/>
        <w:tabs>
          <w:tab w:val="right" w:leader="dot" w:pos="8306"/>
        </w:tabs>
      </w:pPr>
      <w:hyperlink w:anchor="_Toc29174" w:history="1">
        <w:r>
          <w:rPr>
            <w:rFonts w:ascii="仿宋" w:eastAsia="仿宋" w:hAnsi="仿宋" w:cs="仿宋" w:hint="eastAsia"/>
            <w:lang w:eastAsia="zh-CN"/>
          </w:rPr>
          <w:t>(二)、建设进度</w:t>
        </w:r>
        <w:r>
          <w:tab/>
        </w:r>
        <w:r>
          <w:fldChar w:fldCharType="begin"/>
        </w:r>
        <w:r>
          <w:instrText xml:space="preserve"> PAGEREF _Toc29174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53" w:history="1">
        <w:r>
          <w:rPr>
            <w:rFonts w:ascii="仿宋" w:eastAsia="仿宋" w:hAnsi="仿宋" w:cs="仿宋" w:hint="eastAsia"/>
            <w:lang w:eastAsia="zh-CN"/>
          </w:rPr>
          <w:t>(三)、进度安排注意事项</w:t>
        </w:r>
        <w:r>
          <w:tab/>
        </w:r>
        <w:r>
          <w:fldChar w:fldCharType="begin"/>
        </w:r>
        <w:r>
          <w:instrText xml:space="preserve"> PAGEREF _Toc28053 \h </w:instrText>
        </w:r>
        <w:r>
          <w:fldChar w:fldCharType="separate"/>
        </w:r>
        <w:r>
          <w:t>46</w:t>
        </w:r>
        <w:r>
          <w:fldChar w:fldCharType="end"/>
        </w:r>
      </w:hyperlink>
    </w:p>
    <w:p>
      <w:pPr>
        <w:pStyle w:val="TOC2"/>
        <w:tabs>
          <w:tab w:val="right" w:leader="dot" w:pos="8306"/>
        </w:tabs>
      </w:pPr>
      <w:hyperlink w:anchor="_Toc31521" w:history="1">
        <w:r>
          <w:rPr>
            <w:rFonts w:ascii="仿宋" w:eastAsia="仿宋" w:hAnsi="仿宋" w:cs="仿宋" w:hint="eastAsia"/>
            <w:lang w:eastAsia="zh-CN"/>
          </w:rPr>
          <w:t>(四)、人力资源配置</w:t>
        </w:r>
        <w:r>
          <w:tab/>
        </w:r>
        <w:r>
          <w:fldChar w:fldCharType="begin"/>
        </w:r>
        <w:r>
          <w:instrText xml:space="preserve"> PAGEREF _Toc31521 \h </w:instrText>
        </w:r>
        <w:r>
          <w:fldChar w:fldCharType="separate"/>
        </w:r>
        <w:r>
          <w:t>46</w:t>
        </w:r>
        <w:r>
          <w:fldChar w:fldCharType="end"/>
        </w:r>
      </w:hyperlink>
    </w:p>
    <w:p>
      <w:pPr>
        <w:pStyle w:val="TOC2"/>
        <w:tabs>
          <w:tab w:val="right" w:leader="dot" w:pos="8306"/>
        </w:tabs>
      </w:pPr>
      <w:hyperlink w:anchor="_Toc32368" w:history="1">
        <w:r>
          <w:rPr>
            <w:rFonts w:ascii="仿宋" w:eastAsia="仿宋" w:hAnsi="仿宋" w:cs="仿宋" w:hint="eastAsia"/>
            <w:lang w:eastAsia="zh-CN"/>
          </w:rPr>
          <w:t>(五)、员工培训</w:t>
        </w:r>
        <w:r>
          <w:tab/>
        </w:r>
        <w:r>
          <w:fldChar w:fldCharType="begin"/>
        </w:r>
        <w:r>
          <w:instrText xml:space="preserve"> PAGEREF _Toc32368 \h </w:instrText>
        </w:r>
        <w:r>
          <w:fldChar w:fldCharType="separate"/>
        </w:r>
        <w:r>
          <w:t>48</w:t>
        </w:r>
        <w:r>
          <w:fldChar w:fldCharType="end"/>
        </w:r>
      </w:hyperlink>
    </w:p>
    <w:p>
      <w:pPr>
        <w:pStyle w:val="TOC2"/>
        <w:tabs>
          <w:tab w:val="right" w:leader="dot" w:pos="8306"/>
        </w:tabs>
      </w:pPr>
      <w:hyperlink w:anchor="_Toc10522" w:history="1">
        <w:r>
          <w:rPr>
            <w:rFonts w:ascii="仿宋" w:eastAsia="仿宋" w:hAnsi="仿宋" w:cs="仿宋" w:hint="eastAsia"/>
            <w:lang w:eastAsia="zh-CN"/>
          </w:rPr>
          <w:t>(六)、项目实施保障</w:t>
        </w:r>
        <w:r>
          <w:tab/>
        </w:r>
        <w:r>
          <w:fldChar w:fldCharType="begin"/>
        </w:r>
        <w:r>
          <w:instrText xml:space="preserve"> PAGEREF _Toc10522 \h </w:instrText>
        </w:r>
        <w:r>
          <w:fldChar w:fldCharType="separate"/>
        </w:r>
        <w:r>
          <w:t>49</w:t>
        </w:r>
        <w:r>
          <w:fldChar w:fldCharType="end"/>
        </w:r>
      </w:hyperlink>
    </w:p>
    <w:p>
      <w:pPr>
        <w:pStyle w:val="TOC2"/>
        <w:tabs>
          <w:tab w:val="right" w:leader="dot" w:pos="8306"/>
        </w:tabs>
      </w:pPr>
      <w:hyperlink w:anchor="_Toc8713" w:history="1">
        <w:r>
          <w:rPr>
            <w:rFonts w:ascii="仿宋" w:eastAsia="仿宋" w:hAnsi="仿宋" w:cs="仿宋" w:hint="eastAsia"/>
            <w:lang w:eastAsia="zh-CN"/>
          </w:rPr>
          <w:t>(七)、安全规范管理</w:t>
        </w:r>
        <w:r>
          <w:tab/>
        </w:r>
        <w:r>
          <w:fldChar w:fldCharType="begin"/>
        </w:r>
        <w:r>
          <w:instrText xml:space="preserve"> PAGEREF _Toc8713 \h </w:instrText>
        </w:r>
        <w:r>
          <w:fldChar w:fldCharType="separate"/>
        </w:r>
        <w:r>
          <w:t>50</w:t>
        </w:r>
        <w:r>
          <w:fldChar w:fldCharType="end"/>
        </w:r>
      </w:hyperlink>
    </w:p>
    <w:p>
      <w:pPr>
        <w:pStyle w:val="TOC1"/>
        <w:tabs>
          <w:tab w:val="right" w:leader="dot" w:pos="8306"/>
        </w:tabs>
      </w:pPr>
      <w:hyperlink w:anchor="_Toc18531" w:history="1">
        <w:r>
          <w:rPr>
            <w:rFonts w:ascii="仿宋" w:eastAsia="仿宋" w:hAnsi="仿宋" w:cs="仿宋" w:hint="eastAsia"/>
            <w:lang w:eastAsia="zh-CN"/>
          </w:rPr>
          <w:t>十、环境保护与绿色发展</w:t>
        </w:r>
        <w:r>
          <w:tab/>
        </w:r>
        <w:r>
          <w:fldChar w:fldCharType="begin"/>
        </w:r>
        <w:r>
          <w:instrText xml:space="preserve"> PAGEREF _Toc18531 \h </w:instrText>
        </w:r>
        <w:r>
          <w:fldChar w:fldCharType="separate"/>
        </w:r>
        <w:r>
          <w:t>52</w:t>
        </w:r>
        <w:r>
          <w:fldChar w:fldCharType="end"/>
        </w:r>
      </w:hyperlink>
    </w:p>
    <w:p>
      <w:pPr>
        <w:pStyle w:val="TOC2"/>
        <w:tabs>
          <w:tab w:val="right" w:leader="dot" w:pos="8306"/>
        </w:tabs>
      </w:pPr>
      <w:hyperlink w:anchor="_Toc28182" w:history="1">
        <w:r>
          <w:rPr>
            <w:rFonts w:ascii="仿宋" w:eastAsia="仿宋" w:hAnsi="仿宋" w:cs="仿宋" w:hint="eastAsia"/>
            <w:lang w:eastAsia="zh-CN"/>
          </w:rPr>
          <w:t>(一)、环境保护措施</w:t>
        </w:r>
        <w:r>
          <w:tab/>
        </w:r>
        <w:r>
          <w:fldChar w:fldCharType="begin"/>
        </w:r>
        <w:r>
          <w:instrText xml:space="preserve"> PAGEREF _Toc28182 \h </w:instrText>
        </w:r>
        <w:r>
          <w:fldChar w:fldCharType="separate"/>
        </w:r>
        <w:r>
          <w:t>52</w:t>
        </w:r>
        <w:r>
          <w:fldChar w:fldCharType="end"/>
        </w:r>
      </w:hyperlink>
    </w:p>
    <w:p>
      <w:pPr>
        <w:pStyle w:val="TOC2"/>
        <w:tabs>
          <w:tab w:val="right" w:leader="dot" w:pos="8306"/>
        </w:tabs>
      </w:pPr>
      <w:hyperlink w:anchor="_Toc3628" w:history="1">
        <w:r>
          <w:rPr>
            <w:rFonts w:ascii="仿宋" w:eastAsia="仿宋" w:hAnsi="仿宋" w:cs="仿宋" w:hint="eastAsia"/>
            <w:lang w:eastAsia="zh-CN"/>
          </w:rPr>
          <w:t>(二)、绿色发展与可持续发展策略</w:t>
        </w:r>
        <w:r>
          <w:tab/>
        </w:r>
        <w:r>
          <w:fldChar w:fldCharType="begin"/>
        </w:r>
        <w:r>
          <w:instrText xml:space="preserve"> PAGEREF _Toc3628 \h </w:instrText>
        </w:r>
        <w:r>
          <w:fldChar w:fldCharType="separate"/>
        </w:r>
        <w:r>
          <w:t>53</w:t>
        </w:r>
        <w:r>
          <w:fldChar w:fldCharType="end"/>
        </w:r>
      </w:hyperlink>
    </w:p>
    <w:p>
      <w:pPr>
        <w:pStyle w:val="TOC1"/>
        <w:tabs>
          <w:tab w:val="right" w:leader="dot" w:pos="8306"/>
        </w:tabs>
      </w:pPr>
      <w:hyperlink w:anchor="_Toc10251" w:history="1">
        <w:r>
          <w:rPr>
            <w:rFonts w:ascii="仿宋" w:eastAsia="仿宋" w:hAnsi="仿宋" w:cs="仿宋" w:hint="eastAsia"/>
            <w:lang w:eastAsia="zh-CN"/>
          </w:rPr>
          <w:t>十一、土地利用与规划方案</w:t>
        </w:r>
        <w:r>
          <w:tab/>
        </w:r>
        <w:r>
          <w:fldChar w:fldCharType="begin"/>
        </w:r>
        <w:r>
          <w:instrText xml:space="preserve"> PAGEREF _Toc10251 \h </w:instrText>
        </w:r>
        <w:r>
          <w:fldChar w:fldCharType="separate"/>
        </w:r>
        <w:r>
          <w:t>55</w:t>
        </w:r>
        <w:r>
          <w:fldChar w:fldCharType="end"/>
        </w:r>
      </w:hyperlink>
    </w:p>
    <w:p>
      <w:pPr>
        <w:pStyle w:val="TOC2"/>
        <w:tabs>
          <w:tab w:val="right" w:leader="dot" w:pos="8306"/>
        </w:tabs>
      </w:pPr>
      <w:hyperlink w:anchor="_Toc8953" w:history="1">
        <w:r>
          <w:rPr>
            <w:rFonts w:ascii="仿宋" w:eastAsia="仿宋" w:hAnsi="仿宋" w:cs="仿宋" w:hint="eastAsia"/>
            <w:lang w:eastAsia="zh-CN"/>
          </w:rPr>
          <w:t>(一)、项目用地情况分析</w:t>
        </w:r>
        <w:r>
          <w:tab/>
        </w:r>
        <w:r>
          <w:fldChar w:fldCharType="begin"/>
        </w:r>
        <w:r>
          <w:instrText xml:space="preserve"> PAGEREF _Toc8953 \h </w:instrText>
        </w:r>
        <w:r>
          <w:fldChar w:fldCharType="separate"/>
        </w:r>
        <w:r>
          <w:t>55</w:t>
        </w:r>
        <w:r>
          <w:fldChar w:fldCharType="end"/>
        </w:r>
      </w:hyperlink>
    </w:p>
    <w:p>
      <w:pPr>
        <w:pStyle w:val="TOC2"/>
        <w:tabs>
          <w:tab w:val="right" w:leader="dot" w:pos="8306"/>
        </w:tabs>
      </w:pPr>
      <w:hyperlink w:anchor="_Toc29625" w:history="1">
        <w:r>
          <w:rPr>
            <w:rFonts w:ascii="仿宋" w:eastAsia="仿宋" w:hAnsi="仿宋" w:cs="仿宋" w:hint="eastAsia"/>
            <w:lang w:eastAsia="zh-CN"/>
          </w:rPr>
          <w:t>(二)、土地利用规划方案</w:t>
        </w:r>
        <w:r>
          <w:tab/>
        </w:r>
        <w:r>
          <w:fldChar w:fldCharType="begin"/>
        </w:r>
        <w:r>
          <w:instrText xml:space="preserve"> PAGEREF _Toc29625 \h </w:instrText>
        </w:r>
        <w:r>
          <w:fldChar w:fldCharType="separate"/>
        </w:r>
        <w:r>
          <w:t>56</w:t>
        </w:r>
        <w:r>
          <w:fldChar w:fldCharType="end"/>
        </w:r>
      </w:hyperlink>
    </w:p>
    <w:p>
      <w:pPr>
        <w:pStyle w:val="TOC1"/>
        <w:tabs>
          <w:tab w:val="right" w:leader="dot" w:pos="8306"/>
        </w:tabs>
      </w:pPr>
      <w:hyperlink w:anchor="_Toc11087" w:history="1">
        <w:r>
          <w:rPr>
            <w:rFonts w:ascii="仿宋" w:eastAsia="仿宋" w:hAnsi="仿宋" w:cs="仿宋" w:hint="eastAsia"/>
            <w:lang w:eastAsia="zh-CN"/>
          </w:rPr>
          <w:t>十二、项目质量与标准</w:t>
        </w:r>
        <w:r>
          <w:tab/>
        </w:r>
        <w:r>
          <w:fldChar w:fldCharType="begin"/>
        </w:r>
        <w:r>
          <w:instrText xml:space="preserve"> PAGEREF _Toc11087 \h </w:instrText>
        </w:r>
        <w:r>
          <w:fldChar w:fldCharType="separate"/>
        </w:r>
        <w:r>
          <w:t>57</w:t>
        </w:r>
        <w:r>
          <w:fldChar w:fldCharType="end"/>
        </w:r>
      </w:hyperlink>
    </w:p>
    <w:p>
      <w:pPr>
        <w:pStyle w:val="TOC2"/>
        <w:tabs>
          <w:tab w:val="right" w:leader="dot" w:pos="8306"/>
        </w:tabs>
      </w:pPr>
      <w:hyperlink w:anchor="_Toc31676" w:history="1">
        <w:r>
          <w:rPr>
            <w:rFonts w:ascii="仿宋" w:eastAsia="仿宋" w:hAnsi="仿宋" w:cs="仿宋" w:hint="eastAsia"/>
            <w:lang w:eastAsia="zh-CN"/>
          </w:rPr>
          <w:t>(一)、质量保障体系</w:t>
        </w:r>
        <w:r>
          <w:tab/>
        </w:r>
        <w:r>
          <w:fldChar w:fldCharType="begin"/>
        </w:r>
        <w:r>
          <w:instrText xml:space="preserve"> PAGEREF _Toc31676 \h </w:instrText>
        </w:r>
        <w:r>
          <w:fldChar w:fldCharType="separate"/>
        </w:r>
        <w:r>
          <w:t>57</w:t>
        </w:r>
        <w:r>
          <w:fldChar w:fldCharType="end"/>
        </w:r>
      </w:hyperlink>
    </w:p>
    <w:p>
      <w:pPr>
        <w:pStyle w:val="TOC2"/>
        <w:tabs>
          <w:tab w:val="right" w:leader="dot" w:pos="8306"/>
        </w:tabs>
      </w:pPr>
      <w:hyperlink w:anchor="_Toc1750" w:history="1">
        <w:r>
          <w:rPr>
            <w:rFonts w:ascii="仿宋" w:eastAsia="仿宋" w:hAnsi="仿宋" w:cs="仿宋" w:hint="eastAsia"/>
            <w:lang w:eastAsia="zh-CN"/>
          </w:rPr>
          <w:t>(二)、标准化作业流程</w:t>
        </w:r>
        <w:r>
          <w:tab/>
        </w:r>
        <w:r>
          <w:fldChar w:fldCharType="begin"/>
        </w:r>
        <w:r>
          <w:instrText xml:space="preserve"> PAGEREF _Toc1750 \h </w:instrText>
        </w:r>
        <w:r>
          <w:fldChar w:fldCharType="separate"/>
        </w:r>
        <w:r>
          <w:t>58</w:t>
        </w:r>
        <w:r>
          <w:fldChar w:fldCharType="end"/>
        </w:r>
      </w:hyperlink>
    </w:p>
    <w:p>
      <w:pPr>
        <w:pStyle w:val="TOC2"/>
        <w:tabs>
          <w:tab w:val="right" w:leader="dot" w:pos="8306"/>
        </w:tabs>
      </w:pPr>
      <w:hyperlink w:anchor="_Toc2711" w:history="1">
        <w:r>
          <w:rPr>
            <w:rFonts w:ascii="仿宋" w:eastAsia="仿宋" w:hAnsi="仿宋" w:cs="仿宋" w:hint="eastAsia"/>
            <w:lang w:eastAsia="zh-CN"/>
          </w:rPr>
          <w:t>(三)、质量监控与评估</w:t>
        </w:r>
        <w:r>
          <w:tab/>
        </w:r>
        <w:r>
          <w:fldChar w:fldCharType="begin"/>
        </w:r>
        <w:r>
          <w:instrText xml:space="preserve"> PAGEREF _Toc2711 \h </w:instrText>
        </w:r>
        <w:r>
          <w:fldChar w:fldCharType="separate"/>
        </w:r>
        <w:r>
          <w:t>60</w:t>
        </w:r>
        <w:r>
          <w:fldChar w:fldCharType="end"/>
        </w:r>
      </w:hyperlink>
    </w:p>
    <w:p>
      <w:pPr>
        <w:pStyle w:val="TOC2"/>
        <w:tabs>
          <w:tab w:val="right" w:leader="dot" w:pos="8306"/>
        </w:tabs>
      </w:pPr>
      <w:hyperlink w:anchor="_Toc409" w:history="1">
        <w:r>
          <w:rPr>
            <w:rFonts w:ascii="仿宋" w:eastAsia="仿宋" w:hAnsi="仿宋" w:cs="仿宋" w:hint="eastAsia"/>
            <w:lang w:eastAsia="zh-CN"/>
          </w:rPr>
          <w:t>(四)、质量改进计划</w:t>
        </w:r>
        <w:r>
          <w:tab/>
        </w:r>
        <w:r>
          <w:fldChar w:fldCharType="begin"/>
        </w:r>
        <w:r>
          <w:instrText xml:space="preserve"> PAGEREF _Toc409 \h </w:instrText>
        </w:r>
        <w:r>
          <w:fldChar w:fldCharType="separate"/>
        </w:r>
        <w:r>
          <w:t>61</w:t>
        </w:r>
        <w:r>
          <w:fldChar w:fldCharType="end"/>
        </w:r>
      </w:hyperlink>
    </w:p>
    <w:p>
      <w:pPr>
        <w:pStyle w:val="TOC1"/>
        <w:tabs>
          <w:tab w:val="right" w:leader="dot" w:pos="8306"/>
        </w:tabs>
      </w:pPr>
      <w:hyperlink w:anchor="_Toc366" w:history="1">
        <w:r>
          <w:rPr>
            <w:rFonts w:ascii="仿宋" w:eastAsia="仿宋" w:hAnsi="仿宋" w:cs="仿宋" w:hint="eastAsia"/>
            <w:lang w:eastAsia="zh-CN"/>
          </w:rPr>
          <w:t>十三、创新驱动与持续发展</w:t>
        </w:r>
        <w:r>
          <w:tab/>
        </w:r>
        <w:r>
          <w:fldChar w:fldCharType="begin"/>
        </w:r>
        <w:r>
          <w:instrText xml:space="preserve"> PAGEREF _Toc366 \h </w:instrText>
        </w:r>
        <w:r>
          <w:fldChar w:fldCharType="separate"/>
        </w:r>
        <w:r>
          <w:t>62</w:t>
        </w:r>
        <w:r>
          <w:fldChar w:fldCharType="end"/>
        </w:r>
      </w:hyperlink>
    </w:p>
    <w:p>
      <w:pPr>
        <w:pStyle w:val="TOC2"/>
        <w:tabs>
          <w:tab w:val="right" w:leader="dot" w:pos="8306"/>
        </w:tabs>
      </w:pPr>
      <w:hyperlink w:anchor="_Toc20562" w:history="1">
        <w:r>
          <w:rPr>
            <w:rFonts w:ascii="仿宋" w:eastAsia="仿宋" w:hAnsi="仿宋" w:cs="仿宋" w:hint="eastAsia"/>
            <w:lang w:eastAsia="zh-CN"/>
          </w:rPr>
          <w:t>(一)、创新驱动战略实施</w:t>
        </w:r>
        <w:r>
          <w:tab/>
        </w:r>
        <w:r>
          <w:fldChar w:fldCharType="begin"/>
        </w:r>
        <w:r>
          <w:instrText xml:space="preserve"> PAGEREF _Toc20562 \h </w:instrText>
        </w:r>
        <w:r>
          <w:fldChar w:fldCharType="separate"/>
        </w:r>
        <w:r>
          <w:t>62</w:t>
        </w:r>
        <w:r>
          <w:fldChar w:fldCharType="end"/>
        </w:r>
      </w:hyperlink>
    </w:p>
    <w:p>
      <w:pPr>
        <w:pStyle w:val="TOC2"/>
        <w:tabs>
          <w:tab w:val="right" w:leader="dot" w:pos="8306"/>
        </w:tabs>
      </w:pPr>
      <w:hyperlink w:anchor="_Toc16820" w:history="1">
        <w:r>
          <w:rPr>
            <w:rFonts w:ascii="仿宋" w:eastAsia="仿宋" w:hAnsi="仿宋" w:cs="仿宋" w:hint="eastAsia"/>
            <w:lang w:eastAsia="zh-CN"/>
          </w:rPr>
          <w:t>(二)、持续发展路径探索</w:t>
        </w:r>
        <w:r>
          <w:tab/>
        </w:r>
        <w:r>
          <w:fldChar w:fldCharType="begin"/>
        </w:r>
        <w:r>
          <w:instrText xml:space="preserve"> PAGEREF _Toc16820 \h </w:instrText>
        </w:r>
        <w:r>
          <w:fldChar w:fldCharType="separate"/>
        </w:r>
        <w:r>
          <w:t>64</w:t>
        </w:r>
        <w:r>
          <w:fldChar w:fldCharType="end"/>
        </w:r>
      </w:hyperlink>
    </w:p>
    <w:p>
      <w:pPr>
        <w:pStyle w:val="TOC1"/>
        <w:tabs>
          <w:tab w:val="right" w:leader="dot" w:pos="8306"/>
        </w:tabs>
      </w:pPr>
      <w:hyperlink w:anchor="_Toc14290" w:history="1">
        <w:r>
          <w:rPr>
            <w:rFonts w:ascii="仿宋" w:eastAsia="仿宋" w:hAnsi="仿宋" w:cs="仿宋" w:hint="eastAsia"/>
            <w:lang w:eastAsia="zh-CN"/>
          </w:rPr>
          <w:t>十四、产业协同与集群发展</w:t>
        </w:r>
        <w:r>
          <w:tab/>
        </w:r>
        <w:r>
          <w:fldChar w:fldCharType="begin"/>
        </w:r>
        <w:r>
          <w:instrText xml:space="preserve"> PAGEREF _Toc14290 \h </w:instrText>
        </w:r>
        <w:r>
          <w:fldChar w:fldCharType="separate"/>
        </w:r>
        <w:r>
          <w:t>68</w:t>
        </w:r>
        <w:r>
          <w:fldChar w:fldCharType="end"/>
        </w:r>
      </w:hyperlink>
    </w:p>
    <w:p>
      <w:pPr>
        <w:pStyle w:val="TOC2"/>
        <w:tabs>
          <w:tab w:val="right" w:leader="dot" w:pos="8306"/>
        </w:tabs>
      </w:pPr>
      <w:hyperlink w:anchor="_Toc2392" w:history="1">
        <w:r>
          <w:rPr>
            <w:rFonts w:ascii="仿宋" w:eastAsia="仿宋" w:hAnsi="仿宋" w:cs="仿宋" w:hint="eastAsia"/>
            <w:lang w:eastAsia="zh-CN"/>
          </w:rPr>
          <w:t>(一)、产业协同机制建设</w:t>
        </w:r>
        <w:r>
          <w:tab/>
        </w:r>
        <w:r>
          <w:fldChar w:fldCharType="begin"/>
        </w:r>
        <w:r>
          <w:instrText xml:space="preserve"> PAGEREF _Toc2392 \h </w:instrText>
        </w:r>
        <w:r>
          <w:fldChar w:fldCharType="separate"/>
        </w:r>
        <w:r>
          <w:t>68</w:t>
        </w:r>
        <w:r>
          <w:fldChar w:fldCharType="end"/>
        </w:r>
      </w:hyperlink>
    </w:p>
    <w:p>
      <w:pPr>
        <w:pStyle w:val="TOC2"/>
        <w:tabs>
          <w:tab w:val="right" w:leader="dot" w:pos="8306"/>
        </w:tabs>
      </w:pPr>
      <w:hyperlink w:anchor="_Toc276" w:history="1">
        <w:r>
          <w:rPr>
            <w:rFonts w:ascii="仿宋" w:eastAsia="仿宋" w:hAnsi="仿宋" w:cs="仿宋" w:hint="eastAsia"/>
            <w:lang w:eastAsia="zh-CN"/>
          </w:rPr>
          <w:t>(二)、产业集群培育与发展</w:t>
        </w:r>
        <w:r>
          <w:tab/>
        </w:r>
        <w:r>
          <w:fldChar w:fldCharType="begin"/>
        </w:r>
        <w:r>
          <w:instrText xml:space="preserve"> PAGEREF _Toc276 \h </w:instrText>
        </w:r>
        <w:r>
          <w:fldChar w:fldCharType="separate"/>
        </w:r>
        <w:r>
          <w:t>69</w:t>
        </w:r>
        <w:r>
          <w:fldChar w:fldCharType="end"/>
        </w:r>
      </w:hyperlink>
    </w:p>
    <w:p>
      <w:pPr>
        <w:pStyle w:val="TOC1"/>
        <w:tabs>
          <w:tab w:val="right" w:leader="dot" w:pos="8306"/>
        </w:tabs>
      </w:pPr>
      <w:hyperlink w:anchor="_Toc32041" w:history="1">
        <w:r>
          <w:rPr>
            <w:rFonts w:ascii="仿宋" w:eastAsia="仿宋" w:hAnsi="仿宋" w:cs="仿宋" w:hint="eastAsia"/>
            <w:lang w:eastAsia="zh-CN"/>
          </w:rPr>
          <w:t>十五、成果转化与推广应用</w:t>
        </w:r>
        <w:r>
          <w:tab/>
        </w:r>
        <w:r>
          <w:fldChar w:fldCharType="begin"/>
        </w:r>
        <w:r>
          <w:instrText xml:space="preserve"> PAGEREF _Toc32041 \h </w:instrText>
        </w:r>
        <w:r>
          <w:fldChar w:fldCharType="separate"/>
        </w:r>
        <w:r>
          <w:t>70</w:t>
        </w:r>
        <w:r>
          <w:fldChar w:fldCharType="end"/>
        </w:r>
      </w:hyperlink>
    </w:p>
    <w:p>
      <w:pPr>
        <w:pStyle w:val="TOC2"/>
        <w:tabs>
          <w:tab w:val="right" w:leader="dot" w:pos="8306"/>
        </w:tabs>
      </w:pPr>
      <w:hyperlink w:anchor="_Toc9849" w:history="1">
        <w:r>
          <w:rPr>
            <w:rFonts w:ascii="仿宋" w:eastAsia="仿宋" w:hAnsi="仿宋" w:cs="仿宋" w:hint="eastAsia"/>
            <w:lang w:eastAsia="zh-CN"/>
          </w:rPr>
          <w:t>(一)、成果转化策略制定</w:t>
        </w:r>
        <w:r>
          <w:tab/>
        </w:r>
        <w:r>
          <w:fldChar w:fldCharType="begin"/>
        </w:r>
        <w:r>
          <w:instrText xml:space="preserve"> PAGEREF _Toc9849 \h </w:instrText>
        </w:r>
        <w:r>
          <w:fldChar w:fldCharType="separate"/>
        </w:r>
        <w:r>
          <w:t>70</w:t>
        </w:r>
        <w:r>
          <w:fldChar w:fldCharType="end"/>
        </w:r>
      </w:hyperlink>
    </w:p>
    <w:p>
      <w:pPr>
        <w:pStyle w:val="TOC2"/>
        <w:tabs>
          <w:tab w:val="right" w:leader="dot" w:pos="8306"/>
        </w:tabs>
      </w:pPr>
      <w:hyperlink w:anchor="_Toc15245" w:history="1">
        <w:r>
          <w:rPr>
            <w:rFonts w:ascii="仿宋" w:eastAsia="仿宋" w:hAnsi="仿宋" w:cs="仿宋" w:hint="eastAsia"/>
            <w:lang w:eastAsia="zh-CN"/>
          </w:rPr>
          <w:t>(二)、成果推广应用方案</w:t>
        </w:r>
        <w:r>
          <w:tab/>
        </w:r>
        <w:r>
          <w:fldChar w:fldCharType="begin"/>
        </w:r>
        <w:r>
          <w:instrText xml:space="preserve"> PAGEREF _Toc15245 \h </w:instrText>
        </w:r>
        <w:r>
          <w:fldChar w:fldCharType="separate"/>
        </w:r>
        <w:r>
          <w:t>71</w:t>
        </w:r>
        <w:r>
          <w:fldChar w:fldCharType="end"/>
        </w:r>
      </w:hyperlink>
    </w:p>
    <w:p>
      <w:pPr>
        <w:pStyle w:val="TOC1"/>
        <w:tabs>
          <w:tab w:val="right" w:leader="dot" w:pos="8306"/>
        </w:tabs>
      </w:pPr>
      <w:hyperlink w:anchor="_Toc19510" w:history="1">
        <w:r>
          <w:rPr>
            <w:rFonts w:ascii="仿宋" w:eastAsia="仿宋" w:hAnsi="仿宋" w:cs="仿宋" w:hint="eastAsia"/>
            <w:lang w:eastAsia="zh-CN"/>
          </w:rPr>
          <w:t>十六、项目施工方案</w:t>
        </w:r>
        <w:r>
          <w:tab/>
        </w:r>
        <w:r>
          <w:fldChar w:fldCharType="begin"/>
        </w:r>
        <w:r>
          <w:instrText xml:space="preserve"> PAGEREF _Toc19510 \h </w:instrText>
        </w:r>
        <w:r>
          <w:fldChar w:fldCharType="separate"/>
        </w:r>
        <w:r>
          <w:t>73</w:t>
        </w:r>
        <w:r>
          <w:fldChar w:fldCharType="end"/>
        </w:r>
      </w:hyperlink>
    </w:p>
    <w:p>
      <w:pPr>
        <w:pStyle w:val="TOC2"/>
        <w:tabs>
          <w:tab w:val="right" w:leader="dot" w:pos="8306"/>
        </w:tabs>
      </w:pPr>
      <w:hyperlink w:anchor="_Toc25023" w:history="1">
        <w:r>
          <w:rPr>
            <w:rFonts w:ascii="仿宋" w:eastAsia="仿宋" w:hAnsi="仿宋" w:cs="仿宋" w:hint="eastAsia"/>
            <w:lang w:eastAsia="zh-CN"/>
          </w:rPr>
          <w:t>(一)、施工组织设计</w:t>
        </w:r>
        <w:r>
          <w:tab/>
        </w:r>
        <w:r>
          <w:fldChar w:fldCharType="begin"/>
        </w:r>
        <w:r>
          <w:instrText xml:space="preserve"> PAGEREF _Toc25023 \h </w:instrText>
        </w:r>
        <w:r>
          <w:fldChar w:fldCharType="separate"/>
        </w:r>
        <w:r>
          <w:t>73</w:t>
        </w:r>
        <w:r>
          <w:fldChar w:fldCharType="end"/>
        </w:r>
      </w:hyperlink>
    </w:p>
    <w:p>
      <w:pPr>
        <w:pStyle w:val="TOC2"/>
        <w:tabs>
          <w:tab w:val="right" w:leader="dot" w:pos="8306"/>
        </w:tabs>
      </w:pPr>
      <w:hyperlink w:anchor="_Toc25864" w:history="1">
        <w:r>
          <w:rPr>
            <w:rFonts w:ascii="仿宋" w:eastAsia="仿宋" w:hAnsi="仿宋" w:cs="仿宋" w:hint="eastAsia"/>
            <w:lang w:eastAsia="zh-CN"/>
          </w:rPr>
          <w:t>(二)、施工工艺与技术路线</w:t>
        </w:r>
        <w:r>
          <w:tab/>
        </w:r>
        <w:r>
          <w:fldChar w:fldCharType="begin"/>
        </w:r>
        <w:r>
          <w:instrText xml:space="preserve"> PAGEREF _Toc25864 \h </w:instrText>
        </w:r>
        <w:r>
          <w:fldChar w:fldCharType="separate"/>
        </w:r>
        <w:r>
          <w:t>74</w:t>
        </w:r>
        <w:r>
          <w:fldChar w:fldCharType="end"/>
        </w:r>
      </w:hyperlink>
    </w:p>
    <w:p>
      <w:pPr>
        <w:pStyle w:val="TOC2"/>
        <w:tabs>
          <w:tab w:val="right" w:leader="dot" w:pos="8306"/>
        </w:tabs>
      </w:pPr>
      <w:hyperlink w:anchor="_Toc47" w:history="1">
        <w:r>
          <w:rPr>
            <w:rFonts w:ascii="仿宋" w:eastAsia="仿宋" w:hAnsi="仿宋" w:cs="仿宋" w:hint="eastAsia"/>
            <w:lang w:eastAsia="zh-CN"/>
          </w:rPr>
          <w:t>(三)、关键节点施工计划</w:t>
        </w:r>
        <w:r>
          <w:tab/>
        </w:r>
        <w:r>
          <w:fldChar w:fldCharType="begin"/>
        </w:r>
        <w:r>
          <w:instrText xml:space="preserve"> PAGEREF _Toc47 \h </w:instrText>
        </w:r>
        <w:r>
          <w:fldChar w:fldCharType="separate"/>
        </w:r>
        <w:r>
          <w:t>76</w:t>
        </w:r>
        <w:r>
          <w:fldChar w:fldCharType="end"/>
        </w:r>
      </w:hyperlink>
    </w:p>
    <w:p>
      <w:pPr>
        <w:pStyle w:val="TOC2"/>
        <w:tabs>
          <w:tab w:val="right" w:leader="dot" w:pos="8306"/>
        </w:tabs>
      </w:pPr>
      <w:hyperlink w:anchor="_Toc11684" w:history="1">
        <w:r>
          <w:rPr>
            <w:rFonts w:ascii="仿宋" w:eastAsia="仿宋" w:hAnsi="仿宋" w:cs="仿宋" w:hint="eastAsia"/>
            <w:lang w:eastAsia="zh-CN"/>
          </w:rPr>
          <w:t>(四)、施工现场管理</w:t>
        </w:r>
        <w:r>
          <w:tab/>
        </w:r>
        <w:r>
          <w:fldChar w:fldCharType="begin"/>
        </w:r>
        <w:r>
          <w:instrText xml:space="preserve"> PAGEREF _Toc11684 \h </w:instrText>
        </w:r>
        <w:r>
          <w:fldChar w:fldCharType="separate"/>
        </w:r>
        <w:r>
          <w:t>77</w:t>
        </w:r>
        <w:r>
          <w:fldChar w:fldCharType="end"/>
        </w:r>
      </w:hyperlink>
    </w:p>
    <w:p>
      <w:pPr>
        <w:pStyle w:val="TOC1"/>
        <w:tabs>
          <w:tab w:val="right" w:leader="dot" w:pos="8306"/>
        </w:tabs>
      </w:pPr>
      <w:hyperlink w:anchor="_Toc7868" w:history="1">
        <w:r>
          <w:rPr>
            <w:rFonts w:ascii="仿宋" w:eastAsia="仿宋" w:hAnsi="仿宋" w:cs="仿宋" w:hint="eastAsia"/>
            <w:lang w:eastAsia="zh-CN"/>
          </w:rPr>
          <w:t>十七、合作与交流机制建立</w:t>
        </w:r>
        <w:r>
          <w:tab/>
        </w:r>
        <w:r>
          <w:fldChar w:fldCharType="begin"/>
        </w:r>
        <w:r>
          <w:instrText xml:space="preserve"> PAGEREF _Toc7868 \h </w:instrText>
        </w:r>
        <w:r>
          <w:fldChar w:fldCharType="separate"/>
        </w:r>
        <w:r>
          <w:t>79</w:t>
        </w:r>
        <w:r>
          <w:fldChar w:fldCharType="end"/>
        </w:r>
      </w:hyperlink>
    </w:p>
    <w:p>
      <w:pPr>
        <w:pStyle w:val="TOC2"/>
        <w:tabs>
          <w:tab w:val="right" w:leader="dot" w:pos="8306"/>
        </w:tabs>
      </w:pPr>
      <w:hyperlink w:anchor="_Toc15482" w:history="1">
        <w:r>
          <w:rPr>
            <w:rFonts w:ascii="仿宋" w:eastAsia="仿宋" w:hAnsi="仿宋" w:cs="仿宋" w:hint="eastAsia"/>
            <w:lang w:eastAsia="zh-CN"/>
          </w:rPr>
          <w:t>(一)、合作伙伴选择与合作方式</w:t>
        </w:r>
        <w:r>
          <w:tab/>
        </w:r>
        <w:r>
          <w:fldChar w:fldCharType="begin"/>
        </w:r>
        <w:r>
          <w:instrText xml:space="preserve"> PAGEREF _Toc15482 \h </w:instrText>
        </w:r>
        <w:r>
          <w:fldChar w:fldCharType="separate"/>
        </w:r>
        <w:r>
          <w:t>79</w:t>
        </w:r>
        <w:r>
          <w:fldChar w:fldCharType="end"/>
        </w:r>
      </w:hyperlink>
    </w:p>
    <w:p>
      <w:pPr>
        <w:pStyle w:val="TOC2"/>
        <w:tabs>
          <w:tab w:val="right" w:leader="dot" w:pos="8306"/>
        </w:tabs>
      </w:pPr>
      <w:hyperlink w:anchor="_Toc14303" w:history="1">
        <w:r>
          <w:rPr>
            <w:rFonts w:ascii="仿宋" w:eastAsia="仿宋" w:hAnsi="仿宋" w:cs="仿宋" w:hint="eastAsia"/>
            <w:lang w:eastAsia="zh-CN"/>
          </w:rPr>
          <w:t>(二)、交流与合作平台搭建</w:t>
        </w:r>
        <w:r>
          <w:tab/>
        </w:r>
        <w:r>
          <w:fldChar w:fldCharType="begin"/>
        </w:r>
        <w:r>
          <w:instrText xml:space="preserve"> PAGEREF _Toc14303 \h </w:instrText>
        </w:r>
        <w:r>
          <w:fldChar w:fldCharType="separate"/>
        </w:r>
        <w:r>
          <w:t>81</w:t>
        </w:r>
        <w:r>
          <w:fldChar w:fldCharType="end"/>
        </w:r>
      </w:hyperlink>
    </w:p>
    <w:p>
      <w:pPr>
        <w:pStyle w:val="TOC1"/>
        <w:tabs>
          <w:tab w:val="right" w:leader="dot" w:pos="8306"/>
        </w:tabs>
      </w:pPr>
      <w:hyperlink w:anchor="_Toc4293" w:history="1">
        <w:r>
          <w:rPr>
            <w:rFonts w:ascii="仿宋" w:eastAsia="仿宋" w:hAnsi="仿宋" w:cs="仿宋" w:hint="eastAsia"/>
            <w:lang w:eastAsia="zh-CN"/>
          </w:rPr>
          <w:t>十八、法律法规与政策遵循</w:t>
        </w:r>
        <w:r>
          <w:tab/>
        </w:r>
        <w:r>
          <w:fldChar w:fldCharType="begin"/>
        </w:r>
        <w:r>
          <w:instrText xml:space="preserve"> PAGEREF _Toc4293 \h </w:instrText>
        </w:r>
        <w:r>
          <w:fldChar w:fldCharType="separate"/>
        </w:r>
        <w:r>
          <w:t>82</w:t>
        </w:r>
        <w:r>
          <w:fldChar w:fldCharType="end"/>
        </w:r>
      </w:hyperlink>
    </w:p>
    <w:p>
      <w:pPr>
        <w:pStyle w:val="TOC2"/>
        <w:tabs>
          <w:tab w:val="right" w:leader="dot" w:pos="8306"/>
        </w:tabs>
      </w:pPr>
      <w:hyperlink w:anchor="_Toc2557" w:history="1">
        <w:r>
          <w:rPr>
            <w:rFonts w:ascii="仿宋" w:eastAsia="仿宋" w:hAnsi="仿宋" w:cs="仿宋" w:hint="eastAsia"/>
            <w:lang w:eastAsia="zh-CN"/>
          </w:rPr>
          <w:t>(一)、法律法规遵守</w:t>
        </w:r>
        <w:r>
          <w:tab/>
        </w:r>
        <w:r>
          <w:fldChar w:fldCharType="begin"/>
        </w:r>
        <w:r>
          <w:instrText xml:space="preserve"> PAGEREF _Toc2557 \h </w:instrText>
        </w:r>
        <w:r>
          <w:fldChar w:fldCharType="separate"/>
        </w:r>
        <w:r>
          <w:t>82</w:t>
        </w:r>
        <w:r>
          <w:fldChar w:fldCharType="end"/>
        </w:r>
      </w:hyperlink>
    </w:p>
    <w:p>
      <w:pPr>
        <w:pStyle w:val="TOC2"/>
        <w:tabs>
          <w:tab w:val="right" w:leader="dot" w:pos="8306"/>
        </w:tabs>
      </w:pPr>
      <w:hyperlink w:anchor="_Toc8969" w:history="1">
        <w:r>
          <w:rPr>
            <w:rFonts w:ascii="仿宋" w:eastAsia="仿宋" w:hAnsi="仿宋" w:cs="仿宋" w:hint="eastAsia"/>
            <w:lang w:eastAsia="zh-CN"/>
          </w:rPr>
          <w:t>(二)、政策导向与利用</w:t>
        </w:r>
        <w:r>
          <w:tab/>
        </w:r>
        <w:r>
          <w:fldChar w:fldCharType="begin"/>
        </w:r>
        <w:r>
          <w:instrText xml:space="preserve"> PAGEREF _Toc8969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63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573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直接收益：假设虚拟轴坐标测量机项目的产品或服务年销售收入为XX万元。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2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若虚拟轴坐标测量机项目成功推广新型环保产品，比如采用可回收材料的包装，可能会激发消费者对可持续产品的需求。这种需求的增长可能迫使整个行业转向更环保的产品设计和生产方法。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283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893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虚拟轴坐标测量机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虚拟轴坐标测量机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虚拟轴坐标测量机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虚拟轴坐标测量机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0186"/>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19386"/>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16290"/>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https://d.book118.com/448134101106006036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F012E9"/>
    <w:rsid w:val="59F012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8134101106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2024-02-04T23:52:00Z</dcterms:created>
  <dcterms:modified xsi:type="dcterms:W3CDTF">2024-02-04T23:52:56Z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E9A150B005A9451DB71626C9666123EC_11</vt:lpwstr>
  </property>
  <property fmtid="{D5CDD505-2E9C-101B-9397-08002B2CF9AE}" pid="3" name="KSOProductBuildVer">
    <vt:lpwstr>2052-12.1.0.16250</vt:lpwstr>
  </property>
</Properties>
</file>