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A75B9" w14:paraId="503458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75B9" w14:paraId="4B2177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75B9" w14:paraId="09A27F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A75B9" w:rsidRPr="005A75B9" w14:paraId="11E01848" w14:textId="7AF861D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A75B9">
        <w:rPr>
          <w:rFonts w:ascii="宋体" w:eastAsia="宋体" w:hAnsi="宋体" w:hint="eastAsia"/>
          <w:b/>
          <w:sz w:val="60"/>
        </w:rPr>
        <w:t>特殊功能复合材料及制品项目风险评估报告</w:t>
      </w:r>
    </w:p>
    <w:p w:rsidR="005A75B9" w:rsidP="005A75B9" w14:paraId="458DA88F" w14:textId="009FE9F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A75B9">
        <w:rPr>
          <w:rFonts w:ascii="仿宋" w:eastAsia="仿宋" w:hAnsi="仿宋" w:hint="eastAsia"/>
          <w:b/>
          <w:sz w:val="40"/>
        </w:rPr>
        <w:t>目录</w:t>
      </w:r>
    </w:p>
    <w:p w:rsidR="005A75B9" w14:paraId="3449C2F7" w14:textId="381E98F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75B9" w14:paraId="0CC93D93" w14:textId="6330C9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75B9" w14:paraId="1F4BDA97" w14:textId="13E92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A75B9" w14:paraId="3C0D9072" w14:textId="7A502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A75B9" w14:paraId="6F6B4B17" w14:textId="088989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A75B9" w14:paraId="022C9DDB" w14:textId="6B4247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A75B9" w14:paraId="04B08EA3" w14:textId="504CF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A75B9" w14:paraId="045CBFEA" w14:textId="2DB69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A75B9" w14:paraId="753B1D0E" w14:textId="5BFF5F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75B9" w14:paraId="77D6A7B5" w14:textId="700DE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A75B9" w14:paraId="00ECCD35" w14:textId="077D4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A75B9" w14:paraId="178926E0" w14:textId="37014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A75B9" w14:paraId="03A510D5" w14:textId="67F14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A75B9" w14:paraId="6E8375DC" w14:textId="14F14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A75B9" w14:paraId="444D5D23" w14:textId="4A140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A75B9" w14:paraId="66FAF2A3" w14:textId="2648E6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A75B9" w14:paraId="443B38C6" w14:textId="223A0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A75B9" w14:paraId="2EFDCA70" w14:textId="34D59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A75B9" w14:paraId="594C019A" w14:textId="671C8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A75B9" w14:paraId="53E665C2" w14:textId="7CB14E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_Toc158235562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A75B9" w14:paraId="48DAA422" w14:textId="20E8F19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A75B9" w14:paraId="06D79255" w14:textId="5FFC3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_Toc158235564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A75B9" w14:paraId="17158286" w14:textId="7F97D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A75B9" w14:paraId="2F3D18A3" w14:textId="23C23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A75B9" w14:paraId="55E6E368" w14:textId="1AD10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A75B9" w14:paraId="15AEDD7B" w14:textId="6FE36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A75B9" w14:paraId="70738335" w14:textId="1A8ABA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A75B9" w14:paraId="1A7D8C0E" w14:textId="1A446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A75B9" w14:paraId="5D72BC0B" w14:textId="783BF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(二)、特殊功能复合材料及制品项目对当地经济的影响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_Toc158235571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A75B9" w14:paraId="15A4CC5D" w14:textId="4CED6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(三)、特殊功能复合材料及制品项目对当地社会的影响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A75B9" w14:paraId="6E40C182" w14:textId="0BACB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(四)、特殊功能复合材料及制品项目对当地文化的影响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A75B9" w14:paraId="454C7B22" w14:textId="03D211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A75B9" w14:paraId="221C9834" w14:textId="63F17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_Toc158235575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A75B9" w14:paraId="3E07B5FE" w14:textId="0E19FF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A75B9" w14:paraId="48DDA677" w14:textId="33E60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A75B9" w14:paraId="7A481139" w14:textId="2EC897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_Toc158235578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A75B9" w14:paraId="39C9AA6C" w14:textId="320D8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_Toc158235579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A75B9" w14:paraId="089BCEAC" w14:textId="585D5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_Toc158235580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A75B9" w14:paraId="5C54635D" w14:textId="2773B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_Toc158235581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A75B9" w14:paraId="2C74E08C" w14:textId="420CA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_Toc158235582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A75B9" w14:paraId="1AD714B5" w14:textId="576E71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_Toc158235583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A75B9" w14:paraId="48421FEC" w14:textId="5F90C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_Toc158235584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A75B9" w14:paraId="2BCF751B" w14:textId="0DEA907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_Toc158235585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A75B9" w14:paraId="50CC5484" w14:textId="78439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_Toc158235586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A75B9" w14:paraId="49D31F46" w14:textId="5FB02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_Toc158235587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A75B9" w14:paraId="436399AB" w14:textId="364DB9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_Toc158235588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A75B9" w14:paraId="5F0B1BC5" w14:textId="0AF51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_Toc158235589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A75B9" w14:paraId="48354EED" w14:textId="1D9BB8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_Toc158235590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A75B9" w14:paraId="4021A553" w14:textId="1C945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_Toc158235591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A75B9" w14:paraId="65D04913" w14:textId="5AA65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_Toc158235592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A75B9" w14:paraId="02905BA3" w14:textId="3F5F7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_Toc158235593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A75B9" w14:paraId="771827BF" w14:textId="2E535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_Toc158235594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A75B9" w14:paraId="74B9B8AE" w14:textId="7367EA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十一、特殊功能复合材料及制品项目安全现状评价报告的存档与发布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_Toc158235595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A75B9" w14:paraId="13EEEA84" w14:textId="69976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_Toc158235596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A75B9" w14:paraId="4FA794CE" w14:textId="6A562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_Toc158235597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A75B9" w14:paraId="6B048E48" w14:textId="734B6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_Toc158235598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A75B9" w14:paraId="28D34C21" w14:textId="6F4A2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_Toc158235599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5A75B9" w14:paraId="4D1C5E16" w14:textId="435C1B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_Toc158235600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A75B9" w14:paraId="54525280" w14:textId="736D4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_Toc158235601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A75B9" w14:paraId="7533D08A" w14:textId="461CD9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_Toc158235602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A75B9" w14:paraId="5FD42861" w14:textId="43A83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_Toc158235603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5A75B9" w14:paraId="691E00F4" w14:textId="1AC32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_Toc158235604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5A75B9" w14:paraId="3F178A2D" w14:textId="7E415E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_Toc158235605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5A75B9" w14:paraId="051CABA8" w14:textId="0FC65A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_Toc158235606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5A75B9" w14:paraId="37F1EE33" w14:textId="41C83E2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_Toc158235607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5A75B9" w14:paraId="574BEDC6" w14:textId="7DD21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_Toc158235608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5A75B9" w:rsidP="005A75B9" w14:paraId="47FC1B33" w14:textId="16ED973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https://d.book118.com/455004121230011104</w:t>
        </w:r>
      </w:hyperlink>
    </w:p>
    <w:p w:rsidR="005A75B9" w:rsidP="005A75B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P="00697A54" w14:paraId="4BD85E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75B9" w14:paraId="31F3E7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P="00697A54" w14:paraId="46AF5362" w14:textId="6871E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A75B9" w14:paraId="624604E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paraId="1625BA4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P="00697A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75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P="00697A54" w14:textId="6871E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A75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P="00697A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75B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P="00697A54" w14:textId="6871E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A75B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P="00697A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75B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P="00697A54" w14:textId="6871E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A75B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P="00697A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A75B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P="00697A54" w14:textId="6871E4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A75B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paraId="4812BE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RPr="005A75B9" w:rsidP="005A75B9" w14:paraId="39756CC7" w14:textId="4068BBF8">
    <w:pPr>
      <w:pStyle w:val="Header"/>
      <w:rPr>
        <w:rFonts w:ascii="仿宋" w:eastAsia="仿宋" w:hAnsi="仿宋"/>
      </w:rPr>
    </w:pPr>
    <w:r w:rsidRPr="005A75B9">
      <w:rPr>
        <w:rFonts w:ascii="仿宋" w:eastAsia="仿宋" w:hAnsi="仿宋" w:hint="eastAsia"/>
      </w:rPr>
      <w:t>特殊功能复合材料及制品项目风险评估报告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paraId="4C61028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RPr="005A75B9" w:rsidP="005A75B9" w14:textId="4068BBF8">
    <w:pPr>
      <w:pStyle w:val="Header"/>
      <w:rPr>
        <w:rFonts w:ascii="仿宋" w:eastAsia="仿宋" w:hAnsi="仿宋"/>
      </w:rPr>
    </w:pPr>
    <w:r w:rsidRPr="005A75B9">
      <w:rPr>
        <w:rFonts w:ascii="仿宋" w:eastAsia="仿宋" w:hAnsi="仿宋" w:hint="eastAsia"/>
      </w:rPr>
      <w:t>特殊功能复合材料及制品项目风险评估报告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RPr="005A75B9" w:rsidP="005A75B9" w14:textId="4068BBF8">
    <w:pPr>
      <w:pStyle w:val="Header"/>
      <w:rPr>
        <w:rFonts w:ascii="仿宋" w:eastAsia="仿宋" w:hAnsi="仿宋"/>
      </w:rPr>
    </w:pPr>
    <w:r w:rsidRPr="005A75B9">
      <w:rPr>
        <w:rFonts w:ascii="仿宋" w:eastAsia="仿宋" w:hAnsi="仿宋" w:hint="eastAsia"/>
      </w:rPr>
      <w:t>特殊功能复合材料及制品项目风险评估报告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RPr="005A75B9" w:rsidP="005A75B9" w14:textId="4068BBF8">
    <w:pPr>
      <w:pStyle w:val="Header"/>
      <w:rPr>
        <w:rFonts w:ascii="仿宋" w:eastAsia="仿宋" w:hAnsi="仿宋"/>
      </w:rPr>
    </w:pPr>
    <w:r w:rsidRPr="005A75B9">
      <w:rPr>
        <w:rFonts w:ascii="仿宋" w:eastAsia="仿宋" w:hAnsi="仿宋" w:hint="eastAsia"/>
      </w:rPr>
      <w:t>特殊功能复合材料及制品项目风险评估报告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:rsidRPr="005A75B9" w:rsidP="005A75B9" w14:textId="4068BBF8">
    <w:pPr>
      <w:pStyle w:val="Header"/>
      <w:rPr>
        <w:rFonts w:ascii="仿宋" w:eastAsia="仿宋" w:hAnsi="仿宋"/>
      </w:rPr>
    </w:pPr>
    <w:r w:rsidRPr="005A75B9">
      <w:rPr>
        <w:rFonts w:ascii="仿宋" w:eastAsia="仿宋" w:hAnsi="仿宋" w:hint="eastAsia"/>
      </w:rPr>
      <w:t>特殊功能复合材料及制品项目风险评估报告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75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5B9"/>
    <w:rsid w:val="005A75B9"/>
    <w:rsid w:val="00697A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730DA6"/>
  <w15:chartTrackingRefBased/>
  <w15:docId w15:val="{C038FC4C-2EA7-437B-88BE-746228C66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A75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A75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A75B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A75B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A75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A75B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A75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A75B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A75B9"/>
  </w:style>
  <w:style w:type="paragraph" w:styleId="TOC1">
    <w:name w:val="toc 1"/>
    <w:basedOn w:val="Normal"/>
    <w:next w:val="Normal"/>
    <w:autoRedefine/>
    <w:uiPriority w:val="39"/>
    <w:unhideWhenUsed/>
    <w:rsid w:val="005A75B9"/>
  </w:style>
  <w:style w:type="paragraph" w:styleId="TOC2">
    <w:name w:val="toc 2"/>
    <w:basedOn w:val="Normal"/>
    <w:next w:val="Normal"/>
    <w:autoRedefine/>
    <w:uiPriority w:val="39"/>
    <w:unhideWhenUsed/>
    <w:rsid w:val="005A75B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55004121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6793</Words>
  <Characters>38725</Characters>
  <Application>Microsoft Office Word</Application>
  <DocSecurity>0</DocSecurity>
  <Lines>322</Lines>
  <Paragraphs>90</Paragraphs>
  <ScaleCrop>false</ScaleCrop>
  <Company/>
  <LinksUpToDate>false</LinksUpToDate>
  <CharactersWithSpaces>45428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2024-02-07T13:58:00Z</dcterms:created>
  <dcterms:modified xsi:type="dcterms:W3CDTF">2024-02-07T13:58:00Z</dcterms:modified>
</cp:coreProperties>
</file>