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关节类药物项目规划设计蓝图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52" w:history="1">
        <w:r>
          <w:rPr>
            <w:rFonts w:ascii="仿宋" w:eastAsia="仿宋" w:hAnsi="仿宋" w:cs="仿宋" w:hint="eastAsia"/>
            <w:lang w:eastAsia="zh-CN"/>
          </w:rPr>
          <w:t>概论</w:t>
        </w:r>
        <w:r>
          <w:tab/>
        </w:r>
        <w:r>
          <w:fldChar w:fldCharType="begin"/>
        </w:r>
        <w:r>
          <w:instrText xml:space="preserve"> PAGEREF _Toc26152 \h </w:instrText>
        </w:r>
        <w:r>
          <w:fldChar w:fldCharType="separate"/>
        </w:r>
        <w:r>
          <w:t>3</w:t>
        </w:r>
        <w:r>
          <w:fldChar w:fldCharType="end"/>
        </w:r>
      </w:hyperlink>
    </w:p>
    <w:p>
      <w:pPr>
        <w:pStyle w:val="TOC1"/>
        <w:tabs>
          <w:tab w:val="right" w:leader="dot" w:pos="8306"/>
        </w:tabs>
      </w:pPr>
      <w:hyperlink w:anchor="_Toc15992" w:history="1">
        <w:r>
          <w:rPr>
            <w:rFonts w:ascii="仿宋" w:eastAsia="仿宋" w:hAnsi="仿宋" w:cs="仿宋" w:hint="eastAsia"/>
            <w:lang w:eastAsia="zh-CN"/>
          </w:rPr>
          <w:t>一、关节类药物项目绩效评估</w:t>
        </w:r>
        <w:r>
          <w:tab/>
        </w:r>
        <w:r>
          <w:fldChar w:fldCharType="begin"/>
        </w:r>
        <w:r>
          <w:instrText xml:space="preserve"> PAGEREF _Toc15992 \h </w:instrText>
        </w:r>
        <w:r>
          <w:fldChar w:fldCharType="separate"/>
        </w:r>
        <w:r>
          <w:t>3</w:t>
        </w:r>
        <w:r>
          <w:fldChar w:fldCharType="end"/>
        </w:r>
      </w:hyperlink>
    </w:p>
    <w:p>
      <w:pPr>
        <w:pStyle w:val="TOC2"/>
        <w:tabs>
          <w:tab w:val="right" w:leader="dot" w:pos="8306"/>
        </w:tabs>
      </w:pPr>
      <w:hyperlink w:anchor="_Toc13918" w:history="1">
        <w:r>
          <w:rPr>
            <w:rFonts w:ascii="仿宋" w:eastAsia="仿宋" w:hAnsi="仿宋" w:cs="仿宋" w:hint="eastAsia"/>
            <w:lang w:eastAsia="zh-CN"/>
          </w:rPr>
          <w:t>(一)、绩效评估指标</w:t>
        </w:r>
        <w:r>
          <w:tab/>
        </w:r>
        <w:r>
          <w:fldChar w:fldCharType="begin"/>
        </w:r>
        <w:r>
          <w:instrText xml:space="preserve"> PAGEREF _Toc13918 \h </w:instrText>
        </w:r>
        <w:r>
          <w:fldChar w:fldCharType="separate"/>
        </w:r>
        <w:r>
          <w:t>3</w:t>
        </w:r>
        <w:r>
          <w:fldChar w:fldCharType="end"/>
        </w:r>
      </w:hyperlink>
    </w:p>
    <w:p>
      <w:pPr>
        <w:pStyle w:val="TOC2"/>
        <w:tabs>
          <w:tab w:val="right" w:leader="dot" w:pos="8306"/>
        </w:tabs>
      </w:pPr>
      <w:hyperlink w:anchor="_Toc24606" w:history="1">
        <w:r>
          <w:rPr>
            <w:rFonts w:ascii="仿宋" w:eastAsia="仿宋" w:hAnsi="仿宋" w:cs="仿宋" w:hint="eastAsia"/>
            <w:lang w:eastAsia="zh-CN"/>
          </w:rPr>
          <w:t>(二)、绩效评估方法</w:t>
        </w:r>
        <w:r>
          <w:tab/>
        </w:r>
        <w:r>
          <w:fldChar w:fldCharType="begin"/>
        </w:r>
        <w:r>
          <w:instrText xml:space="preserve"> PAGEREF _Toc24606 \h </w:instrText>
        </w:r>
        <w:r>
          <w:fldChar w:fldCharType="separate"/>
        </w:r>
        <w:r>
          <w:t>4</w:t>
        </w:r>
        <w:r>
          <w:fldChar w:fldCharType="end"/>
        </w:r>
      </w:hyperlink>
    </w:p>
    <w:p>
      <w:pPr>
        <w:pStyle w:val="TOC2"/>
        <w:tabs>
          <w:tab w:val="right" w:leader="dot" w:pos="8306"/>
        </w:tabs>
      </w:pPr>
      <w:hyperlink w:anchor="_Toc12979" w:history="1">
        <w:r>
          <w:rPr>
            <w:rFonts w:ascii="仿宋" w:eastAsia="仿宋" w:hAnsi="仿宋" w:cs="仿宋" w:hint="eastAsia"/>
            <w:lang w:eastAsia="zh-CN"/>
          </w:rPr>
          <w:t>(三)、绩效评估周期</w:t>
        </w:r>
        <w:r>
          <w:tab/>
        </w:r>
        <w:r>
          <w:fldChar w:fldCharType="begin"/>
        </w:r>
        <w:r>
          <w:instrText xml:space="preserve"> PAGEREF _Toc12979 \h </w:instrText>
        </w:r>
        <w:r>
          <w:fldChar w:fldCharType="separate"/>
        </w:r>
        <w:r>
          <w:t>5</w:t>
        </w:r>
        <w:r>
          <w:fldChar w:fldCharType="end"/>
        </w:r>
      </w:hyperlink>
    </w:p>
    <w:p>
      <w:pPr>
        <w:pStyle w:val="TOC1"/>
        <w:tabs>
          <w:tab w:val="right" w:leader="dot" w:pos="8306"/>
        </w:tabs>
      </w:pPr>
      <w:hyperlink w:anchor="_Toc32482" w:history="1">
        <w:r>
          <w:rPr>
            <w:rFonts w:ascii="仿宋" w:eastAsia="仿宋" w:hAnsi="仿宋" w:cs="仿宋" w:hint="eastAsia"/>
            <w:lang w:eastAsia="zh-CN"/>
          </w:rPr>
          <w:t>二、产品规划分析</w:t>
        </w:r>
        <w:r>
          <w:tab/>
        </w:r>
        <w:r>
          <w:fldChar w:fldCharType="begin"/>
        </w:r>
        <w:r>
          <w:instrText xml:space="preserve"> PAGEREF _Toc32482 \h </w:instrText>
        </w:r>
        <w:r>
          <w:fldChar w:fldCharType="separate"/>
        </w:r>
        <w:r>
          <w:t>6</w:t>
        </w:r>
        <w:r>
          <w:fldChar w:fldCharType="end"/>
        </w:r>
      </w:hyperlink>
    </w:p>
    <w:p>
      <w:pPr>
        <w:pStyle w:val="TOC2"/>
        <w:tabs>
          <w:tab w:val="right" w:leader="dot" w:pos="8306"/>
        </w:tabs>
      </w:pPr>
      <w:hyperlink w:anchor="_Toc29756" w:history="1">
        <w:r>
          <w:rPr>
            <w:rFonts w:ascii="仿宋" w:eastAsia="仿宋" w:hAnsi="仿宋" w:cs="仿宋" w:hint="eastAsia"/>
            <w:lang w:eastAsia="zh-CN"/>
          </w:rPr>
          <w:t>(一)、产品规划</w:t>
        </w:r>
        <w:r>
          <w:tab/>
        </w:r>
        <w:r>
          <w:fldChar w:fldCharType="begin"/>
        </w:r>
        <w:r>
          <w:instrText xml:space="preserve"> PAGEREF _Toc29756 \h </w:instrText>
        </w:r>
        <w:r>
          <w:fldChar w:fldCharType="separate"/>
        </w:r>
        <w:r>
          <w:t>6</w:t>
        </w:r>
        <w:r>
          <w:fldChar w:fldCharType="end"/>
        </w:r>
      </w:hyperlink>
    </w:p>
    <w:p>
      <w:pPr>
        <w:pStyle w:val="TOC2"/>
        <w:tabs>
          <w:tab w:val="right" w:leader="dot" w:pos="8306"/>
        </w:tabs>
      </w:pPr>
      <w:hyperlink w:anchor="_Toc21865" w:history="1">
        <w:r>
          <w:rPr>
            <w:rFonts w:ascii="仿宋" w:eastAsia="仿宋" w:hAnsi="仿宋" w:cs="仿宋" w:hint="eastAsia"/>
            <w:lang w:eastAsia="zh-CN"/>
          </w:rPr>
          <w:t>(二)、建设规模</w:t>
        </w:r>
        <w:r>
          <w:tab/>
        </w:r>
        <w:r>
          <w:fldChar w:fldCharType="begin"/>
        </w:r>
        <w:r>
          <w:instrText xml:space="preserve"> PAGEREF _Toc21865 \h </w:instrText>
        </w:r>
        <w:r>
          <w:fldChar w:fldCharType="separate"/>
        </w:r>
        <w:r>
          <w:t>7</w:t>
        </w:r>
        <w:r>
          <w:fldChar w:fldCharType="end"/>
        </w:r>
      </w:hyperlink>
    </w:p>
    <w:p>
      <w:pPr>
        <w:pStyle w:val="TOC1"/>
        <w:tabs>
          <w:tab w:val="right" w:leader="dot" w:pos="8306"/>
        </w:tabs>
      </w:pPr>
      <w:hyperlink w:anchor="_Toc16738" w:history="1">
        <w:r>
          <w:rPr>
            <w:rFonts w:ascii="仿宋" w:eastAsia="仿宋" w:hAnsi="仿宋" w:cs="仿宋" w:hint="eastAsia"/>
            <w:lang w:eastAsia="zh-CN"/>
          </w:rPr>
          <w:t>三、关节类药物项目危机管理</w:t>
        </w:r>
        <w:r>
          <w:tab/>
        </w:r>
        <w:r>
          <w:fldChar w:fldCharType="begin"/>
        </w:r>
        <w:r>
          <w:instrText xml:space="preserve"> PAGEREF _Toc16738 \h </w:instrText>
        </w:r>
        <w:r>
          <w:fldChar w:fldCharType="separate"/>
        </w:r>
        <w:r>
          <w:t>8</w:t>
        </w:r>
        <w:r>
          <w:fldChar w:fldCharType="end"/>
        </w:r>
      </w:hyperlink>
    </w:p>
    <w:p>
      <w:pPr>
        <w:pStyle w:val="TOC2"/>
        <w:tabs>
          <w:tab w:val="right" w:leader="dot" w:pos="8306"/>
        </w:tabs>
      </w:pPr>
      <w:hyperlink w:anchor="_Toc5483" w:history="1">
        <w:r>
          <w:rPr>
            <w:rFonts w:ascii="仿宋" w:eastAsia="仿宋" w:hAnsi="仿宋" w:cs="仿宋" w:hint="eastAsia"/>
            <w:lang w:eastAsia="zh-CN"/>
          </w:rPr>
          <w:t>(一)、危机预警与识别</w:t>
        </w:r>
        <w:r>
          <w:tab/>
        </w:r>
        <w:r>
          <w:fldChar w:fldCharType="begin"/>
        </w:r>
        <w:r>
          <w:instrText xml:space="preserve"> PAGEREF _Toc5483 \h </w:instrText>
        </w:r>
        <w:r>
          <w:fldChar w:fldCharType="separate"/>
        </w:r>
        <w:r>
          <w:t>8</w:t>
        </w:r>
        <w:r>
          <w:fldChar w:fldCharType="end"/>
        </w:r>
      </w:hyperlink>
    </w:p>
    <w:p>
      <w:pPr>
        <w:pStyle w:val="TOC2"/>
        <w:tabs>
          <w:tab w:val="right" w:leader="dot" w:pos="8306"/>
        </w:tabs>
      </w:pPr>
      <w:hyperlink w:anchor="_Toc15909" w:history="1">
        <w:r>
          <w:rPr>
            <w:rFonts w:ascii="仿宋" w:eastAsia="仿宋" w:hAnsi="仿宋" w:cs="仿宋" w:hint="eastAsia"/>
            <w:lang w:eastAsia="zh-CN"/>
          </w:rPr>
          <w:t>(二)、危机应对与恢复</w:t>
        </w:r>
        <w:r>
          <w:tab/>
        </w:r>
        <w:r>
          <w:fldChar w:fldCharType="begin"/>
        </w:r>
        <w:r>
          <w:instrText xml:space="preserve"> PAGEREF _Toc15909 \h </w:instrText>
        </w:r>
        <w:r>
          <w:fldChar w:fldCharType="separate"/>
        </w:r>
        <w:r>
          <w:t>9</w:t>
        </w:r>
        <w:r>
          <w:fldChar w:fldCharType="end"/>
        </w:r>
      </w:hyperlink>
    </w:p>
    <w:p>
      <w:pPr>
        <w:pStyle w:val="TOC1"/>
        <w:tabs>
          <w:tab w:val="right" w:leader="dot" w:pos="8306"/>
        </w:tabs>
      </w:pPr>
      <w:hyperlink w:anchor="_Toc20327" w:history="1">
        <w:r>
          <w:rPr>
            <w:rFonts w:ascii="仿宋" w:eastAsia="仿宋" w:hAnsi="仿宋" w:cs="仿宋" w:hint="eastAsia"/>
            <w:lang w:eastAsia="zh-CN"/>
          </w:rPr>
          <w:t>四、关节类药物项目选址可行性分析</w:t>
        </w:r>
        <w:r>
          <w:tab/>
        </w:r>
        <w:r>
          <w:fldChar w:fldCharType="begin"/>
        </w:r>
        <w:r>
          <w:instrText xml:space="preserve"> PAGEREF _Toc20327 \h </w:instrText>
        </w:r>
        <w:r>
          <w:fldChar w:fldCharType="separate"/>
        </w:r>
        <w:r>
          <w:t>10</w:t>
        </w:r>
        <w:r>
          <w:fldChar w:fldCharType="end"/>
        </w:r>
      </w:hyperlink>
    </w:p>
    <w:p>
      <w:pPr>
        <w:pStyle w:val="TOC2"/>
        <w:tabs>
          <w:tab w:val="right" w:leader="dot" w:pos="8306"/>
        </w:tabs>
      </w:pPr>
      <w:hyperlink w:anchor="_Toc19332" w:history="1">
        <w:r>
          <w:rPr>
            <w:rFonts w:ascii="仿宋" w:eastAsia="仿宋" w:hAnsi="仿宋" w:cs="仿宋" w:hint="eastAsia"/>
            <w:lang w:eastAsia="zh-CN"/>
          </w:rPr>
          <w:t>(一)、关节类药物项目选址</w:t>
        </w:r>
        <w:r>
          <w:tab/>
        </w:r>
        <w:r>
          <w:fldChar w:fldCharType="begin"/>
        </w:r>
        <w:r>
          <w:instrText xml:space="preserve"> PAGEREF _Toc19332 \h </w:instrText>
        </w:r>
        <w:r>
          <w:fldChar w:fldCharType="separate"/>
        </w:r>
        <w:r>
          <w:t>10</w:t>
        </w:r>
        <w:r>
          <w:fldChar w:fldCharType="end"/>
        </w:r>
      </w:hyperlink>
    </w:p>
    <w:p>
      <w:pPr>
        <w:pStyle w:val="TOC2"/>
        <w:tabs>
          <w:tab w:val="right" w:leader="dot" w:pos="8306"/>
        </w:tabs>
      </w:pPr>
      <w:hyperlink w:anchor="_Toc4337" w:history="1">
        <w:r>
          <w:rPr>
            <w:rFonts w:ascii="仿宋" w:eastAsia="仿宋" w:hAnsi="仿宋" w:cs="仿宋" w:hint="eastAsia"/>
            <w:lang w:eastAsia="zh-CN"/>
          </w:rPr>
          <w:t>(二)、用地控制指标</w:t>
        </w:r>
        <w:r>
          <w:tab/>
        </w:r>
        <w:r>
          <w:fldChar w:fldCharType="begin"/>
        </w:r>
        <w:r>
          <w:instrText xml:space="preserve"> PAGEREF _Toc4337 \h </w:instrText>
        </w:r>
        <w:r>
          <w:fldChar w:fldCharType="separate"/>
        </w:r>
        <w:r>
          <w:t>11</w:t>
        </w:r>
        <w:r>
          <w:fldChar w:fldCharType="end"/>
        </w:r>
      </w:hyperlink>
    </w:p>
    <w:p>
      <w:pPr>
        <w:pStyle w:val="TOC2"/>
        <w:tabs>
          <w:tab w:val="right" w:leader="dot" w:pos="8306"/>
        </w:tabs>
      </w:pPr>
      <w:hyperlink w:anchor="_Toc30475" w:history="1">
        <w:r>
          <w:rPr>
            <w:rFonts w:ascii="仿宋" w:eastAsia="仿宋" w:hAnsi="仿宋" w:cs="仿宋" w:hint="eastAsia"/>
            <w:lang w:eastAsia="zh-CN"/>
          </w:rPr>
          <w:t>(三)、节约用地措施</w:t>
        </w:r>
        <w:r>
          <w:tab/>
        </w:r>
        <w:r>
          <w:fldChar w:fldCharType="begin"/>
        </w:r>
        <w:r>
          <w:instrText xml:space="preserve"> PAGEREF _Toc30475 \h </w:instrText>
        </w:r>
        <w:r>
          <w:fldChar w:fldCharType="separate"/>
        </w:r>
        <w:r>
          <w:t>12</w:t>
        </w:r>
        <w:r>
          <w:fldChar w:fldCharType="end"/>
        </w:r>
      </w:hyperlink>
    </w:p>
    <w:p>
      <w:pPr>
        <w:pStyle w:val="TOC2"/>
        <w:tabs>
          <w:tab w:val="right" w:leader="dot" w:pos="8306"/>
        </w:tabs>
      </w:pPr>
      <w:hyperlink w:anchor="_Toc13963" w:history="1">
        <w:r>
          <w:rPr>
            <w:rFonts w:ascii="仿宋" w:eastAsia="仿宋" w:hAnsi="仿宋" w:cs="仿宋" w:hint="eastAsia"/>
            <w:lang w:eastAsia="zh-CN"/>
          </w:rPr>
          <w:t>(四)、总图布置方案</w:t>
        </w:r>
        <w:r>
          <w:tab/>
        </w:r>
        <w:r>
          <w:fldChar w:fldCharType="begin"/>
        </w:r>
        <w:r>
          <w:instrText xml:space="preserve"> PAGEREF _Toc13963 \h </w:instrText>
        </w:r>
        <w:r>
          <w:fldChar w:fldCharType="separate"/>
        </w:r>
        <w:r>
          <w:t>14</w:t>
        </w:r>
        <w:r>
          <w:fldChar w:fldCharType="end"/>
        </w:r>
      </w:hyperlink>
    </w:p>
    <w:p>
      <w:pPr>
        <w:pStyle w:val="TOC2"/>
        <w:tabs>
          <w:tab w:val="right" w:leader="dot" w:pos="8306"/>
        </w:tabs>
      </w:pPr>
      <w:hyperlink w:anchor="_Toc9167" w:history="1">
        <w:r>
          <w:rPr>
            <w:rFonts w:ascii="仿宋" w:eastAsia="仿宋" w:hAnsi="仿宋" w:cs="仿宋" w:hint="eastAsia"/>
            <w:lang w:eastAsia="zh-CN"/>
          </w:rPr>
          <w:t>(五)、选址综合评价</w:t>
        </w:r>
        <w:r>
          <w:tab/>
        </w:r>
        <w:r>
          <w:fldChar w:fldCharType="begin"/>
        </w:r>
        <w:r>
          <w:instrText xml:space="preserve"> PAGEREF _Toc9167 \h </w:instrText>
        </w:r>
        <w:r>
          <w:fldChar w:fldCharType="separate"/>
        </w:r>
        <w:r>
          <w:t>15</w:t>
        </w:r>
        <w:r>
          <w:fldChar w:fldCharType="end"/>
        </w:r>
      </w:hyperlink>
    </w:p>
    <w:p>
      <w:pPr>
        <w:pStyle w:val="TOC1"/>
        <w:tabs>
          <w:tab w:val="right" w:leader="dot" w:pos="8306"/>
        </w:tabs>
      </w:pPr>
      <w:hyperlink w:anchor="_Toc5414" w:history="1">
        <w:r>
          <w:rPr>
            <w:rFonts w:ascii="仿宋" w:eastAsia="仿宋" w:hAnsi="仿宋" w:cs="仿宋" w:hint="eastAsia"/>
            <w:lang w:eastAsia="zh-CN"/>
          </w:rPr>
          <w:t>五、市场分析、调研</w:t>
        </w:r>
        <w:r>
          <w:tab/>
        </w:r>
        <w:r>
          <w:fldChar w:fldCharType="begin"/>
        </w:r>
        <w:r>
          <w:instrText xml:space="preserve"> PAGEREF _Toc5414 \h </w:instrText>
        </w:r>
        <w:r>
          <w:fldChar w:fldCharType="separate"/>
        </w:r>
        <w:r>
          <w:t>16</w:t>
        </w:r>
        <w:r>
          <w:fldChar w:fldCharType="end"/>
        </w:r>
      </w:hyperlink>
    </w:p>
    <w:p>
      <w:pPr>
        <w:pStyle w:val="TOC2"/>
        <w:tabs>
          <w:tab w:val="right" w:leader="dot" w:pos="8306"/>
        </w:tabs>
      </w:pPr>
      <w:hyperlink w:anchor="_Toc8298" w:history="1">
        <w:r>
          <w:rPr>
            <w:rFonts w:ascii="仿宋" w:eastAsia="仿宋" w:hAnsi="仿宋" w:cs="仿宋" w:hint="eastAsia"/>
            <w:lang w:eastAsia="zh-CN"/>
          </w:rPr>
          <w:t>(一)、关节类药物行业分析</w:t>
        </w:r>
        <w:r>
          <w:tab/>
        </w:r>
        <w:r>
          <w:fldChar w:fldCharType="begin"/>
        </w:r>
        <w:r>
          <w:instrText xml:space="preserve"> PAGEREF _Toc8298 \h </w:instrText>
        </w:r>
        <w:r>
          <w:fldChar w:fldCharType="separate"/>
        </w:r>
        <w:r>
          <w:t>16</w:t>
        </w:r>
        <w:r>
          <w:fldChar w:fldCharType="end"/>
        </w:r>
      </w:hyperlink>
    </w:p>
    <w:p>
      <w:pPr>
        <w:pStyle w:val="TOC2"/>
        <w:tabs>
          <w:tab w:val="right" w:leader="dot" w:pos="8306"/>
        </w:tabs>
      </w:pPr>
      <w:hyperlink w:anchor="_Toc183" w:history="1">
        <w:r>
          <w:rPr>
            <w:rFonts w:ascii="仿宋" w:eastAsia="仿宋" w:hAnsi="仿宋" w:cs="仿宋" w:hint="eastAsia"/>
            <w:lang w:eastAsia="zh-CN"/>
          </w:rPr>
          <w:t>(二)、关节类药物市场分析预测</w:t>
        </w:r>
        <w:r>
          <w:tab/>
        </w:r>
        <w:r>
          <w:fldChar w:fldCharType="begin"/>
        </w:r>
        <w:r>
          <w:instrText xml:space="preserve"> PAGEREF _Toc183 \h </w:instrText>
        </w:r>
        <w:r>
          <w:fldChar w:fldCharType="separate"/>
        </w:r>
        <w:r>
          <w:t>16</w:t>
        </w:r>
        <w:r>
          <w:fldChar w:fldCharType="end"/>
        </w:r>
      </w:hyperlink>
    </w:p>
    <w:p>
      <w:pPr>
        <w:pStyle w:val="TOC1"/>
        <w:tabs>
          <w:tab w:val="right" w:leader="dot" w:pos="8306"/>
        </w:tabs>
      </w:pPr>
      <w:hyperlink w:anchor="_Toc14768" w:history="1">
        <w:r>
          <w:rPr>
            <w:rFonts w:ascii="仿宋" w:eastAsia="仿宋" w:hAnsi="仿宋" w:cs="仿宋" w:hint="eastAsia"/>
            <w:lang w:eastAsia="zh-CN"/>
          </w:rPr>
          <w:t>六、关节类药物项目建设背景及必要性分析</w:t>
        </w:r>
        <w:r>
          <w:tab/>
        </w:r>
        <w:r>
          <w:fldChar w:fldCharType="begin"/>
        </w:r>
        <w:r>
          <w:instrText xml:space="preserve"> PAGEREF _Toc14768 \h </w:instrText>
        </w:r>
        <w:r>
          <w:fldChar w:fldCharType="separate"/>
        </w:r>
        <w:r>
          <w:t>17</w:t>
        </w:r>
        <w:r>
          <w:fldChar w:fldCharType="end"/>
        </w:r>
      </w:hyperlink>
    </w:p>
    <w:p>
      <w:pPr>
        <w:pStyle w:val="TOC2"/>
        <w:tabs>
          <w:tab w:val="right" w:leader="dot" w:pos="8306"/>
        </w:tabs>
      </w:pPr>
      <w:hyperlink w:anchor="_Toc8338" w:history="1">
        <w:r>
          <w:rPr>
            <w:rFonts w:ascii="仿宋" w:eastAsia="仿宋" w:hAnsi="仿宋" w:cs="仿宋" w:hint="eastAsia"/>
            <w:lang w:eastAsia="zh-CN"/>
          </w:rPr>
          <w:t>(一)、关节类药物项目背景分析</w:t>
        </w:r>
        <w:r>
          <w:tab/>
        </w:r>
        <w:r>
          <w:fldChar w:fldCharType="begin"/>
        </w:r>
        <w:r>
          <w:instrText xml:space="preserve"> PAGEREF _Toc8338 \h </w:instrText>
        </w:r>
        <w:r>
          <w:fldChar w:fldCharType="separate"/>
        </w:r>
        <w:r>
          <w:t>17</w:t>
        </w:r>
        <w:r>
          <w:fldChar w:fldCharType="end"/>
        </w:r>
      </w:hyperlink>
    </w:p>
    <w:p>
      <w:pPr>
        <w:pStyle w:val="TOC2"/>
        <w:tabs>
          <w:tab w:val="right" w:leader="dot" w:pos="8306"/>
        </w:tabs>
      </w:pPr>
      <w:hyperlink w:anchor="_Toc6198" w:history="1">
        <w:r>
          <w:rPr>
            <w:rFonts w:ascii="仿宋" w:eastAsia="仿宋" w:hAnsi="仿宋" w:cs="仿宋" w:hint="eastAsia"/>
            <w:lang w:eastAsia="zh-CN"/>
          </w:rPr>
          <w:t>(二)、关节类药物项目建设必要性分析</w:t>
        </w:r>
        <w:r>
          <w:tab/>
        </w:r>
        <w:r>
          <w:fldChar w:fldCharType="begin"/>
        </w:r>
        <w:r>
          <w:instrText xml:space="preserve"> PAGEREF _Toc6198 \h </w:instrText>
        </w:r>
        <w:r>
          <w:fldChar w:fldCharType="separate"/>
        </w:r>
        <w:r>
          <w:t>19</w:t>
        </w:r>
        <w:r>
          <w:fldChar w:fldCharType="end"/>
        </w:r>
      </w:hyperlink>
    </w:p>
    <w:p>
      <w:pPr>
        <w:pStyle w:val="TOC1"/>
        <w:tabs>
          <w:tab w:val="right" w:leader="dot" w:pos="8306"/>
        </w:tabs>
      </w:pPr>
      <w:hyperlink w:anchor="_Toc18270" w:history="1">
        <w:r>
          <w:rPr>
            <w:rFonts w:ascii="仿宋" w:eastAsia="仿宋" w:hAnsi="仿宋" w:cs="仿宋" w:hint="eastAsia"/>
            <w:lang w:eastAsia="zh-CN"/>
          </w:rPr>
          <w:t>七、关节类药物项目环境影响分析</w:t>
        </w:r>
        <w:r>
          <w:tab/>
        </w:r>
        <w:r>
          <w:fldChar w:fldCharType="begin"/>
        </w:r>
        <w:r>
          <w:instrText xml:space="preserve"> PAGEREF _Toc18270 \h </w:instrText>
        </w:r>
        <w:r>
          <w:fldChar w:fldCharType="separate"/>
        </w:r>
        <w:r>
          <w:t>20</w:t>
        </w:r>
        <w:r>
          <w:fldChar w:fldCharType="end"/>
        </w:r>
      </w:hyperlink>
    </w:p>
    <w:p>
      <w:pPr>
        <w:pStyle w:val="TOC2"/>
        <w:tabs>
          <w:tab w:val="right" w:leader="dot" w:pos="8306"/>
        </w:tabs>
      </w:pPr>
      <w:hyperlink w:anchor="_Toc26336" w:history="1">
        <w:r>
          <w:rPr>
            <w:rFonts w:ascii="仿宋" w:eastAsia="仿宋" w:hAnsi="仿宋" w:cs="仿宋" w:hint="eastAsia"/>
            <w:lang w:eastAsia="zh-CN"/>
          </w:rPr>
          <w:t>(一)、建设区域环境质量现状</w:t>
        </w:r>
        <w:r>
          <w:tab/>
        </w:r>
        <w:r>
          <w:fldChar w:fldCharType="begin"/>
        </w:r>
        <w:r>
          <w:instrText xml:space="preserve"> PAGEREF _Toc26336 \h </w:instrText>
        </w:r>
        <w:r>
          <w:fldChar w:fldCharType="separate"/>
        </w:r>
        <w:r>
          <w:t>20</w:t>
        </w:r>
        <w:r>
          <w:fldChar w:fldCharType="end"/>
        </w:r>
      </w:hyperlink>
    </w:p>
    <w:p>
      <w:pPr>
        <w:pStyle w:val="TOC2"/>
        <w:tabs>
          <w:tab w:val="right" w:leader="dot" w:pos="8306"/>
        </w:tabs>
      </w:pPr>
      <w:hyperlink w:anchor="_Toc29660" w:history="1">
        <w:r>
          <w:rPr>
            <w:rFonts w:ascii="仿宋" w:eastAsia="仿宋" w:hAnsi="仿宋" w:cs="仿宋" w:hint="eastAsia"/>
            <w:lang w:eastAsia="zh-CN"/>
          </w:rPr>
          <w:t>(二)、建设期环境保护</w:t>
        </w:r>
        <w:r>
          <w:tab/>
        </w:r>
        <w:r>
          <w:fldChar w:fldCharType="begin"/>
        </w:r>
        <w:r>
          <w:instrText xml:space="preserve"> PAGEREF _Toc29660 \h </w:instrText>
        </w:r>
        <w:r>
          <w:fldChar w:fldCharType="separate"/>
        </w:r>
        <w:r>
          <w:t>22</w:t>
        </w:r>
        <w:r>
          <w:fldChar w:fldCharType="end"/>
        </w:r>
      </w:hyperlink>
    </w:p>
    <w:p>
      <w:pPr>
        <w:pStyle w:val="TOC2"/>
        <w:tabs>
          <w:tab w:val="right" w:leader="dot" w:pos="8306"/>
        </w:tabs>
      </w:pPr>
      <w:hyperlink w:anchor="_Toc29458" w:history="1">
        <w:r>
          <w:rPr>
            <w:rFonts w:ascii="仿宋" w:eastAsia="仿宋" w:hAnsi="仿宋" w:cs="仿宋" w:hint="eastAsia"/>
            <w:lang w:eastAsia="zh-CN"/>
          </w:rPr>
          <w:t>(三)、运营期环境保护</w:t>
        </w:r>
        <w:r>
          <w:tab/>
        </w:r>
        <w:r>
          <w:fldChar w:fldCharType="begin"/>
        </w:r>
        <w:r>
          <w:instrText xml:space="preserve"> PAGEREF _Toc29458 \h </w:instrText>
        </w:r>
        <w:r>
          <w:fldChar w:fldCharType="separate"/>
        </w:r>
        <w:r>
          <w:t>23</w:t>
        </w:r>
        <w:r>
          <w:fldChar w:fldCharType="end"/>
        </w:r>
      </w:hyperlink>
    </w:p>
    <w:p>
      <w:pPr>
        <w:pStyle w:val="TOC2"/>
        <w:tabs>
          <w:tab w:val="right" w:leader="dot" w:pos="8306"/>
        </w:tabs>
      </w:pPr>
      <w:hyperlink w:anchor="_Toc2278" w:history="1">
        <w:r>
          <w:rPr>
            <w:rFonts w:ascii="仿宋" w:eastAsia="仿宋" w:hAnsi="仿宋" w:cs="仿宋" w:hint="eastAsia"/>
            <w:lang w:eastAsia="zh-CN"/>
          </w:rPr>
          <w:t>(四)、关节类药物项目建设对区域经济的影响</w:t>
        </w:r>
        <w:r>
          <w:tab/>
        </w:r>
        <w:r>
          <w:fldChar w:fldCharType="begin"/>
        </w:r>
        <w:r>
          <w:instrText xml:space="preserve"> PAGEREF _Toc2278 \h </w:instrText>
        </w:r>
        <w:r>
          <w:fldChar w:fldCharType="separate"/>
        </w:r>
        <w:r>
          <w:t>25</w:t>
        </w:r>
        <w:r>
          <w:fldChar w:fldCharType="end"/>
        </w:r>
      </w:hyperlink>
    </w:p>
    <w:p>
      <w:pPr>
        <w:pStyle w:val="TOC2"/>
        <w:tabs>
          <w:tab w:val="right" w:leader="dot" w:pos="8306"/>
        </w:tabs>
      </w:pPr>
      <w:hyperlink w:anchor="_Toc15160" w:history="1">
        <w:r>
          <w:rPr>
            <w:rFonts w:ascii="仿宋" w:eastAsia="仿宋" w:hAnsi="仿宋" w:cs="仿宋" w:hint="eastAsia"/>
            <w:lang w:eastAsia="zh-CN"/>
          </w:rPr>
          <w:t>(五)、废弃物处理</w:t>
        </w:r>
        <w:r>
          <w:tab/>
        </w:r>
        <w:r>
          <w:fldChar w:fldCharType="begin"/>
        </w:r>
        <w:r>
          <w:instrText xml:space="preserve"> PAGEREF _Toc15160 \h </w:instrText>
        </w:r>
        <w:r>
          <w:fldChar w:fldCharType="separate"/>
        </w:r>
        <w:r>
          <w:t>26</w:t>
        </w:r>
        <w:r>
          <w:fldChar w:fldCharType="end"/>
        </w:r>
      </w:hyperlink>
    </w:p>
    <w:p>
      <w:pPr>
        <w:pStyle w:val="TOC2"/>
        <w:tabs>
          <w:tab w:val="right" w:leader="dot" w:pos="8306"/>
        </w:tabs>
      </w:pPr>
      <w:hyperlink w:anchor="_Toc32325" w:history="1">
        <w:r>
          <w:rPr>
            <w:rFonts w:ascii="仿宋" w:eastAsia="仿宋" w:hAnsi="仿宋" w:cs="仿宋" w:hint="eastAsia"/>
            <w:lang w:eastAsia="zh-CN"/>
          </w:rPr>
          <w:t>(六)、特殊环境影响分析</w:t>
        </w:r>
        <w:r>
          <w:tab/>
        </w:r>
        <w:r>
          <w:fldChar w:fldCharType="begin"/>
        </w:r>
        <w:r>
          <w:instrText xml:space="preserve"> PAGEREF _Toc32325 \h </w:instrText>
        </w:r>
        <w:r>
          <w:fldChar w:fldCharType="separate"/>
        </w:r>
        <w:r>
          <w:t>28</w:t>
        </w:r>
        <w:r>
          <w:fldChar w:fldCharType="end"/>
        </w:r>
      </w:hyperlink>
    </w:p>
    <w:p>
      <w:pPr>
        <w:pStyle w:val="TOC2"/>
        <w:tabs>
          <w:tab w:val="right" w:leader="dot" w:pos="8306"/>
        </w:tabs>
      </w:pPr>
      <w:hyperlink w:anchor="_Toc18114" w:history="1">
        <w:r>
          <w:rPr>
            <w:rFonts w:ascii="仿宋" w:eastAsia="仿宋" w:hAnsi="仿宋" w:cs="仿宋" w:hint="eastAsia"/>
            <w:lang w:eastAsia="zh-CN"/>
          </w:rPr>
          <w:t>(七)、清洁生产</w:t>
        </w:r>
        <w:r>
          <w:tab/>
        </w:r>
        <w:r>
          <w:fldChar w:fldCharType="begin"/>
        </w:r>
        <w:r>
          <w:instrText xml:space="preserve"> PAGEREF _Toc18114 \h </w:instrText>
        </w:r>
        <w:r>
          <w:fldChar w:fldCharType="separate"/>
        </w:r>
        <w:r>
          <w:t>29</w:t>
        </w:r>
        <w:r>
          <w:fldChar w:fldCharType="end"/>
        </w:r>
      </w:hyperlink>
    </w:p>
    <w:p>
      <w:pPr>
        <w:pStyle w:val="TOC2"/>
        <w:tabs>
          <w:tab w:val="right" w:leader="dot" w:pos="8306"/>
        </w:tabs>
      </w:pPr>
      <w:hyperlink w:anchor="_Toc6480" w:history="1">
        <w:r>
          <w:rPr>
            <w:rFonts w:ascii="仿宋" w:eastAsia="仿宋" w:hAnsi="仿宋" w:cs="仿宋" w:hint="eastAsia"/>
            <w:lang w:eastAsia="zh-CN"/>
          </w:rPr>
          <w:t>(八)、环境保护综合评价</w:t>
        </w:r>
        <w:r>
          <w:tab/>
        </w:r>
        <w:r>
          <w:fldChar w:fldCharType="begin"/>
        </w:r>
        <w:r>
          <w:instrText xml:space="preserve"> PAGEREF _Toc6480 \h </w:instrText>
        </w:r>
        <w:r>
          <w:fldChar w:fldCharType="separate"/>
        </w:r>
        <w:r>
          <w:t>30</w:t>
        </w:r>
        <w:r>
          <w:fldChar w:fldCharType="end"/>
        </w:r>
      </w:hyperlink>
    </w:p>
    <w:p>
      <w:pPr>
        <w:pStyle w:val="TOC1"/>
        <w:tabs>
          <w:tab w:val="right" w:leader="dot" w:pos="8306"/>
        </w:tabs>
      </w:pPr>
      <w:hyperlink w:anchor="_Toc15046" w:history="1">
        <w:r>
          <w:rPr>
            <w:rFonts w:ascii="仿宋" w:eastAsia="仿宋" w:hAnsi="仿宋" w:cs="仿宋" w:hint="eastAsia"/>
            <w:lang w:eastAsia="zh-CN"/>
          </w:rPr>
          <w:t>八、关节类药物项目人力资源管理</w:t>
        </w:r>
        <w:r>
          <w:tab/>
        </w:r>
        <w:r>
          <w:fldChar w:fldCharType="begin"/>
        </w:r>
        <w:r>
          <w:instrText xml:space="preserve"> PAGEREF _Toc15046 \h </w:instrText>
        </w:r>
        <w:r>
          <w:fldChar w:fldCharType="separate"/>
        </w:r>
        <w:r>
          <w:t>31</w:t>
        </w:r>
        <w:r>
          <w:fldChar w:fldCharType="end"/>
        </w:r>
      </w:hyperlink>
    </w:p>
    <w:p>
      <w:pPr>
        <w:pStyle w:val="TOC2"/>
        <w:tabs>
          <w:tab w:val="right" w:leader="dot" w:pos="8306"/>
        </w:tabs>
      </w:pPr>
      <w:hyperlink w:anchor="_Toc29557" w:history="1">
        <w:r>
          <w:rPr>
            <w:rFonts w:ascii="仿宋" w:eastAsia="仿宋" w:hAnsi="仿宋" w:cs="仿宋" w:hint="eastAsia"/>
            <w:lang w:eastAsia="zh-CN"/>
          </w:rPr>
          <w:t>(一)、建立健全的预算管理制度</w:t>
        </w:r>
        <w:r>
          <w:tab/>
        </w:r>
        <w:r>
          <w:fldChar w:fldCharType="begin"/>
        </w:r>
        <w:r>
          <w:instrText xml:space="preserve"> PAGEREF _Toc29557 \h </w:instrText>
        </w:r>
        <w:r>
          <w:fldChar w:fldCharType="separate"/>
        </w:r>
        <w:r>
          <w:t>31</w:t>
        </w:r>
        <w:r>
          <w:fldChar w:fldCharType="end"/>
        </w:r>
      </w:hyperlink>
    </w:p>
    <w:p>
      <w:pPr>
        <w:pStyle w:val="TOC2"/>
        <w:tabs>
          <w:tab w:val="right" w:leader="dot" w:pos="8306"/>
        </w:tabs>
      </w:pPr>
      <w:hyperlink w:anchor="_Toc30947" w:history="1">
        <w:r>
          <w:rPr>
            <w:rFonts w:ascii="仿宋" w:eastAsia="仿宋" w:hAnsi="仿宋" w:cs="仿宋" w:hint="eastAsia"/>
            <w:lang w:eastAsia="zh-CN"/>
          </w:rPr>
          <w:t>(二)、加强资金流动监控</w:t>
        </w:r>
        <w:r>
          <w:tab/>
        </w:r>
        <w:r>
          <w:fldChar w:fldCharType="begin"/>
        </w:r>
        <w:r>
          <w:instrText xml:space="preserve"> PAGEREF _Toc30947 \h </w:instrText>
        </w:r>
        <w:r>
          <w:fldChar w:fldCharType="separate"/>
        </w:r>
        <w:r>
          <w:t>33</w:t>
        </w:r>
        <w:r>
          <w:fldChar w:fldCharType="end"/>
        </w:r>
      </w:hyperlink>
    </w:p>
    <w:p>
      <w:pPr>
        <w:pStyle w:val="TOC2"/>
        <w:tabs>
          <w:tab w:val="right" w:leader="dot" w:pos="8306"/>
        </w:tabs>
      </w:pPr>
      <w:hyperlink w:anchor="_Toc1562" w:history="1">
        <w:r>
          <w:rPr>
            <w:rFonts w:ascii="仿宋" w:eastAsia="仿宋" w:hAnsi="仿宋" w:cs="仿宋" w:hint="eastAsia"/>
            <w:lang w:eastAsia="zh-CN"/>
          </w:rPr>
          <w:t>(三)、制定完善的风险控制机制</w:t>
        </w:r>
        <w:r>
          <w:tab/>
        </w:r>
        <w:r>
          <w:fldChar w:fldCharType="begin"/>
        </w:r>
        <w:r>
          <w:instrText xml:space="preserve"> PAGEREF _Toc1562 \h </w:instrText>
        </w:r>
        <w:r>
          <w:fldChar w:fldCharType="separate"/>
        </w:r>
        <w:r>
          <w:t>34</w:t>
        </w:r>
        <w:r>
          <w:fldChar w:fldCharType="end"/>
        </w:r>
      </w:hyperlink>
    </w:p>
    <w:p>
      <w:pPr>
        <w:pStyle w:val="TOC2"/>
        <w:tabs>
          <w:tab w:val="right" w:leader="dot" w:pos="8306"/>
        </w:tabs>
      </w:pPr>
      <w:hyperlink w:anchor="_Toc16928" w:history="1">
        <w:r>
          <w:rPr>
            <w:rFonts w:ascii="仿宋" w:eastAsia="仿宋" w:hAnsi="仿宋" w:cs="仿宋" w:hint="eastAsia"/>
            <w:lang w:eastAsia="zh-CN"/>
          </w:rPr>
          <w:t>(四)、优化成本管理</w:t>
        </w:r>
        <w:r>
          <w:tab/>
        </w:r>
        <w:r>
          <w:fldChar w:fldCharType="begin"/>
        </w:r>
        <w:r>
          <w:instrText xml:space="preserve"> PAGEREF _Toc16928 \h </w:instrText>
        </w:r>
        <w:r>
          <w:fldChar w:fldCharType="separate"/>
        </w:r>
        <w:r>
          <w:t>35</w:t>
        </w:r>
        <w:r>
          <w:fldChar w:fldCharType="end"/>
        </w:r>
      </w:hyperlink>
    </w:p>
    <w:p>
      <w:pPr>
        <w:pStyle w:val="TOC1"/>
        <w:tabs>
          <w:tab w:val="right" w:leader="dot" w:pos="8306"/>
        </w:tabs>
      </w:pPr>
      <w:hyperlink w:anchor="_Toc28282" w:history="1">
        <w:r>
          <w:rPr>
            <w:rFonts w:ascii="仿宋" w:eastAsia="仿宋" w:hAnsi="仿宋" w:cs="仿宋" w:hint="eastAsia"/>
            <w:lang w:eastAsia="zh-CN"/>
          </w:rPr>
          <w:t>九、关节类药物项目投资规划</w:t>
        </w:r>
        <w:r>
          <w:tab/>
        </w:r>
        <w:r>
          <w:fldChar w:fldCharType="begin"/>
        </w:r>
        <w:r>
          <w:instrText xml:space="preserve"> PAGEREF _Toc28282 \h </w:instrText>
        </w:r>
        <w:r>
          <w:fldChar w:fldCharType="separate"/>
        </w:r>
        <w:r>
          <w:t>37</w:t>
        </w:r>
        <w:r>
          <w:fldChar w:fldCharType="end"/>
        </w:r>
      </w:hyperlink>
    </w:p>
    <w:p>
      <w:pPr>
        <w:pStyle w:val="TOC2"/>
        <w:tabs>
          <w:tab w:val="right" w:leader="dot" w:pos="8306"/>
        </w:tabs>
      </w:pPr>
      <w:hyperlink w:anchor="_Toc26073" w:history="1">
        <w:r>
          <w:rPr>
            <w:rFonts w:ascii="仿宋" w:eastAsia="仿宋" w:hAnsi="仿宋" w:cs="仿宋" w:hint="eastAsia"/>
            <w:lang w:eastAsia="zh-CN"/>
          </w:rPr>
          <w:t>(一)、关节类药物项目总投资估算</w:t>
        </w:r>
        <w:r>
          <w:tab/>
        </w:r>
        <w:r>
          <w:fldChar w:fldCharType="begin"/>
        </w:r>
        <w:r>
          <w:instrText xml:space="preserve"> PAGEREF _Toc26073 \h </w:instrText>
        </w:r>
        <w:r>
          <w:fldChar w:fldCharType="separate"/>
        </w:r>
        <w:r>
          <w:t>37</w:t>
        </w:r>
        <w:r>
          <w:fldChar w:fldCharType="end"/>
        </w:r>
      </w:hyperlink>
    </w:p>
    <w:p>
      <w:pPr>
        <w:pStyle w:val="TOC2"/>
        <w:tabs>
          <w:tab w:val="right" w:leader="dot" w:pos="8306"/>
        </w:tabs>
      </w:pPr>
      <w:hyperlink w:anchor="_Toc29028" w:history="1">
        <w:r>
          <w:rPr>
            <w:rFonts w:ascii="仿宋" w:eastAsia="仿宋" w:hAnsi="仿宋" w:cs="仿宋" w:hint="eastAsia"/>
            <w:lang w:eastAsia="zh-CN"/>
          </w:rPr>
          <w:t>(二)、资金筹措</w:t>
        </w:r>
        <w:r>
          <w:tab/>
        </w:r>
        <w:r>
          <w:fldChar w:fldCharType="begin"/>
        </w:r>
        <w:r>
          <w:instrText xml:space="preserve"> PAGEREF _Toc29028 \h </w:instrText>
        </w:r>
        <w:r>
          <w:fldChar w:fldCharType="separate"/>
        </w:r>
        <w:r>
          <w:t>38</w:t>
        </w:r>
        <w:r>
          <w:fldChar w:fldCharType="end"/>
        </w:r>
      </w:hyperlink>
    </w:p>
    <w:p>
      <w:pPr>
        <w:pStyle w:val="TOC1"/>
        <w:tabs>
          <w:tab w:val="right" w:leader="dot" w:pos="8306"/>
        </w:tabs>
      </w:pPr>
      <w:hyperlink w:anchor="_Toc1272" w:history="1">
        <w:r>
          <w:rPr>
            <w:rFonts w:ascii="仿宋" w:eastAsia="仿宋" w:hAnsi="仿宋" w:cs="仿宋" w:hint="eastAsia"/>
            <w:lang w:eastAsia="zh-CN"/>
          </w:rPr>
          <w:t>十、关节类药物项目风险管理</w:t>
        </w:r>
        <w:r>
          <w:tab/>
        </w:r>
        <w:r>
          <w:fldChar w:fldCharType="begin"/>
        </w:r>
        <w:r>
          <w:instrText xml:space="preserve"> PAGEREF _Toc1272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34" w:history="1">
        <w:r>
          <w:rPr>
            <w:rFonts w:ascii="仿宋" w:eastAsia="仿宋" w:hAnsi="仿宋" w:cs="仿宋" w:hint="eastAsia"/>
            <w:lang w:eastAsia="zh-CN"/>
          </w:rPr>
          <w:t>(一)、风险识别与评估</w:t>
        </w:r>
        <w:r>
          <w:tab/>
        </w:r>
        <w:r>
          <w:fldChar w:fldCharType="begin"/>
        </w:r>
        <w:r>
          <w:instrText xml:space="preserve"> PAGEREF _Toc17934 \h </w:instrText>
        </w:r>
        <w:r>
          <w:fldChar w:fldCharType="separate"/>
        </w:r>
        <w:r>
          <w:t>39</w:t>
        </w:r>
        <w:r>
          <w:fldChar w:fldCharType="end"/>
        </w:r>
      </w:hyperlink>
    </w:p>
    <w:p>
      <w:pPr>
        <w:pStyle w:val="TOC2"/>
        <w:tabs>
          <w:tab w:val="right" w:leader="dot" w:pos="8306"/>
        </w:tabs>
      </w:pPr>
      <w:hyperlink w:anchor="_Toc29706" w:history="1">
        <w:r>
          <w:rPr>
            <w:rFonts w:ascii="仿宋" w:eastAsia="仿宋" w:hAnsi="仿宋" w:cs="仿宋" w:hint="eastAsia"/>
            <w:lang w:eastAsia="zh-CN"/>
          </w:rPr>
          <w:t>(二)、风险应对策略</w:t>
        </w:r>
        <w:r>
          <w:tab/>
        </w:r>
        <w:r>
          <w:fldChar w:fldCharType="begin"/>
        </w:r>
        <w:r>
          <w:instrText xml:space="preserve"> PAGEREF _Toc29706 \h </w:instrText>
        </w:r>
        <w:r>
          <w:fldChar w:fldCharType="separate"/>
        </w:r>
        <w:r>
          <w:t>40</w:t>
        </w:r>
        <w:r>
          <w:fldChar w:fldCharType="end"/>
        </w:r>
      </w:hyperlink>
    </w:p>
    <w:p>
      <w:pPr>
        <w:pStyle w:val="TOC2"/>
        <w:tabs>
          <w:tab w:val="right" w:leader="dot" w:pos="8306"/>
        </w:tabs>
      </w:pPr>
      <w:hyperlink w:anchor="_Toc10323" w:history="1">
        <w:r>
          <w:rPr>
            <w:rFonts w:ascii="仿宋" w:eastAsia="仿宋" w:hAnsi="仿宋" w:cs="仿宋" w:hint="eastAsia"/>
            <w:lang w:eastAsia="zh-CN"/>
          </w:rPr>
          <w:t>(三)、风险监控与控制</w:t>
        </w:r>
        <w:r>
          <w:tab/>
        </w:r>
        <w:r>
          <w:fldChar w:fldCharType="begin"/>
        </w:r>
        <w:r>
          <w:instrText xml:space="preserve"> PAGEREF _Toc10323 \h </w:instrText>
        </w:r>
        <w:r>
          <w:fldChar w:fldCharType="separate"/>
        </w:r>
        <w:r>
          <w:t>42</w:t>
        </w:r>
        <w:r>
          <w:fldChar w:fldCharType="end"/>
        </w:r>
      </w:hyperlink>
    </w:p>
    <w:p>
      <w:pPr>
        <w:pStyle w:val="TOC1"/>
        <w:tabs>
          <w:tab w:val="right" w:leader="dot" w:pos="8306"/>
        </w:tabs>
      </w:pPr>
      <w:hyperlink w:anchor="_Toc23281" w:history="1">
        <w:r>
          <w:rPr>
            <w:rFonts w:ascii="仿宋" w:eastAsia="仿宋" w:hAnsi="仿宋" w:cs="仿宋" w:hint="eastAsia"/>
            <w:lang w:eastAsia="zh-CN"/>
          </w:rPr>
          <w:t>十一、关节类药物项目计划安排</w:t>
        </w:r>
        <w:r>
          <w:tab/>
        </w:r>
        <w:r>
          <w:fldChar w:fldCharType="begin"/>
        </w:r>
        <w:r>
          <w:instrText xml:space="preserve"> PAGEREF _Toc23281 \h </w:instrText>
        </w:r>
        <w:r>
          <w:fldChar w:fldCharType="separate"/>
        </w:r>
        <w:r>
          <w:t>43</w:t>
        </w:r>
        <w:r>
          <w:fldChar w:fldCharType="end"/>
        </w:r>
      </w:hyperlink>
    </w:p>
    <w:p>
      <w:pPr>
        <w:pStyle w:val="TOC2"/>
        <w:tabs>
          <w:tab w:val="right" w:leader="dot" w:pos="8306"/>
        </w:tabs>
      </w:pPr>
      <w:hyperlink w:anchor="_Toc30232" w:history="1">
        <w:r>
          <w:rPr>
            <w:rFonts w:ascii="仿宋" w:eastAsia="仿宋" w:hAnsi="仿宋" w:cs="仿宋" w:hint="eastAsia"/>
            <w:lang w:eastAsia="zh-CN"/>
          </w:rPr>
          <w:t>(一)、建设周期</w:t>
        </w:r>
        <w:r>
          <w:tab/>
        </w:r>
        <w:r>
          <w:fldChar w:fldCharType="begin"/>
        </w:r>
        <w:r>
          <w:instrText xml:space="preserve"> PAGEREF _Toc30232 \h </w:instrText>
        </w:r>
        <w:r>
          <w:fldChar w:fldCharType="separate"/>
        </w:r>
        <w:r>
          <w:t>43</w:t>
        </w:r>
        <w:r>
          <w:fldChar w:fldCharType="end"/>
        </w:r>
      </w:hyperlink>
    </w:p>
    <w:p>
      <w:pPr>
        <w:pStyle w:val="TOC2"/>
        <w:tabs>
          <w:tab w:val="right" w:leader="dot" w:pos="8306"/>
        </w:tabs>
      </w:pPr>
      <w:hyperlink w:anchor="_Toc26442" w:history="1">
        <w:r>
          <w:rPr>
            <w:rFonts w:ascii="仿宋" w:eastAsia="仿宋" w:hAnsi="仿宋" w:cs="仿宋" w:hint="eastAsia"/>
            <w:lang w:eastAsia="zh-CN"/>
          </w:rPr>
          <w:t>(二)、建设进度</w:t>
        </w:r>
        <w:r>
          <w:tab/>
        </w:r>
        <w:r>
          <w:fldChar w:fldCharType="begin"/>
        </w:r>
        <w:r>
          <w:instrText xml:space="preserve"> PAGEREF _Toc26442 \h </w:instrText>
        </w:r>
        <w:r>
          <w:fldChar w:fldCharType="separate"/>
        </w:r>
        <w:r>
          <w:t>43</w:t>
        </w:r>
        <w:r>
          <w:fldChar w:fldCharType="end"/>
        </w:r>
      </w:hyperlink>
    </w:p>
    <w:p>
      <w:pPr>
        <w:pStyle w:val="TOC2"/>
        <w:tabs>
          <w:tab w:val="right" w:leader="dot" w:pos="8306"/>
        </w:tabs>
      </w:pPr>
      <w:hyperlink w:anchor="_Toc30899" w:history="1">
        <w:r>
          <w:rPr>
            <w:rFonts w:ascii="仿宋" w:eastAsia="仿宋" w:hAnsi="仿宋" w:cs="仿宋" w:hint="eastAsia"/>
            <w:lang w:eastAsia="zh-CN"/>
          </w:rPr>
          <w:t>(三)、进度安排注意事项</w:t>
        </w:r>
        <w:r>
          <w:tab/>
        </w:r>
        <w:r>
          <w:fldChar w:fldCharType="begin"/>
        </w:r>
        <w:r>
          <w:instrText xml:space="preserve"> PAGEREF _Toc30899 \h </w:instrText>
        </w:r>
        <w:r>
          <w:fldChar w:fldCharType="separate"/>
        </w:r>
        <w:r>
          <w:t>44</w:t>
        </w:r>
        <w:r>
          <w:fldChar w:fldCharType="end"/>
        </w:r>
      </w:hyperlink>
    </w:p>
    <w:p>
      <w:pPr>
        <w:pStyle w:val="TOC2"/>
        <w:tabs>
          <w:tab w:val="right" w:leader="dot" w:pos="8306"/>
        </w:tabs>
      </w:pPr>
      <w:hyperlink w:anchor="_Toc20145" w:history="1">
        <w:r>
          <w:rPr>
            <w:rFonts w:ascii="仿宋" w:eastAsia="仿宋" w:hAnsi="仿宋" w:cs="仿宋" w:hint="eastAsia"/>
            <w:lang w:eastAsia="zh-CN"/>
          </w:rPr>
          <w:t>(四)、人力资源配置</w:t>
        </w:r>
        <w:r>
          <w:tab/>
        </w:r>
        <w:r>
          <w:fldChar w:fldCharType="begin"/>
        </w:r>
        <w:r>
          <w:instrText xml:space="preserve"> PAGEREF _Toc20145 \h </w:instrText>
        </w:r>
        <w:r>
          <w:fldChar w:fldCharType="separate"/>
        </w:r>
        <w:r>
          <w:t>46</w:t>
        </w:r>
        <w:r>
          <w:fldChar w:fldCharType="end"/>
        </w:r>
      </w:hyperlink>
    </w:p>
    <w:p>
      <w:pPr>
        <w:pStyle w:val="TOC1"/>
        <w:tabs>
          <w:tab w:val="right" w:leader="dot" w:pos="8306"/>
        </w:tabs>
      </w:pPr>
      <w:hyperlink w:anchor="_Toc17014" w:history="1">
        <w:r>
          <w:rPr>
            <w:rFonts w:ascii="仿宋" w:eastAsia="仿宋" w:hAnsi="仿宋" w:cs="仿宋" w:hint="eastAsia"/>
            <w:lang w:eastAsia="zh-CN"/>
          </w:rPr>
          <w:t>十二、关节类药物项目创新与研发</w:t>
        </w:r>
        <w:r>
          <w:tab/>
        </w:r>
        <w:r>
          <w:fldChar w:fldCharType="begin"/>
        </w:r>
        <w:r>
          <w:instrText xml:space="preserve"> PAGEREF _Toc17014 \h </w:instrText>
        </w:r>
        <w:r>
          <w:fldChar w:fldCharType="separate"/>
        </w:r>
        <w:r>
          <w:t>47</w:t>
        </w:r>
        <w:r>
          <w:fldChar w:fldCharType="end"/>
        </w:r>
      </w:hyperlink>
    </w:p>
    <w:p>
      <w:pPr>
        <w:pStyle w:val="TOC2"/>
        <w:tabs>
          <w:tab w:val="right" w:leader="dot" w:pos="8306"/>
        </w:tabs>
      </w:pPr>
      <w:hyperlink w:anchor="_Toc2197" w:history="1">
        <w:r>
          <w:rPr>
            <w:rFonts w:ascii="仿宋" w:eastAsia="仿宋" w:hAnsi="仿宋" w:cs="仿宋" w:hint="eastAsia"/>
            <w:lang w:eastAsia="zh-CN"/>
          </w:rPr>
          <w:t>(一)、创新策略与方向</w:t>
        </w:r>
        <w:r>
          <w:tab/>
        </w:r>
        <w:r>
          <w:fldChar w:fldCharType="begin"/>
        </w:r>
        <w:r>
          <w:instrText xml:space="preserve"> PAGEREF _Toc2197 \h </w:instrText>
        </w:r>
        <w:r>
          <w:fldChar w:fldCharType="separate"/>
        </w:r>
        <w:r>
          <w:t>47</w:t>
        </w:r>
        <w:r>
          <w:fldChar w:fldCharType="end"/>
        </w:r>
      </w:hyperlink>
    </w:p>
    <w:p>
      <w:pPr>
        <w:pStyle w:val="TOC2"/>
        <w:tabs>
          <w:tab w:val="right" w:leader="dot" w:pos="8306"/>
        </w:tabs>
      </w:pPr>
      <w:hyperlink w:anchor="_Toc2528" w:history="1">
        <w:r>
          <w:rPr>
            <w:rFonts w:ascii="仿宋" w:eastAsia="仿宋" w:hAnsi="仿宋" w:cs="仿宋" w:hint="eastAsia"/>
            <w:lang w:eastAsia="zh-CN"/>
          </w:rPr>
          <w:t>(二)、研发规划与投入</w:t>
        </w:r>
        <w:r>
          <w:tab/>
        </w:r>
        <w:r>
          <w:fldChar w:fldCharType="begin"/>
        </w:r>
        <w:r>
          <w:instrText xml:space="preserve"> PAGEREF _Toc2528 \h </w:instrText>
        </w:r>
        <w:r>
          <w:fldChar w:fldCharType="separate"/>
        </w:r>
        <w:r>
          <w:t>48</w:t>
        </w:r>
        <w:r>
          <w:fldChar w:fldCharType="end"/>
        </w:r>
      </w:hyperlink>
    </w:p>
    <w:p>
      <w:pPr>
        <w:pStyle w:val="TOC1"/>
        <w:tabs>
          <w:tab w:val="right" w:leader="dot" w:pos="8306"/>
        </w:tabs>
      </w:pPr>
      <w:hyperlink w:anchor="_Toc9016" w:history="1">
        <w:r>
          <w:rPr>
            <w:rFonts w:ascii="仿宋" w:eastAsia="仿宋" w:hAnsi="仿宋" w:cs="仿宋" w:hint="eastAsia"/>
            <w:lang w:eastAsia="zh-CN"/>
          </w:rPr>
          <w:t>十三、关节类药物项目实施时间节点</w:t>
        </w:r>
        <w:r>
          <w:tab/>
        </w:r>
        <w:r>
          <w:fldChar w:fldCharType="begin"/>
        </w:r>
        <w:r>
          <w:instrText xml:space="preserve"> PAGEREF _Toc9016 \h </w:instrText>
        </w:r>
        <w:r>
          <w:fldChar w:fldCharType="separate"/>
        </w:r>
        <w:r>
          <w:t>50</w:t>
        </w:r>
        <w:r>
          <w:fldChar w:fldCharType="end"/>
        </w:r>
      </w:hyperlink>
    </w:p>
    <w:p>
      <w:pPr>
        <w:pStyle w:val="TOC2"/>
        <w:tabs>
          <w:tab w:val="right" w:leader="dot" w:pos="8306"/>
        </w:tabs>
      </w:pPr>
      <w:hyperlink w:anchor="_Toc30458" w:history="1">
        <w:r>
          <w:rPr>
            <w:rFonts w:ascii="仿宋" w:eastAsia="仿宋" w:hAnsi="仿宋" w:cs="仿宋" w:hint="eastAsia"/>
            <w:lang w:eastAsia="zh-CN"/>
          </w:rPr>
          <w:t>(一)、关节类药物项目启动阶段时间节点</w:t>
        </w:r>
        <w:r>
          <w:tab/>
        </w:r>
        <w:r>
          <w:fldChar w:fldCharType="begin"/>
        </w:r>
        <w:r>
          <w:instrText xml:space="preserve"> PAGEREF _Toc30458 \h </w:instrText>
        </w:r>
        <w:r>
          <w:fldChar w:fldCharType="separate"/>
        </w:r>
        <w:r>
          <w:t>50</w:t>
        </w:r>
        <w:r>
          <w:fldChar w:fldCharType="end"/>
        </w:r>
      </w:hyperlink>
    </w:p>
    <w:p>
      <w:pPr>
        <w:pStyle w:val="TOC2"/>
        <w:tabs>
          <w:tab w:val="right" w:leader="dot" w:pos="8306"/>
        </w:tabs>
      </w:pPr>
      <w:hyperlink w:anchor="_Toc30212" w:history="1">
        <w:r>
          <w:rPr>
            <w:rFonts w:ascii="仿宋" w:eastAsia="仿宋" w:hAnsi="仿宋" w:cs="仿宋" w:hint="eastAsia"/>
            <w:lang w:eastAsia="zh-CN"/>
          </w:rPr>
          <w:t>(二)、关节类药物项目执行阶段时间节点</w:t>
        </w:r>
        <w:r>
          <w:tab/>
        </w:r>
        <w:r>
          <w:fldChar w:fldCharType="begin"/>
        </w:r>
        <w:r>
          <w:instrText xml:space="preserve"> PAGEREF _Toc30212 \h </w:instrText>
        </w:r>
        <w:r>
          <w:fldChar w:fldCharType="separate"/>
        </w:r>
        <w:r>
          <w:t>51</w:t>
        </w:r>
        <w:r>
          <w:fldChar w:fldCharType="end"/>
        </w:r>
      </w:hyperlink>
    </w:p>
    <w:p>
      <w:pPr>
        <w:pStyle w:val="TOC2"/>
        <w:tabs>
          <w:tab w:val="right" w:leader="dot" w:pos="8306"/>
        </w:tabs>
      </w:pPr>
      <w:hyperlink w:anchor="_Toc15590" w:history="1">
        <w:r>
          <w:rPr>
            <w:rFonts w:ascii="仿宋" w:eastAsia="仿宋" w:hAnsi="仿宋" w:cs="仿宋" w:hint="eastAsia"/>
            <w:lang w:eastAsia="zh-CN"/>
          </w:rPr>
          <w:t>(三)、关节类药物项目完成阶段时间节点</w:t>
        </w:r>
        <w:r>
          <w:tab/>
        </w:r>
        <w:r>
          <w:fldChar w:fldCharType="begin"/>
        </w:r>
        <w:r>
          <w:instrText xml:space="preserve"> PAGEREF _Toc15590 \h </w:instrText>
        </w:r>
        <w:r>
          <w:fldChar w:fldCharType="separate"/>
        </w:r>
        <w:r>
          <w:t>52</w:t>
        </w:r>
        <w:r>
          <w:fldChar w:fldCharType="end"/>
        </w:r>
      </w:hyperlink>
    </w:p>
    <w:p>
      <w:pPr>
        <w:pStyle w:val="TOC1"/>
        <w:tabs>
          <w:tab w:val="right" w:leader="dot" w:pos="8306"/>
        </w:tabs>
      </w:pPr>
      <w:hyperlink w:anchor="_Toc17264" w:history="1">
        <w:r>
          <w:rPr>
            <w:rFonts w:ascii="仿宋" w:eastAsia="仿宋" w:hAnsi="仿宋" w:cs="仿宋" w:hint="eastAsia"/>
            <w:lang w:eastAsia="zh-CN"/>
          </w:rPr>
          <w:t>十四、关节类药物项目变更管理</w:t>
        </w:r>
        <w:r>
          <w:tab/>
        </w:r>
        <w:r>
          <w:fldChar w:fldCharType="begin"/>
        </w:r>
        <w:r>
          <w:instrText xml:space="preserve"> PAGEREF _Toc17264 \h </w:instrText>
        </w:r>
        <w:r>
          <w:fldChar w:fldCharType="separate"/>
        </w:r>
        <w:r>
          <w:t>53</w:t>
        </w:r>
        <w:r>
          <w:fldChar w:fldCharType="end"/>
        </w:r>
      </w:hyperlink>
    </w:p>
    <w:p>
      <w:pPr>
        <w:pStyle w:val="TOC2"/>
        <w:tabs>
          <w:tab w:val="right" w:leader="dot" w:pos="8306"/>
        </w:tabs>
      </w:pPr>
      <w:hyperlink w:anchor="_Toc26802" w:history="1">
        <w:r>
          <w:rPr>
            <w:rFonts w:ascii="仿宋" w:eastAsia="仿宋" w:hAnsi="仿宋" w:cs="仿宋" w:hint="eastAsia"/>
            <w:lang w:eastAsia="zh-CN"/>
          </w:rPr>
          <w:t>(一)、变更申请与评估</w:t>
        </w:r>
        <w:r>
          <w:tab/>
        </w:r>
        <w:r>
          <w:fldChar w:fldCharType="begin"/>
        </w:r>
        <w:r>
          <w:instrText xml:space="preserve"> PAGEREF _Toc26802 \h </w:instrText>
        </w:r>
        <w:r>
          <w:fldChar w:fldCharType="separate"/>
        </w:r>
        <w:r>
          <w:t>53</w:t>
        </w:r>
        <w:r>
          <w:fldChar w:fldCharType="end"/>
        </w:r>
      </w:hyperlink>
    </w:p>
    <w:p>
      <w:pPr>
        <w:pStyle w:val="TOC2"/>
        <w:tabs>
          <w:tab w:val="right" w:leader="dot" w:pos="8306"/>
        </w:tabs>
      </w:pPr>
      <w:hyperlink w:anchor="_Toc12026" w:history="1">
        <w:r>
          <w:rPr>
            <w:rFonts w:ascii="仿宋" w:eastAsia="仿宋" w:hAnsi="仿宋" w:cs="仿宋" w:hint="eastAsia"/>
            <w:lang w:eastAsia="zh-CN"/>
          </w:rPr>
          <w:t>(二)、变更实施与控制</w:t>
        </w:r>
        <w:r>
          <w:tab/>
        </w:r>
        <w:r>
          <w:fldChar w:fldCharType="begin"/>
        </w:r>
        <w:r>
          <w:instrText xml:space="preserve"> PAGEREF _Toc12026 \h </w:instrText>
        </w:r>
        <w:r>
          <w:fldChar w:fldCharType="separate"/>
        </w:r>
        <w:r>
          <w:t>54</w:t>
        </w:r>
        <w:r>
          <w:fldChar w:fldCharType="end"/>
        </w:r>
      </w:hyperlink>
    </w:p>
    <w:p>
      <w:pPr>
        <w:pStyle w:val="TOC1"/>
        <w:tabs>
          <w:tab w:val="right" w:leader="dot" w:pos="8306"/>
        </w:tabs>
      </w:pPr>
      <w:hyperlink w:anchor="_Toc22503" w:history="1">
        <w:r>
          <w:rPr>
            <w:rFonts w:ascii="仿宋" w:eastAsia="仿宋" w:hAnsi="仿宋" w:cs="仿宋" w:hint="eastAsia"/>
            <w:lang w:eastAsia="zh-CN"/>
          </w:rPr>
          <w:t>十五、关节类药物项目实施保障措施</w:t>
        </w:r>
        <w:r>
          <w:tab/>
        </w:r>
        <w:r>
          <w:fldChar w:fldCharType="begin"/>
        </w:r>
        <w:r>
          <w:instrText xml:space="preserve"> PAGEREF _Toc22503 \h </w:instrText>
        </w:r>
        <w:r>
          <w:fldChar w:fldCharType="separate"/>
        </w:r>
        <w:r>
          <w:t>54</w:t>
        </w:r>
        <w:r>
          <w:fldChar w:fldCharType="end"/>
        </w:r>
      </w:hyperlink>
    </w:p>
    <w:p>
      <w:pPr>
        <w:pStyle w:val="TOC2"/>
        <w:tabs>
          <w:tab w:val="right" w:leader="dot" w:pos="8306"/>
        </w:tabs>
      </w:pPr>
      <w:hyperlink w:anchor="_Toc20485" w:history="1">
        <w:r>
          <w:rPr>
            <w:rFonts w:ascii="仿宋" w:eastAsia="仿宋" w:hAnsi="仿宋" w:cs="仿宋" w:hint="eastAsia"/>
            <w:lang w:eastAsia="zh-CN"/>
          </w:rPr>
          <w:t>(一)、关节类药物项目实施保障机制</w:t>
        </w:r>
        <w:r>
          <w:tab/>
        </w:r>
        <w:r>
          <w:fldChar w:fldCharType="begin"/>
        </w:r>
        <w:r>
          <w:instrText xml:space="preserve"> PAGEREF _Toc20485 \h </w:instrText>
        </w:r>
        <w:r>
          <w:fldChar w:fldCharType="separate"/>
        </w:r>
        <w:r>
          <w:t>54</w:t>
        </w:r>
        <w:r>
          <w:fldChar w:fldCharType="end"/>
        </w:r>
      </w:hyperlink>
    </w:p>
    <w:p>
      <w:pPr>
        <w:pStyle w:val="TOC2"/>
        <w:tabs>
          <w:tab w:val="right" w:leader="dot" w:pos="8306"/>
        </w:tabs>
      </w:pPr>
      <w:hyperlink w:anchor="_Toc7277" w:history="1">
        <w:r>
          <w:rPr>
            <w:rFonts w:ascii="仿宋" w:eastAsia="仿宋" w:hAnsi="仿宋" w:cs="仿宋" w:hint="eastAsia"/>
            <w:lang w:eastAsia="zh-CN"/>
          </w:rPr>
          <w:t>(二)、关节类药物项目法律合规要求</w:t>
        </w:r>
        <w:r>
          <w:tab/>
        </w:r>
        <w:r>
          <w:fldChar w:fldCharType="begin"/>
        </w:r>
        <w:r>
          <w:instrText xml:space="preserve"> PAGEREF _Toc7277 \h </w:instrText>
        </w:r>
        <w:r>
          <w:fldChar w:fldCharType="separate"/>
        </w:r>
        <w:r>
          <w:t>58</w:t>
        </w:r>
        <w:r>
          <w:fldChar w:fldCharType="end"/>
        </w:r>
      </w:hyperlink>
    </w:p>
    <w:p>
      <w:pPr>
        <w:pStyle w:val="TOC2"/>
        <w:tabs>
          <w:tab w:val="right" w:leader="dot" w:pos="8306"/>
        </w:tabs>
      </w:pPr>
      <w:hyperlink w:anchor="_Toc12446" w:history="1">
        <w:r>
          <w:rPr>
            <w:rFonts w:ascii="仿宋" w:eastAsia="仿宋" w:hAnsi="仿宋" w:cs="仿宋" w:hint="eastAsia"/>
            <w:lang w:eastAsia="zh-CN"/>
          </w:rPr>
          <w:t>(三)、关节类药物项目合同管理与法律事务</w:t>
        </w:r>
        <w:r>
          <w:tab/>
        </w:r>
        <w:r>
          <w:fldChar w:fldCharType="begin"/>
        </w:r>
        <w:r>
          <w:instrText xml:space="preserve"> PAGEREF _Toc12446 \h </w:instrText>
        </w:r>
        <w:r>
          <w:fldChar w:fldCharType="separate"/>
        </w:r>
        <w:r>
          <w:t>62</w:t>
        </w:r>
        <w:r>
          <w:fldChar w:fldCharType="end"/>
        </w:r>
      </w:hyperlink>
    </w:p>
    <w:p>
      <w:pPr>
        <w:pStyle w:val="TOC2"/>
        <w:tabs>
          <w:tab w:val="right" w:leader="dot" w:pos="8306"/>
        </w:tabs>
      </w:pPr>
      <w:hyperlink w:anchor="_Toc189" w:history="1">
        <w:r>
          <w:rPr>
            <w:rFonts w:ascii="仿宋" w:eastAsia="仿宋" w:hAnsi="仿宋" w:cs="仿宋" w:hint="eastAsia"/>
            <w:lang w:eastAsia="zh-CN"/>
          </w:rPr>
          <w:t>(四)、关节类药物项目知识产权保护策略</w:t>
        </w:r>
        <w:r>
          <w:tab/>
        </w:r>
        <w:r>
          <w:fldChar w:fldCharType="begin"/>
        </w:r>
        <w:r>
          <w:instrText xml:space="preserve"> PAGEREF _Toc189 \h </w:instrText>
        </w:r>
        <w:r>
          <w:fldChar w:fldCharType="separate"/>
        </w:r>
        <w:r>
          <w:t>68</w:t>
        </w:r>
        <w:r>
          <w:fldChar w:fldCharType="end"/>
        </w:r>
      </w:hyperlink>
    </w:p>
    <w:p>
      <w:pPr>
        <w:pStyle w:val="TOC1"/>
        <w:tabs>
          <w:tab w:val="right" w:leader="dot" w:pos="8306"/>
        </w:tabs>
      </w:pPr>
      <w:hyperlink w:anchor="_Toc16246" w:history="1">
        <w:r>
          <w:rPr>
            <w:rFonts w:ascii="仿宋" w:eastAsia="仿宋" w:hAnsi="仿宋" w:cs="仿宋" w:hint="eastAsia"/>
            <w:lang w:eastAsia="zh-CN"/>
          </w:rPr>
          <w:t>十六、风险识别与分类</w:t>
        </w:r>
        <w:r>
          <w:tab/>
        </w:r>
        <w:r>
          <w:fldChar w:fldCharType="begin"/>
        </w:r>
        <w:r>
          <w:instrText xml:space="preserve"> PAGEREF _Toc16246 \h </w:instrText>
        </w:r>
        <w:r>
          <w:fldChar w:fldCharType="separate"/>
        </w:r>
        <w:r>
          <w:t>71</w:t>
        </w:r>
        <w:r>
          <w:fldChar w:fldCharType="end"/>
        </w:r>
      </w:hyperlink>
    </w:p>
    <w:p>
      <w:pPr>
        <w:pStyle w:val="TOC2"/>
        <w:tabs>
          <w:tab w:val="right" w:leader="dot" w:pos="8306"/>
        </w:tabs>
      </w:pPr>
      <w:hyperlink w:anchor="_Toc13946" w:history="1">
        <w:r>
          <w:rPr>
            <w:rFonts w:ascii="仿宋" w:eastAsia="仿宋" w:hAnsi="仿宋" w:cs="仿宋" w:hint="eastAsia"/>
            <w:lang w:eastAsia="zh-CN"/>
          </w:rPr>
          <w:t>(一)、风险识别</w:t>
        </w:r>
        <w:r>
          <w:tab/>
        </w:r>
        <w:r>
          <w:fldChar w:fldCharType="begin"/>
        </w:r>
        <w:r>
          <w:instrText xml:space="preserve"> PAGEREF _Toc13946 \h </w:instrText>
        </w:r>
        <w:r>
          <w:fldChar w:fldCharType="separate"/>
        </w:r>
        <w:r>
          <w:t>71</w:t>
        </w:r>
        <w:r>
          <w:fldChar w:fldCharType="end"/>
        </w:r>
      </w:hyperlink>
    </w:p>
    <w:p>
      <w:pPr>
        <w:pStyle w:val="TOC2"/>
        <w:tabs>
          <w:tab w:val="right" w:leader="dot" w:pos="8306"/>
        </w:tabs>
      </w:pPr>
      <w:hyperlink w:anchor="_Toc13967" w:history="1">
        <w:r>
          <w:rPr>
            <w:rFonts w:ascii="仿宋" w:eastAsia="仿宋" w:hAnsi="仿宋" w:cs="仿宋" w:hint="eastAsia"/>
            <w:lang w:eastAsia="zh-CN"/>
          </w:rPr>
          <w:t>(二)、风险分类</w:t>
        </w:r>
        <w:r>
          <w:tab/>
        </w:r>
        <w:r>
          <w:fldChar w:fldCharType="begin"/>
        </w:r>
        <w:r>
          <w:instrText xml:space="preserve"> PAGEREF _Toc13967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992"/>
      <w:r>
        <w:rPr>
          <w:rFonts w:ascii="仿宋" w:eastAsia="仿宋" w:hAnsi="仿宋" w:cs="仿宋" w:hint="eastAsia"/>
          <w:sz w:val="28"/>
          <w:lang w:eastAsia="zh-CN"/>
        </w:rPr>
        <w:t>一、关节类药物项目绩效评估</w:t>
      </w:r>
      <w:bookmarkEnd w:id="2"/>
    </w:p>
    <w:p>
      <w:pPr>
        <w:pStyle w:val="Heading2"/>
        <w:rPr>
          <w:rFonts w:ascii="仿宋" w:eastAsia="仿宋" w:hAnsi="仿宋" w:cs="仿宋" w:hint="eastAsia"/>
          <w:lang w:eastAsia="zh-CN"/>
        </w:rPr>
      </w:pPr>
      <w:bookmarkStart w:id="3" w:name="_Toc1391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关节类药物项目中，我们设计了一套全面的绩效评估指标，以确保关节类药物项目的可控和成功交付。这些指标跨足关节类药物项目目标、成本、进度和质量等多个维度，为我们提供了全面洞察关节类药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目标达成率是我们关注的首要指标。我们设定了明确的目标，并通过定期监测和评估，迅速发现并应对潜在的目标偏差。这为关节类药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成本绩效是另一个核心关注点。通过实际成本与预算成本的对比分析，我们深入了解成本差异的原因，及时调整资源分配，保持关节类药物项目在经济效益方面的合理水平。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进度作为关键的绩效指标之一，得到了精心的关注。我们制定了详细的关节类药物项目进度计划，并设立了进度符合度指标，确保实际进度与计划进度保持一致。这使我们能够快速发现和解决潜在的进度问题，保持关节类药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关节类药物项目绩效的不可或缺的一环。我们引入了一系列的质量标准和客户满意度指标，以确保关节类药物项目交付的成果在质量上达到或超越预期水平。通过持续监测这些指标，我们努力提升关节类药物项目整体质量水平，为关节类药物项目的成功交付提供有力保障。通过这些科学且全面的绩效评估，我们能够更好地引导关节类药物项目的持续改进，确保关节类药物项目目标的顺利达成。</w:t>
      </w:r>
    </w:p>
    <w:p>
      <w:pPr>
        <w:pStyle w:val="Heading2"/>
        <w:ind w:firstLine="560" w:firstLineChars="200"/>
        <w:rPr>
          <w:rFonts w:ascii="仿宋" w:eastAsia="仿宋" w:hAnsi="仿宋" w:cs="仿宋" w:hint="eastAsia"/>
          <w:sz w:val="28"/>
          <w:lang w:eastAsia="zh-CN"/>
        </w:rPr>
      </w:pPr>
      <w:bookmarkStart w:id="4" w:name="_Toc2460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绩效评估是关节类药物项目中的关键环节，为确保关节类药物项目达到预期目标，我们采用了多层次、多维度的绩效评估方法。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关节类药物项目的战略目标对齐，确保每个决策和行动都与关节类药物项目整体目标保持一致。团队会定期召开战略对齐会议，审视当前工作与关节类药物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关节类药物项目进度、质量、成本和风险等方面。这些指标通过数据收集和分析，为关节类药物项目管理团队提供了客观的评估依据。例如，我们通过关节类药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绩效评估不仅仅停留在关节类药物项目内部，还考虑了关节类药物项目对外部环境的影响。我们定期进行干系人满意度调查，以了解各利益相关方对关节类药物项目的期望和满意度，并及时做出调整。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这种多层次、多角度的绩效评估方法，使得我们能够全面了解关节类药物项目的运行状态，及时做出调整，确保关节类药物项目在不断变化的环境中保持稳健前行。</w:t>
      </w:r>
    </w:p>
    <w:p>
      <w:pPr>
        <w:pStyle w:val="Heading2"/>
        <w:ind w:firstLine="560" w:firstLineChars="200"/>
        <w:rPr>
          <w:rFonts w:ascii="仿宋" w:eastAsia="仿宋" w:hAnsi="仿宋" w:cs="仿宋" w:hint="eastAsia"/>
          <w:sz w:val="28"/>
          <w:lang w:eastAsia="zh-CN"/>
        </w:rPr>
      </w:pPr>
      <w:bookmarkStart w:id="5" w:name="_Toc1297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为了确保关节类药物项目的有效管理和不断优化，我们采用了精心设计的绩效评估周期。这个周期旨在实现灵活、实时和全面的评估，以适应关节类药物项目执行中的各种挑战。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关节类药物项目的不同需求，分为短期、中期和长期。短期评估关注每个迭代或工作周期，以及时发现和解决当前任务中的问题。中期评估涵盖几个迭代，深入了解整体关节类药物项目的趋势和性能。长期评估则着眼于整个关节类药物项目阶段，确保关节类药物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关节类药物项目管理工具和协作平台，团队成员能够随时更新和分享关节类药物项目数据。这种实时性的反馈机制使我们能够及时察觉潜在问题，快速调整，保持关节类药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关节类药物项目的决策制定密不可分。每个周期的关节类药物项目回顾会议成为集体总结经验、识别问题深层次原因并找到创新解决方案的平台。这种定期的反思与调整机制使关节类药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482"/>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9756"/>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关节类药物项目的主要产品是XXXX，预计年产值为XXX万元。这一产品在市场中占据着重要的地位，其广泛的应用范围使得该关节类药物项目的市场前景非常广阔。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关节类药物项目的xxx产品作为重要的原材料之一，将在多个领域发挥关键作用。其在建筑、交通、能源等方面的广泛应用将为整个产业链提供强大的支持，形成产业协同效应。关节类药物项目的年产值XXX万XXX万XXX万万元不仅反映了其在市场上的巨大潜力，更预示着它对国民经济的积极贡献。这种关联度高、涉及面广的产业关系，使得该关节类药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1865"/>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总征地面积为XXXX平方米，相当于约XX.XX亩，其中净用地面积为XXXX平方米，红线范围内相当于约XX.XX亩。这一用地规模充分考虑了关节类药物项目的建设需求，保障了关节类药物项目在合适的空间内得以充分发展。关节类药物项目规划的总建筑面积为XXXX平方米，其中主体工程建设占XXXX平方米，计容建筑面积达XXXX平方米。预计建筑工程的投资将达到XXXX万元，为关节类药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关节类药物项目计划购置的设备共计XXXX台（套），设备购置费用为XXXX万元。这一设备购置计划充分考虑到关节类药物项目的生产需求和技术要求，确保了关节类药物项目在生产运营中具备先进的技术装备和高效的生产能力。设备的合理配置将为关节类药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项目计划总投资为XXXX万元，预计年实现营业收入为XXXX万元。这一产能规模的设定旨在确保关节类药物项目能够在投资与回报之间取得平衡，实现长期可持续的发展。关节类药物项目的总投资充分考虑到各个方面的需求，包括用地建设、设备购置等多个环节，以确保关节类药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6738"/>
      <w:r>
        <w:rPr>
          <w:rFonts w:ascii="仿宋" w:eastAsia="仿宋" w:hAnsi="仿宋" w:cs="仿宋" w:hint="eastAsia"/>
          <w:sz w:val="28"/>
          <w:lang w:eastAsia="zh-CN"/>
        </w:rPr>
        <w:t>三、关节类药物项目危机管理</w:t>
      </w:r>
      <w:bookmarkEnd w:id="9"/>
    </w:p>
    <w:p>
      <w:pPr>
        <w:pStyle w:val="Heading2"/>
        <w:rPr>
          <w:rFonts w:ascii="仿宋" w:eastAsia="仿宋" w:hAnsi="仿宋" w:cs="仿宋" w:hint="eastAsia"/>
          <w:lang w:eastAsia="zh-CN"/>
        </w:rPr>
      </w:pPr>
      <w:bookmarkStart w:id="10" w:name="_Toc5483"/>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关节类药物项目危机管理中，危机预警与识别是确保关节类药物项目稳健运行的核心步骤。通过建立全面的监测机制，关节类药物项目团队旨在及时发现和理解潜在的风险和危机因素，以便采取及时的预防和应对措施，确保关节类药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首先，通过深入的风险评估，关节类药物项目团队全面分析了整个关节类药物项目和各个阶段可能存在的威胁。这包括准确评估每个潜在风险的发生概率和可能影响的程度，为后续危机预警提供了有力支持。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关节类药物项目团队着重于明确定义关节类药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关节类药物项目进展的持续监控，团队能够及时发现潜在问题并作出迅速反应。关节类药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在这一阶段，团队的专业素养和反应速度将发挥至关重要的作用，以确保潜在危机能够在初期得到有效的处理，最大程度地减轻负面影响。通过危机预警与识别，关节类药物项目得以更有序、可控地推进。</w:t>
      </w:r>
    </w:p>
    <w:p>
      <w:pPr>
        <w:pStyle w:val="Heading2"/>
        <w:ind w:firstLine="560" w:firstLineChars="200"/>
        <w:rPr>
          <w:rFonts w:ascii="仿宋" w:eastAsia="仿宋" w:hAnsi="仿宋" w:cs="仿宋" w:hint="eastAsia"/>
          <w:sz w:val="28"/>
          <w:lang w:eastAsia="zh-CN"/>
        </w:rPr>
      </w:pPr>
      <w:bookmarkStart w:id="11" w:name="_Toc15909"/>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在危机发生时，关节类药物项目团队立即行动，成立了应急小组。该小组的任务是迅速制定并实施紧急应对措施，以最小化潜在损失。以下是采取的主要措施：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暂停关节类药物项目进度：为遏制危机蔓延，关节类药物项目暂时停止进行，以便全面评估当前状况。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资源重新分配：重新评估关节类药物项目资源的分配，确保最大限度地减小损失。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实时沟通：与关键利益相关者建立实时沟通机制，向他们传递关节类药物项目危机的实际状况，保障关节类药物项目核心利益。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在紧急应对的同时，关节类药物项目团队强调了团队协作和有效沟通的重要性。以下是团队协作的关键举措：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信息共享机制：建立了信息共享平台，确保团队成员能够及时获取关节类药物项目危机的实时信息。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领导者沟通：关节类药物项目领导者通过定期会议和即时沟通工具，指导团队应对危机，保持团队稳定运行。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随着危机得到初步控制，关节类药物项目团队转向制定恢复计划，以确保关节类药物项目能够从中迅速恢复。主要恢复计划包括：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修复受损的进度计划：重新评估关节类药物项目进度，制定修复计划，确保关节类药物项目尽快回归正常进程。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重新调整资源分配：优化资源分配，确保关节类药物项目在有限资源下高效运转。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风险管理机制加强：对关节类药物项目风险进行全面评估，制定更强化的风险管理策略，以预防未来可能的危机。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0327"/>
      <w:r>
        <w:rPr>
          <w:rFonts w:ascii="仿宋" w:eastAsia="仿宋" w:hAnsi="仿宋" w:cs="仿宋" w:hint="eastAsia"/>
          <w:sz w:val="28"/>
          <w:lang w:eastAsia="zh-CN"/>
        </w:rPr>
        <w:t>四、关节类药物项目选址可行性分析</w:t>
      </w:r>
      <w:bookmarkEnd w:id="12"/>
    </w:p>
    <w:p>
      <w:pPr>
        <w:pStyle w:val="Heading2"/>
        <w:rPr>
          <w:rFonts w:ascii="仿宋" w:eastAsia="仿宋" w:hAnsi="仿宋" w:cs="仿宋" w:hint="eastAsia"/>
          <w:lang w:eastAsia="zh-CN"/>
        </w:rPr>
      </w:pPr>
      <w:bookmarkStart w:id="13" w:name="_Toc19332"/>
      <w:r>
        <w:rPr>
          <w:rFonts w:ascii="仿宋" w:eastAsia="仿宋" w:hAnsi="仿宋" w:cs="仿宋" w:hint="eastAsia"/>
          <w:lang w:eastAsia="zh-CN"/>
        </w:rPr>
        <w:t>(一)、关节类药物项目选址</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该关节类药物项目选址位于XX省XX市XX区XXX街道</w:t>
      </w:r>
    </w:p>
    <w:p>
      <w:pPr>
        <w:pStyle w:val="Heading2"/>
        <w:ind w:firstLine="560" w:firstLineChars="200"/>
        <w:rPr>
          <w:rFonts w:ascii="仿宋" w:eastAsia="仿宋" w:hAnsi="仿宋" w:cs="仿宋" w:hint="eastAsia"/>
          <w:sz w:val="28"/>
          <w:lang w:eastAsia="zh-CN"/>
        </w:rPr>
      </w:pPr>
      <w:bookmarkStart w:id="14" w:name="_Toc433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关节类药物项目的征地面积将根据关节类药物项目的实际规模和需求进行精确规划。具体面积XXX平方米，旨在确保关节类药物项目不仅能够满足当前的发展需求，还能够预留空间以适应未来的扩展。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净用地面积是在征地面积基础上去除不可利用面积后的实际可开发用地。具体面积XXX平方米，考虑到环保、交通、安全等多方面因素，以确保关节类药物项目在整体利用效率上达到最优。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关节类药物项目计划建设的建筑总规模具体面积XXX平方米。这一规模的确定综合考虑了关节类药物项目的性质、规模，以及城市规划的相关要求，确保建筑布局与周边环境协调一致。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绿地率是关节类药物项目用地中被规划为绿地的比例。具体面积XXX平方米，旨在通过合理规划绿地，改善关节类药物项目周边环境，提升居民生活质量，并符合城市整体绿化规划。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容积率是用地上可以建设的建筑总体积与用地面积之比。具体面积XXX，通过合理的容积率规划，确保关节类药物项目建筑规模与周边环境和谐共生。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城市规划一致性： 确保关节类药物项目选址与当地城市规划相一致，具体面积XXX平方米。通过与城市规划部门深入沟通，确保关节类药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关节类药物项目选址符合当地产业政策，具体面积XXX平方米。这包括关节类药物项目对当地经济的促进作用，以及对相关产业的带动效应，确保关节类药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用地总体要求必须符合环保和可持续发展的原则，具体面积XXX平方米。通过采用绿色建筑设计、节能减排等措施，确保关节类药物项目在建设和运营过程中对环境的影响最小化，达到可持续发展的要求。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确保关节类药物项目选址具备必要的公共设施配套，具体面积XXX平方米。这包括交通便利性、教育、医疗等基础设施，以提高居民生活品质，使得关节类药物项目选址更具吸引力。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考虑用地总体要求对当地社会稳定性的影响，具体面积XXX平方米。通过深入了解当地社区反馈，确保关节类药物项目的选址和建设过程对当地社会和谐稳定产生积极作用。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关节类药物项目选址不仅符合法规和规划，还在实际操作中具有可行性。这一全面规划将为关节类药物项目的成功实施提供坚实的基础，确保关节类药物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0475"/>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关节类药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关节类药物项目的设备规划和空间设计中，我们将采取灵活设备布局的措施。设备布局将根据实际需求进行灵活设计，避免不必要的浪费。通过合理规划设备摆放位置，我们将提高设备的利用率，减少设备间距，以确保关节类药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进一步，我们计划在关节类药物项目内部引入共享设施的概念，例如共享会议室、办公区等。通过这种方式，我们可以减少对资源的重复建设，提高资源共享效率，从而减小关节类药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3963"/>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关节类药物项目的总图布置中，我们将不同功能区域进行明确的规划，以最大程度满足关节类药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916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关节类药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关节类药物项目对环境的影响是综合评价的重要因素之一。我们将详细考虑选址周边的自然环境、生态保护区、水源地等情况，确保关节类药物项目的建设和运营对环境影响最小化，并符合当地的环保法规标准。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对选址的评价还需充分考虑当地政府的产业政策和法规。我们将详细了解关节类药物项目所在地的相关政策，确保关节类药物项目的规划和运营与当地法规相符，降低不必要的法律风险。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考虑到社会稳定性对企业运营的重要性，我们将评估选址地区的社会安全情况、劳工关系、社区反馈等方面，以确保关节类药物项目的建设和运营不会受到社会稳定性的负面影响。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最后，我们将综合考虑用地成本，包括土地购置费用、土地开发成本等。通过对用地成本的详细评估，我们能够做出更为精确的经济效益分析，为关节类药物项目的投资决策提供有力支持。</w:t>
      </w:r>
    </w:p>
    <w:p>
      <w:pPr>
        <w:pStyle w:val="Heading1"/>
        <w:ind w:firstLine="560" w:firstLineChars="200"/>
        <w:rPr>
          <w:rFonts w:ascii="仿宋" w:eastAsia="仿宋" w:hAnsi="仿宋" w:cs="仿宋" w:hint="eastAsia"/>
          <w:sz w:val="28"/>
          <w:lang w:eastAsia="zh-CN"/>
        </w:rPr>
      </w:pPr>
      <w:bookmarkStart w:id="18" w:name="_Toc5414"/>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8298"/>
      <w:r>
        <w:rPr>
          <w:rFonts w:ascii="仿宋" w:eastAsia="仿宋" w:hAnsi="仿宋" w:cs="仿宋" w:hint="eastAsia"/>
          <w:lang w:eastAsia="zh-CN"/>
        </w:rPr>
        <w:t>(一)、关节类药物行业分析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关节类药物行业一直以来都是市场的关注焦点。行业内的发展趋势、竞争态势以及潜在机会都对关节类药物项目的推进产生深远的影响。通过深入研究行业的整体概貌，我们将更好地理解行业的核心特征，为关节类药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关节类药物行业，技术一直是推动创新和发展的关键因素。我们将对当前技术趋势进行详尽分析，包括但不限于人工智能、大数据应用、先进制造技术等。这有助于关节类药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关节类药物项目成功的基础。我们将对主要竞争对手进行深入研究，包括其市场份额、产品特点、市场定位等。通过全面了解竞争对手的优势和劣势，关节类药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83"/>
      <w:r>
        <w:rPr>
          <w:rFonts w:ascii="仿宋" w:eastAsia="仿宋" w:hAnsi="仿宋" w:cs="仿宋" w:hint="eastAsia"/>
          <w:sz w:val="28"/>
          <w:lang w:eastAsia="zh-CN"/>
        </w:rPr>
        <w:t>(二)、关节类药物市场分析预测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https://d.book118.com/455023321312011040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关节类药物项目规划设计蓝图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4F1DAE"/>
    <w:rsid w:val="524F1D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502332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2024-01-09T02:00:00Z</dcterms:created>
  <dcterms:modified xsi:type="dcterms:W3CDTF">2024-01-09T02:00:30Z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6E2375CB20C8455398D91F4D9438BE43_11</vt:lpwstr>
  </property>
  <property fmtid="{D5CDD505-2E9C-101B-9397-08002B2CF9AE}" pid="3" name="KSOProductBuildVer">
    <vt:lpwstr>2052-12.1.0.16120</vt:lpwstr>
  </property>
</Properties>
</file>