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原乙酸三甲酯项目建设总纲及方案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04" w:history="1">
        <w:r>
          <w:rPr>
            <w:rFonts w:ascii="仿宋" w:eastAsia="仿宋" w:hAnsi="仿宋" w:cs="仿宋" w:hint="eastAsia"/>
            <w:lang w:eastAsia="zh-CN"/>
          </w:rPr>
          <w:t>前言</w:t>
        </w:r>
        <w:r>
          <w:tab/>
        </w:r>
        <w:r>
          <w:fldChar w:fldCharType="begin"/>
        </w:r>
        <w:r>
          <w:instrText xml:space="preserve"> PAGEREF _Toc11204 \h </w:instrText>
        </w:r>
        <w:r>
          <w:fldChar w:fldCharType="separate"/>
        </w:r>
        <w:r>
          <w:t>3</w:t>
        </w:r>
        <w:r>
          <w:fldChar w:fldCharType="end"/>
        </w:r>
      </w:hyperlink>
    </w:p>
    <w:p>
      <w:pPr>
        <w:pStyle w:val="TOC1"/>
        <w:tabs>
          <w:tab w:val="right" w:leader="dot" w:pos="8306"/>
        </w:tabs>
      </w:pPr>
      <w:hyperlink w:anchor="_Toc6021" w:history="1">
        <w:r>
          <w:rPr>
            <w:rFonts w:ascii="仿宋" w:eastAsia="仿宋" w:hAnsi="仿宋" w:cs="仿宋" w:hint="eastAsia"/>
            <w:lang w:eastAsia="zh-CN"/>
          </w:rPr>
          <w:t>一、项目监理与质量保证</w:t>
        </w:r>
        <w:r>
          <w:tab/>
        </w:r>
        <w:r>
          <w:fldChar w:fldCharType="begin"/>
        </w:r>
        <w:r>
          <w:instrText xml:space="preserve"> PAGEREF _Toc6021 \h </w:instrText>
        </w:r>
        <w:r>
          <w:fldChar w:fldCharType="separate"/>
        </w:r>
        <w:r>
          <w:t>3</w:t>
        </w:r>
        <w:r>
          <w:fldChar w:fldCharType="end"/>
        </w:r>
      </w:hyperlink>
    </w:p>
    <w:p>
      <w:pPr>
        <w:pStyle w:val="TOC2"/>
        <w:tabs>
          <w:tab w:val="right" w:leader="dot" w:pos="8306"/>
        </w:tabs>
      </w:pPr>
      <w:hyperlink w:anchor="_Toc31748" w:history="1">
        <w:r>
          <w:rPr>
            <w:rFonts w:ascii="仿宋" w:eastAsia="仿宋" w:hAnsi="仿宋" w:cs="仿宋" w:hint="eastAsia"/>
            <w:lang w:eastAsia="zh-CN"/>
          </w:rPr>
          <w:t>(一)、监理体系构建</w:t>
        </w:r>
        <w:r>
          <w:tab/>
        </w:r>
        <w:r>
          <w:fldChar w:fldCharType="begin"/>
        </w:r>
        <w:r>
          <w:instrText xml:space="preserve"> PAGEREF _Toc31748 \h </w:instrText>
        </w:r>
        <w:r>
          <w:fldChar w:fldCharType="separate"/>
        </w:r>
        <w:r>
          <w:t>3</w:t>
        </w:r>
        <w:r>
          <w:fldChar w:fldCharType="end"/>
        </w:r>
      </w:hyperlink>
    </w:p>
    <w:p>
      <w:pPr>
        <w:pStyle w:val="TOC2"/>
        <w:tabs>
          <w:tab w:val="right" w:leader="dot" w:pos="8306"/>
        </w:tabs>
      </w:pPr>
      <w:hyperlink w:anchor="_Toc29044" w:history="1">
        <w:r>
          <w:rPr>
            <w:rFonts w:ascii="仿宋" w:eastAsia="仿宋" w:hAnsi="仿宋" w:cs="仿宋" w:hint="eastAsia"/>
            <w:lang w:eastAsia="zh-CN"/>
          </w:rPr>
          <w:t>(二)、质量保证体系实施</w:t>
        </w:r>
        <w:r>
          <w:tab/>
        </w:r>
        <w:r>
          <w:fldChar w:fldCharType="begin"/>
        </w:r>
        <w:r>
          <w:instrText xml:space="preserve"> PAGEREF _Toc29044 \h </w:instrText>
        </w:r>
        <w:r>
          <w:fldChar w:fldCharType="separate"/>
        </w:r>
        <w:r>
          <w:t>4</w:t>
        </w:r>
        <w:r>
          <w:fldChar w:fldCharType="end"/>
        </w:r>
      </w:hyperlink>
    </w:p>
    <w:p>
      <w:pPr>
        <w:pStyle w:val="TOC2"/>
        <w:tabs>
          <w:tab w:val="right" w:leader="dot" w:pos="8306"/>
        </w:tabs>
      </w:pPr>
      <w:hyperlink w:anchor="_Toc6604" w:history="1">
        <w:r>
          <w:rPr>
            <w:rFonts w:ascii="仿宋" w:eastAsia="仿宋" w:hAnsi="仿宋" w:cs="仿宋" w:hint="eastAsia"/>
            <w:lang w:eastAsia="zh-CN"/>
          </w:rPr>
          <w:t>(三)、监理与质量控制流程</w:t>
        </w:r>
        <w:r>
          <w:tab/>
        </w:r>
        <w:r>
          <w:fldChar w:fldCharType="begin"/>
        </w:r>
        <w:r>
          <w:instrText xml:space="preserve"> PAGEREF _Toc6604 \h </w:instrText>
        </w:r>
        <w:r>
          <w:fldChar w:fldCharType="separate"/>
        </w:r>
        <w:r>
          <w:t>4</w:t>
        </w:r>
        <w:r>
          <w:fldChar w:fldCharType="end"/>
        </w:r>
      </w:hyperlink>
    </w:p>
    <w:p>
      <w:pPr>
        <w:pStyle w:val="TOC1"/>
        <w:tabs>
          <w:tab w:val="right" w:leader="dot" w:pos="8306"/>
        </w:tabs>
      </w:pPr>
      <w:hyperlink w:anchor="_Toc29311" w:history="1">
        <w:r>
          <w:rPr>
            <w:rFonts w:ascii="仿宋" w:eastAsia="仿宋" w:hAnsi="仿宋" w:cs="仿宋" w:hint="eastAsia"/>
            <w:lang w:eastAsia="zh-CN"/>
          </w:rPr>
          <w:t>二、项目选址研究</w:t>
        </w:r>
        <w:r>
          <w:tab/>
        </w:r>
        <w:r>
          <w:fldChar w:fldCharType="begin"/>
        </w:r>
        <w:r>
          <w:instrText xml:space="preserve"> PAGEREF _Toc29311 \h </w:instrText>
        </w:r>
        <w:r>
          <w:fldChar w:fldCharType="separate"/>
        </w:r>
        <w:r>
          <w:t>5</w:t>
        </w:r>
        <w:r>
          <w:fldChar w:fldCharType="end"/>
        </w:r>
      </w:hyperlink>
    </w:p>
    <w:p>
      <w:pPr>
        <w:pStyle w:val="TOC2"/>
        <w:tabs>
          <w:tab w:val="right" w:leader="dot" w:pos="8306"/>
        </w:tabs>
      </w:pPr>
      <w:hyperlink w:anchor="_Toc28710" w:history="1">
        <w:r>
          <w:rPr>
            <w:rFonts w:ascii="仿宋" w:eastAsia="仿宋" w:hAnsi="仿宋" w:cs="仿宋" w:hint="eastAsia"/>
            <w:lang w:eastAsia="zh-CN"/>
          </w:rPr>
          <w:t>(一)、项目选址原则</w:t>
        </w:r>
        <w:r>
          <w:tab/>
        </w:r>
        <w:r>
          <w:fldChar w:fldCharType="begin"/>
        </w:r>
        <w:r>
          <w:instrText xml:space="preserve"> PAGEREF _Toc28710 \h </w:instrText>
        </w:r>
        <w:r>
          <w:fldChar w:fldCharType="separate"/>
        </w:r>
        <w:r>
          <w:t>5</w:t>
        </w:r>
        <w:r>
          <w:fldChar w:fldCharType="end"/>
        </w:r>
      </w:hyperlink>
    </w:p>
    <w:p>
      <w:pPr>
        <w:pStyle w:val="TOC2"/>
        <w:tabs>
          <w:tab w:val="right" w:leader="dot" w:pos="8306"/>
        </w:tabs>
      </w:pPr>
      <w:hyperlink w:anchor="_Toc10526" w:history="1">
        <w:r>
          <w:rPr>
            <w:rFonts w:ascii="仿宋" w:eastAsia="仿宋" w:hAnsi="仿宋" w:cs="仿宋" w:hint="eastAsia"/>
            <w:lang w:eastAsia="zh-CN"/>
          </w:rPr>
          <w:t>(二)、项目选址</w:t>
        </w:r>
        <w:r>
          <w:tab/>
        </w:r>
        <w:r>
          <w:fldChar w:fldCharType="begin"/>
        </w:r>
        <w:r>
          <w:instrText xml:space="preserve"> PAGEREF _Toc10526 \h </w:instrText>
        </w:r>
        <w:r>
          <w:fldChar w:fldCharType="separate"/>
        </w:r>
        <w:r>
          <w:t>8</w:t>
        </w:r>
        <w:r>
          <w:fldChar w:fldCharType="end"/>
        </w:r>
      </w:hyperlink>
    </w:p>
    <w:p>
      <w:pPr>
        <w:pStyle w:val="TOC2"/>
        <w:tabs>
          <w:tab w:val="right" w:leader="dot" w:pos="8306"/>
        </w:tabs>
      </w:pPr>
      <w:hyperlink w:anchor="_Toc19676" w:history="1">
        <w:r>
          <w:rPr>
            <w:rFonts w:ascii="仿宋" w:eastAsia="仿宋" w:hAnsi="仿宋" w:cs="仿宋" w:hint="eastAsia"/>
            <w:lang w:eastAsia="zh-CN"/>
          </w:rPr>
          <w:t>(三)、建设条件分析</w:t>
        </w:r>
        <w:r>
          <w:tab/>
        </w:r>
        <w:r>
          <w:fldChar w:fldCharType="begin"/>
        </w:r>
        <w:r>
          <w:instrText xml:space="preserve"> PAGEREF _Toc19676 \h </w:instrText>
        </w:r>
        <w:r>
          <w:fldChar w:fldCharType="separate"/>
        </w:r>
        <w:r>
          <w:t>10</w:t>
        </w:r>
        <w:r>
          <w:fldChar w:fldCharType="end"/>
        </w:r>
      </w:hyperlink>
    </w:p>
    <w:p>
      <w:pPr>
        <w:pStyle w:val="TOC2"/>
        <w:tabs>
          <w:tab w:val="right" w:leader="dot" w:pos="8306"/>
        </w:tabs>
      </w:pPr>
      <w:hyperlink w:anchor="_Toc2147" w:history="1">
        <w:r>
          <w:rPr>
            <w:rFonts w:ascii="仿宋" w:eastAsia="仿宋" w:hAnsi="仿宋" w:cs="仿宋" w:hint="eastAsia"/>
            <w:lang w:eastAsia="zh-CN"/>
          </w:rPr>
          <w:t>(四)、用地控制指标</w:t>
        </w:r>
        <w:r>
          <w:tab/>
        </w:r>
        <w:r>
          <w:fldChar w:fldCharType="begin"/>
        </w:r>
        <w:r>
          <w:instrText xml:space="preserve"> PAGEREF _Toc2147 \h </w:instrText>
        </w:r>
        <w:r>
          <w:fldChar w:fldCharType="separate"/>
        </w:r>
        <w:r>
          <w:t>12</w:t>
        </w:r>
        <w:r>
          <w:fldChar w:fldCharType="end"/>
        </w:r>
      </w:hyperlink>
    </w:p>
    <w:p>
      <w:pPr>
        <w:pStyle w:val="TOC2"/>
        <w:tabs>
          <w:tab w:val="right" w:leader="dot" w:pos="8306"/>
        </w:tabs>
      </w:pPr>
      <w:hyperlink w:anchor="_Toc27001" w:history="1">
        <w:r>
          <w:rPr>
            <w:rFonts w:ascii="仿宋" w:eastAsia="仿宋" w:hAnsi="仿宋" w:cs="仿宋" w:hint="eastAsia"/>
            <w:lang w:eastAsia="zh-CN"/>
          </w:rPr>
          <w:t>(五)、地总体要求</w:t>
        </w:r>
        <w:r>
          <w:tab/>
        </w:r>
        <w:r>
          <w:fldChar w:fldCharType="begin"/>
        </w:r>
        <w:r>
          <w:instrText xml:space="preserve"> PAGEREF _Toc27001 \h </w:instrText>
        </w:r>
        <w:r>
          <w:fldChar w:fldCharType="separate"/>
        </w:r>
        <w:r>
          <w:t>13</w:t>
        </w:r>
        <w:r>
          <w:fldChar w:fldCharType="end"/>
        </w:r>
      </w:hyperlink>
    </w:p>
    <w:p>
      <w:pPr>
        <w:pStyle w:val="TOC2"/>
        <w:tabs>
          <w:tab w:val="right" w:leader="dot" w:pos="8306"/>
        </w:tabs>
      </w:pPr>
      <w:hyperlink w:anchor="_Toc13155" w:history="1">
        <w:r>
          <w:rPr>
            <w:rFonts w:ascii="仿宋" w:eastAsia="仿宋" w:hAnsi="仿宋" w:cs="仿宋" w:hint="eastAsia"/>
            <w:lang w:eastAsia="zh-CN"/>
          </w:rPr>
          <w:t>(六)、节约用地措施</w:t>
        </w:r>
        <w:r>
          <w:tab/>
        </w:r>
        <w:r>
          <w:fldChar w:fldCharType="begin"/>
        </w:r>
        <w:r>
          <w:instrText xml:space="preserve"> PAGEREF _Toc13155 \h </w:instrText>
        </w:r>
        <w:r>
          <w:fldChar w:fldCharType="separate"/>
        </w:r>
        <w:r>
          <w:t>14</w:t>
        </w:r>
        <w:r>
          <w:fldChar w:fldCharType="end"/>
        </w:r>
      </w:hyperlink>
    </w:p>
    <w:p>
      <w:pPr>
        <w:pStyle w:val="TOC2"/>
        <w:tabs>
          <w:tab w:val="right" w:leader="dot" w:pos="8306"/>
        </w:tabs>
      </w:pPr>
      <w:hyperlink w:anchor="_Toc21908" w:history="1">
        <w:r>
          <w:rPr>
            <w:rFonts w:ascii="仿宋" w:eastAsia="仿宋" w:hAnsi="仿宋" w:cs="仿宋" w:hint="eastAsia"/>
            <w:lang w:eastAsia="zh-CN"/>
          </w:rPr>
          <w:t>(七)、选址综合评价</w:t>
        </w:r>
        <w:r>
          <w:tab/>
        </w:r>
        <w:r>
          <w:fldChar w:fldCharType="begin"/>
        </w:r>
        <w:r>
          <w:instrText xml:space="preserve"> PAGEREF _Toc21908 \h </w:instrText>
        </w:r>
        <w:r>
          <w:fldChar w:fldCharType="separate"/>
        </w:r>
        <w:r>
          <w:t>16</w:t>
        </w:r>
        <w:r>
          <w:fldChar w:fldCharType="end"/>
        </w:r>
      </w:hyperlink>
    </w:p>
    <w:p>
      <w:pPr>
        <w:pStyle w:val="TOC1"/>
        <w:tabs>
          <w:tab w:val="right" w:leader="dot" w:pos="8306"/>
        </w:tabs>
      </w:pPr>
      <w:hyperlink w:anchor="_Toc22757" w:history="1">
        <w:r>
          <w:rPr>
            <w:rFonts w:ascii="仿宋" w:eastAsia="仿宋" w:hAnsi="仿宋" w:cs="仿宋" w:hint="eastAsia"/>
            <w:lang w:eastAsia="zh-CN"/>
          </w:rPr>
          <w:t>三、背景、必要性分析</w:t>
        </w:r>
        <w:r>
          <w:tab/>
        </w:r>
        <w:r>
          <w:fldChar w:fldCharType="begin"/>
        </w:r>
        <w:r>
          <w:instrText xml:space="preserve"> PAGEREF _Toc22757 \h </w:instrText>
        </w:r>
        <w:r>
          <w:fldChar w:fldCharType="separate"/>
        </w:r>
        <w:r>
          <w:t>17</w:t>
        </w:r>
        <w:r>
          <w:fldChar w:fldCharType="end"/>
        </w:r>
      </w:hyperlink>
    </w:p>
    <w:p>
      <w:pPr>
        <w:pStyle w:val="TOC2"/>
        <w:tabs>
          <w:tab w:val="right" w:leader="dot" w:pos="8306"/>
        </w:tabs>
      </w:pPr>
      <w:hyperlink w:anchor="_Toc5173" w:history="1">
        <w:r>
          <w:rPr>
            <w:rFonts w:ascii="仿宋" w:eastAsia="仿宋" w:hAnsi="仿宋" w:cs="仿宋" w:hint="eastAsia"/>
            <w:lang w:eastAsia="zh-CN"/>
          </w:rPr>
          <w:t>(一)、项目建设背景</w:t>
        </w:r>
        <w:r>
          <w:tab/>
        </w:r>
        <w:r>
          <w:fldChar w:fldCharType="begin"/>
        </w:r>
        <w:r>
          <w:instrText xml:space="preserve"> PAGEREF _Toc5173 \h </w:instrText>
        </w:r>
        <w:r>
          <w:fldChar w:fldCharType="separate"/>
        </w:r>
        <w:r>
          <w:t>17</w:t>
        </w:r>
        <w:r>
          <w:fldChar w:fldCharType="end"/>
        </w:r>
      </w:hyperlink>
    </w:p>
    <w:p>
      <w:pPr>
        <w:pStyle w:val="TOC2"/>
        <w:tabs>
          <w:tab w:val="right" w:leader="dot" w:pos="8306"/>
        </w:tabs>
      </w:pPr>
      <w:hyperlink w:anchor="_Toc18858" w:history="1">
        <w:r>
          <w:rPr>
            <w:rFonts w:ascii="仿宋" w:eastAsia="仿宋" w:hAnsi="仿宋" w:cs="仿宋" w:hint="eastAsia"/>
            <w:lang w:eastAsia="zh-CN"/>
          </w:rPr>
          <w:t>(二)、必要性分析</w:t>
        </w:r>
        <w:r>
          <w:tab/>
        </w:r>
        <w:r>
          <w:fldChar w:fldCharType="begin"/>
        </w:r>
        <w:r>
          <w:instrText xml:space="preserve"> PAGEREF _Toc18858 \h </w:instrText>
        </w:r>
        <w:r>
          <w:fldChar w:fldCharType="separate"/>
        </w:r>
        <w:r>
          <w:t>18</w:t>
        </w:r>
        <w:r>
          <w:fldChar w:fldCharType="end"/>
        </w:r>
      </w:hyperlink>
    </w:p>
    <w:p>
      <w:pPr>
        <w:pStyle w:val="TOC2"/>
        <w:tabs>
          <w:tab w:val="right" w:leader="dot" w:pos="8306"/>
        </w:tabs>
      </w:pPr>
      <w:hyperlink w:anchor="_Toc3470" w:history="1">
        <w:r>
          <w:rPr>
            <w:rFonts w:ascii="仿宋" w:eastAsia="仿宋" w:hAnsi="仿宋" w:cs="仿宋" w:hint="eastAsia"/>
            <w:lang w:eastAsia="zh-CN"/>
          </w:rPr>
          <w:t>(三)、项目建设有利条件</w:t>
        </w:r>
        <w:r>
          <w:tab/>
        </w:r>
        <w:r>
          <w:fldChar w:fldCharType="begin"/>
        </w:r>
        <w:r>
          <w:instrText xml:space="preserve"> PAGEREF _Toc3470 \h </w:instrText>
        </w:r>
        <w:r>
          <w:fldChar w:fldCharType="separate"/>
        </w:r>
        <w:r>
          <w:t>19</w:t>
        </w:r>
        <w:r>
          <w:fldChar w:fldCharType="end"/>
        </w:r>
      </w:hyperlink>
    </w:p>
    <w:p>
      <w:pPr>
        <w:pStyle w:val="TOC1"/>
        <w:tabs>
          <w:tab w:val="right" w:leader="dot" w:pos="8306"/>
        </w:tabs>
      </w:pPr>
      <w:hyperlink w:anchor="_Toc1478" w:history="1">
        <w:r>
          <w:rPr>
            <w:rFonts w:ascii="仿宋" w:eastAsia="仿宋" w:hAnsi="仿宋" w:cs="仿宋" w:hint="eastAsia"/>
            <w:lang w:eastAsia="zh-CN"/>
          </w:rPr>
          <w:t>四、原乙酸三甲酯项目概论</w:t>
        </w:r>
        <w:r>
          <w:tab/>
        </w:r>
        <w:r>
          <w:fldChar w:fldCharType="begin"/>
        </w:r>
        <w:r>
          <w:instrText xml:space="preserve"> PAGEREF _Toc1478 \h </w:instrText>
        </w:r>
        <w:r>
          <w:fldChar w:fldCharType="separate"/>
        </w:r>
        <w:r>
          <w:t>21</w:t>
        </w:r>
        <w:r>
          <w:fldChar w:fldCharType="end"/>
        </w:r>
      </w:hyperlink>
    </w:p>
    <w:p>
      <w:pPr>
        <w:pStyle w:val="TOC2"/>
        <w:tabs>
          <w:tab w:val="right" w:leader="dot" w:pos="8306"/>
        </w:tabs>
      </w:pPr>
      <w:hyperlink w:anchor="_Toc16231" w:history="1">
        <w:r>
          <w:rPr>
            <w:rFonts w:ascii="仿宋" w:eastAsia="仿宋" w:hAnsi="仿宋" w:cs="仿宋" w:hint="eastAsia"/>
            <w:lang w:eastAsia="zh-CN"/>
          </w:rPr>
          <w:t>(一)、项目申报单位概况</w:t>
        </w:r>
        <w:r>
          <w:tab/>
        </w:r>
        <w:r>
          <w:fldChar w:fldCharType="begin"/>
        </w:r>
        <w:r>
          <w:instrText xml:space="preserve"> PAGEREF _Toc16231 \h </w:instrText>
        </w:r>
        <w:r>
          <w:fldChar w:fldCharType="separate"/>
        </w:r>
        <w:r>
          <w:t>21</w:t>
        </w:r>
        <w:r>
          <w:fldChar w:fldCharType="end"/>
        </w:r>
      </w:hyperlink>
    </w:p>
    <w:p>
      <w:pPr>
        <w:pStyle w:val="TOC2"/>
        <w:tabs>
          <w:tab w:val="right" w:leader="dot" w:pos="8306"/>
        </w:tabs>
      </w:pPr>
      <w:hyperlink w:anchor="_Toc8667" w:history="1">
        <w:r>
          <w:rPr>
            <w:rFonts w:ascii="仿宋" w:eastAsia="仿宋" w:hAnsi="仿宋" w:cs="仿宋" w:hint="eastAsia"/>
            <w:lang w:eastAsia="zh-CN"/>
          </w:rPr>
          <w:t>(二)、项目概况</w:t>
        </w:r>
        <w:r>
          <w:tab/>
        </w:r>
        <w:r>
          <w:fldChar w:fldCharType="begin"/>
        </w:r>
        <w:r>
          <w:instrText xml:space="preserve"> PAGEREF _Toc8667 \h </w:instrText>
        </w:r>
        <w:r>
          <w:fldChar w:fldCharType="separate"/>
        </w:r>
        <w:r>
          <w:t>22</w:t>
        </w:r>
        <w:r>
          <w:fldChar w:fldCharType="end"/>
        </w:r>
      </w:hyperlink>
    </w:p>
    <w:p>
      <w:pPr>
        <w:pStyle w:val="TOC1"/>
        <w:tabs>
          <w:tab w:val="right" w:leader="dot" w:pos="8306"/>
        </w:tabs>
      </w:pPr>
      <w:hyperlink w:anchor="_Toc10724" w:history="1">
        <w:r>
          <w:rPr>
            <w:rFonts w:ascii="仿宋" w:eastAsia="仿宋" w:hAnsi="仿宋" w:cs="仿宋" w:hint="eastAsia"/>
            <w:lang w:eastAsia="zh-CN"/>
          </w:rPr>
          <w:t>五、环境和生态影响分析</w:t>
        </w:r>
        <w:r>
          <w:tab/>
        </w:r>
        <w:r>
          <w:fldChar w:fldCharType="begin"/>
        </w:r>
        <w:r>
          <w:instrText xml:space="preserve"> PAGEREF _Toc10724 \h </w:instrText>
        </w:r>
        <w:r>
          <w:fldChar w:fldCharType="separate"/>
        </w:r>
        <w:r>
          <w:t>25</w:t>
        </w:r>
        <w:r>
          <w:fldChar w:fldCharType="end"/>
        </w:r>
      </w:hyperlink>
    </w:p>
    <w:p>
      <w:pPr>
        <w:pStyle w:val="TOC2"/>
        <w:tabs>
          <w:tab w:val="right" w:leader="dot" w:pos="8306"/>
        </w:tabs>
      </w:pPr>
      <w:hyperlink w:anchor="_Toc11079" w:history="1">
        <w:r>
          <w:rPr>
            <w:rFonts w:ascii="仿宋" w:eastAsia="仿宋" w:hAnsi="仿宋" w:cs="仿宋" w:hint="eastAsia"/>
            <w:lang w:eastAsia="zh-CN"/>
          </w:rPr>
          <w:t>(一)、环境和生态现状</w:t>
        </w:r>
        <w:r>
          <w:tab/>
        </w:r>
        <w:r>
          <w:fldChar w:fldCharType="begin"/>
        </w:r>
        <w:r>
          <w:instrText xml:space="preserve"> PAGEREF _Toc11079 \h </w:instrText>
        </w:r>
        <w:r>
          <w:fldChar w:fldCharType="separate"/>
        </w:r>
        <w:r>
          <w:t>25</w:t>
        </w:r>
        <w:r>
          <w:fldChar w:fldCharType="end"/>
        </w:r>
      </w:hyperlink>
    </w:p>
    <w:p>
      <w:pPr>
        <w:pStyle w:val="TOC2"/>
        <w:tabs>
          <w:tab w:val="right" w:leader="dot" w:pos="8306"/>
        </w:tabs>
      </w:pPr>
      <w:hyperlink w:anchor="_Toc9110" w:history="1">
        <w:r>
          <w:rPr>
            <w:rFonts w:ascii="仿宋" w:eastAsia="仿宋" w:hAnsi="仿宋" w:cs="仿宋" w:hint="eastAsia"/>
            <w:lang w:eastAsia="zh-CN"/>
          </w:rPr>
          <w:t>(二)、生态环境影响分析</w:t>
        </w:r>
        <w:r>
          <w:tab/>
        </w:r>
        <w:r>
          <w:fldChar w:fldCharType="begin"/>
        </w:r>
        <w:r>
          <w:instrText xml:space="preserve"> PAGEREF _Toc9110 \h </w:instrText>
        </w:r>
        <w:r>
          <w:fldChar w:fldCharType="separate"/>
        </w:r>
        <w:r>
          <w:t>26</w:t>
        </w:r>
        <w:r>
          <w:fldChar w:fldCharType="end"/>
        </w:r>
      </w:hyperlink>
    </w:p>
    <w:p>
      <w:pPr>
        <w:pStyle w:val="TOC2"/>
        <w:tabs>
          <w:tab w:val="right" w:leader="dot" w:pos="8306"/>
        </w:tabs>
      </w:pPr>
      <w:hyperlink w:anchor="_Toc10866" w:history="1">
        <w:r>
          <w:rPr>
            <w:rFonts w:ascii="仿宋" w:eastAsia="仿宋" w:hAnsi="仿宋" w:cs="仿宋" w:hint="eastAsia"/>
            <w:lang w:eastAsia="zh-CN"/>
          </w:rPr>
          <w:t>(三)、生态环境保护措施</w:t>
        </w:r>
        <w:r>
          <w:tab/>
        </w:r>
        <w:r>
          <w:fldChar w:fldCharType="begin"/>
        </w:r>
        <w:r>
          <w:instrText xml:space="preserve"> PAGEREF _Toc10866 \h </w:instrText>
        </w:r>
        <w:r>
          <w:fldChar w:fldCharType="separate"/>
        </w:r>
        <w:r>
          <w:t>27</w:t>
        </w:r>
        <w:r>
          <w:fldChar w:fldCharType="end"/>
        </w:r>
      </w:hyperlink>
    </w:p>
    <w:p>
      <w:pPr>
        <w:pStyle w:val="TOC2"/>
        <w:tabs>
          <w:tab w:val="right" w:leader="dot" w:pos="8306"/>
        </w:tabs>
      </w:pPr>
      <w:hyperlink w:anchor="_Toc22259" w:history="1">
        <w:r>
          <w:rPr>
            <w:rFonts w:ascii="仿宋" w:eastAsia="仿宋" w:hAnsi="仿宋" w:cs="仿宋" w:hint="eastAsia"/>
            <w:lang w:eastAsia="zh-CN"/>
          </w:rPr>
          <w:t>(四)、地质灾害影响分析</w:t>
        </w:r>
        <w:r>
          <w:tab/>
        </w:r>
        <w:r>
          <w:fldChar w:fldCharType="begin"/>
        </w:r>
        <w:r>
          <w:instrText xml:space="preserve"> PAGEREF _Toc22259 \h </w:instrText>
        </w:r>
        <w:r>
          <w:fldChar w:fldCharType="separate"/>
        </w:r>
        <w:r>
          <w:t>29</w:t>
        </w:r>
        <w:r>
          <w:fldChar w:fldCharType="end"/>
        </w:r>
      </w:hyperlink>
    </w:p>
    <w:p>
      <w:pPr>
        <w:pStyle w:val="TOC2"/>
        <w:tabs>
          <w:tab w:val="right" w:leader="dot" w:pos="8306"/>
        </w:tabs>
      </w:pPr>
      <w:hyperlink w:anchor="_Toc7395" w:history="1">
        <w:r>
          <w:rPr>
            <w:rFonts w:ascii="仿宋" w:eastAsia="仿宋" w:hAnsi="仿宋" w:cs="仿宋" w:hint="eastAsia"/>
            <w:lang w:eastAsia="zh-CN"/>
          </w:rPr>
          <w:t>(五)、特殊环境影响</w:t>
        </w:r>
        <w:r>
          <w:tab/>
        </w:r>
        <w:r>
          <w:fldChar w:fldCharType="begin"/>
        </w:r>
        <w:r>
          <w:instrText xml:space="preserve"> PAGEREF _Toc7395 \h </w:instrText>
        </w:r>
        <w:r>
          <w:fldChar w:fldCharType="separate"/>
        </w:r>
        <w:r>
          <w:t>31</w:t>
        </w:r>
        <w:r>
          <w:fldChar w:fldCharType="end"/>
        </w:r>
      </w:hyperlink>
    </w:p>
    <w:p>
      <w:pPr>
        <w:pStyle w:val="TOC1"/>
        <w:tabs>
          <w:tab w:val="right" w:leader="dot" w:pos="8306"/>
        </w:tabs>
      </w:pPr>
      <w:hyperlink w:anchor="_Toc31911" w:history="1">
        <w:r>
          <w:rPr>
            <w:rFonts w:ascii="仿宋" w:eastAsia="仿宋" w:hAnsi="仿宋" w:cs="仿宋" w:hint="eastAsia"/>
            <w:lang w:eastAsia="zh-CN"/>
          </w:rPr>
          <w:t>六、资源开发及综合利用分析</w:t>
        </w:r>
        <w:r>
          <w:tab/>
        </w:r>
        <w:r>
          <w:fldChar w:fldCharType="begin"/>
        </w:r>
        <w:r>
          <w:instrText xml:space="preserve"> PAGEREF _Toc31911 \h </w:instrText>
        </w:r>
        <w:r>
          <w:fldChar w:fldCharType="separate"/>
        </w:r>
        <w:r>
          <w:t>32</w:t>
        </w:r>
        <w:r>
          <w:fldChar w:fldCharType="end"/>
        </w:r>
      </w:hyperlink>
    </w:p>
    <w:p>
      <w:pPr>
        <w:pStyle w:val="TOC2"/>
        <w:tabs>
          <w:tab w:val="right" w:leader="dot" w:pos="8306"/>
        </w:tabs>
      </w:pPr>
      <w:hyperlink w:anchor="_Toc19666" w:history="1">
        <w:r>
          <w:rPr>
            <w:rFonts w:ascii="仿宋" w:eastAsia="仿宋" w:hAnsi="仿宋" w:cs="仿宋" w:hint="eastAsia"/>
            <w:lang w:eastAsia="zh-CN"/>
          </w:rPr>
          <w:t>(一)、资源开发方案</w:t>
        </w:r>
        <w:r>
          <w:tab/>
        </w:r>
        <w:r>
          <w:fldChar w:fldCharType="begin"/>
        </w:r>
        <w:r>
          <w:instrText xml:space="preserve"> PAGEREF _Toc19666 \h </w:instrText>
        </w:r>
        <w:r>
          <w:fldChar w:fldCharType="separate"/>
        </w:r>
        <w:r>
          <w:t>32</w:t>
        </w:r>
        <w:r>
          <w:fldChar w:fldCharType="end"/>
        </w:r>
      </w:hyperlink>
    </w:p>
    <w:p>
      <w:pPr>
        <w:pStyle w:val="TOC2"/>
        <w:tabs>
          <w:tab w:val="right" w:leader="dot" w:pos="8306"/>
        </w:tabs>
      </w:pPr>
      <w:hyperlink w:anchor="_Toc16735" w:history="1">
        <w:r>
          <w:rPr>
            <w:rFonts w:ascii="仿宋" w:eastAsia="仿宋" w:hAnsi="仿宋" w:cs="仿宋" w:hint="eastAsia"/>
            <w:lang w:eastAsia="zh-CN"/>
          </w:rPr>
          <w:t>(二)、资源利用方案</w:t>
        </w:r>
        <w:r>
          <w:tab/>
        </w:r>
        <w:r>
          <w:fldChar w:fldCharType="begin"/>
        </w:r>
        <w:r>
          <w:instrText xml:space="preserve"> PAGEREF _Toc16735 \h </w:instrText>
        </w:r>
        <w:r>
          <w:fldChar w:fldCharType="separate"/>
        </w:r>
        <w:r>
          <w:t>33</w:t>
        </w:r>
        <w:r>
          <w:fldChar w:fldCharType="end"/>
        </w:r>
      </w:hyperlink>
    </w:p>
    <w:p>
      <w:pPr>
        <w:pStyle w:val="TOC2"/>
        <w:tabs>
          <w:tab w:val="right" w:leader="dot" w:pos="8306"/>
        </w:tabs>
      </w:pPr>
      <w:hyperlink w:anchor="_Toc23101" w:history="1">
        <w:r>
          <w:rPr>
            <w:rFonts w:ascii="仿宋" w:eastAsia="仿宋" w:hAnsi="仿宋" w:cs="仿宋" w:hint="eastAsia"/>
            <w:lang w:eastAsia="zh-CN"/>
          </w:rPr>
          <w:t>(三)、资源节约措施</w:t>
        </w:r>
        <w:r>
          <w:tab/>
        </w:r>
        <w:r>
          <w:fldChar w:fldCharType="begin"/>
        </w:r>
        <w:r>
          <w:instrText xml:space="preserve"> PAGEREF _Toc23101 \h </w:instrText>
        </w:r>
        <w:r>
          <w:fldChar w:fldCharType="separate"/>
        </w:r>
        <w:r>
          <w:t>34</w:t>
        </w:r>
        <w:r>
          <w:fldChar w:fldCharType="end"/>
        </w:r>
      </w:hyperlink>
    </w:p>
    <w:p>
      <w:pPr>
        <w:pStyle w:val="TOC1"/>
        <w:tabs>
          <w:tab w:val="right" w:leader="dot" w:pos="8306"/>
        </w:tabs>
      </w:pPr>
      <w:hyperlink w:anchor="_Toc31486" w:history="1">
        <w:r>
          <w:rPr>
            <w:rFonts w:ascii="仿宋" w:eastAsia="仿宋" w:hAnsi="仿宋" w:cs="仿宋" w:hint="eastAsia"/>
            <w:lang w:eastAsia="zh-CN"/>
          </w:rPr>
          <w:t>七、经济效益与社会效益优化</w:t>
        </w:r>
        <w:r>
          <w:tab/>
        </w:r>
        <w:r>
          <w:fldChar w:fldCharType="begin"/>
        </w:r>
        <w:r>
          <w:instrText xml:space="preserve"> PAGEREF _Toc31486 \h </w:instrText>
        </w:r>
        <w:r>
          <w:fldChar w:fldCharType="separate"/>
        </w:r>
        <w:r>
          <w:t>35</w:t>
        </w:r>
        <w:r>
          <w:fldChar w:fldCharType="end"/>
        </w:r>
      </w:hyperlink>
    </w:p>
    <w:p>
      <w:pPr>
        <w:pStyle w:val="TOC2"/>
        <w:tabs>
          <w:tab w:val="right" w:leader="dot" w:pos="8306"/>
        </w:tabs>
      </w:pPr>
      <w:hyperlink w:anchor="_Toc10715" w:history="1">
        <w:r>
          <w:rPr>
            <w:rFonts w:ascii="仿宋" w:eastAsia="仿宋" w:hAnsi="仿宋" w:cs="仿宋" w:hint="eastAsia"/>
            <w:lang w:eastAsia="zh-CN"/>
          </w:rPr>
          <w:t>(一)、经济效益提升策略</w:t>
        </w:r>
        <w:r>
          <w:tab/>
        </w:r>
        <w:r>
          <w:fldChar w:fldCharType="begin"/>
        </w:r>
        <w:r>
          <w:instrText xml:space="preserve"> PAGEREF _Toc10715 \h </w:instrText>
        </w:r>
        <w:r>
          <w:fldChar w:fldCharType="separate"/>
        </w:r>
        <w:r>
          <w:t>35</w:t>
        </w:r>
        <w:r>
          <w:fldChar w:fldCharType="end"/>
        </w:r>
      </w:hyperlink>
    </w:p>
    <w:p>
      <w:pPr>
        <w:pStyle w:val="TOC2"/>
        <w:tabs>
          <w:tab w:val="right" w:leader="dot" w:pos="8306"/>
        </w:tabs>
      </w:pPr>
      <w:hyperlink w:anchor="_Toc12376" w:history="1">
        <w:r>
          <w:rPr>
            <w:rFonts w:ascii="仿宋" w:eastAsia="仿宋" w:hAnsi="仿宋" w:cs="仿宋" w:hint="eastAsia"/>
            <w:lang w:eastAsia="zh-CN"/>
          </w:rPr>
          <w:t>(二)、社会效益增强方案</w:t>
        </w:r>
        <w:r>
          <w:tab/>
        </w:r>
        <w:r>
          <w:fldChar w:fldCharType="begin"/>
        </w:r>
        <w:r>
          <w:instrText xml:space="preserve"> PAGEREF _Toc12376 \h </w:instrText>
        </w:r>
        <w:r>
          <w:fldChar w:fldCharType="separate"/>
        </w:r>
        <w:r>
          <w:t>36</w:t>
        </w:r>
        <w:r>
          <w:fldChar w:fldCharType="end"/>
        </w:r>
      </w:hyperlink>
    </w:p>
    <w:p>
      <w:pPr>
        <w:pStyle w:val="TOC1"/>
        <w:tabs>
          <w:tab w:val="right" w:leader="dot" w:pos="8306"/>
        </w:tabs>
      </w:pPr>
      <w:hyperlink w:anchor="_Toc20568" w:history="1">
        <w:r>
          <w:rPr>
            <w:rFonts w:ascii="仿宋" w:eastAsia="仿宋" w:hAnsi="仿宋" w:cs="仿宋" w:hint="eastAsia"/>
            <w:lang w:eastAsia="zh-CN"/>
          </w:rPr>
          <w:t>八、资金管理与财务规划</w:t>
        </w:r>
        <w:r>
          <w:tab/>
        </w:r>
        <w:r>
          <w:fldChar w:fldCharType="begin"/>
        </w:r>
        <w:r>
          <w:instrText xml:space="preserve"> PAGEREF _Toc20568 \h </w:instrText>
        </w:r>
        <w:r>
          <w:fldChar w:fldCharType="separate"/>
        </w:r>
        <w:r>
          <w:t>37</w:t>
        </w:r>
        <w:r>
          <w:fldChar w:fldCharType="end"/>
        </w:r>
      </w:hyperlink>
    </w:p>
    <w:p>
      <w:pPr>
        <w:pStyle w:val="TOC2"/>
        <w:tabs>
          <w:tab w:val="right" w:leader="dot" w:pos="8306"/>
        </w:tabs>
      </w:pPr>
      <w:hyperlink w:anchor="_Toc20454" w:history="1">
        <w:r>
          <w:rPr>
            <w:rFonts w:ascii="仿宋" w:eastAsia="仿宋" w:hAnsi="仿宋" w:cs="仿宋" w:hint="eastAsia"/>
            <w:lang w:eastAsia="zh-CN"/>
          </w:rPr>
          <w:t>(一)、项目资金来源与筹措</w:t>
        </w:r>
        <w:r>
          <w:tab/>
        </w:r>
        <w:r>
          <w:fldChar w:fldCharType="begin"/>
        </w:r>
        <w:r>
          <w:instrText xml:space="preserve"> PAGEREF _Toc20454 \h </w:instrText>
        </w:r>
        <w:r>
          <w:fldChar w:fldCharType="separate"/>
        </w:r>
        <w:r>
          <w:t>37</w:t>
        </w:r>
        <w:r>
          <w:fldChar w:fldCharType="end"/>
        </w:r>
      </w:hyperlink>
    </w:p>
    <w:p>
      <w:pPr>
        <w:pStyle w:val="TOC2"/>
        <w:tabs>
          <w:tab w:val="right" w:leader="dot" w:pos="8306"/>
        </w:tabs>
      </w:pPr>
      <w:hyperlink w:anchor="_Toc1214" w:history="1">
        <w:r>
          <w:rPr>
            <w:rFonts w:ascii="仿宋" w:eastAsia="仿宋" w:hAnsi="仿宋" w:cs="仿宋" w:hint="eastAsia"/>
            <w:lang w:eastAsia="zh-CN"/>
          </w:rPr>
          <w:t>(二)、资金使用与监管</w:t>
        </w:r>
        <w:r>
          <w:tab/>
        </w:r>
        <w:r>
          <w:fldChar w:fldCharType="begin"/>
        </w:r>
        <w:r>
          <w:instrText xml:space="preserve"> PAGEREF _Toc1214 \h </w:instrText>
        </w:r>
        <w:r>
          <w:fldChar w:fldCharType="separate"/>
        </w:r>
        <w:r>
          <w:t>39</w:t>
        </w:r>
        <w:r>
          <w:fldChar w:fldCharType="end"/>
        </w:r>
      </w:hyperlink>
    </w:p>
    <w:p>
      <w:pPr>
        <w:pStyle w:val="TOC2"/>
        <w:tabs>
          <w:tab w:val="right" w:leader="dot" w:pos="8306"/>
        </w:tabs>
      </w:pPr>
      <w:hyperlink w:anchor="_Toc5403" w:history="1">
        <w:r>
          <w:rPr>
            <w:rFonts w:ascii="仿宋" w:eastAsia="仿宋" w:hAnsi="仿宋" w:cs="仿宋" w:hint="eastAsia"/>
            <w:lang w:eastAsia="zh-CN"/>
          </w:rPr>
          <w:t>(三)、财务规划与预测</w:t>
        </w:r>
        <w:r>
          <w:tab/>
        </w:r>
        <w:r>
          <w:fldChar w:fldCharType="begin"/>
        </w:r>
        <w:r>
          <w:instrText xml:space="preserve"> PAGEREF _Toc5403 \h </w:instrText>
        </w:r>
        <w:r>
          <w:fldChar w:fldCharType="separate"/>
        </w:r>
        <w:r>
          <w:t>40</w:t>
        </w:r>
        <w:r>
          <w:fldChar w:fldCharType="end"/>
        </w:r>
      </w:hyperlink>
    </w:p>
    <w:p>
      <w:pPr>
        <w:pStyle w:val="TOC1"/>
        <w:tabs>
          <w:tab w:val="right" w:leader="dot" w:pos="8306"/>
        </w:tabs>
      </w:pPr>
      <w:hyperlink w:anchor="_Toc15110" w:history="1">
        <w:r>
          <w:rPr>
            <w:rFonts w:ascii="仿宋" w:eastAsia="仿宋" w:hAnsi="仿宋" w:cs="仿宋" w:hint="eastAsia"/>
            <w:lang w:eastAsia="zh-CN"/>
          </w:rPr>
          <w:t>九、环境保护与治理方案</w:t>
        </w:r>
        <w:r>
          <w:tab/>
        </w:r>
        <w:r>
          <w:fldChar w:fldCharType="begin"/>
        </w:r>
        <w:r>
          <w:instrText xml:space="preserve"> PAGEREF _Toc15110 \h </w:instrText>
        </w:r>
        <w:r>
          <w:fldChar w:fldCharType="separate"/>
        </w:r>
        <w:r>
          <w:t>41</w:t>
        </w:r>
        <w:r>
          <w:fldChar w:fldCharType="end"/>
        </w:r>
      </w:hyperlink>
    </w:p>
    <w:p>
      <w:pPr>
        <w:pStyle w:val="TOC2"/>
        <w:tabs>
          <w:tab w:val="right" w:leader="dot" w:pos="8306"/>
        </w:tabs>
      </w:pPr>
      <w:hyperlink w:anchor="_Toc22835" w:history="1">
        <w:r>
          <w:rPr>
            <w:rFonts w:ascii="仿宋" w:eastAsia="仿宋" w:hAnsi="仿宋" w:cs="仿宋" w:hint="eastAsia"/>
            <w:lang w:eastAsia="zh-CN"/>
          </w:rPr>
          <w:t>(一)、项目环境影响评估</w:t>
        </w:r>
        <w:r>
          <w:tab/>
        </w:r>
        <w:r>
          <w:fldChar w:fldCharType="begin"/>
        </w:r>
        <w:r>
          <w:instrText xml:space="preserve"> PAGEREF _Toc22835 \h </w:instrText>
        </w:r>
        <w:r>
          <w:fldChar w:fldCharType="separate"/>
        </w:r>
        <w:r>
          <w:t>41</w:t>
        </w:r>
        <w:r>
          <w:fldChar w:fldCharType="end"/>
        </w:r>
      </w:hyperlink>
    </w:p>
    <w:p>
      <w:pPr>
        <w:pStyle w:val="TOC2"/>
        <w:tabs>
          <w:tab w:val="right" w:leader="dot" w:pos="8306"/>
        </w:tabs>
      </w:pPr>
      <w:hyperlink w:anchor="_Toc20496" w:history="1">
        <w:r>
          <w:rPr>
            <w:rFonts w:ascii="仿宋" w:eastAsia="仿宋" w:hAnsi="仿宋" w:cs="仿宋" w:hint="eastAsia"/>
            <w:lang w:eastAsia="zh-CN"/>
          </w:rPr>
          <w:t>(二)、环境保护措施与治理方案</w:t>
        </w:r>
        <w:r>
          <w:tab/>
        </w:r>
        <w:r>
          <w:fldChar w:fldCharType="begin"/>
        </w:r>
        <w:r>
          <w:instrText xml:space="preserve"> PAGEREF _Toc20496 \h </w:instrText>
        </w:r>
        <w:r>
          <w:fldChar w:fldCharType="separate"/>
        </w:r>
        <w:r>
          <w:t>41</w:t>
        </w:r>
        <w:r>
          <w:fldChar w:fldCharType="end"/>
        </w:r>
      </w:hyperlink>
    </w:p>
    <w:p>
      <w:pPr>
        <w:pStyle w:val="TOC1"/>
        <w:tabs>
          <w:tab w:val="right" w:leader="dot" w:pos="8306"/>
        </w:tabs>
      </w:pPr>
      <w:hyperlink w:anchor="_Toc13243" w:history="1">
        <w:r>
          <w:rPr>
            <w:rFonts w:ascii="仿宋" w:eastAsia="仿宋" w:hAnsi="仿宋" w:cs="仿宋" w:hint="eastAsia"/>
            <w:lang w:eastAsia="zh-CN"/>
          </w:rPr>
          <w:t>十、项目变更管理</w:t>
        </w:r>
        <w:r>
          <w:tab/>
        </w:r>
        <w:r>
          <w:fldChar w:fldCharType="begin"/>
        </w:r>
        <w:r>
          <w:instrText xml:space="preserve"> PAGEREF _Toc13243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11" w:history="1">
        <w:r>
          <w:rPr>
            <w:rFonts w:ascii="仿宋" w:eastAsia="仿宋" w:hAnsi="仿宋" w:cs="仿宋" w:hint="eastAsia"/>
            <w:lang w:eastAsia="zh-CN"/>
          </w:rPr>
          <w:t>(一)、变更控制流程</w:t>
        </w:r>
        <w:r>
          <w:tab/>
        </w:r>
        <w:r>
          <w:fldChar w:fldCharType="begin"/>
        </w:r>
        <w:r>
          <w:instrText xml:space="preserve"> PAGEREF _Toc15011 \h </w:instrText>
        </w:r>
        <w:r>
          <w:fldChar w:fldCharType="separate"/>
        </w:r>
        <w:r>
          <w:t>42</w:t>
        </w:r>
        <w:r>
          <w:fldChar w:fldCharType="end"/>
        </w:r>
      </w:hyperlink>
    </w:p>
    <w:p>
      <w:pPr>
        <w:pStyle w:val="TOC2"/>
        <w:tabs>
          <w:tab w:val="right" w:leader="dot" w:pos="8306"/>
        </w:tabs>
      </w:pPr>
      <w:hyperlink w:anchor="_Toc12326" w:history="1">
        <w:r>
          <w:rPr>
            <w:rFonts w:ascii="仿宋" w:eastAsia="仿宋" w:hAnsi="仿宋" w:cs="仿宋" w:hint="eastAsia"/>
            <w:lang w:eastAsia="zh-CN"/>
          </w:rPr>
          <w:t>(二)、影响评估与处理</w:t>
        </w:r>
        <w:r>
          <w:tab/>
        </w:r>
        <w:r>
          <w:fldChar w:fldCharType="begin"/>
        </w:r>
        <w:r>
          <w:instrText xml:space="preserve"> PAGEREF _Toc12326 \h </w:instrText>
        </w:r>
        <w:r>
          <w:fldChar w:fldCharType="separate"/>
        </w:r>
        <w:r>
          <w:t>43</w:t>
        </w:r>
        <w:r>
          <w:fldChar w:fldCharType="end"/>
        </w:r>
      </w:hyperlink>
    </w:p>
    <w:p>
      <w:pPr>
        <w:pStyle w:val="TOC2"/>
        <w:tabs>
          <w:tab w:val="right" w:leader="dot" w:pos="8306"/>
        </w:tabs>
      </w:pPr>
      <w:hyperlink w:anchor="_Toc4382" w:history="1">
        <w:r>
          <w:rPr>
            <w:rFonts w:ascii="仿宋" w:eastAsia="仿宋" w:hAnsi="仿宋" w:cs="仿宋" w:hint="eastAsia"/>
            <w:lang w:eastAsia="zh-CN"/>
          </w:rPr>
          <w:t>(三)、变更记录与追踪</w:t>
        </w:r>
        <w:r>
          <w:tab/>
        </w:r>
        <w:r>
          <w:fldChar w:fldCharType="begin"/>
        </w:r>
        <w:r>
          <w:instrText xml:space="preserve"> PAGEREF _Toc4382 \h </w:instrText>
        </w:r>
        <w:r>
          <w:fldChar w:fldCharType="separate"/>
        </w:r>
        <w:r>
          <w:t>44</w:t>
        </w:r>
        <w:r>
          <w:fldChar w:fldCharType="end"/>
        </w:r>
      </w:hyperlink>
    </w:p>
    <w:p>
      <w:pPr>
        <w:pStyle w:val="TOC2"/>
        <w:tabs>
          <w:tab w:val="right" w:leader="dot" w:pos="8306"/>
        </w:tabs>
      </w:pPr>
      <w:hyperlink w:anchor="_Toc18721" w:history="1">
        <w:r>
          <w:rPr>
            <w:rFonts w:ascii="仿宋" w:eastAsia="仿宋" w:hAnsi="仿宋" w:cs="仿宋" w:hint="eastAsia"/>
            <w:lang w:eastAsia="zh-CN"/>
          </w:rPr>
          <w:t>(四)、变更管理策略</w:t>
        </w:r>
        <w:r>
          <w:tab/>
        </w:r>
        <w:r>
          <w:fldChar w:fldCharType="begin"/>
        </w:r>
        <w:r>
          <w:instrText xml:space="preserve"> PAGEREF _Toc18721 \h </w:instrText>
        </w:r>
        <w:r>
          <w:fldChar w:fldCharType="separate"/>
        </w:r>
        <w:r>
          <w:t>46</w:t>
        </w:r>
        <w:r>
          <w:fldChar w:fldCharType="end"/>
        </w:r>
      </w:hyperlink>
    </w:p>
    <w:p>
      <w:pPr>
        <w:pStyle w:val="TOC1"/>
        <w:tabs>
          <w:tab w:val="right" w:leader="dot" w:pos="8306"/>
        </w:tabs>
      </w:pPr>
      <w:hyperlink w:anchor="_Toc29186" w:history="1">
        <w:r>
          <w:rPr>
            <w:rFonts w:ascii="仿宋" w:eastAsia="仿宋" w:hAnsi="仿宋" w:cs="仿宋" w:hint="eastAsia"/>
            <w:lang w:eastAsia="zh-CN"/>
          </w:rPr>
          <w:t>十一、技术创新与产业升级</w:t>
        </w:r>
        <w:r>
          <w:tab/>
        </w:r>
        <w:r>
          <w:fldChar w:fldCharType="begin"/>
        </w:r>
        <w:r>
          <w:instrText xml:space="preserve"> PAGEREF _Toc29186 \h </w:instrText>
        </w:r>
        <w:r>
          <w:fldChar w:fldCharType="separate"/>
        </w:r>
        <w:r>
          <w:t>48</w:t>
        </w:r>
        <w:r>
          <w:fldChar w:fldCharType="end"/>
        </w:r>
      </w:hyperlink>
    </w:p>
    <w:p>
      <w:pPr>
        <w:pStyle w:val="TOC2"/>
        <w:tabs>
          <w:tab w:val="right" w:leader="dot" w:pos="8306"/>
        </w:tabs>
      </w:pPr>
      <w:hyperlink w:anchor="_Toc8080" w:history="1">
        <w:r>
          <w:rPr>
            <w:rFonts w:ascii="仿宋" w:eastAsia="仿宋" w:hAnsi="仿宋" w:cs="仿宋" w:hint="eastAsia"/>
            <w:lang w:eastAsia="zh-CN"/>
          </w:rPr>
          <w:t>(一)、技术创新方向与目标</w:t>
        </w:r>
        <w:r>
          <w:tab/>
        </w:r>
        <w:r>
          <w:fldChar w:fldCharType="begin"/>
        </w:r>
        <w:r>
          <w:instrText xml:space="preserve"> PAGEREF _Toc8080 \h </w:instrText>
        </w:r>
        <w:r>
          <w:fldChar w:fldCharType="separate"/>
        </w:r>
        <w:r>
          <w:t>48</w:t>
        </w:r>
        <w:r>
          <w:fldChar w:fldCharType="end"/>
        </w:r>
      </w:hyperlink>
    </w:p>
    <w:p>
      <w:pPr>
        <w:pStyle w:val="TOC2"/>
        <w:tabs>
          <w:tab w:val="right" w:leader="dot" w:pos="8306"/>
        </w:tabs>
      </w:pPr>
      <w:hyperlink w:anchor="_Toc3457" w:history="1">
        <w:r>
          <w:rPr>
            <w:rFonts w:ascii="仿宋" w:eastAsia="仿宋" w:hAnsi="仿宋" w:cs="仿宋" w:hint="eastAsia"/>
            <w:lang w:eastAsia="zh-CN"/>
          </w:rPr>
          <w:t>(二)、产业升级路径与措施</w:t>
        </w:r>
        <w:r>
          <w:tab/>
        </w:r>
        <w:r>
          <w:fldChar w:fldCharType="begin"/>
        </w:r>
        <w:r>
          <w:instrText xml:space="preserve"> PAGEREF _Toc3457 \h </w:instrText>
        </w:r>
        <w:r>
          <w:fldChar w:fldCharType="separate"/>
        </w:r>
        <w:r>
          <w:t>49</w:t>
        </w:r>
        <w:r>
          <w:fldChar w:fldCharType="end"/>
        </w:r>
      </w:hyperlink>
    </w:p>
    <w:p>
      <w:pPr>
        <w:pStyle w:val="TOC1"/>
        <w:tabs>
          <w:tab w:val="right" w:leader="dot" w:pos="8306"/>
        </w:tabs>
      </w:pPr>
      <w:hyperlink w:anchor="_Toc21073" w:history="1">
        <w:r>
          <w:rPr>
            <w:rFonts w:ascii="仿宋" w:eastAsia="仿宋" w:hAnsi="仿宋" w:cs="仿宋" w:hint="eastAsia"/>
            <w:lang w:eastAsia="zh-CN"/>
          </w:rPr>
          <w:t>十二、土地利用与规划方案</w:t>
        </w:r>
        <w:r>
          <w:tab/>
        </w:r>
        <w:r>
          <w:fldChar w:fldCharType="begin"/>
        </w:r>
        <w:r>
          <w:instrText xml:space="preserve"> PAGEREF _Toc21073 \h </w:instrText>
        </w:r>
        <w:r>
          <w:fldChar w:fldCharType="separate"/>
        </w:r>
        <w:r>
          <w:t>50</w:t>
        </w:r>
        <w:r>
          <w:fldChar w:fldCharType="end"/>
        </w:r>
      </w:hyperlink>
    </w:p>
    <w:p>
      <w:pPr>
        <w:pStyle w:val="TOC2"/>
        <w:tabs>
          <w:tab w:val="right" w:leader="dot" w:pos="8306"/>
        </w:tabs>
      </w:pPr>
      <w:hyperlink w:anchor="_Toc16552" w:history="1">
        <w:r>
          <w:rPr>
            <w:rFonts w:ascii="仿宋" w:eastAsia="仿宋" w:hAnsi="仿宋" w:cs="仿宋" w:hint="eastAsia"/>
            <w:lang w:eastAsia="zh-CN"/>
          </w:rPr>
          <w:t>(一)、项目用地情况分析</w:t>
        </w:r>
        <w:r>
          <w:tab/>
        </w:r>
        <w:r>
          <w:fldChar w:fldCharType="begin"/>
        </w:r>
        <w:r>
          <w:instrText xml:space="preserve"> PAGEREF _Toc16552 \h </w:instrText>
        </w:r>
        <w:r>
          <w:fldChar w:fldCharType="separate"/>
        </w:r>
        <w:r>
          <w:t>50</w:t>
        </w:r>
        <w:r>
          <w:fldChar w:fldCharType="end"/>
        </w:r>
      </w:hyperlink>
    </w:p>
    <w:p>
      <w:pPr>
        <w:pStyle w:val="TOC2"/>
        <w:tabs>
          <w:tab w:val="right" w:leader="dot" w:pos="8306"/>
        </w:tabs>
      </w:pPr>
      <w:hyperlink w:anchor="_Toc17722" w:history="1">
        <w:r>
          <w:rPr>
            <w:rFonts w:ascii="仿宋" w:eastAsia="仿宋" w:hAnsi="仿宋" w:cs="仿宋" w:hint="eastAsia"/>
            <w:lang w:eastAsia="zh-CN"/>
          </w:rPr>
          <w:t>(二)、土地利用规划方案</w:t>
        </w:r>
        <w:r>
          <w:tab/>
        </w:r>
        <w:r>
          <w:fldChar w:fldCharType="begin"/>
        </w:r>
        <w:r>
          <w:instrText xml:space="preserve"> PAGEREF _Toc17722 \h </w:instrText>
        </w:r>
        <w:r>
          <w:fldChar w:fldCharType="separate"/>
        </w:r>
        <w:r>
          <w:t>51</w:t>
        </w:r>
        <w:r>
          <w:fldChar w:fldCharType="end"/>
        </w:r>
      </w:hyperlink>
    </w:p>
    <w:p>
      <w:pPr>
        <w:pStyle w:val="TOC1"/>
        <w:tabs>
          <w:tab w:val="right" w:leader="dot" w:pos="8306"/>
        </w:tabs>
      </w:pPr>
      <w:hyperlink w:anchor="_Toc30450" w:history="1">
        <w:r>
          <w:rPr>
            <w:rFonts w:ascii="仿宋" w:eastAsia="仿宋" w:hAnsi="仿宋" w:cs="仿宋" w:hint="eastAsia"/>
            <w:lang w:eastAsia="zh-CN"/>
          </w:rPr>
          <w:t>十三、项目施工方案</w:t>
        </w:r>
        <w:r>
          <w:tab/>
        </w:r>
        <w:r>
          <w:fldChar w:fldCharType="begin"/>
        </w:r>
        <w:r>
          <w:instrText xml:space="preserve"> PAGEREF _Toc30450 \h </w:instrText>
        </w:r>
        <w:r>
          <w:fldChar w:fldCharType="separate"/>
        </w:r>
        <w:r>
          <w:t>53</w:t>
        </w:r>
        <w:r>
          <w:fldChar w:fldCharType="end"/>
        </w:r>
      </w:hyperlink>
    </w:p>
    <w:p>
      <w:pPr>
        <w:pStyle w:val="TOC2"/>
        <w:tabs>
          <w:tab w:val="right" w:leader="dot" w:pos="8306"/>
        </w:tabs>
      </w:pPr>
      <w:hyperlink w:anchor="_Toc22768" w:history="1">
        <w:r>
          <w:rPr>
            <w:rFonts w:ascii="仿宋" w:eastAsia="仿宋" w:hAnsi="仿宋" w:cs="仿宋" w:hint="eastAsia"/>
            <w:lang w:eastAsia="zh-CN"/>
          </w:rPr>
          <w:t>(一)、施工组织设计</w:t>
        </w:r>
        <w:r>
          <w:tab/>
        </w:r>
        <w:r>
          <w:fldChar w:fldCharType="begin"/>
        </w:r>
        <w:r>
          <w:instrText xml:space="preserve"> PAGEREF _Toc22768 \h </w:instrText>
        </w:r>
        <w:r>
          <w:fldChar w:fldCharType="separate"/>
        </w:r>
        <w:r>
          <w:t>53</w:t>
        </w:r>
        <w:r>
          <w:fldChar w:fldCharType="end"/>
        </w:r>
      </w:hyperlink>
    </w:p>
    <w:p>
      <w:pPr>
        <w:pStyle w:val="TOC2"/>
        <w:tabs>
          <w:tab w:val="right" w:leader="dot" w:pos="8306"/>
        </w:tabs>
      </w:pPr>
      <w:hyperlink w:anchor="_Toc27960" w:history="1">
        <w:r>
          <w:rPr>
            <w:rFonts w:ascii="仿宋" w:eastAsia="仿宋" w:hAnsi="仿宋" w:cs="仿宋" w:hint="eastAsia"/>
            <w:lang w:eastAsia="zh-CN"/>
          </w:rPr>
          <w:t>(二)、施工工艺与技术路线</w:t>
        </w:r>
        <w:r>
          <w:tab/>
        </w:r>
        <w:r>
          <w:fldChar w:fldCharType="begin"/>
        </w:r>
        <w:r>
          <w:instrText xml:space="preserve"> PAGEREF _Toc27960 \h </w:instrText>
        </w:r>
        <w:r>
          <w:fldChar w:fldCharType="separate"/>
        </w:r>
        <w:r>
          <w:t>54</w:t>
        </w:r>
        <w:r>
          <w:fldChar w:fldCharType="end"/>
        </w:r>
      </w:hyperlink>
    </w:p>
    <w:p>
      <w:pPr>
        <w:pStyle w:val="TOC2"/>
        <w:tabs>
          <w:tab w:val="right" w:leader="dot" w:pos="8306"/>
        </w:tabs>
      </w:pPr>
      <w:hyperlink w:anchor="_Toc25221" w:history="1">
        <w:r>
          <w:rPr>
            <w:rFonts w:ascii="仿宋" w:eastAsia="仿宋" w:hAnsi="仿宋" w:cs="仿宋" w:hint="eastAsia"/>
            <w:lang w:eastAsia="zh-CN"/>
          </w:rPr>
          <w:t>(三)、关键节点施工计划</w:t>
        </w:r>
        <w:r>
          <w:tab/>
        </w:r>
        <w:r>
          <w:fldChar w:fldCharType="begin"/>
        </w:r>
        <w:r>
          <w:instrText xml:space="preserve"> PAGEREF _Toc25221 \h </w:instrText>
        </w:r>
        <w:r>
          <w:fldChar w:fldCharType="separate"/>
        </w:r>
        <w:r>
          <w:t>55</w:t>
        </w:r>
        <w:r>
          <w:fldChar w:fldCharType="end"/>
        </w:r>
      </w:hyperlink>
    </w:p>
    <w:p>
      <w:pPr>
        <w:pStyle w:val="TOC2"/>
        <w:tabs>
          <w:tab w:val="right" w:leader="dot" w:pos="8306"/>
        </w:tabs>
      </w:pPr>
      <w:hyperlink w:anchor="_Toc2399" w:history="1">
        <w:r>
          <w:rPr>
            <w:rFonts w:ascii="仿宋" w:eastAsia="仿宋" w:hAnsi="仿宋" w:cs="仿宋" w:hint="eastAsia"/>
            <w:lang w:eastAsia="zh-CN"/>
          </w:rPr>
          <w:t>(四)、施工现场管理</w:t>
        </w:r>
        <w:r>
          <w:tab/>
        </w:r>
        <w:r>
          <w:fldChar w:fldCharType="begin"/>
        </w:r>
        <w:r>
          <w:instrText xml:space="preserve"> PAGEREF _Toc2399 \h </w:instrText>
        </w:r>
        <w:r>
          <w:fldChar w:fldCharType="separate"/>
        </w:r>
        <w:r>
          <w:t>57</w:t>
        </w:r>
        <w:r>
          <w:fldChar w:fldCharType="end"/>
        </w:r>
      </w:hyperlink>
    </w:p>
    <w:p>
      <w:pPr>
        <w:pStyle w:val="TOC1"/>
        <w:tabs>
          <w:tab w:val="right" w:leader="dot" w:pos="8306"/>
        </w:tabs>
      </w:pPr>
      <w:hyperlink w:anchor="_Toc26883" w:history="1">
        <w:r>
          <w:rPr>
            <w:rFonts w:ascii="仿宋" w:eastAsia="仿宋" w:hAnsi="仿宋" w:cs="仿宋" w:hint="eastAsia"/>
            <w:lang w:eastAsia="zh-CN"/>
          </w:rPr>
          <w:t>十四、设施与设备管理</w:t>
        </w:r>
        <w:r>
          <w:tab/>
        </w:r>
        <w:r>
          <w:fldChar w:fldCharType="begin"/>
        </w:r>
        <w:r>
          <w:instrText xml:space="preserve"> PAGEREF _Toc26883 \h </w:instrText>
        </w:r>
        <w:r>
          <w:fldChar w:fldCharType="separate"/>
        </w:r>
        <w:r>
          <w:t>59</w:t>
        </w:r>
        <w:r>
          <w:fldChar w:fldCharType="end"/>
        </w:r>
      </w:hyperlink>
    </w:p>
    <w:p>
      <w:pPr>
        <w:pStyle w:val="TOC2"/>
        <w:tabs>
          <w:tab w:val="right" w:leader="dot" w:pos="8306"/>
        </w:tabs>
      </w:pPr>
      <w:hyperlink w:anchor="_Toc21551" w:history="1">
        <w:r>
          <w:rPr>
            <w:rFonts w:ascii="仿宋" w:eastAsia="仿宋" w:hAnsi="仿宋" w:cs="仿宋" w:hint="eastAsia"/>
            <w:lang w:eastAsia="zh-CN"/>
          </w:rPr>
          <w:t>(一)、设施规划与配置</w:t>
        </w:r>
        <w:r>
          <w:tab/>
        </w:r>
        <w:r>
          <w:fldChar w:fldCharType="begin"/>
        </w:r>
        <w:r>
          <w:instrText xml:space="preserve"> PAGEREF _Toc21551 \h </w:instrText>
        </w:r>
        <w:r>
          <w:fldChar w:fldCharType="separate"/>
        </w:r>
        <w:r>
          <w:t>59</w:t>
        </w:r>
        <w:r>
          <w:fldChar w:fldCharType="end"/>
        </w:r>
      </w:hyperlink>
    </w:p>
    <w:p>
      <w:pPr>
        <w:pStyle w:val="TOC2"/>
        <w:tabs>
          <w:tab w:val="right" w:leader="dot" w:pos="8306"/>
        </w:tabs>
      </w:pPr>
      <w:hyperlink w:anchor="_Toc8270" w:history="1">
        <w:r>
          <w:rPr>
            <w:rFonts w:ascii="仿宋" w:eastAsia="仿宋" w:hAnsi="仿宋" w:cs="仿宋" w:hint="eastAsia"/>
            <w:lang w:eastAsia="zh-CN"/>
          </w:rPr>
          <w:t>(二)、设备采购与维护管理</w:t>
        </w:r>
        <w:r>
          <w:tab/>
        </w:r>
        <w:r>
          <w:fldChar w:fldCharType="begin"/>
        </w:r>
        <w:r>
          <w:instrText xml:space="preserve"> PAGEREF _Toc8270 \h </w:instrText>
        </w:r>
        <w:r>
          <w:fldChar w:fldCharType="separate"/>
        </w:r>
        <w:r>
          <w:t>60</w:t>
        </w:r>
        <w:r>
          <w:fldChar w:fldCharType="end"/>
        </w:r>
      </w:hyperlink>
    </w:p>
    <w:p>
      <w:pPr>
        <w:pStyle w:val="TOC2"/>
        <w:tabs>
          <w:tab w:val="right" w:leader="dot" w:pos="8306"/>
        </w:tabs>
      </w:pPr>
      <w:hyperlink w:anchor="_Toc20286" w:history="1">
        <w:r>
          <w:rPr>
            <w:rFonts w:ascii="仿宋" w:eastAsia="仿宋" w:hAnsi="仿宋" w:cs="仿宋" w:hint="eastAsia"/>
            <w:lang w:eastAsia="zh-CN"/>
          </w:rPr>
          <w:t>(三)、设施设备升级策略</w:t>
        </w:r>
        <w:r>
          <w:tab/>
        </w:r>
        <w:r>
          <w:fldChar w:fldCharType="begin"/>
        </w:r>
        <w:r>
          <w:instrText xml:space="preserve"> PAGEREF _Toc20286 \h </w:instrText>
        </w:r>
        <w:r>
          <w:fldChar w:fldCharType="separate"/>
        </w:r>
        <w:r>
          <w:t>60</w:t>
        </w:r>
        <w:r>
          <w:fldChar w:fldCharType="end"/>
        </w:r>
      </w:hyperlink>
    </w:p>
    <w:p>
      <w:pPr>
        <w:pStyle w:val="TOC1"/>
        <w:tabs>
          <w:tab w:val="right" w:leader="dot" w:pos="8306"/>
        </w:tabs>
      </w:pPr>
      <w:hyperlink w:anchor="_Toc5114" w:history="1">
        <w:r>
          <w:rPr>
            <w:rFonts w:ascii="仿宋" w:eastAsia="仿宋" w:hAnsi="仿宋" w:cs="仿宋" w:hint="eastAsia"/>
            <w:lang w:eastAsia="zh-CN"/>
          </w:rPr>
          <w:t>十五、企业合规与伦理</w:t>
        </w:r>
        <w:r>
          <w:tab/>
        </w:r>
        <w:r>
          <w:fldChar w:fldCharType="begin"/>
        </w:r>
        <w:r>
          <w:instrText xml:space="preserve"> PAGEREF _Toc5114 \h </w:instrText>
        </w:r>
        <w:r>
          <w:fldChar w:fldCharType="separate"/>
        </w:r>
        <w:r>
          <w:t>61</w:t>
        </w:r>
        <w:r>
          <w:fldChar w:fldCharType="end"/>
        </w:r>
      </w:hyperlink>
    </w:p>
    <w:p>
      <w:pPr>
        <w:pStyle w:val="TOC2"/>
        <w:tabs>
          <w:tab w:val="right" w:leader="dot" w:pos="8306"/>
        </w:tabs>
      </w:pPr>
      <w:hyperlink w:anchor="_Toc28369" w:history="1">
        <w:r>
          <w:rPr>
            <w:rFonts w:ascii="仿宋" w:eastAsia="仿宋" w:hAnsi="仿宋" w:cs="仿宋" w:hint="eastAsia"/>
            <w:lang w:eastAsia="zh-CN"/>
          </w:rPr>
          <w:t>(一)、合规政策与程序</w:t>
        </w:r>
        <w:r>
          <w:tab/>
        </w:r>
        <w:r>
          <w:fldChar w:fldCharType="begin"/>
        </w:r>
        <w:r>
          <w:instrText xml:space="preserve"> PAGEREF _Toc28369 \h </w:instrText>
        </w:r>
        <w:r>
          <w:fldChar w:fldCharType="separate"/>
        </w:r>
        <w:r>
          <w:t>61</w:t>
        </w:r>
        <w:r>
          <w:fldChar w:fldCharType="end"/>
        </w:r>
      </w:hyperlink>
    </w:p>
    <w:p>
      <w:pPr>
        <w:pStyle w:val="TOC2"/>
        <w:tabs>
          <w:tab w:val="right" w:leader="dot" w:pos="8306"/>
        </w:tabs>
      </w:pPr>
      <w:hyperlink w:anchor="_Toc18964" w:history="1">
        <w:r>
          <w:rPr>
            <w:rFonts w:ascii="仿宋" w:eastAsia="仿宋" w:hAnsi="仿宋" w:cs="仿宋" w:hint="eastAsia"/>
            <w:lang w:eastAsia="zh-CN"/>
          </w:rPr>
          <w:t>(二)、伦理规范与培训</w:t>
        </w:r>
        <w:r>
          <w:tab/>
        </w:r>
        <w:r>
          <w:fldChar w:fldCharType="begin"/>
        </w:r>
        <w:r>
          <w:instrText xml:space="preserve"> PAGEREF _Toc18964 \h </w:instrText>
        </w:r>
        <w:r>
          <w:fldChar w:fldCharType="separate"/>
        </w:r>
        <w:r>
          <w:t>63</w:t>
        </w:r>
        <w:r>
          <w:fldChar w:fldCharType="end"/>
        </w:r>
      </w:hyperlink>
    </w:p>
    <w:p>
      <w:pPr>
        <w:pStyle w:val="TOC2"/>
        <w:tabs>
          <w:tab w:val="right" w:leader="dot" w:pos="8306"/>
        </w:tabs>
      </w:pPr>
      <w:hyperlink w:anchor="_Toc33" w:history="1">
        <w:r>
          <w:rPr>
            <w:rFonts w:ascii="仿宋" w:eastAsia="仿宋" w:hAnsi="仿宋" w:cs="仿宋" w:hint="eastAsia"/>
            <w:lang w:eastAsia="zh-CN"/>
          </w:rPr>
          <w:t>(三)、合规风险评估</w:t>
        </w:r>
        <w:r>
          <w:tab/>
        </w:r>
        <w:r>
          <w:fldChar w:fldCharType="begin"/>
        </w:r>
        <w:r>
          <w:instrText xml:space="preserve"> PAGEREF _Toc33 \h </w:instrText>
        </w:r>
        <w:r>
          <w:fldChar w:fldCharType="separate"/>
        </w:r>
        <w:r>
          <w:t>63</w:t>
        </w:r>
        <w:r>
          <w:fldChar w:fldCharType="end"/>
        </w:r>
      </w:hyperlink>
    </w:p>
    <w:p>
      <w:pPr>
        <w:pStyle w:val="TOC2"/>
        <w:tabs>
          <w:tab w:val="right" w:leader="dot" w:pos="8306"/>
        </w:tabs>
      </w:pPr>
      <w:hyperlink w:anchor="_Toc9453" w:history="1">
        <w:r>
          <w:rPr>
            <w:rFonts w:ascii="仿宋" w:eastAsia="仿宋" w:hAnsi="仿宋" w:cs="仿宋" w:hint="eastAsia"/>
            <w:lang w:eastAsia="zh-CN"/>
          </w:rPr>
          <w:t>(四)、合规监督与执行</w:t>
        </w:r>
        <w:r>
          <w:tab/>
        </w:r>
        <w:r>
          <w:fldChar w:fldCharType="begin"/>
        </w:r>
        <w:r>
          <w:instrText xml:space="preserve"> PAGEREF _Toc9453 \h </w:instrText>
        </w:r>
        <w:r>
          <w:fldChar w:fldCharType="separate"/>
        </w:r>
        <w:r>
          <w:t>65</w:t>
        </w:r>
        <w:r>
          <w:fldChar w:fldCharType="end"/>
        </w:r>
      </w:hyperlink>
    </w:p>
    <w:p>
      <w:pPr>
        <w:pStyle w:val="TOC1"/>
        <w:tabs>
          <w:tab w:val="right" w:leader="dot" w:pos="8306"/>
        </w:tabs>
      </w:pPr>
      <w:hyperlink w:anchor="_Toc18020" w:history="1">
        <w:r>
          <w:rPr>
            <w:rFonts w:ascii="仿宋" w:eastAsia="仿宋" w:hAnsi="仿宋" w:cs="仿宋" w:hint="eastAsia"/>
            <w:lang w:eastAsia="zh-CN"/>
          </w:rPr>
          <w:t>十六、质量管理与控制</w:t>
        </w:r>
        <w:r>
          <w:tab/>
        </w:r>
        <w:r>
          <w:fldChar w:fldCharType="begin"/>
        </w:r>
        <w:r>
          <w:instrText xml:space="preserve"> PAGEREF _Toc18020 \h </w:instrText>
        </w:r>
        <w:r>
          <w:fldChar w:fldCharType="separate"/>
        </w:r>
        <w:r>
          <w:t>65</w:t>
        </w:r>
        <w:r>
          <w:fldChar w:fldCharType="end"/>
        </w:r>
      </w:hyperlink>
    </w:p>
    <w:p>
      <w:pPr>
        <w:pStyle w:val="TOC2"/>
        <w:tabs>
          <w:tab w:val="right" w:leader="dot" w:pos="8306"/>
        </w:tabs>
      </w:pPr>
      <w:hyperlink w:anchor="_Toc17501" w:history="1">
        <w:r>
          <w:rPr>
            <w:rFonts w:ascii="仿宋" w:eastAsia="仿宋" w:hAnsi="仿宋" w:cs="仿宋" w:hint="eastAsia"/>
            <w:lang w:eastAsia="zh-CN"/>
          </w:rPr>
          <w:t>(一)、质量管理体系建设</w:t>
        </w:r>
        <w:r>
          <w:tab/>
        </w:r>
        <w:r>
          <w:fldChar w:fldCharType="begin"/>
        </w:r>
        <w:r>
          <w:instrText xml:space="preserve"> PAGEREF _Toc17501 \h </w:instrText>
        </w:r>
        <w:r>
          <w:fldChar w:fldCharType="separate"/>
        </w:r>
        <w:r>
          <w:t>65</w:t>
        </w:r>
        <w:r>
          <w:fldChar w:fldCharType="end"/>
        </w:r>
      </w:hyperlink>
    </w:p>
    <w:p>
      <w:pPr>
        <w:pStyle w:val="TOC2"/>
        <w:tabs>
          <w:tab w:val="right" w:leader="dot" w:pos="8306"/>
        </w:tabs>
      </w:pPr>
      <w:hyperlink w:anchor="_Toc11658" w:history="1">
        <w:r>
          <w:rPr>
            <w:rFonts w:ascii="仿宋" w:eastAsia="仿宋" w:hAnsi="仿宋" w:cs="仿宋" w:hint="eastAsia"/>
            <w:lang w:eastAsia="zh-CN"/>
          </w:rPr>
          <w:t>(二)、质量控制措施</w:t>
        </w:r>
        <w:r>
          <w:tab/>
        </w:r>
        <w:r>
          <w:fldChar w:fldCharType="begin"/>
        </w:r>
        <w:r>
          <w:instrText xml:space="preserve"> PAGEREF _Toc11658 \h </w:instrText>
        </w:r>
        <w:r>
          <w:fldChar w:fldCharType="separate"/>
        </w:r>
        <w:r>
          <w:t>67</w:t>
        </w:r>
        <w:r>
          <w:fldChar w:fldCharType="end"/>
        </w:r>
      </w:hyperlink>
    </w:p>
    <w:p>
      <w:pPr>
        <w:pStyle w:val="TOC1"/>
        <w:tabs>
          <w:tab w:val="right" w:leader="dot" w:pos="8306"/>
        </w:tabs>
      </w:pPr>
      <w:hyperlink w:anchor="_Toc27173" w:history="1">
        <w:r>
          <w:rPr>
            <w:rFonts w:ascii="仿宋" w:eastAsia="仿宋" w:hAnsi="仿宋" w:cs="仿宋" w:hint="eastAsia"/>
            <w:lang w:eastAsia="zh-CN"/>
          </w:rPr>
          <w:t>十七、法律法规与政策遵循</w:t>
        </w:r>
        <w:r>
          <w:tab/>
        </w:r>
        <w:r>
          <w:fldChar w:fldCharType="begin"/>
        </w:r>
        <w:r>
          <w:instrText xml:space="preserve"> PAGEREF _Toc27173 \h </w:instrText>
        </w:r>
        <w:r>
          <w:fldChar w:fldCharType="separate"/>
        </w:r>
        <w:r>
          <w:t>68</w:t>
        </w:r>
        <w:r>
          <w:fldChar w:fldCharType="end"/>
        </w:r>
      </w:hyperlink>
    </w:p>
    <w:p>
      <w:pPr>
        <w:pStyle w:val="TOC2"/>
        <w:tabs>
          <w:tab w:val="right" w:leader="dot" w:pos="8306"/>
        </w:tabs>
      </w:pPr>
      <w:hyperlink w:anchor="_Toc10139" w:history="1">
        <w:r>
          <w:rPr>
            <w:rFonts w:ascii="仿宋" w:eastAsia="仿宋" w:hAnsi="仿宋" w:cs="仿宋" w:hint="eastAsia"/>
            <w:lang w:eastAsia="zh-CN"/>
          </w:rPr>
          <w:t>(一)、法律法规遵守</w:t>
        </w:r>
        <w:r>
          <w:tab/>
        </w:r>
        <w:r>
          <w:fldChar w:fldCharType="begin"/>
        </w:r>
        <w:r>
          <w:instrText xml:space="preserve"> PAGEREF _Toc10139 \h </w:instrText>
        </w:r>
        <w:r>
          <w:fldChar w:fldCharType="separate"/>
        </w:r>
        <w:r>
          <w:t>68</w:t>
        </w:r>
        <w:r>
          <w:fldChar w:fldCharType="end"/>
        </w:r>
      </w:hyperlink>
    </w:p>
    <w:p>
      <w:pPr>
        <w:pStyle w:val="TOC2"/>
        <w:tabs>
          <w:tab w:val="right" w:leader="dot" w:pos="8306"/>
        </w:tabs>
      </w:pPr>
      <w:hyperlink w:anchor="_Toc16981" w:history="1">
        <w:r>
          <w:rPr>
            <w:rFonts w:ascii="仿宋" w:eastAsia="仿宋" w:hAnsi="仿宋" w:cs="仿宋" w:hint="eastAsia"/>
            <w:lang w:eastAsia="zh-CN"/>
          </w:rPr>
          <w:t>(二)、政策导向与利用</w:t>
        </w:r>
        <w:r>
          <w:tab/>
        </w:r>
        <w:r>
          <w:fldChar w:fldCharType="begin"/>
        </w:r>
        <w:r>
          <w:instrText xml:space="preserve"> PAGEREF _Toc16981 \h </w:instrText>
        </w:r>
        <w:r>
          <w:fldChar w:fldCharType="separate"/>
        </w:r>
        <w:r>
          <w:t>69</w:t>
        </w:r>
        <w:r>
          <w:fldChar w:fldCharType="end"/>
        </w:r>
      </w:hyperlink>
    </w:p>
    <w:p>
      <w:pPr>
        <w:pStyle w:val="TOC1"/>
        <w:tabs>
          <w:tab w:val="right" w:leader="dot" w:pos="8306"/>
        </w:tabs>
      </w:pPr>
      <w:hyperlink w:anchor="_Toc12801" w:history="1">
        <w:r>
          <w:rPr>
            <w:rFonts w:ascii="仿宋" w:eastAsia="仿宋" w:hAnsi="仿宋" w:cs="仿宋" w:hint="eastAsia"/>
            <w:lang w:eastAsia="zh-CN"/>
          </w:rPr>
          <w:t>十八、人力资源管理与开发</w:t>
        </w:r>
        <w:r>
          <w:tab/>
        </w:r>
        <w:r>
          <w:fldChar w:fldCharType="begin"/>
        </w:r>
        <w:r>
          <w:instrText xml:space="preserve"> PAGEREF _Toc12801 \h </w:instrText>
        </w:r>
        <w:r>
          <w:fldChar w:fldCharType="separate"/>
        </w:r>
        <w:r>
          <w:t>70</w:t>
        </w:r>
        <w:r>
          <w:fldChar w:fldCharType="end"/>
        </w:r>
      </w:hyperlink>
    </w:p>
    <w:p>
      <w:pPr>
        <w:pStyle w:val="TOC2"/>
        <w:tabs>
          <w:tab w:val="right" w:leader="dot" w:pos="8306"/>
        </w:tabs>
      </w:pPr>
      <w:hyperlink w:anchor="_Toc14302" w:history="1">
        <w:r>
          <w:rPr>
            <w:rFonts w:ascii="仿宋" w:eastAsia="仿宋" w:hAnsi="仿宋" w:cs="仿宋" w:hint="eastAsia"/>
            <w:lang w:eastAsia="zh-CN"/>
          </w:rPr>
          <w:t>(一)、人力资源规划</w:t>
        </w:r>
        <w:r>
          <w:tab/>
        </w:r>
        <w:r>
          <w:fldChar w:fldCharType="begin"/>
        </w:r>
        <w:r>
          <w:instrText xml:space="preserve"> PAGEREF _Toc14302 \h </w:instrText>
        </w:r>
        <w:r>
          <w:fldChar w:fldCharType="separate"/>
        </w:r>
        <w:r>
          <w:t>70</w:t>
        </w:r>
        <w:r>
          <w:fldChar w:fldCharType="end"/>
        </w:r>
      </w:hyperlink>
    </w:p>
    <w:p>
      <w:pPr>
        <w:pStyle w:val="TOC2"/>
        <w:tabs>
          <w:tab w:val="right" w:leader="dot" w:pos="8306"/>
        </w:tabs>
      </w:pPr>
      <w:hyperlink w:anchor="_Toc10837" w:history="1">
        <w:r>
          <w:rPr>
            <w:rFonts w:ascii="仿宋" w:eastAsia="仿宋" w:hAnsi="仿宋" w:cs="仿宋" w:hint="eastAsia"/>
            <w:lang w:eastAsia="zh-CN"/>
          </w:rPr>
          <w:t>(二)、人力资源开发与培训</w:t>
        </w:r>
        <w:r>
          <w:tab/>
        </w:r>
        <w:r>
          <w:fldChar w:fldCharType="begin"/>
        </w:r>
        <w:r>
          <w:instrText xml:space="preserve"> PAGEREF _Toc10837 \h </w:instrText>
        </w:r>
        <w:r>
          <w:fldChar w:fldCharType="separate"/>
        </w:r>
        <w:r>
          <w:t>72</w:t>
        </w:r>
        <w:r>
          <w:fldChar w:fldCharType="end"/>
        </w:r>
      </w:hyperlink>
    </w:p>
    <w:p>
      <w:pPr>
        <w:pStyle w:val="TOC1"/>
        <w:tabs>
          <w:tab w:val="right" w:leader="dot" w:pos="8306"/>
        </w:tabs>
      </w:pPr>
      <w:hyperlink w:anchor="_Toc32441" w:history="1">
        <w:r>
          <w:rPr>
            <w:rFonts w:ascii="仿宋" w:eastAsia="仿宋" w:hAnsi="仿宋" w:cs="仿宋" w:hint="eastAsia"/>
            <w:lang w:eastAsia="zh-CN"/>
          </w:rPr>
          <w:t>十九、合作与交流机制建立</w:t>
        </w:r>
        <w:r>
          <w:tab/>
        </w:r>
        <w:r>
          <w:fldChar w:fldCharType="begin"/>
        </w:r>
        <w:r>
          <w:instrText xml:space="preserve"> PAGEREF _Toc32441 \h </w:instrText>
        </w:r>
        <w:r>
          <w:fldChar w:fldCharType="separate"/>
        </w:r>
        <w:r>
          <w:t>74</w:t>
        </w:r>
        <w:r>
          <w:fldChar w:fldCharType="end"/>
        </w:r>
      </w:hyperlink>
    </w:p>
    <w:p>
      <w:pPr>
        <w:pStyle w:val="TOC2"/>
        <w:tabs>
          <w:tab w:val="right" w:leader="dot" w:pos="8306"/>
        </w:tabs>
      </w:pPr>
      <w:hyperlink w:anchor="_Toc5733" w:history="1">
        <w:r>
          <w:rPr>
            <w:rFonts w:ascii="仿宋" w:eastAsia="仿宋" w:hAnsi="仿宋" w:cs="仿宋" w:hint="eastAsia"/>
            <w:lang w:eastAsia="zh-CN"/>
          </w:rPr>
          <w:t>(一)、合作伙伴选择与合作方式</w:t>
        </w:r>
        <w:r>
          <w:tab/>
        </w:r>
        <w:r>
          <w:fldChar w:fldCharType="begin"/>
        </w:r>
        <w:r>
          <w:instrText xml:space="preserve"> PAGEREF _Toc5733 \h </w:instrText>
        </w:r>
        <w:r>
          <w:fldChar w:fldCharType="separate"/>
        </w:r>
        <w:r>
          <w:t>74</w:t>
        </w:r>
        <w:r>
          <w:fldChar w:fldCharType="end"/>
        </w:r>
      </w:hyperlink>
    </w:p>
    <w:p>
      <w:pPr>
        <w:pStyle w:val="TOC2"/>
        <w:tabs>
          <w:tab w:val="right" w:leader="dot" w:pos="8306"/>
        </w:tabs>
      </w:pPr>
      <w:hyperlink w:anchor="_Toc2123" w:history="1">
        <w:r>
          <w:rPr>
            <w:rFonts w:ascii="仿宋" w:eastAsia="仿宋" w:hAnsi="仿宋" w:cs="仿宋" w:hint="eastAsia"/>
            <w:lang w:eastAsia="zh-CN"/>
          </w:rPr>
          <w:t>(二)、交流与合作平台搭建</w:t>
        </w:r>
        <w:r>
          <w:tab/>
        </w:r>
        <w:r>
          <w:fldChar w:fldCharType="begin"/>
        </w:r>
        <w:r>
          <w:instrText xml:space="preserve"> PAGEREF _Toc2123 \h </w:instrText>
        </w:r>
        <w:r>
          <w:fldChar w:fldCharType="separate"/>
        </w:r>
        <w:r>
          <w:t>75</w:t>
        </w:r>
        <w:r>
          <w:fldChar w:fldCharType="end"/>
        </w:r>
      </w:hyperlink>
    </w:p>
    <w:p>
      <w:pPr>
        <w:pStyle w:val="TOC1"/>
        <w:tabs>
          <w:tab w:val="right" w:leader="dot" w:pos="8306"/>
        </w:tabs>
      </w:pPr>
      <w:hyperlink w:anchor="_Toc24968" w:history="1">
        <w:r>
          <w:rPr>
            <w:rFonts w:ascii="仿宋" w:eastAsia="仿宋" w:hAnsi="仿宋" w:cs="仿宋" w:hint="eastAsia"/>
            <w:lang w:eastAsia="zh-CN"/>
          </w:rPr>
          <w:t>二十、创新驱动与持续发展</w:t>
        </w:r>
        <w:r>
          <w:tab/>
        </w:r>
        <w:r>
          <w:fldChar w:fldCharType="begin"/>
        </w:r>
        <w:r>
          <w:instrText xml:space="preserve"> PAGEREF _Toc24968 \h </w:instrText>
        </w:r>
        <w:r>
          <w:fldChar w:fldCharType="separate"/>
        </w:r>
        <w:r>
          <w:t>77</w:t>
        </w:r>
        <w:r>
          <w:fldChar w:fldCharType="end"/>
        </w:r>
      </w:hyperlink>
    </w:p>
    <w:p>
      <w:pPr>
        <w:pStyle w:val="TOC2"/>
        <w:tabs>
          <w:tab w:val="right" w:leader="dot" w:pos="8306"/>
        </w:tabs>
      </w:pPr>
      <w:hyperlink w:anchor="_Toc31731" w:history="1">
        <w:r>
          <w:rPr>
            <w:rFonts w:ascii="仿宋" w:eastAsia="仿宋" w:hAnsi="仿宋" w:cs="仿宋" w:hint="eastAsia"/>
            <w:lang w:eastAsia="zh-CN"/>
          </w:rPr>
          <w:t>(一)、创新驱动战略实施</w:t>
        </w:r>
        <w:r>
          <w:tab/>
        </w:r>
        <w:r>
          <w:fldChar w:fldCharType="begin"/>
        </w:r>
        <w:r>
          <w:instrText xml:space="preserve"> PAGEREF _Toc31731 \h </w:instrText>
        </w:r>
        <w:r>
          <w:fldChar w:fldCharType="separate"/>
        </w:r>
        <w:r>
          <w:t>77</w:t>
        </w:r>
        <w:r>
          <w:fldChar w:fldCharType="end"/>
        </w:r>
      </w:hyperlink>
    </w:p>
    <w:p>
      <w:pPr>
        <w:pStyle w:val="TOC2"/>
        <w:tabs>
          <w:tab w:val="right" w:leader="dot" w:pos="8306"/>
        </w:tabs>
      </w:pPr>
      <w:hyperlink w:anchor="_Toc24960" w:history="1">
        <w:r>
          <w:rPr>
            <w:rFonts w:ascii="仿宋" w:eastAsia="仿宋" w:hAnsi="仿宋" w:cs="仿宋" w:hint="eastAsia"/>
            <w:lang w:eastAsia="zh-CN"/>
          </w:rPr>
          <w:t>(二)、持续发展路径探索</w:t>
        </w:r>
        <w:r>
          <w:tab/>
        </w:r>
        <w:r>
          <w:fldChar w:fldCharType="begin"/>
        </w:r>
        <w:r>
          <w:instrText xml:space="preserve"> PAGEREF _Toc24960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74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04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60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31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71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52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9676"/>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https://d.book118.com/455101030102011100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540E64"/>
    <w:rsid w:val="5E540E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101030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2024-01-19T11:35:00Z</dcterms:created>
  <dcterms:modified xsi:type="dcterms:W3CDTF">2024-01-19T11:35:52Z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E0049B0DF58941B286A401D3CF725DDD_11</vt:lpwstr>
  </property>
  <property fmtid="{D5CDD505-2E9C-101B-9397-08002B2CF9AE}" pid="3" name="KSOProductBuildVer">
    <vt:lpwstr>2052-12.1.0.16120</vt:lpwstr>
  </property>
</Properties>
</file>