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11DB" w14:paraId="58A06AC1" w14:textId="5B598819">
      <w:pPr>
        <w:spacing w:line="254" w:lineRule="auto"/>
      </w:pPr>
      <w:r>
        <mc:AlternateContent>
          <mc:Choice Requires="wps">
            <w:drawing>
              <wp:anchor distT="0" distB="0" distL="114300" distR="114300" simplePos="0" relativeHeight="251667456" behindDoc="0" locked="0" layoutInCell="1" allowOverlap="1">
                <wp:simplePos x="0" y="0"/>
                <wp:positionH relativeFrom="column">
                  <wp:posOffset>5486400</wp:posOffset>
                </wp:positionH>
                <wp:positionV relativeFrom="paragraph">
                  <wp:posOffset>7366000</wp:posOffset>
                </wp:positionV>
                <wp:extent cx="127000" cy="127000"/>
                <wp:effectExtent l="0" t="0" r="6350" b="6350"/>
                <wp:wrapNone/>
                <wp:docPr id="63478818"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3D85876E">
                            <w:pPr>
                              <w:rPr>
                                <w:color w:val="FFFFFF"/>
                              </w:rPr>
                            </w:pPr>
                            <w:r w:rsidRPr="00A874D6">
                              <w:rPr>
                                <w:rFonts w:hint="eastAsia"/>
                                <w:color w:val="FFFFFF"/>
                              </w:rPr>
                              <w:t>工程计算机网络设备安装、计算机网络软件安装、网络安全设备安装、网络安全软件安装、系统调试、试行梯架、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6in;mso-wrap-distance-bottom:0;mso-wrap-distance-left:9pt;mso-wrap-distance-right:9pt;mso-wrap-distance-top:0;position:absolute;v-text-anchor:top;z-index:251666432" filled="f" fillcolor="this" stroked="f" strokeweight="0.5pt">
                <v:textbox>
                  <w:txbxContent>
                    <w:p w:rsidR="00A874D6" w:rsidRPr="00A874D6" w14:paraId="4DEEFC8F" w14:textId="3D85876E">
                      <w:pPr>
                        <w:rPr>
                          <w:color w:val="FFFFFF"/>
                        </w:rPr>
                      </w:pPr>
                      <w:r w:rsidRPr="00A874D6">
                        <w:rPr>
                          <w:rFonts w:hint="eastAsia"/>
                          <w:color w:val="FFFFFF"/>
                        </w:rPr>
                        <w:t>工程计算机网络设备安装、计算机网络软件安装、网络安全设备安装、网络安全软件安装、系统调试、试行梯架、</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5486400</wp:posOffset>
                </wp:positionH>
                <wp:positionV relativeFrom="paragraph">
                  <wp:posOffset>5461000</wp:posOffset>
                </wp:positionV>
                <wp:extent cx="127000" cy="127000"/>
                <wp:effectExtent l="0" t="0" r="6350" b="6350"/>
                <wp:wrapNone/>
                <wp:docPr id="132321854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E59FC46">
                            <w:pPr>
                              <w:rPr>
                                <w:color w:val="FFFFFF"/>
                              </w:rPr>
                            </w:pPr>
                            <w:r w:rsidRPr="00A874D6">
                              <w:rPr>
                                <w:rFonts w:hint="eastAsia"/>
                                <w:color w:val="FFFFFF"/>
                              </w:rPr>
                              <w:t>范系统、消防系统、室内装饰装修，电磁屏蔽、系统调试、试运行接地装置、接地线、等电位联接、屏蔽设施、电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6in;mso-wrap-distance-bottom:0;mso-wrap-distance-left:9pt;mso-wrap-distance-right:9pt;mso-wrap-distance-top:0;position:absolute;v-text-anchor:top;z-index:251664384" filled="f" fillcolor="this" stroked="f" strokeweight="0.5pt">
                <v:textbox>
                  <w:txbxContent>
                    <w:p w:rsidR="00A874D6" w:rsidRPr="00A874D6" w14:paraId="6932B092" w14:textId="2E59FC46">
                      <w:pPr>
                        <w:rPr>
                          <w:color w:val="FFFFFF"/>
                        </w:rPr>
                      </w:pPr>
                      <w:r w:rsidRPr="00A874D6">
                        <w:rPr>
                          <w:rFonts w:hint="eastAsia"/>
                          <w:color w:val="FFFFFF"/>
                        </w:rPr>
                        <w:t>范系统、消防系统、室内装饰装修，电磁屏蔽、系统调试、试运行接地装置、接地线、等电位联接、屏蔽设施、电</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5486400</wp:posOffset>
                </wp:positionH>
                <wp:positionV relativeFrom="paragraph">
                  <wp:posOffset>3556000</wp:posOffset>
                </wp:positionV>
                <wp:extent cx="127000" cy="127000"/>
                <wp:effectExtent l="0" t="0" r="6350" b="6350"/>
                <wp:wrapNone/>
                <wp:docPr id="10744483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69A0D4AE">
                            <w:pPr>
                              <w:rPr>
                                <w:color w:val="FFFFFF"/>
                              </w:rPr>
                            </w:pPr>
                            <w:r w:rsidRPr="00A874D6">
                              <w:rPr>
                                <w:rFonts w:hint="eastAsia"/>
                                <w:color w:val="FFFFFF"/>
                              </w:rPr>
                              <w:t>录施工记录系统功能测定及设备调试记录系统技术、操作和维护手册系统管理、操作人员培训记录系统检测报告分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6in;mso-wrap-distance-bottom:0;mso-wrap-distance-left:9pt;mso-wrap-distance-right:9pt;mso-wrap-distance-top:0;position:absolute;v-text-anchor:top;z-index:251662336" filled="f" fillcolor="this" stroked="f" strokeweight="0.5pt">
                <v:textbox>
                  <w:txbxContent>
                    <w:p w:rsidR="00A874D6" w:rsidRPr="00A874D6" w14:paraId="0C1E58E4" w14:textId="69A0D4AE">
                      <w:pPr>
                        <w:rPr>
                          <w:color w:val="FFFFFF"/>
                        </w:rPr>
                      </w:pPr>
                      <w:r w:rsidRPr="00A874D6">
                        <w:rPr>
                          <w:rFonts w:hint="eastAsia"/>
                          <w:color w:val="FFFFFF"/>
                        </w:rPr>
                        <w:t>录施工记录系统功能测定及设备调试记录系统技术、操作和维护手册系统管理、操作人员培训记录系统检测报告分</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5486400</wp:posOffset>
                </wp:positionH>
                <wp:positionV relativeFrom="paragraph">
                  <wp:posOffset>1651000</wp:posOffset>
                </wp:positionV>
                <wp:extent cx="127000" cy="127000"/>
                <wp:effectExtent l="0" t="0" r="6350" b="6350"/>
                <wp:wrapNone/>
                <wp:docPr id="13128540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11DEC05">
                            <w:pPr>
                              <w:rPr>
                                <w:color w:val="FFFFFF"/>
                              </w:rPr>
                            </w:pPr>
                            <w:r w:rsidRPr="00A874D6">
                              <w:rPr>
                                <w:rFonts w:hint="eastAsia"/>
                                <w:color w:val="FFFFFF"/>
                              </w:rPr>
                              <w:t>钢管内钢筋骨架，混凝土型钢焊接，紧固件连接，型钢与钢筋连接，型钢构件组装及预拼装，型钢安装，模板，混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6in;mso-wrap-distance-bottom:0;mso-wrap-distance-left:9pt;mso-wrap-distance-right:9pt;mso-wrap-distance-top:0;position:absolute;v-text-anchor:top;z-index:251660288" filled="f" fillcolor="this" stroked="f" strokeweight="0.5pt">
                <v:textbox>
                  <w:txbxContent>
                    <w:p w:rsidR="00A874D6" w:rsidRPr="00A874D6" w14:paraId="0E496147" w14:textId="211DEC05">
                      <w:pPr>
                        <w:rPr>
                          <w:color w:val="FFFFFF"/>
                        </w:rPr>
                      </w:pPr>
                      <w:r w:rsidRPr="00A874D6">
                        <w:rPr>
                          <w:rFonts w:hint="eastAsia"/>
                          <w:color w:val="FFFFFF"/>
                        </w:rPr>
                        <w:t>钢管内钢筋骨架，混凝土型钢焊接，紧固件连接，型钢与钢筋连接，型钢构件组装及预拼装，型钢安装，模板，混</w:t>
                      </w:r>
                    </w:p>
                  </w:txbxContent>
                </v:textbox>
              </v:shape>
            </w:pict>
          </mc:Fallback>
        </mc:AlternateContent>
      </w:r>
      <w:r>
        <w:pict>
          <v:shape id="_x0000_s1029" type="#_x0000_t202" style="width:112.25pt;height:22.35pt;margin-top:440.85pt;margin-left:595.6pt;mso-position-horizontal-relative:page;mso-position-vertical-relative:page;position:absolute;z-index:251659264" o:allowincell="f" filled="f" stroked="f">
            <v:textbox inset="0,0,0,0">
              <w:txbxContent>
                <w:p w:rsidR="006E11DB" w14:paraId="28900FA4" w14:textId="77777777">
                  <w:pPr>
                    <w:spacing w:before="19" w:line="242" w:lineRule="auto"/>
                    <w:ind w:firstLine="20"/>
                    <w:rPr>
                      <w:rFonts w:ascii="宋体" w:eastAsia="宋体" w:hAnsi="宋体" w:cs="宋体"/>
                      <w:sz w:val="31"/>
                      <w:szCs w:val="31"/>
                    </w:rPr>
                  </w:pPr>
                  <w:r>
                    <w:rPr>
                      <w:rFonts w:ascii="宋体" w:eastAsia="宋体" w:hAnsi="宋体" w:cs="宋体"/>
                      <w:spacing w:val="4"/>
                      <w:sz w:val="31"/>
                      <w:szCs w:val="31"/>
                    </w:rPr>
                    <w:t>项目技术负责人</w:t>
                  </w:r>
                </w:p>
              </w:txbxContent>
            </v:textbox>
          </v:shape>
        </w:pict>
      </w:r>
      <w:r>
        <w:pict>
          <v:shape id="_x0000_s1030" type="#_x0000_t202" style="width:111.65pt;height:22.35pt;margin-top:482.95pt;margin-left:575.85pt;mso-position-horizontal-relative:page;mso-position-vertical-relative:page;position:absolute;z-index:251658240" o:allowincell="f" filled="f" stroked="f">
            <v:textbox inset="0,0,0,0">
              <w:txbxContent>
                <w:p w:rsidR="006E11DB" w14:paraId="699C8B5A" w14:textId="77777777">
                  <w:pPr>
                    <w:spacing w:before="19" w:line="242" w:lineRule="auto"/>
                    <w:ind w:firstLine="20"/>
                    <w:rPr>
                      <w:rFonts w:ascii="宋体" w:eastAsia="宋体" w:hAnsi="宋体" w:cs="宋体"/>
                      <w:sz w:val="31"/>
                      <w:szCs w:val="31"/>
                    </w:rPr>
                  </w:pPr>
                  <w:r>
                    <w:rPr>
                      <w:rFonts w:ascii="宋体" w:eastAsia="宋体" w:hAnsi="宋体" w:cs="宋体"/>
                      <w:spacing w:val="-11"/>
                      <w:sz w:val="31"/>
                      <w:szCs w:val="31"/>
                    </w:rPr>
                    <w:t>主</w:t>
                  </w:r>
                  <w:r>
                    <w:rPr>
                      <w:rFonts w:ascii="宋体" w:eastAsia="宋体" w:hAnsi="宋体" w:cs="宋体"/>
                      <w:spacing w:val="6"/>
                      <w:sz w:val="31"/>
                      <w:szCs w:val="31"/>
                    </w:rPr>
                    <w:t xml:space="preserve">  </w:t>
                  </w:r>
                  <w:r>
                    <w:rPr>
                      <w:rFonts w:ascii="宋体" w:eastAsia="宋体" w:hAnsi="宋体" w:cs="宋体"/>
                      <w:spacing w:val="-11"/>
                      <w:sz w:val="31"/>
                      <w:szCs w:val="31"/>
                    </w:rPr>
                    <w:t>要</w:t>
                  </w:r>
                  <w:r>
                    <w:rPr>
                      <w:rFonts w:ascii="宋体" w:eastAsia="宋体" w:hAnsi="宋体" w:cs="宋体"/>
                      <w:spacing w:val="21"/>
                      <w:sz w:val="31"/>
                      <w:szCs w:val="31"/>
                    </w:rPr>
                    <w:t xml:space="preserve">  </w:t>
                  </w:r>
                  <w:r>
                    <w:rPr>
                      <w:rFonts w:ascii="宋体" w:eastAsia="宋体" w:hAnsi="宋体" w:cs="宋体"/>
                      <w:spacing w:val="-11"/>
                      <w:sz w:val="31"/>
                      <w:szCs w:val="31"/>
                    </w:rPr>
                    <w:t>内</w:t>
                  </w:r>
                  <w:r>
                    <w:rPr>
                      <w:rFonts w:ascii="宋体" w:eastAsia="宋体" w:hAnsi="宋体" w:cs="宋体"/>
                      <w:spacing w:val="6"/>
                      <w:sz w:val="31"/>
                      <w:szCs w:val="31"/>
                    </w:rPr>
                    <w:t xml:space="preserve">  </w:t>
                  </w:r>
                  <w:r>
                    <w:rPr>
                      <w:rFonts w:ascii="宋体" w:eastAsia="宋体" w:hAnsi="宋体" w:cs="宋体"/>
                      <w:spacing w:val="-11"/>
                      <w:sz w:val="31"/>
                      <w:szCs w:val="31"/>
                    </w:rPr>
                    <w:t>容</w:t>
                  </w:r>
                </w:p>
              </w:txbxContent>
            </v:textbox>
          </v:shape>
        </w:pict>
      </w:r>
    </w:p>
    <w:p w:rsidR="006E11DB" w14:paraId="1D2C63FA" w14:textId="77777777">
      <w:pPr>
        <w:spacing w:line="255" w:lineRule="auto"/>
      </w:pPr>
    </w:p>
    <w:p w:rsidR="006E11DB" w14:paraId="4B043CF2" w14:textId="77777777">
      <w:pPr>
        <w:spacing w:line="255" w:lineRule="auto"/>
      </w:pPr>
    </w:p>
    <w:p w:rsidR="006E11DB" w14:paraId="7CA2E28E" w14:textId="77777777">
      <w:pPr>
        <w:spacing w:line="255" w:lineRule="auto"/>
      </w:pPr>
    </w:p>
    <w:p w:rsidR="006E11DB" w14:paraId="0FDA6F34" w14:textId="77777777">
      <w:pPr>
        <w:spacing w:line="255" w:lineRule="auto"/>
      </w:pPr>
    </w:p>
    <w:p w:rsidR="006E11DB" w14:paraId="49E8DD0E" w14:textId="77777777">
      <w:pPr>
        <w:spacing w:line="255" w:lineRule="auto"/>
      </w:pPr>
    </w:p>
    <w:p w:rsidR="006E11DB" w14:paraId="057540A6" w14:textId="77777777">
      <w:pPr>
        <w:spacing w:before="147" w:line="360" w:lineRule="auto"/>
        <w:ind w:left="5438" w:right="1830" w:hanging="3174"/>
        <w:rPr>
          <w:rFonts w:ascii="宋体" w:eastAsia="宋体" w:hAnsi="宋体" w:cs="宋体"/>
          <w:sz w:val="45"/>
          <w:szCs w:val="45"/>
        </w:rPr>
      </w:pPr>
      <w:r>
        <w:rPr>
          <w:rFonts w:ascii="宋体" w:eastAsia="宋体" w:hAnsi="宋体" w:cs="宋体"/>
          <w:color w:val="323232"/>
          <w:spacing w:val="-2"/>
          <w:sz w:val="45"/>
          <w:szCs w:val="45"/>
        </w:rPr>
        <w:t>《建筑工程施工质量验收统一标准》</w:t>
      </w:r>
      <w:r>
        <w:rPr>
          <w:rFonts w:ascii="宋体" w:eastAsia="宋体" w:hAnsi="宋体" w:cs="宋体"/>
          <w:color w:val="323232"/>
          <w:spacing w:val="-4"/>
          <w:sz w:val="45"/>
          <w:szCs w:val="45"/>
        </w:rPr>
        <w:t xml:space="preserve"> </w:t>
      </w:r>
      <w:r>
        <w:rPr>
          <w:rFonts w:ascii="宋体" w:eastAsia="宋体" w:hAnsi="宋体" w:cs="宋体"/>
          <w:color w:val="323232"/>
          <w:spacing w:val="-2"/>
          <w:sz w:val="45"/>
          <w:szCs w:val="45"/>
        </w:rPr>
        <w:t>GB50300-2013</w:t>
      </w:r>
      <w:r>
        <w:rPr>
          <w:rFonts w:ascii="宋体" w:eastAsia="宋体" w:hAnsi="宋体" w:cs="宋体"/>
          <w:color w:val="323232"/>
          <w:sz w:val="45"/>
          <w:szCs w:val="45"/>
        </w:rPr>
        <w:t xml:space="preserve"> </w:t>
      </w:r>
      <w:r>
        <w:rPr>
          <w:rFonts w:ascii="宋体" w:eastAsia="宋体" w:hAnsi="宋体" w:cs="宋体"/>
          <w:color w:val="323232"/>
          <w:spacing w:val="4"/>
          <w:sz w:val="45"/>
          <w:szCs w:val="45"/>
        </w:rPr>
        <w:t>统一表格</w:t>
      </w:r>
      <w:r>
        <w:rPr>
          <w:rFonts w:ascii="宋体" w:eastAsia="宋体" w:hAnsi="宋体" w:cs="宋体"/>
          <w:color w:val="323232"/>
          <w:spacing w:val="-104"/>
          <w:sz w:val="45"/>
          <w:szCs w:val="45"/>
        </w:rPr>
        <w:t xml:space="preserve"> </w:t>
      </w:r>
      <w:r>
        <w:rPr>
          <w:rFonts w:ascii="宋体" w:eastAsia="宋体" w:hAnsi="宋体" w:cs="宋体"/>
          <w:color w:val="323232"/>
          <w:spacing w:val="4"/>
          <w:sz w:val="45"/>
          <w:szCs w:val="45"/>
        </w:rPr>
        <w:t>Word</w:t>
      </w:r>
      <w:r>
        <w:rPr>
          <w:rFonts w:ascii="宋体" w:eastAsia="宋体" w:hAnsi="宋体" w:cs="宋体"/>
          <w:color w:val="323232"/>
          <w:spacing w:val="11"/>
          <w:sz w:val="45"/>
          <w:szCs w:val="45"/>
        </w:rPr>
        <w:t xml:space="preserve"> </w:t>
      </w:r>
      <w:r>
        <w:rPr>
          <w:rFonts w:ascii="宋体" w:eastAsia="宋体" w:hAnsi="宋体" w:cs="宋体"/>
          <w:color w:val="323232"/>
          <w:spacing w:val="4"/>
          <w:sz w:val="45"/>
          <w:szCs w:val="45"/>
        </w:rPr>
        <w:t>版本</w:t>
      </w:r>
    </w:p>
    <w:p w:rsidR="006E11DB" w14:paraId="7E3DDC9E" w14:textId="77777777">
      <w:pPr>
        <w:spacing w:before="1" w:line="241" w:lineRule="auto"/>
        <w:ind w:firstLine="3788"/>
        <w:rPr>
          <w:rFonts w:ascii="黑体" w:eastAsia="黑体" w:hAnsi="黑体" w:cs="黑体"/>
          <w:sz w:val="42"/>
          <w:szCs w:val="42"/>
        </w:rPr>
      </w:pPr>
      <w:r>
        <w:rPr>
          <w:rFonts w:ascii="黑体" w:eastAsia="黑体" w:hAnsi="黑体" w:cs="黑体"/>
          <w:spacing w:val="1"/>
          <w:sz w:val="42"/>
          <w:szCs w:val="42"/>
        </w:rPr>
        <w:t>附录</w:t>
      </w:r>
      <w:r>
        <w:rPr>
          <w:rFonts w:ascii="黑体" w:eastAsia="黑体" w:hAnsi="黑体" w:cs="黑体"/>
          <w:spacing w:val="-90"/>
          <w:sz w:val="42"/>
          <w:szCs w:val="42"/>
        </w:rPr>
        <w:t xml:space="preserve"> </w:t>
      </w:r>
      <w:r>
        <w:rPr>
          <w:rFonts w:ascii="黑体" w:eastAsia="黑体" w:hAnsi="黑体" w:cs="黑体"/>
          <w:spacing w:val="1"/>
          <w:sz w:val="42"/>
          <w:szCs w:val="42"/>
        </w:rPr>
        <w:t>A</w:t>
      </w:r>
      <w:r>
        <w:rPr>
          <w:rFonts w:ascii="黑体" w:eastAsia="黑体" w:hAnsi="黑体" w:cs="黑体"/>
          <w:spacing w:val="163"/>
          <w:sz w:val="42"/>
          <w:szCs w:val="42"/>
        </w:rPr>
        <w:t xml:space="preserve"> </w:t>
      </w:r>
      <w:r>
        <w:rPr>
          <w:rFonts w:ascii="黑体" w:eastAsia="黑体" w:hAnsi="黑体" w:cs="黑体"/>
          <w:spacing w:val="1"/>
          <w:sz w:val="42"/>
          <w:szCs w:val="42"/>
        </w:rPr>
        <w:t>施工现场质量管理检查记录</w:t>
      </w:r>
    </w:p>
    <w:p w:rsidR="006E11DB" w14:paraId="2645A212" w14:textId="77777777">
      <w:pPr>
        <w:spacing w:before="55" w:line="237" w:lineRule="auto"/>
        <w:ind w:left="55" w:right="86" w:firstLine="180"/>
        <w:rPr>
          <w:rFonts w:ascii="宋体" w:eastAsia="宋体" w:hAnsi="宋体" w:cs="宋体"/>
          <w:sz w:val="36"/>
          <w:szCs w:val="36"/>
        </w:rPr>
      </w:pPr>
      <w:r>
        <w:rPr>
          <w:rFonts w:ascii="宋体" w:eastAsia="宋体" w:hAnsi="宋体" w:cs="宋体"/>
          <w:spacing w:val="4"/>
          <w:sz w:val="36"/>
          <w:szCs w:val="36"/>
        </w:rPr>
        <w:t>施工现场质量管理检查记录应由施工单位按表填写，总监理工程师进行检查，并做出检</w:t>
      </w:r>
      <w:r>
        <w:rPr>
          <w:rFonts w:ascii="宋体" w:eastAsia="宋体" w:hAnsi="宋体" w:cs="宋体"/>
          <w:spacing w:val="6"/>
          <w:sz w:val="36"/>
          <w:szCs w:val="36"/>
        </w:rPr>
        <w:t xml:space="preserve"> </w:t>
      </w:r>
      <w:r>
        <w:rPr>
          <w:rFonts w:ascii="宋体" w:eastAsia="宋体" w:hAnsi="宋体" w:cs="宋体"/>
          <w:spacing w:val="-6"/>
          <w:sz w:val="36"/>
          <w:szCs w:val="36"/>
        </w:rPr>
        <w:t>查结论。</w:t>
      </w:r>
    </w:p>
    <w:p w:rsidR="006E11DB" w14:paraId="58674C01" w14:textId="77777777">
      <w:pPr>
        <w:spacing w:before="1"/>
        <w:ind w:firstLine="3012"/>
        <w:rPr>
          <w:rFonts w:ascii="黑体" w:eastAsia="黑体" w:hAnsi="黑体" w:cs="黑体"/>
          <w:sz w:val="36"/>
          <w:szCs w:val="36"/>
        </w:rPr>
      </w:pPr>
      <w:r>
        <w:rPr>
          <w:rFonts w:ascii="黑体" w:eastAsia="黑体" w:hAnsi="黑体" w:cs="黑体"/>
          <w:spacing w:val="-5"/>
          <w:sz w:val="36"/>
          <w:szCs w:val="36"/>
        </w:rPr>
        <w:t>表</w:t>
      </w:r>
      <w:r>
        <w:rPr>
          <w:rFonts w:ascii="黑体" w:eastAsia="黑体" w:hAnsi="黑体" w:cs="黑体"/>
          <w:spacing w:val="9"/>
          <w:sz w:val="36"/>
          <w:szCs w:val="36"/>
        </w:rPr>
        <w:t xml:space="preserve">   </w:t>
      </w:r>
      <w:r>
        <w:rPr>
          <w:rFonts w:ascii="黑体" w:eastAsia="黑体" w:hAnsi="黑体" w:cs="黑体"/>
          <w:spacing w:val="-5"/>
          <w:sz w:val="36"/>
          <w:szCs w:val="36"/>
        </w:rPr>
        <w:t>施工现场质量管理检查记录</w:t>
      </w:r>
      <w:r>
        <w:rPr>
          <w:rFonts w:ascii="黑体" w:eastAsia="黑体" w:hAnsi="黑体" w:cs="黑体"/>
          <w:spacing w:val="5"/>
          <w:sz w:val="36"/>
          <w:szCs w:val="36"/>
        </w:rPr>
        <w:t xml:space="preserve">      </w:t>
      </w:r>
      <w:r>
        <w:rPr>
          <w:rFonts w:ascii="黑体" w:eastAsia="黑体" w:hAnsi="黑体" w:cs="黑体"/>
          <w:spacing w:val="-5"/>
          <w:sz w:val="36"/>
          <w:szCs w:val="36"/>
        </w:rPr>
        <w:t>开工日期：</w:t>
      </w:r>
    </w:p>
    <w:p w:rsidR="006E11DB" w14:paraId="0DDB9670" w14:textId="77777777">
      <w:pPr>
        <w:spacing w:line="118" w:lineRule="exact"/>
      </w:pPr>
    </w:p>
    <w:p w:rsidR="006E11DB" w14:paraId="3C26F285" w14:textId="77777777">
      <w:pPr>
        <w:sectPr>
          <w:headerReference w:type="default" r:id="rId4"/>
          <w:pgSz w:w="17860" w:h="25258"/>
          <w:pgMar w:top="400" w:right="1539" w:bottom="0" w:left="2160" w:header="0" w:footer="0" w:gutter="0"/>
          <w:cols w:space="720" w:equalWidth="0">
            <w:col w:w="14160" w:space="0"/>
          </w:cols>
        </w:sectPr>
      </w:pPr>
    </w:p>
    <w:p w:rsidR="006E11DB" w14:paraId="3D32BC1F" w14:textId="77777777">
      <w:pPr>
        <w:spacing w:before="69" w:line="408" w:lineRule="exact"/>
        <w:ind w:firstLine="339"/>
        <w:rPr>
          <w:rFonts w:ascii="宋体" w:eastAsia="宋体" w:hAnsi="宋体" w:cs="宋体"/>
          <w:sz w:val="31"/>
          <w:szCs w:val="31"/>
        </w:rPr>
      </w:pPr>
      <w:r>
        <w:drawing>
          <wp:anchor distT="0" distB="0" distL="0" distR="0" simplePos="0" relativeHeight="251668480" behindDoc="1" locked="0" layoutInCell="1" allowOverlap="1">
            <wp:simplePos x="0" y="0"/>
            <wp:positionH relativeFrom="column">
              <wp:posOffset>12700</wp:posOffset>
            </wp:positionH>
            <wp:positionV relativeFrom="paragraph">
              <wp:posOffset>-100556</wp:posOffset>
            </wp:positionV>
            <wp:extent cx="8797925" cy="11146577"/>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5"/>
                    <a:stretch>
                      <a:fillRect/>
                    </a:stretch>
                  </pic:blipFill>
                  <pic:spPr>
                    <a:xfrm>
                      <a:off x="0" y="0"/>
                      <a:ext cx="8797925" cy="11146577"/>
                    </a:xfrm>
                    <a:prstGeom prst="rect">
                      <a:avLst/>
                    </a:prstGeom>
                  </pic:spPr>
                </pic:pic>
              </a:graphicData>
            </a:graphic>
          </wp:anchor>
        </w:drawing>
      </w:r>
      <w:r>
        <w:rPr>
          <w:rFonts w:ascii="宋体" w:eastAsia="宋体" w:hAnsi="宋体" w:cs="宋体"/>
          <w:spacing w:val="4"/>
          <w:position w:val="1"/>
          <w:sz w:val="31"/>
          <w:szCs w:val="31"/>
        </w:rPr>
        <w:t>工程名称</w:t>
      </w:r>
    </w:p>
    <w:p w:rsidR="006E11DB" w14:paraId="5E67C900" w14:textId="77777777">
      <w:pPr>
        <w:spacing w:before="294" w:line="408" w:lineRule="exact"/>
        <w:ind w:firstLine="338"/>
        <w:rPr>
          <w:rFonts w:ascii="宋体" w:eastAsia="宋体" w:hAnsi="宋体" w:cs="宋体"/>
          <w:sz w:val="31"/>
          <w:szCs w:val="31"/>
        </w:rPr>
      </w:pPr>
      <w:r>
        <w:rPr>
          <w:rFonts w:ascii="宋体" w:eastAsia="宋体" w:hAnsi="宋体" w:cs="宋体"/>
          <w:spacing w:val="4"/>
          <w:position w:val="1"/>
          <w:sz w:val="31"/>
          <w:szCs w:val="31"/>
        </w:rPr>
        <w:t>建设单位</w:t>
      </w:r>
    </w:p>
    <w:p w:rsidR="006E11DB" w14:paraId="4E96F9BD" w14:textId="77777777">
      <w:pPr>
        <w:spacing w:before="294" w:line="408" w:lineRule="exact"/>
        <w:ind w:firstLine="333"/>
        <w:rPr>
          <w:rFonts w:ascii="宋体" w:eastAsia="宋体" w:hAnsi="宋体" w:cs="宋体"/>
          <w:sz w:val="31"/>
          <w:szCs w:val="31"/>
        </w:rPr>
      </w:pPr>
      <w:r>
        <w:rPr>
          <w:rFonts w:ascii="宋体" w:eastAsia="宋体" w:hAnsi="宋体" w:cs="宋体"/>
          <w:spacing w:val="5"/>
          <w:position w:val="1"/>
          <w:sz w:val="31"/>
          <w:szCs w:val="31"/>
        </w:rPr>
        <w:t>设计单位</w:t>
      </w:r>
    </w:p>
    <w:p w:rsidR="006E11DB" w14:paraId="10F7A15A" w14:textId="77777777">
      <w:pPr>
        <w:spacing w:before="295" w:line="408" w:lineRule="exact"/>
        <w:ind w:firstLine="336"/>
        <w:rPr>
          <w:rFonts w:ascii="宋体" w:eastAsia="宋体" w:hAnsi="宋体" w:cs="宋体"/>
          <w:sz w:val="31"/>
          <w:szCs w:val="31"/>
        </w:rPr>
      </w:pPr>
      <w:r>
        <w:rPr>
          <w:rFonts w:ascii="宋体" w:eastAsia="宋体" w:hAnsi="宋体" w:cs="宋体"/>
          <w:spacing w:val="4"/>
          <w:position w:val="1"/>
          <w:sz w:val="31"/>
          <w:szCs w:val="31"/>
        </w:rPr>
        <w:t>监理单位</w:t>
      </w:r>
    </w:p>
    <w:p w:rsidR="006E11DB" w14:paraId="06F5BD6F" w14:textId="77777777">
      <w:pPr>
        <w:spacing w:before="294" w:line="408" w:lineRule="exact"/>
        <w:ind w:firstLine="335"/>
        <w:rPr>
          <w:rFonts w:ascii="宋体" w:eastAsia="宋体" w:hAnsi="宋体" w:cs="宋体"/>
          <w:sz w:val="31"/>
          <w:szCs w:val="31"/>
        </w:rPr>
      </w:pPr>
      <w:r>
        <w:rPr>
          <w:rFonts w:ascii="宋体" w:eastAsia="宋体" w:hAnsi="宋体" w:cs="宋体"/>
          <w:spacing w:val="4"/>
          <w:position w:val="1"/>
          <w:sz w:val="31"/>
          <w:szCs w:val="31"/>
        </w:rPr>
        <w:t>施工单位</w:t>
      </w:r>
    </w:p>
    <w:p w:rsidR="006E11DB" w14:paraId="1C710698" w14:textId="77777777">
      <w:pPr>
        <w:spacing w:line="332" w:lineRule="auto"/>
      </w:pPr>
    </w:p>
    <w:p w:rsidR="006E11DB" w14:paraId="3716C2B2" w14:textId="77777777">
      <w:pPr>
        <w:spacing w:before="101" w:line="207" w:lineRule="auto"/>
        <w:ind w:firstLine="281"/>
        <w:rPr>
          <w:rFonts w:ascii="宋体" w:eastAsia="宋体" w:hAnsi="宋体" w:cs="宋体"/>
          <w:sz w:val="31"/>
          <w:szCs w:val="31"/>
        </w:rPr>
      </w:pPr>
      <w:r>
        <w:rPr>
          <w:rFonts w:ascii="宋体" w:eastAsia="宋体" w:hAnsi="宋体" w:cs="宋体"/>
          <w:spacing w:val="2"/>
          <w:sz w:val="31"/>
          <w:szCs w:val="31"/>
        </w:rPr>
        <w:t>序号</w:t>
      </w:r>
    </w:p>
    <w:p w:rsidR="006E11DB" w14:paraId="7F37F975" w14:textId="77777777">
      <w:pPr>
        <w:spacing w:line="14" w:lineRule="auto"/>
        <w:rPr>
          <w:sz w:val="2"/>
        </w:rPr>
      </w:pPr>
      <w:r>
        <w:rPr>
          <w:rFonts w:eastAsia="Arial"/>
          <w:sz w:val="2"/>
          <w:szCs w:val="2"/>
        </w:rPr>
        <w:br w:type="column"/>
      </w:r>
    </w:p>
    <w:p w:rsidR="006E11DB" w14:paraId="2169F2B2" w14:textId="77777777">
      <w:pPr>
        <w:spacing w:before="68" w:line="407" w:lineRule="exact"/>
        <w:ind w:firstLine="4806"/>
        <w:rPr>
          <w:rFonts w:ascii="宋体" w:eastAsia="宋体" w:hAnsi="宋体" w:cs="宋体"/>
          <w:sz w:val="31"/>
          <w:szCs w:val="31"/>
        </w:rPr>
      </w:pPr>
      <w:r>
        <w:rPr>
          <w:rFonts w:ascii="宋体" w:eastAsia="宋体" w:hAnsi="宋体" w:cs="宋体"/>
          <w:spacing w:val="5"/>
          <w:position w:val="1"/>
          <w:sz w:val="31"/>
          <w:szCs w:val="31"/>
        </w:rPr>
        <w:t>施工许可证号</w:t>
      </w:r>
    </w:p>
    <w:p w:rsidR="006E11DB" w14:paraId="78904D6F" w14:textId="77777777">
      <w:pPr>
        <w:spacing w:before="295" w:line="242" w:lineRule="auto"/>
        <w:ind w:firstLine="4967"/>
        <w:rPr>
          <w:rFonts w:ascii="宋体" w:eastAsia="宋体" w:hAnsi="宋体" w:cs="宋体"/>
          <w:sz w:val="31"/>
          <w:szCs w:val="31"/>
        </w:rPr>
      </w:pPr>
      <w:r>
        <w:rPr>
          <w:rFonts w:ascii="宋体" w:eastAsia="宋体" w:hAnsi="宋体" w:cs="宋体"/>
          <w:spacing w:val="4"/>
          <w:sz w:val="31"/>
          <w:szCs w:val="31"/>
        </w:rPr>
        <w:t>项目负责人</w:t>
      </w:r>
    </w:p>
    <w:p w:rsidR="006E11DB" w14:paraId="52F7930F" w14:textId="77777777">
      <w:pPr>
        <w:spacing w:before="295" w:line="242" w:lineRule="auto"/>
        <w:ind w:firstLine="4967"/>
        <w:rPr>
          <w:rFonts w:ascii="宋体" w:eastAsia="宋体" w:hAnsi="宋体" w:cs="宋体"/>
          <w:sz w:val="31"/>
          <w:szCs w:val="31"/>
        </w:rPr>
      </w:pPr>
      <w:r>
        <w:rPr>
          <w:rFonts w:ascii="宋体" w:eastAsia="宋体" w:hAnsi="宋体" w:cs="宋体"/>
          <w:spacing w:val="4"/>
          <w:sz w:val="31"/>
          <w:szCs w:val="31"/>
        </w:rPr>
        <w:t>项目负责人</w:t>
      </w:r>
    </w:p>
    <w:p w:rsidR="006E11DB" w14:paraId="7ED18A7A" w14:textId="77777777">
      <w:pPr>
        <w:spacing w:before="297" w:line="242" w:lineRule="auto"/>
        <w:ind w:firstLine="4821"/>
        <w:rPr>
          <w:rFonts w:ascii="宋体" w:eastAsia="宋体" w:hAnsi="宋体" w:cs="宋体"/>
          <w:sz w:val="31"/>
          <w:szCs w:val="31"/>
        </w:rPr>
      </w:pPr>
      <w:r>
        <w:rPr>
          <w:rFonts w:ascii="宋体" w:eastAsia="宋体" w:hAnsi="宋体" w:cs="宋体"/>
          <w:spacing w:val="2"/>
          <w:sz w:val="31"/>
          <w:szCs w:val="31"/>
        </w:rPr>
        <w:t>总监理工程师</w:t>
      </w:r>
    </w:p>
    <w:p w:rsidR="006E11DB" w14:paraId="47BA56F7" w14:textId="77777777">
      <w:pPr>
        <w:spacing w:before="296" w:line="242" w:lineRule="auto"/>
        <w:ind w:firstLine="2799"/>
        <w:rPr>
          <w:rFonts w:ascii="宋体" w:eastAsia="宋体" w:hAnsi="宋体" w:cs="宋体"/>
          <w:sz w:val="31"/>
          <w:szCs w:val="31"/>
        </w:rPr>
      </w:pPr>
      <w:r>
        <w:rPr>
          <w:rFonts w:ascii="宋体" w:eastAsia="宋体" w:hAnsi="宋体" w:cs="宋体"/>
          <w:spacing w:val="4"/>
          <w:sz w:val="31"/>
          <w:szCs w:val="31"/>
        </w:rPr>
        <w:t>项目负责人</w:t>
      </w:r>
    </w:p>
    <w:p w:rsidR="006E11DB" w14:paraId="52A72A41" w14:textId="77777777">
      <w:pPr>
        <w:spacing w:line="333" w:lineRule="auto"/>
      </w:pPr>
    </w:p>
    <w:p w:rsidR="006E11DB" w14:paraId="720CE85C" w14:textId="77777777">
      <w:pPr>
        <w:spacing w:before="101" w:line="207" w:lineRule="auto"/>
        <w:ind w:firstLine="854"/>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16"/>
          <w:sz w:val="31"/>
          <w:szCs w:val="31"/>
        </w:rPr>
        <w:t xml:space="preserve">     </w:t>
      </w:r>
      <w:r>
        <w:rPr>
          <w:rFonts w:ascii="宋体" w:eastAsia="宋体" w:hAnsi="宋体" w:cs="宋体"/>
          <w:sz w:val="31"/>
          <w:szCs w:val="31"/>
        </w:rPr>
        <w:t>目</w:t>
      </w:r>
    </w:p>
    <w:p w:rsidR="006E11DB" w14:paraId="743B0F13" w14:textId="77777777">
      <w:pPr>
        <w:sectPr>
          <w:headerReference w:type="default" r:id="rId6"/>
          <w:type w:val="continuous"/>
          <w:pgSz w:w="17860" w:h="25258"/>
          <w:pgMar w:top="400" w:right="1539" w:bottom="0" w:left="2160" w:header="0" w:footer="0" w:gutter="0"/>
          <w:pgNumType w:start="2"/>
          <w:cols w:num="2" w:space="720" w:equalWidth="0">
            <w:col w:w="2451" w:space="100"/>
            <w:col w:w="11610" w:space="0"/>
          </w:cols>
        </w:sectPr>
      </w:pPr>
    </w:p>
    <w:p w:rsidR="006E11DB" w14:paraId="18BE3D46" w14:textId="77777777">
      <w:pPr>
        <w:spacing w:line="377" w:lineRule="auto"/>
      </w:pPr>
    </w:p>
    <w:p w:rsidR="006E11DB" w14:paraId="55415329" w14:textId="77777777">
      <w:pPr>
        <w:spacing w:before="100" w:line="242" w:lineRule="auto"/>
        <w:ind w:firstLine="535"/>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4"/>
          <w:sz w:val="31"/>
          <w:szCs w:val="31"/>
        </w:rPr>
        <w:t xml:space="preserve">    </w:t>
      </w:r>
      <w:r>
        <w:rPr>
          <w:rFonts w:ascii="宋体" w:eastAsia="宋体" w:hAnsi="宋体" w:cs="宋体"/>
          <w:spacing w:val="2"/>
          <w:sz w:val="31"/>
          <w:szCs w:val="31"/>
        </w:rPr>
        <w:t>项目部质量管理体系</w:t>
      </w:r>
    </w:p>
    <w:p w:rsidR="006E11DB" w14:paraId="46203698" w14:textId="77777777">
      <w:pPr>
        <w:spacing w:before="267" w:line="242" w:lineRule="auto"/>
        <w:ind w:firstLine="523"/>
        <w:rPr>
          <w:rFonts w:ascii="宋体" w:eastAsia="宋体" w:hAnsi="宋体" w:cs="宋体"/>
          <w:sz w:val="31"/>
          <w:szCs w:val="31"/>
        </w:rPr>
      </w:pPr>
      <w:r>
        <w:rPr>
          <w:rFonts w:ascii="宋体" w:eastAsia="宋体" w:hAnsi="宋体" w:cs="宋体"/>
          <w:spacing w:val="2"/>
          <w:sz w:val="31"/>
          <w:szCs w:val="31"/>
        </w:rPr>
        <w:t>2</w:t>
      </w:r>
      <w:r>
        <w:rPr>
          <w:rFonts w:ascii="宋体" w:eastAsia="宋体" w:hAnsi="宋体" w:cs="宋体"/>
          <w:spacing w:val="5"/>
          <w:sz w:val="31"/>
          <w:szCs w:val="31"/>
        </w:rPr>
        <w:t xml:space="preserve">    </w:t>
      </w:r>
      <w:r>
        <w:rPr>
          <w:rFonts w:ascii="宋体" w:eastAsia="宋体" w:hAnsi="宋体" w:cs="宋体"/>
          <w:spacing w:val="2"/>
          <w:sz w:val="31"/>
          <w:szCs w:val="31"/>
        </w:rPr>
        <w:t>现场质量责任制</w:t>
      </w:r>
    </w:p>
    <w:p w:rsidR="006E11DB" w14:paraId="5CDB31DE" w14:textId="77777777">
      <w:pPr>
        <w:spacing w:before="268" w:line="241" w:lineRule="auto"/>
        <w:ind w:firstLine="520"/>
        <w:rPr>
          <w:rFonts w:ascii="宋体" w:eastAsia="宋体" w:hAnsi="宋体" w:cs="宋体"/>
          <w:sz w:val="31"/>
          <w:szCs w:val="31"/>
        </w:rPr>
      </w:pPr>
      <w:r>
        <w:rPr>
          <w:rFonts w:ascii="宋体" w:eastAsia="宋体" w:hAnsi="宋体" w:cs="宋体"/>
          <w:spacing w:val="3"/>
          <w:sz w:val="31"/>
          <w:szCs w:val="31"/>
        </w:rPr>
        <w:t>3</w:t>
      </w:r>
      <w:r>
        <w:rPr>
          <w:rFonts w:ascii="宋体" w:eastAsia="宋体" w:hAnsi="宋体" w:cs="宋体"/>
          <w:spacing w:val="6"/>
          <w:sz w:val="31"/>
          <w:szCs w:val="31"/>
        </w:rPr>
        <w:t xml:space="preserve">    </w:t>
      </w:r>
      <w:r>
        <w:rPr>
          <w:rFonts w:ascii="宋体" w:eastAsia="宋体" w:hAnsi="宋体" w:cs="宋体"/>
          <w:spacing w:val="3"/>
          <w:sz w:val="31"/>
          <w:szCs w:val="31"/>
        </w:rPr>
        <w:t>主要专业工种操作岗位证书</w:t>
      </w:r>
    </w:p>
    <w:p w:rsidR="006E11DB" w14:paraId="60150AE1" w14:textId="77777777">
      <w:pPr>
        <w:spacing w:before="268" w:line="242" w:lineRule="auto"/>
        <w:ind w:firstLine="519"/>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4"/>
          <w:sz w:val="31"/>
          <w:szCs w:val="31"/>
        </w:rPr>
        <w:t xml:space="preserve">    </w:t>
      </w:r>
      <w:r>
        <w:rPr>
          <w:rFonts w:ascii="宋体" w:eastAsia="宋体" w:hAnsi="宋体" w:cs="宋体"/>
          <w:spacing w:val="3"/>
          <w:sz w:val="31"/>
          <w:szCs w:val="31"/>
        </w:rPr>
        <w:t>分包单位管理制度</w:t>
      </w:r>
    </w:p>
    <w:p w:rsidR="006E11DB" w14:paraId="224F55E6" w14:textId="77777777">
      <w:pPr>
        <w:spacing w:before="268" w:line="241" w:lineRule="auto"/>
        <w:ind w:firstLine="521"/>
        <w:rPr>
          <w:rFonts w:ascii="宋体" w:eastAsia="宋体" w:hAnsi="宋体" w:cs="宋体"/>
          <w:sz w:val="31"/>
          <w:szCs w:val="31"/>
        </w:rPr>
      </w:pPr>
      <w:r>
        <w:rPr>
          <w:rFonts w:ascii="宋体" w:eastAsia="宋体" w:hAnsi="宋体" w:cs="宋体"/>
          <w:spacing w:val="-1"/>
          <w:sz w:val="31"/>
          <w:szCs w:val="31"/>
        </w:rPr>
        <w:t>5</w:t>
      </w:r>
      <w:r>
        <w:rPr>
          <w:rFonts w:ascii="宋体" w:eastAsia="宋体" w:hAnsi="宋体" w:cs="宋体"/>
          <w:spacing w:val="10"/>
          <w:sz w:val="31"/>
          <w:szCs w:val="31"/>
        </w:rPr>
        <w:t xml:space="preserve">    </w:t>
      </w:r>
      <w:r>
        <w:rPr>
          <w:rFonts w:ascii="宋体" w:eastAsia="宋体" w:hAnsi="宋体" w:cs="宋体"/>
          <w:spacing w:val="-1"/>
          <w:sz w:val="31"/>
          <w:szCs w:val="31"/>
        </w:rPr>
        <w:t>图纸会审记录</w:t>
      </w:r>
    </w:p>
    <w:p w:rsidR="006E11DB" w14:paraId="589F0B34" w14:textId="77777777">
      <w:pPr>
        <w:spacing w:before="268" w:line="242" w:lineRule="auto"/>
        <w:ind w:firstLine="524"/>
        <w:rPr>
          <w:rFonts w:ascii="宋体" w:eastAsia="宋体" w:hAnsi="宋体" w:cs="宋体"/>
          <w:sz w:val="31"/>
          <w:szCs w:val="31"/>
        </w:rPr>
      </w:pPr>
      <w:r>
        <w:rPr>
          <w:rFonts w:ascii="宋体" w:eastAsia="宋体" w:hAnsi="宋体" w:cs="宋体"/>
          <w:spacing w:val="2"/>
          <w:sz w:val="31"/>
          <w:szCs w:val="31"/>
        </w:rPr>
        <w:t>6</w:t>
      </w:r>
      <w:r>
        <w:rPr>
          <w:rFonts w:ascii="宋体" w:eastAsia="宋体" w:hAnsi="宋体" w:cs="宋体"/>
          <w:spacing w:val="4"/>
          <w:sz w:val="31"/>
          <w:szCs w:val="31"/>
        </w:rPr>
        <w:t xml:space="preserve">    </w:t>
      </w:r>
      <w:r>
        <w:rPr>
          <w:rFonts w:ascii="宋体" w:eastAsia="宋体" w:hAnsi="宋体" w:cs="宋体"/>
          <w:spacing w:val="2"/>
          <w:sz w:val="31"/>
          <w:szCs w:val="31"/>
        </w:rPr>
        <w:t>地质勘察资料</w:t>
      </w:r>
    </w:p>
    <w:p w:rsidR="006E11DB" w14:paraId="687DC200" w14:textId="77777777">
      <w:pPr>
        <w:spacing w:before="266" w:line="242" w:lineRule="auto"/>
        <w:ind w:firstLine="523"/>
        <w:rPr>
          <w:rFonts w:ascii="宋体" w:eastAsia="宋体" w:hAnsi="宋体" w:cs="宋体"/>
          <w:sz w:val="31"/>
          <w:szCs w:val="31"/>
        </w:rPr>
      </w:pPr>
      <w:r>
        <w:rPr>
          <w:rFonts w:ascii="宋体" w:eastAsia="宋体" w:hAnsi="宋体" w:cs="宋体"/>
          <w:spacing w:val="3"/>
          <w:sz w:val="31"/>
          <w:szCs w:val="31"/>
        </w:rPr>
        <w:t>7</w:t>
      </w:r>
      <w:r>
        <w:rPr>
          <w:rFonts w:ascii="宋体" w:eastAsia="宋体" w:hAnsi="宋体" w:cs="宋体"/>
          <w:spacing w:val="2"/>
          <w:sz w:val="31"/>
          <w:szCs w:val="31"/>
        </w:rPr>
        <w:t xml:space="preserve">    </w:t>
      </w:r>
      <w:r>
        <w:rPr>
          <w:rFonts w:ascii="宋体" w:eastAsia="宋体" w:hAnsi="宋体" w:cs="宋体"/>
          <w:spacing w:val="3"/>
          <w:sz w:val="31"/>
          <w:szCs w:val="31"/>
        </w:rPr>
        <w:t>施工技术标准</w:t>
      </w:r>
    </w:p>
    <w:p w:rsidR="006E11DB" w14:paraId="3B885A5C" w14:textId="77777777">
      <w:pPr>
        <w:spacing w:before="267" w:line="242" w:lineRule="auto"/>
        <w:ind w:firstLine="521"/>
        <w:rPr>
          <w:rFonts w:ascii="宋体" w:eastAsia="宋体" w:hAnsi="宋体" w:cs="宋体"/>
          <w:sz w:val="31"/>
          <w:szCs w:val="31"/>
        </w:rPr>
      </w:pPr>
      <w:r>
        <w:rPr>
          <w:rFonts w:ascii="宋体" w:eastAsia="宋体" w:hAnsi="宋体" w:cs="宋体"/>
          <w:spacing w:val="4"/>
          <w:sz w:val="31"/>
          <w:szCs w:val="31"/>
        </w:rPr>
        <w:t xml:space="preserve">8    </w:t>
      </w:r>
      <w:r>
        <w:rPr>
          <w:rFonts w:ascii="宋体" w:eastAsia="宋体" w:hAnsi="宋体" w:cs="宋体"/>
          <w:spacing w:val="4"/>
          <w:sz w:val="31"/>
          <w:szCs w:val="31"/>
        </w:rPr>
        <w:t>施工组织设计、施工方案编制及审批</w:t>
      </w:r>
    </w:p>
    <w:p w:rsidR="006E11DB" w14:paraId="78FF4586" w14:textId="77777777">
      <w:pPr>
        <w:spacing w:before="271" w:line="241" w:lineRule="auto"/>
        <w:ind w:firstLine="521"/>
        <w:rPr>
          <w:rFonts w:ascii="宋体" w:eastAsia="宋体" w:hAnsi="宋体" w:cs="宋体"/>
          <w:sz w:val="31"/>
          <w:szCs w:val="31"/>
        </w:rPr>
      </w:pPr>
      <w:r>
        <w:rPr>
          <w:rFonts w:ascii="宋体" w:eastAsia="宋体" w:hAnsi="宋体" w:cs="宋体"/>
          <w:spacing w:val="2"/>
          <w:sz w:val="31"/>
          <w:szCs w:val="31"/>
        </w:rPr>
        <w:t>9</w:t>
      </w:r>
      <w:r>
        <w:rPr>
          <w:rFonts w:ascii="宋体" w:eastAsia="宋体" w:hAnsi="宋体" w:cs="宋体"/>
          <w:spacing w:val="6"/>
          <w:sz w:val="31"/>
          <w:szCs w:val="31"/>
        </w:rPr>
        <w:t xml:space="preserve">    </w:t>
      </w:r>
      <w:r>
        <w:rPr>
          <w:rFonts w:ascii="宋体" w:eastAsia="宋体" w:hAnsi="宋体" w:cs="宋体"/>
          <w:spacing w:val="2"/>
          <w:sz w:val="31"/>
          <w:szCs w:val="31"/>
        </w:rPr>
        <w:t>物资采购管理制度</w:t>
      </w:r>
    </w:p>
    <w:p w:rsidR="006E11DB" w14:paraId="741B182B" w14:textId="77777777">
      <w:pPr>
        <w:spacing w:before="269" w:line="241" w:lineRule="auto"/>
        <w:ind w:firstLine="456"/>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30"/>
          <w:sz w:val="31"/>
          <w:szCs w:val="31"/>
        </w:rPr>
        <w:t xml:space="preserve">   </w:t>
      </w:r>
      <w:r>
        <w:rPr>
          <w:rFonts w:ascii="宋体" w:eastAsia="宋体" w:hAnsi="宋体" w:cs="宋体"/>
          <w:spacing w:val="3"/>
          <w:sz w:val="31"/>
          <w:szCs w:val="31"/>
        </w:rPr>
        <w:t>施工设施和机械设备管理制度</w:t>
      </w:r>
    </w:p>
    <w:p w:rsidR="006E11DB" w14:paraId="4E7B1871" w14:textId="77777777">
      <w:pPr>
        <w:spacing w:before="268" w:line="409" w:lineRule="exact"/>
        <w:ind w:firstLine="456"/>
        <w:rPr>
          <w:rFonts w:ascii="宋体" w:eastAsia="宋体" w:hAnsi="宋体" w:cs="宋体"/>
          <w:sz w:val="31"/>
          <w:szCs w:val="31"/>
        </w:rPr>
      </w:pPr>
      <w:r>
        <w:rPr>
          <w:rFonts w:ascii="宋体" w:eastAsia="宋体" w:hAnsi="宋体" w:cs="宋体"/>
          <w:spacing w:val="1"/>
          <w:position w:val="1"/>
          <w:sz w:val="31"/>
          <w:szCs w:val="31"/>
        </w:rPr>
        <w:t>11</w:t>
      </w:r>
      <w:r>
        <w:rPr>
          <w:rFonts w:ascii="宋体" w:eastAsia="宋体" w:hAnsi="宋体" w:cs="宋体"/>
          <w:spacing w:val="30"/>
          <w:position w:val="1"/>
          <w:sz w:val="31"/>
          <w:szCs w:val="31"/>
        </w:rPr>
        <w:t xml:space="preserve">   </w:t>
      </w:r>
      <w:r>
        <w:rPr>
          <w:rFonts w:ascii="宋体" w:eastAsia="宋体" w:hAnsi="宋体" w:cs="宋体"/>
          <w:spacing w:val="1"/>
          <w:position w:val="1"/>
          <w:sz w:val="31"/>
          <w:szCs w:val="31"/>
        </w:rPr>
        <w:t>计量设备配备</w:t>
      </w:r>
    </w:p>
    <w:p w:rsidR="006E11DB" w14:paraId="63657367" w14:textId="77777777">
      <w:pPr>
        <w:spacing w:before="264" w:line="242" w:lineRule="auto"/>
        <w:ind w:firstLine="456"/>
        <w:rPr>
          <w:rFonts w:ascii="宋体" w:eastAsia="宋体" w:hAnsi="宋体" w:cs="宋体"/>
          <w:sz w:val="31"/>
          <w:szCs w:val="31"/>
        </w:rPr>
      </w:pPr>
      <w:r>
        <w:rPr>
          <w:rFonts w:ascii="宋体" w:eastAsia="宋体" w:hAnsi="宋体" w:cs="宋体"/>
          <w:spacing w:val="1"/>
          <w:sz w:val="31"/>
          <w:szCs w:val="31"/>
        </w:rPr>
        <w:t>12</w:t>
      </w:r>
      <w:r>
        <w:rPr>
          <w:rFonts w:ascii="宋体" w:eastAsia="宋体" w:hAnsi="宋体" w:cs="宋体"/>
          <w:spacing w:val="33"/>
          <w:sz w:val="31"/>
          <w:szCs w:val="31"/>
        </w:rPr>
        <w:t xml:space="preserve">   </w:t>
      </w:r>
      <w:r>
        <w:rPr>
          <w:rFonts w:ascii="宋体" w:eastAsia="宋体" w:hAnsi="宋体" w:cs="宋体"/>
          <w:spacing w:val="1"/>
          <w:sz w:val="31"/>
          <w:szCs w:val="31"/>
        </w:rPr>
        <w:t>检测试验管理制度</w:t>
      </w:r>
    </w:p>
    <w:p w:rsidR="006E11DB" w14:paraId="460913C7" w14:textId="77777777">
      <w:pPr>
        <w:spacing w:before="143" w:line="224" w:lineRule="auto"/>
        <w:ind w:firstLine="456"/>
        <w:rPr>
          <w:rFonts w:ascii="宋体" w:eastAsia="宋体" w:hAnsi="宋体" w:cs="宋体"/>
          <w:sz w:val="31"/>
          <w:szCs w:val="31"/>
        </w:rPr>
      </w:pPr>
      <w:r>
        <w:rPr>
          <w:rFonts w:ascii="宋体" w:eastAsia="宋体" w:hAnsi="宋体" w:cs="宋体"/>
          <w:spacing w:val="2"/>
          <w:position w:val="-11"/>
          <w:sz w:val="31"/>
          <w:szCs w:val="31"/>
        </w:rPr>
        <w:t>13</w:t>
      </w:r>
      <w:r>
        <w:rPr>
          <w:rFonts w:ascii="宋体" w:eastAsia="宋体" w:hAnsi="宋体" w:cs="宋体"/>
          <w:spacing w:val="31"/>
          <w:position w:val="-11"/>
          <w:sz w:val="31"/>
          <w:szCs w:val="31"/>
        </w:rPr>
        <w:t xml:space="preserve">   </w:t>
      </w:r>
      <w:r>
        <w:rPr>
          <w:rFonts w:ascii="宋体" w:eastAsia="宋体" w:hAnsi="宋体" w:cs="宋体"/>
          <w:spacing w:val="2"/>
          <w:position w:val="1"/>
          <w:sz w:val="31"/>
          <w:szCs w:val="31"/>
        </w:rPr>
        <w:t>工程质量检查验收制度</w:t>
      </w:r>
    </w:p>
    <w:p w:rsidR="006E11DB" w14:paraId="65489F91" w14:textId="77777777">
      <w:pPr>
        <w:spacing w:line="246" w:lineRule="auto"/>
      </w:pPr>
    </w:p>
    <w:p w:rsidR="006E11DB" w14:paraId="2E1E7B8F" w14:textId="77777777">
      <w:pPr>
        <w:spacing w:before="100" w:line="192" w:lineRule="auto"/>
        <w:ind w:firstLine="456"/>
        <w:rPr>
          <w:rFonts w:ascii="宋体" w:eastAsia="宋体" w:hAnsi="宋体" w:cs="宋体"/>
          <w:sz w:val="31"/>
          <w:szCs w:val="31"/>
        </w:rPr>
      </w:pPr>
      <w:r>
        <w:rPr>
          <w:rFonts w:ascii="宋体" w:eastAsia="宋体" w:hAnsi="宋体" w:cs="宋体"/>
          <w:spacing w:val="-6"/>
          <w:sz w:val="31"/>
          <w:szCs w:val="31"/>
        </w:rPr>
        <w:t>14</w:t>
      </w:r>
    </w:p>
    <w:p w:rsidR="006E11DB" w14:paraId="6276D66B" w14:textId="77777777">
      <w:pPr>
        <w:spacing w:before="179" w:line="242" w:lineRule="auto"/>
        <w:ind w:firstLine="279"/>
        <w:rPr>
          <w:rFonts w:ascii="宋体" w:eastAsia="宋体" w:hAnsi="宋体" w:cs="宋体"/>
          <w:sz w:val="31"/>
          <w:szCs w:val="31"/>
        </w:rPr>
      </w:pPr>
      <w:r>
        <w:rPr>
          <w:rFonts w:ascii="宋体" w:eastAsia="宋体" w:hAnsi="宋体" w:cs="宋体"/>
          <w:spacing w:val="-24"/>
          <w:sz w:val="31"/>
          <w:szCs w:val="31"/>
        </w:rPr>
        <w:t>自检结果：</w:t>
      </w:r>
      <w:r>
        <w:rPr>
          <w:rFonts w:ascii="宋体" w:eastAsia="宋体" w:hAnsi="宋体" w:cs="宋体"/>
          <w:spacing w:val="1"/>
          <w:sz w:val="31"/>
          <w:szCs w:val="31"/>
        </w:rPr>
        <w:t xml:space="preserve">                                    </w:t>
      </w:r>
      <w:r>
        <w:rPr>
          <w:rFonts w:ascii="宋体" w:eastAsia="宋体" w:hAnsi="宋体" w:cs="宋体"/>
          <w:spacing w:val="-24"/>
          <w:sz w:val="31"/>
          <w:szCs w:val="31"/>
        </w:rPr>
        <w:t>检查结论：</w:t>
      </w:r>
    </w:p>
    <w:p w:rsidR="006E11DB" w14:paraId="040CACED" w14:textId="77777777">
      <w:pPr>
        <w:spacing w:line="241" w:lineRule="auto"/>
      </w:pPr>
    </w:p>
    <w:p w:rsidR="006E11DB" w14:paraId="7552C2B5" w14:textId="77777777">
      <w:pPr>
        <w:spacing w:line="241" w:lineRule="auto"/>
      </w:pPr>
    </w:p>
    <w:p w:rsidR="006E11DB" w14:paraId="030485F4" w14:textId="77777777">
      <w:pPr>
        <w:spacing w:line="241" w:lineRule="auto"/>
      </w:pPr>
    </w:p>
    <w:p w:rsidR="006E11DB" w14:paraId="5F93A034" w14:textId="77777777">
      <w:pPr>
        <w:spacing w:line="241" w:lineRule="auto"/>
      </w:pPr>
    </w:p>
    <w:p w:rsidR="006E11DB" w14:paraId="3D75DE6F" w14:textId="77777777">
      <w:pPr>
        <w:spacing w:line="242" w:lineRule="auto"/>
      </w:pPr>
    </w:p>
    <w:p w:rsidR="006E11DB" w14:paraId="6DE3163F" w14:textId="77777777">
      <w:pPr>
        <w:spacing w:line="242" w:lineRule="auto"/>
      </w:pPr>
    </w:p>
    <w:p w:rsidR="006E11DB" w14:paraId="3BD96B7E" w14:textId="77777777">
      <w:pPr>
        <w:spacing w:line="242" w:lineRule="auto"/>
      </w:pPr>
    </w:p>
    <w:p w:rsidR="006E11DB" w14:paraId="1EFD9D50" w14:textId="77777777">
      <w:pPr>
        <w:spacing w:line="242" w:lineRule="auto"/>
      </w:pPr>
    </w:p>
    <w:p w:rsidR="006E11DB" w14:paraId="0288C60E" w14:textId="77777777">
      <w:pPr>
        <w:spacing w:before="101" w:line="207" w:lineRule="auto"/>
        <w:ind w:firstLine="634"/>
        <w:rPr>
          <w:rFonts w:ascii="宋体" w:eastAsia="宋体" w:hAnsi="宋体" w:cs="宋体"/>
          <w:sz w:val="31"/>
          <w:szCs w:val="31"/>
        </w:rPr>
      </w:pPr>
      <w:r>
        <w:rPr>
          <w:rFonts w:ascii="宋体" w:eastAsia="宋体" w:hAnsi="宋体" w:cs="宋体"/>
          <w:spacing w:val="-20"/>
          <w:sz w:val="31"/>
          <w:szCs w:val="31"/>
        </w:rPr>
        <w:t>施工单位项目负责人：</w:t>
      </w:r>
      <w:r>
        <w:rPr>
          <w:rFonts w:ascii="宋体" w:eastAsia="宋体" w:hAnsi="宋体" w:cs="宋体"/>
          <w:spacing w:val="11"/>
          <w:sz w:val="31"/>
          <w:szCs w:val="31"/>
        </w:rPr>
        <w:t xml:space="preserve">         </w:t>
      </w:r>
      <w:r>
        <w:rPr>
          <w:rFonts w:ascii="宋体" w:eastAsia="宋体" w:hAnsi="宋体" w:cs="宋体"/>
          <w:spacing w:val="-20"/>
          <w:sz w:val="31"/>
          <w:szCs w:val="31"/>
        </w:rPr>
        <w:t>年</w:t>
      </w:r>
      <w:r>
        <w:rPr>
          <w:rFonts w:ascii="宋体" w:eastAsia="宋体" w:hAnsi="宋体" w:cs="宋体"/>
          <w:spacing w:val="7"/>
          <w:sz w:val="31"/>
          <w:szCs w:val="31"/>
        </w:rPr>
        <w:t xml:space="preserve">   </w:t>
      </w:r>
      <w:r>
        <w:rPr>
          <w:rFonts w:ascii="宋体" w:eastAsia="宋体" w:hAnsi="宋体" w:cs="宋体"/>
          <w:spacing w:val="-20"/>
          <w:sz w:val="31"/>
          <w:szCs w:val="31"/>
        </w:rPr>
        <w:t>月</w:t>
      </w:r>
      <w:r>
        <w:rPr>
          <w:rFonts w:ascii="宋体" w:eastAsia="宋体" w:hAnsi="宋体" w:cs="宋体"/>
          <w:spacing w:val="27"/>
          <w:sz w:val="31"/>
          <w:szCs w:val="31"/>
        </w:rPr>
        <w:t xml:space="preserve">   </w:t>
      </w:r>
      <w:r>
        <w:rPr>
          <w:rFonts w:ascii="宋体" w:eastAsia="宋体" w:hAnsi="宋体" w:cs="宋体"/>
          <w:spacing w:val="-20"/>
          <w:sz w:val="31"/>
          <w:szCs w:val="31"/>
        </w:rPr>
        <w:t>日</w:t>
      </w:r>
      <w:r>
        <w:rPr>
          <w:rFonts w:ascii="宋体" w:eastAsia="宋体" w:hAnsi="宋体" w:cs="宋体"/>
          <w:spacing w:val="1"/>
          <w:sz w:val="31"/>
          <w:szCs w:val="31"/>
        </w:rPr>
        <w:t xml:space="preserve">          </w:t>
      </w:r>
      <w:r>
        <w:rPr>
          <w:rFonts w:ascii="宋体" w:eastAsia="宋体" w:hAnsi="宋体" w:cs="宋体"/>
          <w:spacing w:val="-20"/>
          <w:sz w:val="31"/>
          <w:szCs w:val="31"/>
        </w:rPr>
        <w:t>总监理工程师：</w:t>
      </w:r>
      <w:r>
        <w:rPr>
          <w:rFonts w:ascii="宋体" w:eastAsia="宋体" w:hAnsi="宋体" w:cs="宋体"/>
          <w:spacing w:val="11"/>
          <w:sz w:val="31"/>
          <w:szCs w:val="31"/>
        </w:rPr>
        <w:t xml:space="preserve">        </w:t>
      </w:r>
      <w:r>
        <w:rPr>
          <w:rFonts w:ascii="宋体" w:eastAsia="宋体" w:hAnsi="宋体" w:cs="宋体"/>
          <w:spacing w:val="-20"/>
          <w:sz w:val="31"/>
          <w:szCs w:val="31"/>
        </w:rPr>
        <w:t>年</w:t>
      </w:r>
      <w:r>
        <w:rPr>
          <w:rFonts w:ascii="宋体" w:eastAsia="宋体" w:hAnsi="宋体" w:cs="宋体"/>
          <w:spacing w:val="7"/>
          <w:sz w:val="31"/>
          <w:szCs w:val="31"/>
        </w:rPr>
        <w:t xml:space="preserve">   </w:t>
      </w:r>
      <w:r>
        <w:rPr>
          <w:rFonts w:ascii="宋体" w:eastAsia="宋体" w:hAnsi="宋体" w:cs="宋体"/>
          <w:spacing w:val="-20"/>
          <w:sz w:val="31"/>
          <w:szCs w:val="31"/>
        </w:rPr>
        <w:t>月</w:t>
      </w:r>
      <w:r>
        <w:rPr>
          <w:rFonts w:ascii="宋体" w:eastAsia="宋体" w:hAnsi="宋体" w:cs="宋体"/>
          <w:spacing w:val="26"/>
          <w:sz w:val="31"/>
          <w:szCs w:val="31"/>
        </w:rPr>
        <w:t xml:space="preserve">   </w:t>
      </w:r>
      <w:r>
        <w:rPr>
          <w:rFonts w:ascii="宋体" w:eastAsia="宋体" w:hAnsi="宋体" w:cs="宋体"/>
          <w:spacing w:val="-20"/>
          <w:sz w:val="31"/>
          <w:szCs w:val="31"/>
        </w:rPr>
        <w:t>日</w:t>
      </w:r>
    </w:p>
    <w:p w:rsidR="006E11DB" w14:paraId="5422BF35" w14:textId="77777777">
      <w:pPr>
        <w:sectPr>
          <w:headerReference w:type="default" r:id="rId7"/>
          <w:type w:val="continuous"/>
          <w:pgSz w:w="17860" w:h="25258"/>
          <w:pgMar w:top="400" w:right="1539" w:bottom="0" w:left="2160" w:header="0" w:footer="0" w:gutter="0"/>
          <w:pgNumType w:start="3"/>
          <w:cols w:space="720" w:equalWidth="0">
            <w:col w:w="14160" w:space="0"/>
          </w:cols>
        </w:sectPr>
      </w:pPr>
    </w:p>
    <w:p w:rsidR="006E11DB" w14:paraId="540E2FF8" w14:textId="0B22583C">
      <w:pPr>
        <w:spacing w:line="248" w:lineRule="auto"/>
      </w:pPr>
      <w:r>
        <mc:AlternateContent>
          <mc:Choice Requires="wps">
            <w:drawing>
              <wp:anchor distT="0" distB="0" distL="114300" distR="114300" simplePos="0" relativeHeight="251678720"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90758010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1A5B7303">
                            <w:pPr>
                              <w:rPr>
                                <w:color w:val="FFFFFF"/>
                              </w:rPr>
                            </w:pPr>
                            <w:r w:rsidRPr="00A874D6">
                              <w:rPr>
                                <w:rFonts w:hint="eastAsia"/>
                                <w:color w:val="FFFFFF"/>
                              </w:rPr>
                              <w:t>项目负责人施工单位检查结果项目技术负责人分包内容监理单位验收结论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1" type="#_x0000_t202" style="width:10pt;height:10pt;margin-top:580pt;margin-left:439pt;mso-wrap-distance-bottom:0;mso-wrap-distance-left:9pt;mso-wrap-distance-right:9pt;mso-wrap-distance-top:0;position:absolute;v-text-anchor:top;z-index:251677696" filled="f" fillcolor="this" stroked="f" strokeweight="0.5pt">
                <v:textbox>
                  <w:txbxContent>
                    <w:p w:rsidR="00A874D6" w:rsidRPr="00A874D6" w14:paraId="6B984E43" w14:textId="1A5B7303">
                      <w:pPr>
                        <w:rPr>
                          <w:color w:val="FFFFFF"/>
                        </w:rPr>
                      </w:pPr>
                      <w:r w:rsidRPr="00A874D6">
                        <w:rPr>
                          <w:rFonts w:hint="eastAsia"/>
                          <w:color w:val="FFFFFF"/>
                        </w:rPr>
                        <w:t>项目负责人施工单位检查结果项目技术负责人分包内容监理单位验收结论</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196141893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82A3CFD">
                            <w:pPr>
                              <w:rPr>
                                <w:color w:val="FFFFFF"/>
                              </w:rPr>
                            </w:pPr>
                            <w:r w:rsidRPr="00A874D6">
                              <w:rPr>
                                <w:rFonts w:hint="eastAsia"/>
                                <w:color w:val="FFFFFF"/>
                              </w:rPr>
                              <w:t>101112131415</w:t>
                            </w:r>
                            <w:r w:rsidRPr="00A874D6">
                              <w:rPr>
                                <w:rFonts w:hint="eastAsia"/>
                                <w:color w:val="FFFFFF"/>
                              </w:rPr>
                              <w:t>说明：检验批数量部位</w:t>
                            </w:r>
                            <w:r w:rsidRPr="00A874D6">
                              <w:rPr>
                                <w:rFonts w:hint="eastAsia"/>
                                <w:color w:val="FFFFFF"/>
                              </w:rPr>
                              <w:t>/</w:t>
                            </w:r>
                            <w:r w:rsidRPr="00A874D6">
                              <w:rPr>
                                <w:rFonts w:hint="eastAsia"/>
                                <w:color w:val="FFFFFF"/>
                              </w:rPr>
                              <w:t>区段分部（子分部）工程名称检验批数量项目负责人分包单位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2" type="#_x0000_t202" style="width:10pt;height:10pt;margin-top:430pt;margin-left:439pt;mso-wrap-distance-bottom:0;mso-wrap-distance-left:9pt;mso-wrap-distance-right:9pt;mso-wrap-distance-top:0;position:absolute;v-text-anchor:top;z-index:251675648" filled="f" fillcolor="this" stroked="f" strokeweight="0.5pt">
                <v:textbox>
                  <w:txbxContent>
                    <w:p w:rsidR="00A874D6" w:rsidRPr="00A874D6" w14:paraId="52BF8D09" w14:textId="282A3CFD">
                      <w:pPr>
                        <w:rPr>
                          <w:color w:val="FFFFFF"/>
                        </w:rPr>
                      </w:pPr>
                      <w:r w:rsidRPr="00A874D6">
                        <w:rPr>
                          <w:rFonts w:hint="eastAsia"/>
                          <w:color w:val="FFFFFF"/>
                        </w:rPr>
                        <w:t>101112131415</w:t>
                      </w:r>
                      <w:r w:rsidRPr="00A874D6">
                        <w:rPr>
                          <w:rFonts w:hint="eastAsia"/>
                          <w:color w:val="FFFFFF"/>
                        </w:rPr>
                        <w:t>说明：检验批数量部位</w:t>
                      </w:r>
                      <w:r w:rsidRPr="00A874D6">
                        <w:rPr>
                          <w:rFonts w:hint="eastAsia"/>
                          <w:color w:val="FFFFFF"/>
                        </w:rPr>
                        <w:t>/</w:t>
                      </w:r>
                      <w:r w:rsidRPr="00A874D6">
                        <w:rPr>
                          <w:rFonts w:hint="eastAsia"/>
                          <w:color w:val="FFFFFF"/>
                        </w:rPr>
                        <w:t>区段分部（子分部）工程名称检验批数量项目负责人分包单位</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201345633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7926DEDF">
                            <w:pPr>
                              <w:rPr>
                                <w:color w:val="FFFFFF"/>
                              </w:rPr>
                            </w:pPr>
                            <w:r w:rsidRPr="00A874D6">
                              <w:rPr>
                                <w:rFonts w:hint="eastAsia"/>
                                <w:color w:val="FFFFFF"/>
                              </w:rPr>
                              <w:t>理及控制设施安装，防腐，绝热，试验与调试建筑中水系统，雨水利用系统管道及配件安装，水处理设备及控制设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3" type="#_x0000_t202" style="width:10pt;height:10pt;margin-top:280pt;margin-left:439pt;mso-wrap-distance-bottom:0;mso-wrap-distance-left:9pt;mso-wrap-distance-right:9pt;mso-wrap-distance-top:0;position:absolute;v-text-anchor:top;z-index:251673600" filled="f" fillcolor="this" stroked="f" strokeweight="0.5pt">
                <v:textbox>
                  <w:txbxContent>
                    <w:p w:rsidR="00A874D6" w:rsidRPr="00A874D6" w14:paraId="09E17558" w14:textId="7926DEDF">
                      <w:pPr>
                        <w:rPr>
                          <w:color w:val="FFFFFF"/>
                        </w:rPr>
                      </w:pPr>
                      <w:r w:rsidRPr="00A874D6">
                        <w:rPr>
                          <w:rFonts w:hint="eastAsia"/>
                          <w:color w:val="FFFFFF"/>
                        </w:rPr>
                        <w:t>理及控制设施安装，防腐，绝热，试验与调试建筑中水系统，雨水利用系统管道及配件安装，水处理设备及控制设</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946215173"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A1C4F32">
                            <w:pPr>
                              <w:rPr>
                                <w:color w:val="FFFFFF"/>
                              </w:rPr>
                            </w:pPr>
                            <w:r w:rsidRPr="00A874D6">
                              <w:rPr>
                                <w:rFonts w:hint="eastAsia"/>
                                <w:color w:val="FFFFFF"/>
                              </w:rPr>
                              <w:t>、设计单位项目负责人和总监理工程师参加并签字。主体结构、节能分部工程的验收应由施工、设计单位项目负责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4" type="#_x0000_t202" style="width:10pt;height:10pt;margin-top:130pt;margin-left:439pt;mso-wrap-distance-bottom:0;mso-wrap-distance-left:9pt;mso-wrap-distance-right:9pt;mso-wrap-distance-top:0;position:absolute;v-text-anchor:top;z-index:251671552" filled="f" fillcolor="this" stroked="f" strokeweight="0.5pt">
                <v:textbox>
                  <w:txbxContent>
                    <w:p w:rsidR="00A874D6" w:rsidRPr="00A874D6" w14:paraId="016460B3" w14:textId="2A1C4F32">
                      <w:pPr>
                        <w:rPr>
                          <w:color w:val="FFFFFF"/>
                        </w:rPr>
                      </w:pPr>
                      <w:r w:rsidRPr="00A874D6">
                        <w:rPr>
                          <w:rFonts w:hint="eastAsia"/>
                          <w:color w:val="FFFFFF"/>
                        </w:rPr>
                        <w:t>、设计单位项目负责人和总监理工程师参加并签字。主体结构、节能分部工程的验收应由施工、设计单位项目负责</w:t>
                      </w:r>
                    </w:p>
                  </w:txbxContent>
                </v:textbox>
              </v:shape>
            </w:pict>
          </mc:Fallback>
        </mc:AlternateContent>
      </w:r>
      <w:r>
        <w:pict>
          <v:shape id="_x0000_s1035" type="#_x0000_t202" style="width:23.35pt;height:45.15pt;margin-top:161.3pt;margin-left:108.95pt;mso-position-horizontal-relative:page;mso-position-vertical-relative:page;position:absolute;z-index:251670528" o:allowincell="f" filled="f" stroked="f">
            <v:textbox style="layout-flow:vertical-ideographic" inset="0,0,0,0">
              <w:txbxContent>
                <w:p w:rsidR="006E11DB" w14:paraId="15797B55"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xbxContent>
            </v:textbox>
          </v:shape>
        </w:pict>
      </w:r>
      <w:r>
        <w:pict>
          <v:shape id="_x0000_s1036" type="#_x0000_t202" style="width:9.6pt;height:20.5pt;margin-top:670.3pt;margin-left:118.1pt;mso-position-horizontal-relative:page;mso-position-vertical-relative:page;position:absolute;z-index:251669504" o:allowincell="f" filled="f" stroked="f">
            <v:textbox inset="0,0,0,0">
              <w:txbxContent>
                <w:p w:rsidR="006E11DB" w14:paraId="0E6A523B" w14:textId="77777777">
                  <w:pPr>
                    <w:spacing w:before="20" w:line="189" w:lineRule="auto"/>
                    <w:ind w:firstLine="20"/>
                    <w:rPr>
                      <w:rFonts w:ascii="宋体" w:eastAsia="宋体" w:hAnsi="宋体" w:cs="宋体"/>
                      <w:sz w:val="36"/>
                      <w:szCs w:val="36"/>
                    </w:rPr>
                  </w:pPr>
                  <w:r>
                    <w:rPr>
                      <w:rFonts w:ascii="宋体" w:eastAsia="宋体" w:hAnsi="宋体" w:cs="宋体"/>
                      <w:spacing w:val="-17"/>
                      <w:w w:val="93"/>
                      <w:sz w:val="36"/>
                      <w:szCs w:val="36"/>
                    </w:rPr>
                    <w:t>1</w:t>
                  </w:r>
                </w:p>
              </w:txbxContent>
            </v:textbox>
          </v:shape>
        </w:pict>
      </w:r>
    </w:p>
    <w:p w:rsidR="006E11DB" w14:paraId="3F531429" w14:textId="77777777">
      <w:pPr>
        <w:spacing w:line="248" w:lineRule="auto"/>
      </w:pPr>
    </w:p>
    <w:p w:rsidR="006E11DB" w14:paraId="71394547" w14:textId="77777777">
      <w:pPr>
        <w:spacing w:line="248" w:lineRule="auto"/>
      </w:pPr>
    </w:p>
    <w:p w:rsidR="006E11DB" w14:paraId="3D23B392" w14:textId="77777777">
      <w:pPr>
        <w:spacing w:line="248" w:lineRule="auto"/>
      </w:pPr>
    </w:p>
    <w:p w:rsidR="006E11DB" w14:paraId="1DACCEC5" w14:textId="77777777">
      <w:pPr>
        <w:spacing w:line="248" w:lineRule="auto"/>
      </w:pPr>
    </w:p>
    <w:p w:rsidR="006E11DB" w14:paraId="0985102B" w14:textId="77777777">
      <w:pPr>
        <w:spacing w:line="248" w:lineRule="auto"/>
      </w:pPr>
    </w:p>
    <w:p w:rsidR="006E11DB" w14:paraId="50CA08BA" w14:textId="77777777">
      <w:pPr>
        <w:spacing w:before="153" w:line="623" w:lineRule="exact"/>
        <w:ind w:firstLine="2615"/>
        <w:rPr>
          <w:rFonts w:ascii="黑体" w:eastAsia="黑体" w:hAnsi="黑体" w:cs="黑体"/>
          <w:sz w:val="47"/>
          <w:szCs w:val="47"/>
        </w:rPr>
      </w:pPr>
      <w:r>
        <w:rPr>
          <w:rFonts w:ascii="黑体" w:eastAsia="黑体" w:hAnsi="黑体" w:cs="黑体"/>
          <w:spacing w:val="9"/>
          <w:position w:val="2"/>
          <w:sz w:val="47"/>
          <w:szCs w:val="47"/>
        </w:rPr>
        <w:t>附录</w:t>
      </w:r>
      <w:r>
        <w:rPr>
          <w:rFonts w:ascii="黑体" w:eastAsia="黑体" w:hAnsi="黑体" w:cs="黑体"/>
          <w:spacing w:val="-56"/>
          <w:position w:val="2"/>
          <w:sz w:val="47"/>
          <w:szCs w:val="47"/>
        </w:rPr>
        <w:t xml:space="preserve"> </w:t>
      </w:r>
      <w:r>
        <w:rPr>
          <w:rFonts w:ascii="黑体" w:eastAsia="黑体" w:hAnsi="黑体" w:cs="黑体"/>
          <w:spacing w:val="9"/>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9"/>
          <w:position w:val="2"/>
          <w:sz w:val="47"/>
          <w:szCs w:val="47"/>
        </w:rPr>
        <w:t>建筑工程的分部工程、分项工程划分</w:t>
      </w:r>
    </w:p>
    <w:p w:rsidR="006E11DB" w14:paraId="71BDAFDE" w14:textId="77777777"/>
    <w:p w:rsidR="006E11DB" w14:paraId="1510D1DC" w14:textId="77777777"/>
    <w:p w:rsidR="006E11DB" w14:paraId="414FA24A" w14:textId="77777777">
      <w:pPr>
        <w:spacing w:line="89" w:lineRule="exact"/>
      </w:pPr>
    </w:p>
    <w:p w:rsidR="006E11DB" w14:paraId="2711C1A8" w14:textId="77777777">
      <w:pPr>
        <w:sectPr>
          <w:headerReference w:type="default" r:id="rId8"/>
          <w:pgSz w:w="17860" w:h="25258"/>
          <w:pgMar w:top="400" w:right="1699" w:bottom="0" w:left="2020" w:header="0" w:footer="0" w:gutter="0"/>
          <w:pgNumType w:start="4"/>
          <w:cols w:space="720" w:equalWidth="0">
            <w:col w:w="14140" w:space="0"/>
          </w:cols>
        </w:sectPr>
      </w:pPr>
    </w:p>
    <w:p w:rsidR="006E11DB" w14:paraId="6F3F1C86" w14:textId="77777777"/>
    <w:p w:rsidR="006E11DB" w14:paraId="6336405B" w14:textId="77777777"/>
    <w:p w:rsidR="006E11DB" w14:paraId="334FD0AE" w14:textId="77777777"/>
    <w:p w:rsidR="006E11DB" w14:paraId="18057316" w14:textId="77777777">
      <w:pPr>
        <w:spacing w:line="138" w:lineRule="exact"/>
      </w:pPr>
    </w:p>
    <w:p w:rsidR="006E11DB" w14:paraId="241CDE99" w14:textId="77777777">
      <w:pPr>
        <w:spacing w:line="14" w:lineRule="auto"/>
        <w:rPr>
          <w:sz w:val="2"/>
        </w:rPr>
      </w:pPr>
      <w:r>
        <w:rPr>
          <w:rFonts w:eastAsia="Arial"/>
          <w:sz w:val="2"/>
          <w:szCs w:val="2"/>
        </w:rPr>
        <w:br w:type="column"/>
      </w:r>
    </w:p>
    <w:p w:rsidR="006E11DB" w14:paraId="029451A0" w14:textId="77777777">
      <w:pPr>
        <w:spacing w:before="233" w:line="237" w:lineRule="auto"/>
        <w:ind w:firstLine="213"/>
        <w:rPr>
          <w:rFonts w:ascii="宋体" w:eastAsia="宋体" w:hAnsi="宋体" w:cs="宋体"/>
          <w:sz w:val="36"/>
          <w:szCs w:val="36"/>
        </w:rPr>
      </w:pPr>
      <w:r>
        <w:rPr>
          <w:rFonts w:ascii="宋体" w:eastAsia="宋体" w:hAnsi="宋体" w:cs="宋体"/>
          <w:sz w:val="36"/>
          <w:szCs w:val="36"/>
        </w:rPr>
        <w:t>分部工程</w:t>
      </w:r>
      <w:r>
        <w:rPr>
          <w:rFonts w:ascii="宋体" w:eastAsia="宋体" w:hAnsi="宋体" w:cs="宋体"/>
          <w:spacing w:val="85"/>
          <w:sz w:val="36"/>
          <w:szCs w:val="36"/>
        </w:rPr>
        <w:t xml:space="preserve">  </w:t>
      </w:r>
      <w:r>
        <w:rPr>
          <w:rFonts w:ascii="宋体" w:eastAsia="宋体" w:hAnsi="宋体" w:cs="宋体"/>
          <w:sz w:val="36"/>
          <w:szCs w:val="36"/>
        </w:rPr>
        <w:t>子分部工程</w:t>
      </w:r>
    </w:p>
    <w:p w:rsidR="006E11DB" w14:paraId="0F0C29E4" w14:textId="77777777">
      <w:pPr>
        <w:spacing w:line="14" w:lineRule="auto"/>
        <w:rPr>
          <w:sz w:val="2"/>
        </w:rPr>
      </w:pPr>
      <w:r>
        <w:rPr>
          <w:rFonts w:eastAsia="Arial"/>
          <w:sz w:val="2"/>
          <w:szCs w:val="2"/>
        </w:rPr>
        <w:br w:type="column"/>
      </w:r>
    </w:p>
    <w:p w:rsidR="006E11DB" w14:paraId="60AFBD3C" w14:textId="77777777">
      <w:pPr>
        <w:spacing w:before="232" w:line="238" w:lineRule="auto"/>
        <w:ind w:firstLine="1944"/>
        <w:rPr>
          <w:rFonts w:ascii="宋体" w:eastAsia="宋体" w:hAnsi="宋体" w:cs="宋体"/>
          <w:sz w:val="36"/>
          <w:szCs w:val="36"/>
        </w:rPr>
      </w:pPr>
      <w:r>
        <w:rPr>
          <w:rFonts w:ascii="宋体" w:eastAsia="宋体" w:hAnsi="宋体" w:cs="宋体"/>
          <w:sz w:val="36"/>
          <w:szCs w:val="36"/>
        </w:rPr>
        <w:t>分项工程</w:t>
      </w:r>
    </w:p>
    <w:p w:rsidR="006E11DB" w14:paraId="50FB9A7C" w14:textId="77777777">
      <w:pPr>
        <w:sectPr>
          <w:headerReference w:type="default" r:id="rId9"/>
          <w:type w:val="continuous"/>
          <w:pgSz w:w="17860" w:h="25258"/>
          <w:pgMar w:top="400" w:right="1699" w:bottom="0" w:left="2020" w:header="0" w:footer="0" w:gutter="0"/>
          <w:pgNumType w:start="5"/>
          <w:cols w:num="3" w:space="720" w:equalWidth="0">
            <w:col w:w="819" w:space="100"/>
            <w:col w:w="5929" w:space="100"/>
            <w:col w:w="7194" w:space="0"/>
          </w:cols>
        </w:sectPr>
      </w:pPr>
    </w:p>
    <w:p w:rsidR="006E11DB" w14:paraId="5F627245" w14:textId="77777777">
      <w:pPr>
        <w:spacing w:line="313" w:lineRule="auto"/>
      </w:pPr>
    </w:p>
    <w:p w:rsidR="006E11DB" w14:paraId="5EC69822" w14:textId="77777777">
      <w:pPr>
        <w:spacing w:line="313" w:lineRule="auto"/>
      </w:pPr>
    </w:p>
    <w:p w:rsidR="006E11DB" w14:paraId="03C72CBE" w14:textId="77777777">
      <w:pPr>
        <w:spacing w:line="314" w:lineRule="auto"/>
      </w:pPr>
    </w:p>
    <w:p w:rsidR="006E11DB" w14:paraId="0B0C2714" w14:textId="77777777">
      <w:pPr>
        <w:spacing w:before="117" w:line="239" w:lineRule="auto"/>
        <w:ind w:left="5284" w:right="70" w:firstLine="364"/>
        <w:rPr>
          <w:rFonts w:ascii="宋体" w:eastAsia="宋体" w:hAnsi="宋体" w:cs="宋体"/>
          <w:sz w:val="36"/>
          <w:szCs w:val="36"/>
        </w:rPr>
      </w:pPr>
      <w:r>
        <w:rPr>
          <w:rFonts w:ascii="宋体" w:eastAsia="宋体" w:hAnsi="宋体" w:cs="宋体"/>
          <w:spacing w:val="-29"/>
          <w:sz w:val="36"/>
          <w:szCs w:val="36"/>
        </w:rPr>
        <w:t>素土、</w:t>
      </w:r>
      <w:r>
        <w:rPr>
          <w:rFonts w:ascii="宋体" w:eastAsia="宋体" w:hAnsi="宋体" w:cs="宋体"/>
          <w:spacing w:val="-35"/>
          <w:sz w:val="36"/>
          <w:szCs w:val="36"/>
        </w:rPr>
        <w:t xml:space="preserve"> </w:t>
      </w:r>
      <w:r>
        <w:rPr>
          <w:rFonts w:ascii="宋体" w:eastAsia="宋体" w:hAnsi="宋体" w:cs="宋体"/>
          <w:spacing w:val="-29"/>
          <w:sz w:val="36"/>
          <w:szCs w:val="36"/>
        </w:rPr>
        <w:t>灰土地基、</w:t>
      </w:r>
      <w:r>
        <w:rPr>
          <w:rFonts w:ascii="宋体" w:eastAsia="宋体" w:hAnsi="宋体" w:cs="宋体"/>
          <w:spacing w:val="-26"/>
          <w:sz w:val="36"/>
          <w:szCs w:val="36"/>
        </w:rPr>
        <w:t xml:space="preserve"> </w:t>
      </w:r>
      <w:r>
        <w:rPr>
          <w:rFonts w:ascii="宋体" w:eastAsia="宋体" w:hAnsi="宋体" w:cs="宋体"/>
          <w:spacing w:val="-29"/>
          <w:sz w:val="36"/>
          <w:szCs w:val="36"/>
        </w:rPr>
        <w:t>砂和砂石地基、</w:t>
      </w:r>
      <w:r>
        <w:rPr>
          <w:rFonts w:ascii="宋体" w:eastAsia="宋体" w:hAnsi="宋体" w:cs="宋体"/>
          <w:spacing w:val="-3"/>
          <w:sz w:val="36"/>
          <w:szCs w:val="36"/>
        </w:rPr>
        <w:t xml:space="preserve"> </w:t>
      </w:r>
      <w:r>
        <w:rPr>
          <w:rFonts w:ascii="宋体" w:eastAsia="宋体" w:hAnsi="宋体" w:cs="宋体"/>
          <w:spacing w:val="-29"/>
          <w:sz w:val="36"/>
          <w:szCs w:val="36"/>
        </w:rPr>
        <w:t>土工合成材料地基、</w:t>
      </w:r>
      <w:r>
        <w:rPr>
          <w:rFonts w:ascii="宋体" w:eastAsia="宋体" w:hAnsi="宋体" w:cs="宋体"/>
          <w:sz w:val="36"/>
          <w:szCs w:val="36"/>
        </w:rPr>
        <w:t xml:space="preserve"> </w:t>
      </w:r>
      <w:r>
        <w:rPr>
          <w:rFonts w:ascii="宋体" w:eastAsia="宋体" w:hAnsi="宋体" w:cs="宋体"/>
          <w:sz w:val="36"/>
          <w:szCs w:val="36"/>
        </w:rPr>
        <w:t>粉煤灰地基、强夯地基、注浆地基、预压地基、砂石桩</w:t>
      </w:r>
    </w:p>
    <w:p w:rsidR="006E11DB" w14:paraId="6C43EAA0" w14:textId="77777777">
      <w:pPr>
        <w:spacing w:before="1" w:line="237" w:lineRule="auto"/>
        <w:ind w:firstLine="3637"/>
        <w:rPr>
          <w:rFonts w:ascii="宋体" w:eastAsia="宋体" w:hAnsi="宋体" w:cs="宋体"/>
          <w:sz w:val="36"/>
          <w:szCs w:val="36"/>
        </w:rPr>
      </w:pPr>
      <w:r>
        <w:rPr>
          <w:rFonts w:ascii="宋体" w:eastAsia="宋体" w:hAnsi="宋体" w:cs="宋体"/>
          <w:spacing w:val="-1"/>
          <w:sz w:val="36"/>
          <w:szCs w:val="36"/>
        </w:rPr>
        <w:t>地基</w:t>
      </w:r>
      <w:r>
        <w:rPr>
          <w:rFonts w:ascii="宋体" w:eastAsia="宋体" w:hAnsi="宋体" w:cs="宋体"/>
          <w:spacing w:val="11"/>
          <w:sz w:val="36"/>
          <w:szCs w:val="36"/>
        </w:rPr>
        <w:t xml:space="preserve">     </w:t>
      </w:r>
      <w:r>
        <w:rPr>
          <w:rFonts w:ascii="宋体" w:eastAsia="宋体" w:hAnsi="宋体" w:cs="宋体"/>
          <w:spacing w:val="-1"/>
          <w:sz w:val="36"/>
          <w:szCs w:val="36"/>
        </w:rPr>
        <w:t>复合地基、高压旋喷注浆地基、水泥土搅拌桩地基、土</w:t>
      </w:r>
    </w:p>
    <w:p w:rsidR="006E11DB" w14:paraId="048CFD75" w14:textId="77777777">
      <w:pPr>
        <w:spacing w:before="4" w:line="254" w:lineRule="auto"/>
        <w:ind w:left="5283" w:right="247" w:firstLine="11"/>
        <w:rPr>
          <w:rFonts w:ascii="宋体" w:eastAsia="宋体" w:hAnsi="宋体" w:cs="宋体"/>
          <w:sz w:val="36"/>
          <w:szCs w:val="36"/>
        </w:rPr>
      </w:pPr>
      <w:r>
        <w:rPr>
          <w:rFonts w:ascii="宋体" w:eastAsia="宋体" w:hAnsi="宋体" w:cs="宋体"/>
          <w:spacing w:val="-2"/>
          <w:sz w:val="36"/>
          <w:szCs w:val="36"/>
        </w:rPr>
        <w:t>和灰土挤密桩复合地基、水泥粉煤灰碎石桩复合地基、</w:t>
      </w:r>
      <w:r>
        <w:rPr>
          <w:rFonts w:ascii="宋体" w:eastAsia="宋体" w:hAnsi="宋体" w:cs="宋体"/>
          <w:spacing w:val="5"/>
          <w:sz w:val="36"/>
          <w:szCs w:val="36"/>
        </w:rPr>
        <w:t xml:space="preserve"> </w:t>
      </w:r>
      <w:r>
        <w:rPr>
          <w:rFonts w:ascii="宋体" w:eastAsia="宋体" w:hAnsi="宋体" w:cs="宋体"/>
          <w:spacing w:val="-1"/>
          <w:sz w:val="36"/>
          <w:szCs w:val="36"/>
        </w:rPr>
        <w:t>夯实水泥土桩复合地基</w:t>
      </w:r>
    </w:p>
    <w:p w:rsidR="006E11DB" w14:paraId="2FE41266" w14:textId="77777777">
      <w:pPr>
        <w:spacing w:line="257" w:lineRule="auto"/>
      </w:pPr>
    </w:p>
    <w:p w:rsidR="006E11DB" w14:paraId="5BA2A2ED" w14:textId="77777777">
      <w:pPr>
        <w:spacing w:line="257" w:lineRule="auto"/>
      </w:pPr>
    </w:p>
    <w:p w:rsidR="006E11DB" w14:paraId="09515011" w14:textId="77777777">
      <w:pPr>
        <w:spacing w:line="258" w:lineRule="auto"/>
      </w:pPr>
    </w:p>
    <w:p w:rsidR="006E11DB" w14:paraId="0F795A38" w14:textId="77777777">
      <w:pPr>
        <w:spacing w:line="258" w:lineRule="auto"/>
      </w:pPr>
    </w:p>
    <w:p w:rsidR="006E11DB" w14:paraId="3D86D91B" w14:textId="77777777">
      <w:pPr>
        <w:spacing w:line="258" w:lineRule="auto"/>
      </w:pPr>
    </w:p>
    <w:p w:rsidR="006E11DB" w14:paraId="7943B493" w14:textId="77777777">
      <w:pPr>
        <w:spacing w:before="117" w:line="221" w:lineRule="auto"/>
        <w:ind w:left="5284" w:right="212" w:firstLine="354"/>
        <w:rPr>
          <w:rFonts w:ascii="宋体" w:eastAsia="宋体" w:hAnsi="宋体" w:cs="宋体"/>
          <w:sz w:val="36"/>
          <w:szCs w:val="36"/>
        </w:rPr>
      </w:pPr>
      <w:r>
        <w:rPr>
          <w:rFonts w:ascii="宋体" w:eastAsia="宋体" w:hAnsi="宋体" w:cs="宋体"/>
          <w:sz w:val="36"/>
          <w:szCs w:val="36"/>
        </w:rPr>
        <w:t>无筋扩展基础，钢筋混凝土扩展基础，筏形与箱形基</w:t>
      </w:r>
      <w:r>
        <w:rPr>
          <w:rFonts w:ascii="宋体" w:eastAsia="宋体" w:hAnsi="宋体" w:cs="宋体"/>
          <w:spacing w:val="8"/>
          <w:sz w:val="36"/>
          <w:szCs w:val="36"/>
        </w:rPr>
        <w:t xml:space="preserve"> </w:t>
      </w:r>
      <w:r>
        <w:rPr>
          <w:rFonts w:ascii="宋体" w:eastAsia="宋体" w:hAnsi="宋体" w:cs="宋体"/>
          <w:sz w:val="36"/>
          <w:szCs w:val="36"/>
        </w:rPr>
        <w:t>础，钢结构基础，钢管混凝土结构基础，型钢混凝土结</w:t>
      </w:r>
    </w:p>
    <w:p w:rsidR="006E11DB" w14:paraId="35736E74" w14:textId="77777777">
      <w:pPr>
        <w:sectPr>
          <w:headerReference w:type="default" r:id="rId10"/>
          <w:type w:val="continuous"/>
          <w:pgSz w:w="17860" w:h="25258"/>
          <w:pgMar w:top="400" w:right="1699" w:bottom="0" w:left="2020" w:header="0" w:footer="0" w:gutter="0"/>
          <w:pgNumType w:start="6"/>
          <w:cols w:space="720" w:equalWidth="0">
            <w:col w:w="14140" w:space="0"/>
          </w:cols>
        </w:sectPr>
      </w:pPr>
    </w:p>
    <w:p w:rsidR="006E11DB" w14:paraId="28612625" w14:textId="77777777">
      <w:pPr>
        <w:spacing w:before="304" w:line="474" w:lineRule="exact"/>
        <w:ind w:firstLine="3634"/>
        <w:rPr>
          <w:rFonts w:ascii="宋体" w:eastAsia="宋体" w:hAnsi="宋体" w:cs="宋体"/>
          <w:sz w:val="36"/>
          <w:szCs w:val="36"/>
        </w:rPr>
      </w:pPr>
      <w:r>
        <w:rPr>
          <w:rFonts w:ascii="宋体" w:eastAsia="宋体" w:hAnsi="宋体" w:cs="宋体"/>
          <w:spacing w:val="-2"/>
          <w:position w:val="1"/>
          <w:sz w:val="36"/>
          <w:szCs w:val="36"/>
        </w:rPr>
        <w:t>基础</w:t>
      </w:r>
    </w:p>
    <w:p w:rsidR="006E11DB" w14:paraId="3201104A" w14:textId="77777777"/>
    <w:p w:rsidR="006E11DB" w14:paraId="6DDABF39" w14:textId="77777777"/>
    <w:p w:rsidR="006E11DB" w14:paraId="7BE6CD76" w14:textId="77777777"/>
    <w:p w:rsidR="006E11DB" w14:paraId="60652D76" w14:textId="77777777"/>
    <w:p w:rsidR="006E11DB" w14:paraId="248E02FA" w14:textId="77777777">
      <w:pPr>
        <w:spacing w:line="125" w:lineRule="exact"/>
      </w:pPr>
    </w:p>
    <w:p w:rsidR="006E11DB" w14:paraId="7714F501" w14:textId="77777777">
      <w:pPr>
        <w:spacing w:line="14" w:lineRule="auto"/>
        <w:rPr>
          <w:sz w:val="2"/>
        </w:rPr>
      </w:pPr>
      <w:r>
        <w:rPr>
          <w:rFonts w:eastAsia="Arial"/>
          <w:sz w:val="2"/>
          <w:szCs w:val="2"/>
        </w:rPr>
        <w:br w:type="column"/>
      </w:r>
    </w:p>
    <w:p w:rsidR="006E11DB" w14:paraId="7A080C70" w14:textId="77777777">
      <w:pPr>
        <w:spacing w:before="73" w:line="230" w:lineRule="auto"/>
        <w:ind w:left="415" w:right="211" w:firstLine="3"/>
        <w:rPr>
          <w:rFonts w:ascii="宋体" w:eastAsia="宋体" w:hAnsi="宋体" w:cs="宋体"/>
          <w:sz w:val="36"/>
          <w:szCs w:val="36"/>
        </w:rPr>
      </w:pPr>
      <w:r>
        <w:rPr>
          <w:rFonts w:ascii="宋体" w:eastAsia="宋体" w:hAnsi="宋体" w:cs="宋体"/>
          <w:sz w:val="36"/>
          <w:szCs w:val="36"/>
        </w:rPr>
        <w:t>构基础，钢筋混凝土预制桩基础，泥浆护壁成孔灌注桩</w:t>
      </w:r>
      <w:r>
        <w:rPr>
          <w:rFonts w:ascii="宋体" w:eastAsia="宋体" w:hAnsi="宋体" w:cs="宋体"/>
          <w:spacing w:val="3"/>
          <w:sz w:val="36"/>
          <w:szCs w:val="36"/>
        </w:rPr>
        <w:t xml:space="preserve"> </w:t>
      </w:r>
      <w:r>
        <w:rPr>
          <w:rFonts w:ascii="宋体" w:eastAsia="宋体" w:hAnsi="宋体" w:cs="宋体"/>
          <w:sz w:val="36"/>
          <w:szCs w:val="36"/>
        </w:rPr>
        <w:t>基础，干作业成孔桩基础，长螺旋钻孔压灌桩基础，沉</w:t>
      </w:r>
      <w:r>
        <w:rPr>
          <w:rFonts w:ascii="宋体" w:eastAsia="宋体" w:hAnsi="宋体" w:cs="宋体"/>
          <w:spacing w:val="7"/>
          <w:sz w:val="36"/>
          <w:szCs w:val="36"/>
        </w:rPr>
        <w:t xml:space="preserve"> </w:t>
      </w:r>
      <w:r>
        <w:rPr>
          <w:rFonts w:ascii="宋体" w:eastAsia="宋体" w:hAnsi="宋体" w:cs="宋体"/>
          <w:sz w:val="36"/>
          <w:szCs w:val="36"/>
        </w:rPr>
        <w:t>管灌注桩基础，钢桩基础，锚杆静压桩基础，岩石锚杆</w:t>
      </w:r>
      <w:r>
        <w:rPr>
          <w:rFonts w:ascii="宋体" w:eastAsia="宋体" w:hAnsi="宋体" w:cs="宋体"/>
          <w:spacing w:val="7"/>
          <w:sz w:val="36"/>
          <w:szCs w:val="36"/>
        </w:rPr>
        <w:t xml:space="preserve"> </w:t>
      </w:r>
      <w:r>
        <w:rPr>
          <w:rFonts w:ascii="宋体" w:eastAsia="宋体" w:hAnsi="宋体" w:cs="宋体"/>
          <w:spacing w:val="-1"/>
          <w:sz w:val="36"/>
          <w:szCs w:val="36"/>
        </w:rPr>
        <w:t>基础，沉井与沉箱基础</w:t>
      </w:r>
    </w:p>
    <w:p w:rsidR="006E11DB" w14:paraId="21D2263E" w14:textId="77777777">
      <w:pPr>
        <w:sectPr>
          <w:headerReference w:type="default" r:id="rId11"/>
          <w:type w:val="continuous"/>
          <w:pgSz w:w="17860" w:h="25258"/>
          <w:pgMar w:top="400" w:right="1699" w:bottom="0" w:left="2020" w:header="0" w:footer="0" w:gutter="0"/>
          <w:pgNumType w:start="7"/>
          <w:cols w:num="2" w:space="720" w:equalWidth="0">
            <w:col w:w="4766" w:space="100"/>
            <w:col w:w="9275" w:space="0"/>
          </w:cols>
        </w:sectPr>
      </w:pPr>
    </w:p>
    <w:p w:rsidR="006E11DB" w14:paraId="1611CE40" w14:textId="77777777"/>
    <w:p w:rsidR="006E11DB" w14:paraId="442229CB" w14:textId="77777777"/>
    <w:p w:rsidR="006E11DB" w14:paraId="6DAA2197" w14:textId="77777777"/>
    <w:p w:rsidR="006E11DB" w14:paraId="32D79DAF" w14:textId="77777777"/>
    <w:p w:rsidR="006E11DB" w14:paraId="14C917EC" w14:textId="77777777">
      <w:pPr>
        <w:spacing w:line="198" w:lineRule="exact"/>
      </w:pPr>
    </w:p>
    <w:p w:rsidR="006E11DB" w14:paraId="01A767F1" w14:textId="77777777">
      <w:pPr>
        <w:sectPr>
          <w:headerReference w:type="default" r:id="rId12"/>
          <w:type w:val="continuous"/>
          <w:pgSz w:w="17860" w:h="25258"/>
          <w:pgMar w:top="400" w:right="1699" w:bottom="0" w:left="2020" w:header="0" w:footer="0" w:gutter="0"/>
          <w:pgNumType w:start="8"/>
          <w:cols w:space="720" w:equalWidth="0">
            <w:col w:w="14140" w:space="0"/>
          </w:cols>
        </w:sectPr>
      </w:pPr>
    </w:p>
    <w:p w:rsidR="006E11DB" w14:paraId="0E4B4CAA" w14:textId="77777777">
      <w:pPr>
        <w:spacing w:before="269"/>
        <w:ind w:firstLine="1311"/>
        <w:rPr>
          <w:rFonts w:ascii="宋体" w:eastAsia="宋体" w:hAnsi="宋体" w:cs="宋体"/>
          <w:sz w:val="36"/>
          <w:szCs w:val="36"/>
        </w:rPr>
      </w:pPr>
      <w:r>
        <w:rPr>
          <w:rFonts w:ascii="宋体" w:eastAsia="宋体" w:hAnsi="宋体" w:cs="宋体"/>
          <w:spacing w:val="-1"/>
          <w:sz w:val="36"/>
          <w:szCs w:val="36"/>
        </w:rPr>
        <w:t>地基与</w:t>
      </w:r>
    </w:p>
    <w:p w:rsidR="006E11DB" w14:paraId="79C8CD81" w14:textId="77777777">
      <w:pPr>
        <w:spacing w:before="1" w:line="474" w:lineRule="exact"/>
        <w:ind w:firstLine="1489"/>
        <w:rPr>
          <w:rFonts w:ascii="宋体" w:eastAsia="宋体" w:hAnsi="宋体" w:cs="宋体"/>
          <w:sz w:val="36"/>
          <w:szCs w:val="36"/>
        </w:rPr>
      </w:pPr>
      <w:r>
        <w:rPr>
          <w:rFonts w:ascii="宋体" w:eastAsia="宋体" w:hAnsi="宋体" w:cs="宋体"/>
          <w:spacing w:val="-1"/>
          <w:position w:val="1"/>
          <w:sz w:val="36"/>
          <w:szCs w:val="36"/>
        </w:rPr>
        <w:t>基础</w:t>
      </w:r>
    </w:p>
    <w:p w:rsidR="006E11DB" w14:paraId="2780B89A" w14:textId="77777777">
      <w:pPr>
        <w:spacing w:line="195" w:lineRule="exact"/>
      </w:pPr>
    </w:p>
    <w:p w:rsidR="006E11DB" w14:paraId="1036A904" w14:textId="77777777">
      <w:pPr>
        <w:spacing w:line="14" w:lineRule="auto"/>
        <w:rPr>
          <w:sz w:val="2"/>
        </w:rPr>
      </w:pPr>
      <w:r>
        <w:rPr>
          <w:rFonts w:eastAsia="Arial"/>
          <w:sz w:val="2"/>
          <w:szCs w:val="2"/>
        </w:rPr>
        <w:br w:type="column"/>
      </w:r>
    </w:p>
    <w:p w:rsidR="006E11DB" w14:paraId="1BFEB35B" w14:textId="77777777">
      <w:pPr>
        <w:spacing w:before="77" w:line="237" w:lineRule="auto"/>
        <w:ind w:firstLine="2757"/>
        <w:rPr>
          <w:rFonts w:ascii="宋体" w:eastAsia="宋体" w:hAnsi="宋体" w:cs="宋体"/>
          <w:sz w:val="36"/>
          <w:szCs w:val="36"/>
        </w:rPr>
      </w:pPr>
      <w:r>
        <w:rPr>
          <w:rFonts w:ascii="宋体" w:eastAsia="宋体" w:hAnsi="宋体" w:cs="宋体"/>
          <w:sz w:val="36"/>
          <w:szCs w:val="36"/>
        </w:rPr>
        <w:t>灌注桩排桩围护墙，板桩围护墙，咬合桩围护墙，型</w:t>
      </w:r>
    </w:p>
    <w:p w:rsidR="006E11DB" w14:paraId="153366AE" w14:textId="77777777">
      <w:pPr>
        <w:spacing w:before="4" w:line="237" w:lineRule="auto"/>
        <w:ind w:firstLine="392"/>
        <w:rPr>
          <w:rFonts w:ascii="宋体" w:eastAsia="宋体" w:hAnsi="宋体" w:cs="宋体"/>
          <w:sz w:val="36"/>
          <w:szCs w:val="36"/>
        </w:rPr>
      </w:pPr>
      <w:r>
        <w:rPr>
          <w:rFonts w:ascii="宋体" w:eastAsia="宋体" w:hAnsi="宋体" w:cs="宋体"/>
          <w:spacing w:val="-1"/>
          <w:sz w:val="36"/>
          <w:szCs w:val="36"/>
        </w:rPr>
        <w:t>基坑支护</w:t>
      </w:r>
      <w:r>
        <w:rPr>
          <w:rFonts w:ascii="宋体" w:eastAsia="宋体" w:hAnsi="宋体" w:cs="宋体"/>
          <w:spacing w:val="20"/>
          <w:sz w:val="36"/>
          <w:szCs w:val="36"/>
        </w:rPr>
        <w:t xml:space="preserve">   </w:t>
      </w:r>
      <w:r>
        <w:rPr>
          <w:rFonts w:ascii="宋体" w:eastAsia="宋体" w:hAnsi="宋体" w:cs="宋体"/>
          <w:spacing w:val="-1"/>
          <w:sz w:val="36"/>
          <w:szCs w:val="36"/>
        </w:rPr>
        <w:t>钢水泥土搅拌墙，土钉墙，地下连续墙，水泥土重力式</w:t>
      </w:r>
    </w:p>
    <w:p w:rsidR="006E11DB" w14:paraId="6FF6D2A9" w14:textId="77777777">
      <w:pPr>
        <w:spacing w:before="4" w:line="203" w:lineRule="auto"/>
        <w:ind w:firstLine="2401"/>
        <w:rPr>
          <w:rFonts w:ascii="宋体" w:eastAsia="宋体" w:hAnsi="宋体" w:cs="宋体"/>
          <w:sz w:val="36"/>
          <w:szCs w:val="36"/>
        </w:rPr>
      </w:pPr>
      <w:r>
        <w:rPr>
          <w:rFonts w:ascii="宋体" w:eastAsia="宋体" w:hAnsi="宋体" w:cs="宋体"/>
          <w:sz w:val="36"/>
          <w:szCs w:val="36"/>
        </w:rPr>
        <w:t>挡墙，内支撑，锚杆，与主体结构相结合的基坑支护</w:t>
      </w:r>
    </w:p>
    <w:p w:rsidR="006E11DB" w14:paraId="6AFC9919" w14:textId="77777777">
      <w:pPr>
        <w:sectPr>
          <w:headerReference w:type="default" r:id="rId13"/>
          <w:type w:val="continuous"/>
          <w:pgSz w:w="17860" w:h="25258"/>
          <w:pgMar w:top="400" w:right="1699" w:bottom="0" w:left="2020" w:header="0" w:footer="0" w:gutter="0"/>
          <w:pgNumType w:start="9"/>
          <w:cols w:num="2" w:space="720" w:equalWidth="0">
            <w:col w:w="2783" w:space="100"/>
            <w:col w:w="11258" w:space="0"/>
          </w:cols>
        </w:sectPr>
      </w:pPr>
    </w:p>
    <w:p w:rsidR="006E11DB" w14:paraId="778A5016" w14:textId="77777777"/>
    <w:p w:rsidR="006E11DB" w14:paraId="102F4D83" w14:textId="77777777"/>
    <w:p w:rsidR="006E11DB" w14:paraId="01BD5543" w14:textId="77777777"/>
    <w:p w:rsidR="006E11DB" w14:paraId="577CA76E" w14:textId="77777777"/>
    <w:p w:rsidR="006E11DB" w14:paraId="64301ABA" w14:textId="77777777"/>
    <w:p w:rsidR="006E11DB" w14:paraId="247E3467" w14:textId="77777777">
      <w:pPr>
        <w:spacing w:line="113" w:lineRule="auto"/>
        <w:rPr>
          <w:sz w:val="2"/>
        </w:rPr>
      </w:pPr>
    </w:p>
    <w:p w:rsidR="006E11DB" w14:paraId="18AD1D4D" w14:textId="77777777">
      <w:pPr>
        <w:sectPr>
          <w:headerReference w:type="default" r:id="rId14"/>
          <w:type w:val="continuous"/>
          <w:pgSz w:w="17860" w:h="25258"/>
          <w:pgMar w:top="400" w:right="1699" w:bottom="0" w:left="2020" w:header="0" w:footer="0" w:gutter="0"/>
          <w:pgNumType w:start="10"/>
          <w:cols w:space="720" w:equalWidth="0">
            <w:col w:w="14140" w:space="0"/>
          </w:cols>
        </w:sectPr>
      </w:pPr>
    </w:p>
    <w:p w:rsidR="006E11DB" w14:paraId="4449CA32" w14:textId="77777777">
      <w:pPr>
        <w:spacing w:before="79" w:line="237" w:lineRule="auto"/>
        <w:ind w:firstLine="3097"/>
        <w:rPr>
          <w:rFonts w:ascii="宋体" w:eastAsia="宋体" w:hAnsi="宋体" w:cs="宋体"/>
          <w:sz w:val="36"/>
          <w:szCs w:val="36"/>
        </w:rPr>
      </w:pPr>
      <w:r>
        <w:rPr>
          <w:rFonts w:ascii="宋体" w:eastAsia="宋体" w:hAnsi="宋体" w:cs="宋体"/>
          <w:spacing w:val="-1"/>
          <w:sz w:val="36"/>
          <w:szCs w:val="36"/>
        </w:rPr>
        <w:t>地下水控制</w:t>
      </w:r>
    </w:p>
    <w:p w:rsidR="006E11DB" w14:paraId="5DDEB4FB" w14:textId="77777777">
      <w:pPr>
        <w:spacing w:line="286" w:lineRule="auto"/>
      </w:pPr>
    </w:p>
    <w:p w:rsidR="006E11DB" w14:paraId="43D1F2B3" w14:textId="77777777">
      <w:pPr>
        <w:spacing w:line="286" w:lineRule="auto"/>
      </w:pPr>
    </w:p>
    <w:p w:rsidR="006E11DB" w14:paraId="68589DFB" w14:textId="77777777">
      <w:pPr>
        <w:spacing w:line="286" w:lineRule="auto"/>
      </w:pPr>
    </w:p>
    <w:p w:rsidR="006E11DB" w14:paraId="2AB1A809" w14:textId="77777777">
      <w:pPr>
        <w:spacing w:line="286" w:lineRule="auto"/>
      </w:pPr>
    </w:p>
    <w:p w:rsidR="006E11DB" w14:paraId="7C8832CA" w14:textId="77777777">
      <w:pPr>
        <w:spacing w:before="118" w:line="239" w:lineRule="auto"/>
        <w:ind w:firstLine="3644"/>
        <w:rPr>
          <w:rFonts w:ascii="宋体" w:eastAsia="宋体" w:hAnsi="宋体" w:cs="宋体"/>
          <w:sz w:val="36"/>
          <w:szCs w:val="36"/>
        </w:rPr>
      </w:pPr>
      <w:r>
        <w:rPr>
          <w:rFonts w:ascii="宋体" w:eastAsia="宋体" w:hAnsi="宋体" w:cs="宋体"/>
          <w:spacing w:val="-4"/>
          <w:sz w:val="36"/>
          <w:szCs w:val="36"/>
        </w:rPr>
        <w:t>土方</w:t>
      </w:r>
    </w:p>
    <w:p w:rsidR="006E11DB" w14:paraId="10116134" w14:textId="77777777">
      <w:pPr>
        <w:spacing w:line="284" w:lineRule="auto"/>
      </w:pPr>
    </w:p>
    <w:p w:rsidR="006E11DB" w14:paraId="05CAB813" w14:textId="77777777">
      <w:pPr>
        <w:spacing w:line="284" w:lineRule="auto"/>
      </w:pPr>
    </w:p>
    <w:p w:rsidR="006E11DB" w14:paraId="4D045C83" w14:textId="77777777">
      <w:pPr>
        <w:spacing w:line="285" w:lineRule="auto"/>
      </w:pPr>
    </w:p>
    <w:p w:rsidR="006E11DB" w14:paraId="3B5DDC7D" w14:textId="77777777">
      <w:pPr>
        <w:spacing w:line="285" w:lineRule="auto"/>
      </w:pPr>
    </w:p>
    <w:p w:rsidR="006E11DB" w14:paraId="1AE08B84" w14:textId="77777777">
      <w:pPr>
        <w:spacing w:before="117" w:line="203" w:lineRule="auto"/>
        <w:ind w:firstLine="3636"/>
        <w:rPr>
          <w:rFonts w:ascii="宋体" w:eastAsia="宋体" w:hAnsi="宋体" w:cs="宋体"/>
          <w:sz w:val="36"/>
          <w:szCs w:val="36"/>
        </w:rPr>
      </w:pPr>
      <w:r>
        <w:rPr>
          <w:rFonts w:ascii="宋体" w:eastAsia="宋体" w:hAnsi="宋体" w:cs="宋体"/>
          <w:spacing w:val="-2"/>
          <w:sz w:val="36"/>
          <w:szCs w:val="36"/>
        </w:rPr>
        <w:t>边坡</w:t>
      </w:r>
    </w:p>
    <w:p w:rsidR="006E11DB" w14:paraId="33551435" w14:textId="77777777">
      <w:pPr>
        <w:spacing w:line="14" w:lineRule="auto"/>
        <w:rPr>
          <w:sz w:val="2"/>
        </w:rPr>
      </w:pPr>
      <w:r>
        <w:rPr>
          <w:rFonts w:eastAsia="Arial"/>
          <w:sz w:val="2"/>
          <w:szCs w:val="2"/>
        </w:rPr>
        <w:br w:type="column"/>
      </w:r>
    </w:p>
    <w:p w:rsidR="006E11DB" w14:paraId="61F4F325" w14:textId="77777777">
      <w:pPr>
        <w:spacing w:before="78" w:line="237" w:lineRule="auto"/>
        <w:ind w:firstLine="160"/>
        <w:rPr>
          <w:rFonts w:ascii="宋体" w:eastAsia="宋体" w:hAnsi="宋体" w:cs="宋体"/>
          <w:sz w:val="36"/>
          <w:szCs w:val="36"/>
        </w:rPr>
      </w:pPr>
      <w:r>
        <w:rPr>
          <w:rFonts w:ascii="宋体" w:eastAsia="宋体" w:hAnsi="宋体" w:cs="宋体"/>
          <w:spacing w:val="-3"/>
          <w:sz w:val="36"/>
          <w:szCs w:val="36"/>
        </w:rPr>
        <w:t>降水与排水，回灌</w:t>
      </w:r>
    </w:p>
    <w:p w:rsidR="006E11DB" w14:paraId="0D20ADA2" w14:textId="77777777">
      <w:pPr>
        <w:spacing w:line="286" w:lineRule="auto"/>
      </w:pPr>
    </w:p>
    <w:p w:rsidR="006E11DB" w14:paraId="39B1D580" w14:textId="77777777">
      <w:pPr>
        <w:spacing w:line="286" w:lineRule="auto"/>
      </w:pPr>
    </w:p>
    <w:p w:rsidR="006E11DB" w14:paraId="76586B6F" w14:textId="77777777">
      <w:pPr>
        <w:spacing w:line="286" w:lineRule="auto"/>
      </w:pPr>
    </w:p>
    <w:p w:rsidR="006E11DB" w14:paraId="391E7CA8" w14:textId="77777777">
      <w:pPr>
        <w:spacing w:line="286" w:lineRule="auto"/>
      </w:pPr>
    </w:p>
    <w:p w:rsidR="006E11DB" w14:paraId="61A11245" w14:textId="77777777">
      <w:pPr>
        <w:spacing w:before="118" w:line="238" w:lineRule="auto"/>
        <w:ind w:firstLine="149"/>
        <w:rPr>
          <w:rFonts w:ascii="宋体" w:eastAsia="宋体" w:hAnsi="宋体" w:cs="宋体"/>
          <w:sz w:val="36"/>
          <w:szCs w:val="36"/>
        </w:rPr>
      </w:pPr>
      <w:r>
        <w:rPr>
          <w:rFonts w:ascii="宋体" w:eastAsia="宋体" w:hAnsi="宋体" w:cs="宋体"/>
          <w:spacing w:val="-1"/>
          <w:sz w:val="36"/>
          <w:szCs w:val="36"/>
        </w:rPr>
        <w:t>土方开挖，土方回填，场地平整</w:t>
      </w:r>
    </w:p>
    <w:p w:rsidR="006E11DB" w14:paraId="7B46C7B7" w14:textId="77777777">
      <w:pPr>
        <w:spacing w:line="284" w:lineRule="auto"/>
      </w:pPr>
    </w:p>
    <w:p w:rsidR="006E11DB" w14:paraId="6568B1D6" w14:textId="77777777">
      <w:pPr>
        <w:spacing w:line="285" w:lineRule="auto"/>
      </w:pPr>
    </w:p>
    <w:p w:rsidR="006E11DB" w14:paraId="7C7B5068" w14:textId="77777777">
      <w:pPr>
        <w:spacing w:line="285" w:lineRule="auto"/>
      </w:pPr>
    </w:p>
    <w:p w:rsidR="006E11DB" w14:paraId="21C894AD" w14:textId="77777777">
      <w:pPr>
        <w:spacing w:line="285" w:lineRule="auto"/>
      </w:pPr>
    </w:p>
    <w:p w:rsidR="006E11DB" w14:paraId="26FC8418" w14:textId="77777777">
      <w:pPr>
        <w:spacing w:before="117" w:line="203" w:lineRule="auto"/>
        <w:ind w:firstLine="156"/>
        <w:rPr>
          <w:rFonts w:ascii="宋体" w:eastAsia="宋体" w:hAnsi="宋体" w:cs="宋体"/>
          <w:sz w:val="36"/>
          <w:szCs w:val="36"/>
        </w:rPr>
      </w:pPr>
      <w:r>
        <w:rPr>
          <w:rFonts w:ascii="宋体" w:eastAsia="宋体" w:hAnsi="宋体" w:cs="宋体"/>
          <w:spacing w:val="-2"/>
          <w:sz w:val="36"/>
          <w:szCs w:val="36"/>
        </w:rPr>
        <w:t>喷锚支护，挡土墙，边坡开挖</w:t>
      </w:r>
    </w:p>
    <w:p w:rsidR="006E11DB" w14:paraId="40645EFE" w14:textId="77777777">
      <w:pPr>
        <w:sectPr>
          <w:headerReference w:type="default" r:id="rId15"/>
          <w:type w:val="continuous"/>
          <w:pgSz w:w="17860" w:h="25258"/>
          <w:pgMar w:top="400" w:right="1699" w:bottom="0" w:left="2020" w:header="0" w:footer="0" w:gutter="0"/>
          <w:pgNumType w:start="11"/>
          <w:cols w:num="2" w:space="720" w:equalWidth="0">
            <w:col w:w="5041" w:space="100"/>
            <w:col w:w="9000" w:space="0"/>
          </w:cols>
        </w:sectPr>
      </w:pPr>
    </w:p>
    <w:p w:rsidR="006E11DB" w14:paraId="659CFAAE" w14:textId="77777777"/>
    <w:p w:rsidR="006E11DB" w14:paraId="5249DF32" w14:textId="77777777"/>
    <w:p w:rsidR="006E11DB" w14:paraId="77044FE9" w14:textId="77777777"/>
    <w:p w:rsidR="006E11DB" w14:paraId="7B7A9A2C" w14:textId="77777777"/>
    <w:p w:rsidR="006E11DB" w14:paraId="297985FE" w14:textId="77777777"/>
    <w:p w:rsidR="006E11DB" w14:paraId="36162C6D" w14:textId="77777777"/>
    <w:p w:rsidR="006E11DB" w14:paraId="0BB3328F" w14:textId="77777777">
      <w:pPr>
        <w:spacing w:line="111" w:lineRule="exact"/>
      </w:pPr>
    </w:p>
    <w:p w:rsidR="006E11DB" w14:paraId="74A74D12" w14:textId="77777777">
      <w:pPr>
        <w:sectPr>
          <w:headerReference w:type="default" r:id="rId16"/>
          <w:type w:val="continuous"/>
          <w:pgSz w:w="17860" w:h="25258"/>
          <w:pgMar w:top="400" w:right="1699" w:bottom="0" w:left="2020" w:header="0" w:footer="0" w:gutter="0"/>
          <w:pgNumType w:start="12"/>
          <w:cols w:space="720" w:equalWidth="0">
            <w:col w:w="14140" w:space="0"/>
          </w:cols>
        </w:sectPr>
      </w:pPr>
    </w:p>
    <w:p w:rsidR="006E11DB" w14:paraId="5144A36C" w14:textId="77777777">
      <w:pPr>
        <w:spacing w:before="314" w:line="237" w:lineRule="auto"/>
        <w:ind w:firstLine="3277"/>
        <w:rPr>
          <w:rFonts w:ascii="宋体" w:eastAsia="宋体" w:hAnsi="宋体" w:cs="宋体"/>
          <w:sz w:val="36"/>
          <w:szCs w:val="36"/>
        </w:rPr>
      </w:pPr>
      <w:r>
        <w:rPr>
          <w:rFonts w:ascii="宋体" w:eastAsia="宋体" w:hAnsi="宋体" w:cs="宋体"/>
          <w:spacing w:val="-2"/>
          <w:sz w:val="36"/>
          <w:szCs w:val="36"/>
        </w:rPr>
        <w:t>地下防水</w:t>
      </w:r>
    </w:p>
    <w:p w:rsidR="006E11DB" w14:paraId="513E580D" w14:textId="77777777">
      <w:pPr>
        <w:spacing w:line="166" w:lineRule="exact"/>
      </w:pPr>
    </w:p>
    <w:p w:rsidR="006E11DB" w14:paraId="5FC4C130" w14:textId="77777777">
      <w:pPr>
        <w:spacing w:line="14" w:lineRule="auto"/>
        <w:rPr>
          <w:sz w:val="2"/>
        </w:rPr>
      </w:pPr>
      <w:r>
        <w:rPr>
          <w:rFonts w:eastAsia="Arial"/>
          <w:sz w:val="2"/>
          <w:szCs w:val="2"/>
        </w:rPr>
        <w:br w:type="column"/>
      </w:r>
    </w:p>
    <w:p w:rsidR="006E11DB" w14:paraId="1A343FCE" w14:textId="77777777">
      <w:pPr>
        <w:spacing w:before="79" w:line="221" w:lineRule="auto"/>
        <w:ind w:left="235" w:right="88" w:firstLine="374"/>
        <w:rPr>
          <w:rFonts w:ascii="宋体" w:eastAsia="宋体" w:hAnsi="宋体" w:cs="宋体"/>
          <w:sz w:val="36"/>
          <w:szCs w:val="36"/>
        </w:rPr>
      </w:pPr>
      <w:r>
        <w:rPr>
          <w:rFonts w:ascii="宋体" w:eastAsia="宋体" w:hAnsi="宋体" w:cs="宋体"/>
          <w:spacing w:val="-25"/>
          <w:sz w:val="36"/>
          <w:szCs w:val="36"/>
        </w:rPr>
        <w:t>主体结构防水，</w:t>
      </w:r>
      <w:r>
        <w:rPr>
          <w:rFonts w:ascii="宋体" w:eastAsia="宋体" w:hAnsi="宋体" w:cs="宋体"/>
          <w:spacing w:val="7"/>
          <w:sz w:val="36"/>
          <w:szCs w:val="36"/>
        </w:rPr>
        <w:t xml:space="preserve"> </w:t>
      </w:r>
      <w:r>
        <w:rPr>
          <w:rFonts w:ascii="宋体" w:eastAsia="宋体" w:hAnsi="宋体" w:cs="宋体"/>
          <w:spacing w:val="-25"/>
          <w:sz w:val="36"/>
          <w:szCs w:val="36"/>
        </w:rPr>
        <w:t>细部构造防水，</w:t>
      </w:r>
      <w:r>
        <w:rPr>
          <w:rFonts w:ascii="宋体" w:eastAsia="宋体" w:hAnsi="宋体" w:cs="宋体"/>
          <w:spacing w:val="-12"/>
          <w:sz w:val="36"/>
          <w:szCs w:val="36"/>
        </w:rPr>
        <w:t xml:space="preserve"> </w:t>
      </w:r>
      <w:r>
        <w:rPr>
          <w:rFonts w:ascii="宋体" w:eastAsia="宋体" w:hAnsi="宋体" w:cs="宋体"/>
          <w:spacing w:val="-25"/>
          <w:sz w:val="36"/>
          <w:szCs w:val="36"/>
        </w:rPr>
        <w:t>特殊施工法结构防水，</w:t>
      </w:r>
      <w:r>
        <w:rPr>
          <w:rFonts w:ascii="宋体" w:eastAsia="宋体" w:hAnsi="宋体" w:cs="宋体"/>
          <w:sz w:val="36"/>
          <w:szCs w:val="36"/>
        </w:rPr>
        <w:t xml:space="preserve"> </w:t>
      </w:r>
      <w:r>
        <w:rPr>
          <w:rFonts w:ascii="宋体" w:eastAsia="宋体" w:hAnsi="宋体" w:cs="宋体"/>
          <w:spacing w:val="-1"/>
          <w:sz w:val="36"/>
          <w:szCs w:val="36"/>
        </w:rPr>
        <w:t>排水，注浆</w:t>
      </w:r>
    </w:p>
    <w:p w:rsidR="006E11DB" w14:paraId="618094DB" w14:textId="77777777">
      <w:pPr>
        <w:sectPr>
          <w:headerReference w:type="default" r:id="rId17"/>
          <w:type w:val="continuous"/>
          <w:pgSz w:w="17860" w:h="25258"/>
          <w:pgMar w:top="400" w:right="1699" w:bottom="0" w:left="2020" w:header="0" w:footer="0" w:gutter="0"/>
          <w:pgNumType w:start="13"/>
          <w:cols w:num="2" w:space="720" w:equalWidth="0">
            <w:col w:w="4947" w:space="100"/>
            <w:col w:w="9094" w:space="0"/>
          </w:cols>
        </w:sectPr>
      </w:pPr>
    </w:p>
    <w:p w:rsidR="006E11DB" w14:paraId="1CDB794A" w14:textId="468BE805">
      <w:pPr>
        <w:spacing w:line="248" w:lineRule="auto"/>
      </w:pPr>
      <w:r>
        <mc:AlternateContent>
          <mc:Choice Requires="wps">
            <w:drawing>
              <wp:anchor distT="0" distB="0" distL="114300" distR="114300" simplePos="0" relativeHeight="251687936"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95354397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7B59E390">
                            <w:pPr>
                              <w:rPr>
                                <w:color w:val="FFFFFF"/>
                              </w:rPr>
                            </w:pPr>
                            <w:r w:rsidRPr="00A874D6">
                              <w:rPr>
                                <w:rFonts w:hint="eastAsia"/>
                                <w:color w:val="FFFFFF"/>
                              </w:rPr>
                              <w:t>1</w:t>
                            </w:r>
                            <w:r w:rsidRPr="00A874D6">
                              <w:rPr>
                                <w:rFonts w:hint="eastAsia"/>
                                <w:color w:val="FFFFFF"/>
                              </w:rPr>
                              <w:t>分部工程验收共分部，经查符合设计及标准规定分部</w:t>
                            </w:r>
                            <w:r w:rsidRPr="00A874D6">
                              <w:rPr>
                                <w:rFonts w:hint="eastAsia"/>
                                <w:color w:val="FFFFFF"/>
                              </w:rPr>
                              <w:t>2</w:t>
                            </w:r>
                            <w:r w:rsidRPr="00A874D6">
                              <w:rPr>
                                <w:rFonts w:hint="eastAsia"/>
                                <w:color w:val="FFFFFF"/>
                              </w:rPr>
                              <w:t>质量控制资料核查共项，经核查符合规定项</w:t>
                            </w:r>
                            <w:r w:rsidRPr="00A874D6">
                              <w:rPr>
                                <w:rFonts w:hint="eastAsia"/>
                                <w:color w:val="FFFFFF"/>
                              </w:rPr>
                              <w:t>34</w:t>
                            </w:r>
                            <w:r w:rsidRPr="00A874D6">
                              <w:rPr>
                                <w:rFonts w:hint="eastAsia"/>
                                <w:color w:val="FFFFFF"/>
                              </w:rPr>
                              <w:t>安全和使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7" type="#_x0000_t202" style="width:10pt;height:10pt;margin-top:580pt;margin-left:439pt;mso-wrap-distance-bottom:0;mso-wrap-distance-left:9pt;mso-wrap-distance-right:9pt;mso-wrap-distance-top:0;position:absolute;v-text-anchor:top;z-index:251686912" filled="f" fillcolor="this" stroked="f" strokeweight="0.5pt">
                <v:textbox>
                  <w:txbxContent>
                    <w:p w:rsidR="00A874D6" w:rsidRPr="00A874D6" w14:paraId="6263DABA" w14:textId="7B59E390">
                      <w:pPr>
                        <w:rPr>
                          <w:color w:val="FFFFFF"/>
                        </w:rPr>
                      </w:pPr>
                      <w:r w:rsidRPr="00A874D6">
                        <w:rPr>
                          <w:rFonts w:hint="eastAsia"/>
                          <w:color w:val="FFFFFF"/>
                        </w:rPr>
                        <w:t>1</w:t>
                      </w:r>
                      <w:r w:rsidRPr="00A874D6">
                        <w:rPr>
                          <w:rFonts w:hint="eastAsia"/>
                          <w:color w:val="FFFFFF"/>
                        </w:rPr>
                        <w:t>分部工程验收共分部，经查符合设计及标准规定分部</w:t>
                      </w:r>
                      <w:r w:rsidRPr="00A874D6">
                        <w:rPr>
                          <w:rFonts w:hint="eastAsia"/>
                          <w:color w:val="FFFFFF"/>
                        </w:rPr>
                        <w:t>2</w:t>
                      </w:r>
                      <w:r w:rsidRPr="00A874D6">
                        <w:rPr>
                          <w:rFonts w:hint="eastAsia"/>
                          <w:color w:val="FFFFFF"/>
                        </w:rPr>
                        <w:t>质量控制资料核查共项，经核查符合规定项</w:t>
                      </w:r>
                      <w:r w:rsidRPr="00A874D6">
                        <w:rPr>
                          <w:rFonts w:hint="eastAsia"/>
                          <w:color w:val="FFFFFF"/>
                        </w:rPr>
                        <w:t>34</w:t>
                      </w:r>
                      <w:r w:rsidRPr="00A874D6">
                        <w:rPr>
                          <w:rFonts w:hint="eastAsia"/>
                          <w:color w:val="FFFFFF"/>
                        </w:rPr>
                        <w:t>安全和使</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1130764429"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4622EA64">
                            <w:pPr>
                              <w:rPr>
                                <w:color w:val="FFFFFF"/>
                              </w:rPr>
                            </w:pPr>
                            <w:r w:rsidRPr="00A874D6">
                              <w:rPr>
                                <w:rFonts w:hint="eastAsia"/>
                                <w:color w:val="FFFFFF"/>
                              </w:rPr>
                              <w:t>查共检查共检查共检查共检查共检查共检查点，好点，好点，好点，好点，好点，好点，好点，好点，好点，好点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8" type="#_x0000_t202" style="width:10pt;height:10pt;margin-top:430pt;margin-left:439pt;mso-wrap-distance-bottom:0;mso-wrap-distance-left:9pt;mso-wrap-distance-right:9pt;mso-wrap-distance-top:0;position:absolute;v-text-anchor:top;z-index:251684864" filled="f" fillcolor="this" stroked="f" strokeweight="0.5pt">
                <v:textbox>
                  <w:txbxContent>
                    <w:p w:rsidR="00A874D6" w:rsidRPr="00A874D6" w14:paraId="7C98F7F1" w14:textId="4622EA64">
                      <w:pPr>
                        <w:rPr>
                          <w:color w:val="FFFFFF"/>
                        </w:rPr>
                      </w:pPr>
                      <w:r w:rsidRPr="00A874D6">
                        <w:rPr>
                          <w:rFonts w:hint="eastAsia"/>
                          <w:color w:val="FFFFFF"/>
                        </w:rPr>
                        <w:t>查共检查共检查共检查共检查共检查共检查点，好点，好点，好点，好点，好点，好点，好点，好点，好点，好点</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182797108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0DFAFBC7">
                            <w:pPr>
                              <w:rPr>
                                <w:color w:val="FFFFFF"/>
                              </w:rPr>
                            </w:pPr>
                            <w:r w:rsidRPr="00A874D6">
                              <w:rPr>
                                <w:rFonts w:hint="eastAsia"/>
                                <w:color w:val="FFFFFF"/>
                              </w:rPr>
                              <w:t>建交接检验、驱动主机、导轨、门系统，轿厢，对重，安全部件，悬挂装置，随行电缆，电气装置，整机安装验收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9" type="#_x0000_t202" style="width:10pt;height:10pt;margin-top:280pt;margin-left:439pt;mso-wrap-distance-bottom:0;mso-wrap-distance-left:9pt;mso-wrap-distance-right:9pt;mso-wrap-distance-top:0;position:absolute;v-text-anchor:top;z-index:251682816" filled="f" fillcolor="this" stroked="f" strokeweight="0.5pt">
                <v:textbox>
                  <w:txbxContent>
                    <w:p w:rsidR="00A874D6" w:rsidRPr="00A874D6" w14:paraId="592C6D64" w14:textId="0DFAFBC7">
                      <w:pPr>
                        <w:rPr>
                          <w:color w:val="FFFFFF"/>
                        </w:rPr>
                      </w:pPr>
                      <w:r w:rsidRPr="00A874D6">
                        <w:rPr>
                          <w:rFonts w:hint="eastAsia"/>
                          <w:color w:val="FFFFFF"/>
                        </w:rPr>
                        <w:t>建交接检验、驱动主机、导轨、门系统，轿厢，对重，安全部件，悬挂装置，随行电缆，电气装置，整机安装验收</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145344651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5F6A6C6A">
                            <w:pPr>
                              <w:rPr>
                                <w:color w:val="FFFFFF"/>
                              </w:rPr>
                            </w:pPr>
                            <w:r w:rsidRPr="00A874D6">
                              <w:rPr>
                                <w:rFonts w:hint="eastAsia"/>
                                <w:color w:val="FFFFFF"/>
                              </w:rPr>
                              <w:t>报告桩基承载力检验报告混凝土强度试验报告砂浆强度试验报告主体结构尺寸、位置抽查记录建筑物垂直度、标高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0" type="#_x0000_t202" style="width:10pt;height:10pt;margin-top:130pt;margin-left:439pt;mso-wrap-distance-bottom:0;mso-wrap-distance-left:9pt;mso-wrap-distance-right:9pt;mso-wrap-distance-top:0;position:absolute;v-text-anchor:top;z-index:251680768" filled="f" fillcolor="this" stroked="f" strokeweight="0.5pt">
                <v:textbox>
                  <w:txbxContent>
                    <w:p w:rsidR="00A874D6" w:rsidRPr="00A874D6" w14:paraId="3350760E" w14:textId="5F6A6C6A">
                      <w:pPr>
                        <w:rPr>
                          <w:color w:val="FFFFFF"/>
                        </w:rPr>
                      </w:pPr>
                      <w:r w:rsidRPr="00A874D6">
                        <w:rPr>
                          <w:rFonts w:hint="eastAsia"/>
                          <w:color w:val="FFFFFF"/>
                        </w:rPr>
                        <w:t>报告桩基承载力检验报告混凝土强度试验报告砂浆强度试验报告主体结构尺寸、位置抽查记录建筑物垂直度、标高</w:t>
                      </w:r>
                    </w:p>
                  </w:txbxContent>
                </v:textbox>
              </v:shape>
            </w:pict>
          </mc:Fallback>
        </mc:AlternateContent>
      </w:r>
      <w:r>
        <w:pict>
          <v:shape id="_x0000_s1041" type="#_x0000_t202" style="width:23.35pt;height:45.15pt;margin-top:161.3pt;margin-left:108.95pt;mso-position-horizontal-relative:page;mso-position-vertical-relative:page;position:absolute;z-index:251679744" o:allowincell="f" filled="f" stroked="f">
            <v:textbox style="layout-flow:vertical-ideographic" inset="0,0,0,0">
              <w:txbxContent>
                <w:p w:rsidR="006E11DB" w14:paraId="2191CB2F"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xbxContent>
            </v:textbox>
          </v:shape>
        </w:pict>
      </w:r>
    </w:p>
    <w:p w:rsidR="006E11DB" w14:paraId="2AC8DCA8" w14:textId="77777777">
      <w:pPr>
        <w:spacing w:line="248" w:lineRule="auto"/>
      </w:pPr>
    </w:p>
    <w:p w:rsidR="006E11DB" w14:paraId="76C5EB86" w14:textId="77777777">
      <w:pPr>
        <w:spacing w:line="248" w:lineRule="auto"/>
      </w:pPr>
    </w:p>
    <w:p w:rsidR="006E11DB" w14:paraId="21E9735C" w14:textId="77777777">
      <w:pPr>
        <w:spacing w:line="248" w:lineRule="auto"/>
      </w:pPr>
    </w:p>
    <w:p w:rsidR="006E11DB" w14:paraId="13FB57AF" w14:textId="77777777">
      <w:pPr>
        <w:spacing w:line="248" w:lineRule="auto"/>
      </w:pPr>
    </w:p>
    <w:p w:rsidR="006E11DB" w14:paraId="2C5F7E16" w14:textId="77777777">
      <w:pPr>
        <w:spacing w:line="248" w:lineRule="auto"/>
      </w:pPr>
    </w:p>
    <w:p w:rsidR="006E11DB" w14:paraId="6674DD98" w14:textId="77777777">
      <w:pPr>
        <w:spacing w:before="153" w:line="623" w:lineRule="exact"/>
        <w:ind w:firstLine="2585"/>
        <w:rPr>
          <w:rFonts w:ascii="黑体" w:eastAsia="黑体" w:hAnsi="黑体" w:cs="黑体"/>
          <w:sz w:val="47"/>
          <w:szCs w:val="47"/>
        </w:rPr>
      </w:pPr>
      <w:r>
        <w:rPr>
          <w:rFonts w:ascii="黑体" w:eastAsia="黑体" w:hAnsi="黑体" w:cs="黑体"/>
          <w:spacing w:val="11"/>
          <w:position w:val="2"/>
          <w:sz w:val="47"/>
          <w:szCs w:val="47"/>
        </w:rPr>
        <w:t>续表</w:t>
      </w:r>
      <w:r>
        <w:rPr>
          <w:rFonts w:ascii="黑体" w:eastAsia="黑体" w:hAnsi="黑体" w:cs="黑体"/>
          <w:spacing w:val="-64"/>
          <w:position w:val="2"/>
          <w:sz w:val="47"/>
          <w:szCs w:val="47"/>
        </w:rPr>
        <w:t xml:space="preserve"> </w:t>
      </w:r>
      <w:r>
        <w:rPr>
          <w:rFonts w:ascii="黑体" w:eastAsia="黑体" w:hAnsi="黑体" w:cs="黑体"/>
          <w:spacing w:val="11"/>
          <w:position w:val="2"/>
          <w:sz w:val="47"/>
          <w:szCs w:val="47"/>
        </w:rPr>
        <w:t>B</w:t>
      </w:r>
      <w:r>
        <w:rPr>
          <w:rFonts w:ascii="黑体" w:eastAsia="黑体" w:hAnsi="黑体" w:cs="黑体"/>
          <w:spacing w:val="-51"/>
          <w:position w:val="2"/>
          <w:sz w:val="47"/>
          <w:szCs w:val="47"/>
        </w:rPr>
        <w:t xml:space="preserve"> </w:t>
      </w:r>
      <w:r>
        <w:rPr>
          <w:rFonts w:ascii="黑体" w:eastAsia="黑体" w:hAnsi="黑体" w:cs="黑体"/>
          <w:spacing w:val="11"/>
          <w:position w:val="2"/>
          <w:sz w:val="47"/>
          <w:szCs w:val="47"/>
        </w:rPr>
        <w:t>建筑工程的分部工程、分项工程划分</w:t>
      </w:r>
    </w:p>
    <w:p w:rsidR="006E11DB" w14:paraId="2C65F4A0" w14:textId="77777777"/>
    <w:p w:rsidR="006E11DB" w14:paraId="5E6660E2" w14:textId="77777777"/>
    <w:p w:rsidR="006E11DB" w14:paraId="189FB83D" w14:textId="77777777">
      <w:pPr>
        <w:spacing w:line="108" w:lineRule="auto"/>
        <w:rPr>
          <w:sz w:val="2"/>
        </w:rPr>
      </w:pPr>
    </w:p>
    <w:p w:rsidR="006E11DB" w14:paraId="426BB27C" w14:textId="77777777">
      <w:pPr>
        <w:sectPr>
          <w:headerReference w:type="default" r:id="rId18"/>
          <w:pgSz w:w="17860" w:h="25258"/>
          <w:pgMar w:top="400" w:right="1579" w:bottom="0" w:left="2020" w:header="0" w:footer="0" w:gutter="0"/>
          <w:pgNumType w:start="14"/>
          <w:cols w:space="720" w:equalWidth="0">
            <w:col w:w="14260" w:space="0"/>
          </w:cols>
        </w:sectPr>
      </w:pPr>
    </w:p>
    <w:p w:rsidR="006E11DB" w14:paraId="38AB0CF9" w14:textId="77777777">
      <w:pPr>
        <w:spacing w:line="245" w:lineRule="auto"/>
      </w:pPr>
    </w:p>
    <w:p w:rsidR="006E11DB" w14:paraId="151D82B4" w14:textId="77777777">
      <w:pPr>
        <w:spacing w:line="245" w:lineRule="auto"/>
      </w:pPr>
    </w:p>
    <w:p w:rsidR="006E11DB" w14:paraId="282BE97E" w14:textId="77777777">
      <w:pPr>
        <w:spacing w:line="245" w:lineRule="auto"/>
      </w:pPr>
    </w:p>
    <w:p w:rsidR="006E11DB" w14:paraId="37A93FCB" w14:textId="77777777">
      <w:pPr>
        <w:spacing w:line="245" w:lineRule="auto"/>
      </w:pPr>
    </w:p>
    <w:p w:rsidR="006E11DB" w14:paraId="73013159" w14:textId="77777777">
      <w:pPr>
        <w:spacing w:line="245" w:lineRule="auto"/>
      </w:pPr>
    </w:p>
    <w:p w:rsidR="006E11DB" w14:paraId="0FCF2509" w14:textId="77777777">
      <w:pPr>
        <w:spacing w:line="245" w:lineRule="auto"/>
      </w:pPr>
    </w:p>
    <w:p w:rsidR="006E11DB" w14:paraId="18CC8DEF" w14:textId="77777777">
      <w:pPr>
        <w:spacing w:line="245" w:lineRule="auto"/>
      </w:pPr>
    </w:p>
    <w:p w:rsidR="006E11DB" w14:paraId="7A6DBE1F" w14:textId="77777777">
      <w:pPr>
        <w:spacing w:line="245" w:lineRule="auto"/>
      </w:pPr>
    </w:p>
    <w:p w:rsidR="006E11DB" w14:paraId="5F23A338" w14:textId="77777777">
      <w:pPr>
        <w:spacing w:line="245" w:lineRule="auto"/>
      </w:pPr>
    </w:p>
    <w:p w:rsidR="006E11DB" w14:paraId="75399433" w14:textId="77777777">
      <w:pPr>
        <w:spacing w:line="246" w:lineRule="auto"/>
      </w:pPr>
    </w:p>
    <w:p w:rsidR="006E11DB" w14:paraId="3CF76835" w14:textId="77777777">
      <w:pPr>
        <w:spacing w:line="246" w:lineRule="auto"/>
      </w:pPr>
    </w:p>
    <w:p w:rsidR="006E11DB" w14:paraId="7A658082" w14:textId="77777777">
      <w:pPr>
        <w:spacing w:line="246" w:lineRule="auto"/>
      </w:pPr>
    </w:p>
    <w:p w:rsidR="006E11DB" w14:paraId="22FFF177" w14:textId="77777777">
      <w:pPr>
        <w:spacing w:line="246" w:lineRule="auto"/>
      </w:pPr>
    </w:p>
    <w:p w:rsidR="006E11DB" w14:paraId="4FDF2DFB" w14:textId="77777777">
      <w:pPr>
        <w:spacing w:line="246" w:lineRule="auto"/>
      </w:pPr>
    </w:p>
    <w:p w:rsidR="006E11DB" w14:paraId="3FF3E886" w14:textId="77777777">
      <w:pPr>
        <w:spacing w:line="246" w:lineRule="auto"/>
      </w:pPr>
    </w:p>
    <w:p w:rsidR="006E11DB" w14:paraId="0B2C3D91" w14:textId="77777777">
      <w:pPr>
        <w:spacing w:line="246" w:lineRule="auto"/>
      </w:pPr>
    </w:p>
    <w:p w:rsidR="006E11DB" w14:paraId="3B4291D5" w14:textId="77777777">
      <w:pPr>
        <w:spacing w:line="246" w:lineRule="auto"/>
      </w:pPr>
    </w:p>
    <w:p w:rsidR="006E11DB" w14:paraId="03E16E07" w14:textId="77777777">
      <w:pPr>
        <w:spacing w:line="246" w:lineRule="auto"/>
      </w:pPr>
    </w:p>
    <w:p w:rsidR="006E11DB" w14:paraId="7A46A741" w14:textId="77777777">
      <w:pPr>
        <w:spacing w:line="246" w:lineRule="auto"/>
      </w:pPr>
    </w:p>
    <w:p w:rsidR="006E11DB" w14:paraId="038B68F8" w14:textId="77777777">
      <w:pPr>
        <w:spacing w:line="246" w:lineRule="auto"/>
      </w:pPr>
    </w:p>
    <w:p w:rsidR="006E11DB" w14:paraId="1646AB6B" w14:textId="77777777">
      <w:pPr>
        <w:spacing w:line="246" w:lineRule="auto"/>
      </w:pPr>
    </w:p>
    <w:p w:rsidR="006E11DB" w14:paraId="302AD9A0" w14:textId="77777777">
      <w:pPr>
        <w:spacing w:line="246" w:lineRule="auto"/>
      </w:pPr>
    </w:p>
    <w:p w:rsidR="006E11DB" w14:paraId="76EB99FA" w14:textId="77777777">
      <w:pPr>
        <w:spacing w:line="246" w:lineRule="auto"/>
      </w:pPr>
    </w:p>
    <w:p w:rsidR="006E11DB" w14:paraId="477EF744" w14:textId="77777777">
      <w:pPr>
        <w:spacing w:line="246" w:lineRule="auto"/>
      </w:pPr>
    </w:p>
    <w:p w:rsidR="006E11DB" w14:paraId="6CE0D7D2" w14:textId="77777777">
      <w:pPr>
        <w:spacing w:line="246" w:lineRule="auto"/>
      </w:pPr>
    </w:p>
    <w:p w:rsidR="006E11DB" w14:paraId="08C4979E" w14:textId="77777777">
      <w:pPr>
        <w:spacing w:line="246" w:lineRule="auto"/>
      </w:pPr>
    </w:p>
    <w:p w:rsidR="006E11DB" w14:paraId="78F9337B" w14:textId="77777777">
      <w:pPr>
        <w:spacing w:before="117" w:line="189" w:lineRule="auto"/>
        <w:ind w:firstLine="347"/>
        <w:rPr>
          <w:rFonts w:ascii="宋体" w:eastAsia="宋体" w:hAnsi="宋体" w:cs="宋体"/>
          <w:sz w:val="36"/>
          <w:szCs w:val="36"/>
        </w:rPr>
      </w:pPr>
      <w:r>
        <w:drawing>
          <wp:anchor distT="0" distB="0" distL="0" distR="0" simplePos="0" relativeHeight="251688960" behindDoc="1" locked="0" layoutInCell="1" allowOverlap="1">
            <wp:simplePos x="0" y="0"/>
            <wp:positionH relativeFrom="column">
              <wp:posOffset>0</wp:posOffset>
            </wp:positionH>
            <wp:positionV relativeFrom="paragraph">
              <wp:posOffset>-4123115</wp:posOffset>
            </wp:positionV>
            <wp:extent cx="9055100" cy="107315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9"/>
                    <a:stretch>
                      <a:fillRect/>
                    </a:stretch>
                  </pic:blipFill>
                  <pic:spPr>
                    <a:xfrm>
                      <a:off x="0" y="0"/>
                      <a:ext cx="9055100" cy="10731500"/>
                    </a:xfrm>
                    <a:prstGeom prst="rect">
                      <a:avLst/>
                    </a:prstGeom>
                  </pic:spPr>
                </pic:pic>
              </a:graphicData>
            </a:graphic>
          </wp:anchor>
        </w:drawing>
      </w:r>
      <w:r>
        <w:rPr>
          <w:rFonts w:ascii="宋体" w:eastAsia="宋体" w:hAnsi="宋体" w:cs="宋体"/>
          <w:sz w:val="36"/>
          <w:szCs w:val="36"/>
        </w:rPr>
        <w:t>2</w:t>
      </w:r>
    </w:p>
    <w:p w:rsidR="006E11DB" w14:paraId="0B38E089" w14:textId="77777777">
      <w:pPr>
        <w:spacing w:line="244" w:lineRule="auto"/>
      </w:pPr>
    </w:p>
    <w:p w:rsidR="006E11DB" w14:paraId="200A9C26" w14:textId="77777777">
      <w:pPr>
        <w:spacing w:line="244" w:lineRule="auto"/>
      </w:pPr>
    </w:p>
    <w:p w:rsidR="006E11DB" w14:paraId="52151002" w14:textId="77777777">
      <w:pPr>
        <w:spacing w:line="244" w:lineRule="auto"/>
      </w:pPr>
    </w:p>
    <w:p w:rsidR="006E11DB" w14:paraId="0D13EB08" w14:textId="77777777">
      <w:pPr>
        <w:spacing w:line="244" w:lineRule="auto"/>
      </w:pPr>
    </w:p>
    <w:p w:rsidR="006E11DB" w14:paraId="502C3E43" w14:textId="77777777">
      <w:pPr>
        <w:spacing w:line="244" w:lineRule="auto"/>
      </w:pPr>
    </w:p>
    <w:p w:rsidR="006E11DB" w14:paraId="4C5D7E8F" w14:textId="77777777">
      <w:pPr>
        <w:spacing w:line="244" w:lineRule="auto"/>
      </w:pPr>
    </w:p>
    <w:p w:rsidR="006E11DB" w14:paraId="39CD1535" w14:textId="77777777">
      <w:pPr>
        <w:spacing w:line="244" w:lineRule="auto"/>
      </w:pPr>
    </w:p>
    <w:p w:rsidR="006E11DB" w14:paraId="0BB36341" w14:textId="77777777">
      <w:pPr>
        <w:spacing w:line="244" w:lineRule="auto"/>
      </w:pPr>
    </w:p>
    <w:p w:rsidR="006E11DB" w14:paraId="7BF375A6" w14:textId="77777777">
      <w:pPr>
        <w:spacing w:line="244" w:lineRule="auto"/>
      </w:pPr>
    </w:p>
    <w:p w:rsidR="006E11DB" w14:paraId="45F5549F" w14:textId="77777777">
      <w:pPr>
        <w:spacing w:line="244" w:lineRule="auto"/>
      </w:pPr>
    </w:p>
    <w:p w:rsidR="006E11DB" w14:paraId="6FBC2037" w14:textId="77777777">
      <w:pPr>
        <w:spacing w:line="244" w:lineRule="auto"/>
      </w:pPr>
    </w:p>
    <w:p w:rsidR="006E11DB" w14:paraId="1F2CD0A0" w14:textId="77777777">
      <w:pPr>
        <w:spacing w:line="244" w:lineRule="auto"/>
      </w:pPr>
    </w:p>
    <w:p w:rsidR="006E11DB" w14:paraId="154C3A4F" w14:textId="77777777">
      <w:pPr>
        <w:spacing w:line="244" w:lineRule="auto"/>
      </w:pPr>
    </w:p>
    <w:p w:rsidR="006E11DB" w14:paraId="2865944F" w14:textId="77777777">
      <w:pPr>
        <w:spacing w:line="244" w:lineRule="auto"/>
      </w:pPr>
    </w:p>
    <w:p w:rsidR="006E11DB" w14:paraId="5BF76999" w14:textId="77777777">
      <w:pPr>
        <w:spacing w:line="244" w:lineRule="auto"/>
      </w:pPr>
    </w:p>
    <w:p w:rsidR="006E11DB" w14:paraId="3D9AF6B0" w14:textId="77777777">
      <w:pPr>
        <w:spacing w:line="244" w:lineRule="auto"/>
      </w:pPr>
    </w:p>
    <w:p w:rsidR="006E11DB" w14:paraId="7CF68B2F" w14:textId="77777777">
      <w:pPr>
        <w:spacing w:line="244" w:lineRule="auto"/>
      </w:pPr>
    </w:p>
    <w:p w:rsidR="006E11DB" w14:paraId="194694B2" w14:textId="77777777">
      <w:pPr>
        <w:spacing w:line="244" w:lineRule="auto"/>
      </w:pPr>
    </w:p>
    <w:p w:rsidR="006E11DB" w14:paraId="43C325A3" w14:textId="77777777">
      <w:pPr>
        <w:spacing w:line="244" w:lineRule="auto"/>
      </w:pPr>
    </w:p>
    <w:p w:rsidR="006E11DB" w14:paraId="3087C82A" w14:textId="77777777">
      <w:pPr>
        <w:spacing w:line="244" w:lineRule="auto"/>
      </w:pPr>
    </w:p>
    <w:p w:rsidR="006E11DB" w14:paraId="6416C6F3" w14:textId="77777777">
      <w:pPr>
        <w:spacing w:line="245" w:lineRule="auto"/>
      </w:pPr>
    </w:p>
    <w:p w:rsidR="006E11DB" w14:paraId="58DB545B" w14:textId="77777777">
      <w:pPr>
        <w:spacing w:line="245" w:lineRule="auto"/>
      </w:pPr>
    </w:p>
    <w:p w:rsidR="006E11DB" w14:paraId="71401F77" w14:textId="77777777">
      <w:pPr>
        <w:spacing w:line="245" w:lineRule="auto"/>
      </w:pPr>
    </w:p>
    <w:p w:rsidR="006E11DB" w14:paraId="44041476" w14:textId="77777777">
      <w:pPr>
        <w:spacing w:line="245" w:lineRule="auto"/>
      </w:pPr>
    </w:p>
    <w:p w:rsidR="006E11DB" w14:paraId="6B91D2FF" w14:textId="77777777">
      <w:pPr>
        <w:spacing w:line="245" w:lineRule="auto"/>
      </w:pPr>
    </w:p>
    <w:p w:rsidR="006E11DB" w14:paraId="54588290" w14:textId="77777777">
      <w:pPr>
        <w:spacing w:line="245" w:lineRule="auto"/>
      </w:pPr>
    </w:p>
    <w:p w:rsidR="006E11DB" w14:paraId="6295A6F3" w14:textId="77777777">
      <w:pPr>
        <w:spacing w:line="245" w:lineRule="auto"/>
      </w:pPr>
    </w:p>
    <w:p w:rsidR="006E11DB" w14:paraId="2232B3E9" w14:textId="77777777">
      <w:pPr>
        <w:spacing w:line="245" w:lineRule="auto"/>
      </w:pPr>
    </w:p>
    <w:p w:rsidR="006E11DB" w14:paraId="0E2CC03F" w14:textId="77777777">
      <w:pPr>
        <w:spacing w:line="245" w:lineRule="auto"/>
      </w:pPr>
    </w:p>
    <w:p w:rsidR="006E11DB" w14:paraId="65D7F91E" w14:textId="77777777">
      <w:pPr>
        <w:spacing w:line="245" w:lineRule="auto"/>
      </w:pPr>
    </w:p>
    <w:p w:rsidR="006E11DB" w14:paraId="297CD1A3" w14:textId="77777777">
      <w:pPr>
        <w:spacing w:before="117" w:line="191" w:lineRule="auto"/>
        <w:ind w:firstLine="344"/>
        <w:rPr>
          <w:rFonts w:ascii="宋体" w:eastAsia="宋体" w:hAnsi="宋体" w:cs="宋体"/>
          <w:sz w:val="36"/>
          <w:szCs w:val="36"/>
        </w:rPr>
      </w:pPr>
      <w:r>
        <w:rPr>
          <w:rFonts w:ascii="宋体" w:eastAsia="宋体" w:hAnsi="宋体" w:cs="宋体"/>
          <w:sz w:val="36"/>
          <w:szCs w:val="36"/>
        </w:rPr>
        <w:t>3</w:t>
      </w:r>
    </w:p>
    <w:p w:rsidR="006E11DB" w14:paraId="3483169C" w14:textId="77777777"/>
    <w:p w:rsidR="006E11DB" w14:paraId="24072196" w14:textId="77777777"/>
    <w:p w:rsidR="006E11DB" w14:paraId="40A032D6" w14:textId="77777777"/>
    <w:p w:rsidR="006E11DB" w14:paraId="5CCB102F" w14:textId="77777777"/>
    <w:p w:rsidR="006E11DB" w14:paraId="7538D01C" w14:textId="77777777"/>
    <w:p w:rsidR="006E11DB" w14:paraId="1F94B7BD" w14:textId="77777777"/>
    <w:p w:rsidR="006E11DB" w14:paraId="275980FD" w14:textId="77777777">
      <w:pPr>
        <w:spacing w:line="179" w:lineRule="exact"/>
      </w:pPr>
    </w:p>
    <w:p w:rsidR="006E11DB" w14:paraId="2FB62DA6" w14:textId="77777777">
      <w:pPr>
        <w:spacing w:line="14" w:lineRule="auto"/>
        <w:rPr>
          <w:sz w:val="2"/>
        </w:rPr>
      </w:pPr>
      <w:r>
        <w:rPr>
          <w:rFonts w:eastAsia="Arial"/>
          <w:sz w:val="2"/>
          <w:szCs w:val="2"/>
        </w:rPr>
        <w:br w:type="column"/>
      </w:r>
    </w:p>
    <w:p w:rsidR="006E11DB" w14:paraId="7B01F492" w14:textId="77777777">
      <w:pPr>
        <w:spacing w:before="312" w:line="237" w:lineRule="auto"/>
        <w:ind w:firstLine="213"/>
        <w:rPr>
          <w:rFonts w:ascii="宋体" w:eastAsia="宋体" w:hAnsi="宋体" w:cs="宋体"/>
          <w:sz w:val="36"/>
          <w:szCs w:val="36"/>
        </w:rPr>
      </w:pPr>
      <w:r>
        <w:rPr>
          <w:rFonts w:ascii="宋体" w:eastAsia="宋体" w:hAnsi="宋体" w:cs="宋体"/>
          <w:sz w:val="36"/>
          <w:szCs w:val="36"/>
        </w:rPr>
        <w:t>分部工程</w:t>
      </w:r>
    </w:p>
    <w:p w:rsidR="006E11DB" w14:paraId="151078E2" w14:textId="77777777">
      <w:pPr>
        <w:spacing w:line="241" w:lineRule="auto"/>
      </w:pPr>
    </w:p>
    <w:p w:rsidR="006E11DB" w14:paraId="33FA22AF" w14:textId="77777777">
      <w:pPr>
        <w:spacing w:line="241" w:lineRule="auto"/>
      </w:pPr>
    </w:p>
    <w:p w:rsidR="006E11DB" w14:paraId="1E117056" w14:textId="77777777">
      <w:pPr>
        <w:spacing w:line="242" w:lineRule="auto"/>
      </w:pPr>
    </w:p>
    <w:p w:rsidR="006E11DB" w14:paraId="1E0F6823" w14:textId="77777777">
      <w:pPr>
        <w:spacing w:line="242" w:lineRule="auto"/>
      </w:pPr>
    </w:p>
    <w:p w:rsidR="006E11DB" w14:paraId="501AD8D6" w14:textId="77777777">
      <w:pPr>
        <w:spacing w:line="242" w:lineRule="auto"/>
      </w:pPr>
    </w:p>
    <w:p w:rsidR="006E11DB" w14:paraId="30FD6694" w14:textId="77777777">
      <w:pPr>
        <w:spacing w:line="242" w:lineRule="auto"/>
      </w:pPr>
    </w:p>
    <w:p w:rsidR="006E11DB" w14:paraId="045517A2" w14:textId="77777777">
      <w:pPr>
        <w:spacing w:line="242" w:lineRule="auto"/>
      </w:pPr>
    </w:p>
    <w:p w:rsidR="006E11DB" w14:paraId="4F78497D" w14:textId="77777777">
      <w:pPr>
        <w:spacing w:line="242" w:lineRule="auto"/>
      </w:pPr>
    </w:p>
    <w:p w:rsidR="006E11DB" w14:paraId="54A81D9F" w14:textId="77777777">
      <w:pPr>
        <w:spacing w:line="242" w:lineRule="auto"/>
      </w:pPr>
    </w:p>
    <w:p w:rsidR="006E11DB" w14:paraId="5085351A" w14:textId="77777777">
      <w:pPr>
        <w:spacing w:line="242" w:lineRule="auto"/>
      </w:pPr>
    </w:p>
    <w:p w:rsidR="006E11DB" w14:paraId="21530635" w14:textId="77777777">
      <w:pPr>
        <w:spacing w:line="242" w:lineRule="auto"/>
      </w:pPr>
    </w:p>
    <w:p w:rsidR="006E11DB" w14:paraId="0921D7FA" w14:textId="77777777">
      <w:pPr>
        <w:spacing w:line="242" w:lineRule="auto"/>
      </w:pPr>
    </w:p>
    <w:p w:rsidR="006E11DB" w14:paraId="7267588D" w14:textId="77777777">
      <w:pPr>
        <w:spacing w:line="242" w:lineRule="auto"/>
      </w:pPr>
    </w:p>
    <w:p w:rsidR="006E11DB" w14:paraId="01BD050C" w14:textId="77777777">
      <w:pPr>
        <w:spacing w:line="242" w:lineRule="auto"/>
      </w:pPr>
    </w:p>
    <w:p w:rsidR="006E11DB" w14:paraId="4B775F85" w14:textId="77777777">
      <w:pPr>
        <w:spacing w:line="242" w:lineRule="auto"/>
      </w:pPr>
    </w:p>
    <w:p w:rsidR="006E11DB" w14:paraId="3D985A12" w14:textId="77777777">
      <w:pPr>
        <w:spacing w:line="242" w:lineRule="auto"/>
      </w:pPr>
    </w:p>
    <w:p w:rsidR="006E11DB" w14:paraId="18C42C79" w14:textId="77777777">
      <w:pPr>
        <w:spacing w:line="242" w:lineRule="auto"/>
      </w:pPr>
    </w:p>
    <w:p w:rsidR="006E11DB" w14:paraId="38EADFD2" w14:textId="77777777">
      <w:pPr>
        <w:spacing w:line="242" w:lineRule="auto"/>
      </w:pPr>
    </w:p>
    <w:p w:rsidR="006E11DB" w14:paraId="2599482B" w14:textId="77777777">
      <w:pPr>
        <w:spacing w:line="242" w:lineRule="auto"/>
      </w:pPr>
    </w:p>
    <w:p w:rsidR="006E11DB" w14:paraId="04725B0A" w14:textId="77777777">
      <w:pPr>
        <w:spacing w:line="242" w:lineRule="auto"/>
      </w:pPr>
    </w:p>
    <w:p w:rsidR="006E11DB" w14:paraId="321B31B3" w14:textId="77777777">
      <w:pPr>
        <w:spacing w:line="242" w:lineRule="auto"/>
      </w:pPr>
    </w:p>
    <w:p w:rsidR="006E11DB" w14:paraId="584E7A2A" w14:textId="77777777">
      <w:pPr>
        <w:spacing w:line="242" w:lineRule="auto"/>
      </w:pPr>
    </w:p>
    <w:p w:rsidR="006E11DB" w14:paraId="55B18ACD" w14:textId="77777777">
      <w:pPr>
        <w:spacing w:line="242" w:lineRule="auto"/>
      </w:pPr>
    </w:p>
    <w:p w:rsidR="006E11DB" w14:paraId="1726C9BE" w14:textId="77777777">
      <w:pPr>
        <w:spacing w:before="117" w:line="238" w:lineRule="auto"/>
        <w:ind w:firstLine="226"/>
        <w:rPr>
          <w:rFonts w:ascii="宋体" w:eastAsia="宋体" w:hAnsi="宋体" w:cs="宋体"/>
          <w:sz w:val="36"/>
          <w:szCs w:val="36"/>
        </w:rPr>
      </w:pPr>
      <w:r>
        <w:rPr>
          <w:rFonts w:ascii="宋体" w:eastAsia="宋体" w:hAnsi="宋体" w:cs="宋体"/>
          <w:spacing w:val="-3"/>
          <w:sz w:val="36"/>
          <w:szCs w:val="36"/>
        </w:rPr>
        <w:t>主体结构</w:t>
      </w:r>
    </w:p>
    <w:p w:rsidR="006E11DB" w14:paraId="46164DBF" w14:textId="77777777">
      <w:pPr>
        <w:spacing w:line="241" w:lineRule="auto"/>
      </w:pPr>
    </w:p>
    <w:p w:rsidR="006E11DB" w14:paraId="60B17C6A" w14:textId="77777777">
      <w:pPr>
        <w:spacing w:line="241" w:lineRule="auto"/>
      </w:pPr>
    </w:p>
    <w:p w:rsidR="006E11DB" w14:paraId="13FEDB28" w14:textId="77777777">
      <w:pPr>
        <w:spacing w:line="241" w:lineRule="auto"/>
      </w:pPr>
    </w:p>
    <w:p w:rsidR="006E11DB" w14:paraId="332A4F8B" w14:textId="77777777">
      <w:pPr>
        <w:spacing w:line="241" w:lineRule="auto"/>
      </w:pPr>
    </w:p>
    <w:p w:rsidR="006E11DB" w14:paraId="793A624E" w14:textId="77777777">
      <w:pPr>
        <w:spacing w:line="241" w:lineRule="auto"/>
      </w:pPr>
    </w:p>
    <w:p w:rsidR="006E11DB" w14:paraId="4FDA503B" w14:textId="77777777">
      <w:pPr>
        <w:spacing w:line="241" w:lineRule="auto"/>
      </w:pPr>
    </w:p>
    <w:p w:rsidR="006E11DB" w14:paraId="0544D80E" w14:textId="77777777">
      <w:pPr>
        <w:spacing w:line="241" w:lineRule="auto"/>
      </w:pPr>
    </w:p>
    <w:p w:rsidR="006E11DB" w14:paraId="3D2144C9" w14:textId="77777777">
      <w:pPr>
        <w:spacing w:line="241" w:lineRule="auto"/>
      </w:pPr>
    </w:p>
    <w:p w:rsidR="006E11DB" w14:paraId="4058B999" w14:textId="77777777">
      <w:pPr>
        <w:spacing w:line="241" w:lineRule="auto"/>
      </w:pPr>
    </w:p>
    <w:p w:rsidR="006E11DB" w14:paraId="26D4EF9C" w14:textId="77777777">
      <w:pPr>
        <w:spacing w:line="241" w:lineRule="auto"/>
      </w:pPr>
    </w:p>
    <w:p w:rsidR="006E11DB" w14:paraId="51F90305" w14:textId="77777777">
      <w:pPr>
        <w:spacing w:line="241" w:lineRule="auto"/>
      </w:pPr>
    </w:p>
    <w:p w:rsidR="006E11DB" w14:paraId="58F5BE5E" w14:textId="77777777">
      <w:pPr>
        <w:spacing w:line="241" w:lineRule="auto"/>
      </w:pPr>
    </w:p>
    <w:p w:rsidR="006E11DB" w14:paraId="6694F709" w14:textId="77777777">
      <w:pPr>
        <w:spacing w:line="241" w:lineRule="auto"/>
      </w:pPr>
    </w:p>
    <w:p w:rsidR="006E11DB" w14:paraId="7BD5FAC5" w14:textId="77777777">
      <w:pPr>
        <w:spacing w:line="241" w:lineRule="auto"/>
      </w:pPr>
    </w:p>
    <w:p w:rsidR="006E11DB" w14:paraId="5B0243FC" w14:textId="77777777">
      <w:pPr>
        <w:spacing w:line="241" w:lineRule="auto"/>
      </w:pPr>
    </w:p>
    <w:p w:rsidR="006E11DB" w14:paraId="00F71476" w14:textId="77777777">
      <w:pPr>
        <w:spacing w:line="242" w:lineRule="auto"/>
      </w:pPr>
    </w:p>
    <w:p w:rsidR="006E11DB" w14:paraId="21D8944A" w14:textId="77777777">
      <w:pPr>
        <w:spacing w:line="242" w:lineRule="auto"/>
      </w:pPr>
    </w:p>
    <w:p w:rsidR="006E11DB" w14:paraId="0CBD8ED0" w14:textId="77777777">
      <w:pPr>
        <w:spacing w:line="242" w:lineRule="auto"/>
      </w:pPr>
    </w:p>
    <w:p w:rsidR="006E11DB" w14:paraId="5F1C7BD1" w14:textId="77777777">
      <w:pPr>
        <w:spacing w:line="242" w:lineRule="auto"/>
      </w:pPr>
    </w:p>
    <w:p w:rsidR="006E11DB" w14:paraId="62C6F699" w14:textId="77777777">
      <w:pPr>
        <w:spacing w:line="242" w:lineRule="auto"/>
      </w:pPr>
    </w:p>
    <w:p w:rsidR="006E11DB" w14:paraId="05EF42DF" w14:textId="77777777">
      <w:pPr>
        <w:spacing w:line="242" w:lineRule="auto"/>
      </w:pPr>
    </w:p>
    <w:p w:rsidR="006E11DB" w14:paraId="46E51F15" w14:textId="77777777">
      <w:pPr>
        <w:spacing w:line="242" w:lineRule="auto"/>
      </w:pPr>
    </w:p>
    <w:p w:rsidR="006E11DB" w14:paraId="5EE639B3" w14:textId="77777777">
      <w:pPr>
        <w:spacing w:line="242" w:lineRule="auto"/>
      </w:pPr>
    </w:p>
    <w:p w:rsidR="006E11DB" w14:paraId="41407666" w14:textId="77777777">
      <w:pPr>
        <w:spacing w:line="242" w:lineRule="auto"/>
      </w:pPr>
    </w:p>
    <w:p w:rsidR="006E11DB" w14:paraId="610AEFE2" w14:textId="77777777">
      <w:pPr>
        <w:spacing w:line="242" w:lineRule="auto"/>
      </w:pPr>
    </w:p>
    <w:p w:rsidR="006E11DB" w14:paraId="7BA1A038" w14:textId="77777777">
      <w:pPr>
        <w:spacing w:line="242" w:lineRule="auto"/>
      </w:pPr>
    </w:p>
    <w:p w:rsidR="006E11DB" w14:paraId="028C6C80" w14:textId="77777777">
      <w:pPr>
        <w:spacing w:line="242" w:lineRule="auto"/>
      </w:pPr>
    </w:p>
    <w:p w:rsidR="006E11DB" w14:paraId="602B0A31" w14:textId="77777777">
      <w:pPr>
        <w:spacing w:line="242" w:lineRule="auto"/>
      </w:pPr>
    </w:p>
    <w:p w:rsidR="006E11DB" w14:paraId="6E32F3A2" w14:textId="77777777">
      <w:pPr>
        <w:spacing w:line="242" w:lineRule="auto"/>
      </w:pPr>
    </w:p>
    <w:p w:rsidR="006E11DB" w14:paraId="33B98C08" w14:textId="77777777">
      <w:pPr>
        <w:spacing w:before="117" w:line="254" w:lineRule="auto"/>
        <w:ind w:left="570" w:right="208" w:hanging="358"/>
        <w:rPr>
          <w:rFonts w:ascii="宋体" w:eastAsia="宋体" w:hAnsi="宋体" w:cs="宋体"/>
          <w:sz w:val="36"/>
          <w:szCs w:val="36"/>
        </w:rPr>
      </w:pPr>
      <w:r>
        <w:rPr>
          <w:rFonts w:ascii="宋体" w:eastAsia="宋体" w:hAnsi="宋体" w:cs="宋体"/>
          <w:spacing w:val="2"/>
          <w:sz w:val="36"/>
          <w:szCs w:val="36"/>
        </w:rPr>
        <w:t>建筑装饰</w:t>
      </w:r>
      <w:r>
        <w:rPr>
          <w:rFonts w:ascii="宋体" w:eastAsia="宋体" w:hAnsi="宋体" w:cs="宋体"/>
          <w:spacing w:val="2"/>
          <w:sz w:val="36"/>
          <w:szCs w:val="36"/>
        </w:rPr>
        <w:t xml:space="preserve"> </w:t>
      </w:r>
      <w:r>
        <w:rPr>
          <w:rFonts w:ascii="宋体" w:eastAsia="宋体" w:hAnsi="宋体" w:cs="宋体"/>
          <w:sz w:val="36"/>
          <w:szCs w:val="36"/>
        </w:rPr>
        <w:t>装修</w:t>
      </w:r>
    </w:p>
    <w:p w:rsidR="006E11DB" w14:paraId="703DE43F" w14:textId="77777777">
      <w:pPr>
        <w:spacing w:line="14" w:lineRule="auto"/>
        <w:rPr>
          <w:sz w:val="2"/>
        </w:rPr>
      </w:pPr>
      <w:r>
        <w:rPr>
          <w:rFonts w:eastAsia="Arial"/>
          <w:sz w:val="2"/>
          <w:szCs w:val="2"/>
        </w:rPr>
        <w:br w:type="column"/>
      </w:r>
    </w:p>
    <w:p w:rsidR="006E11DB" w14:paraId="116A40D2" w14:textId="77777777">
      <w:pPr>
        <w:spacing w:before="312" w:line="237" w:lineRule="auto"/>
        <w:ind w:firstLine="209"/>
        <w:rPr>
          <w:rFonts w:ascii="宋体" w:eastAsia="宋体" w:hAnsi="宋体" w:cs="宋体"/>
          <w:sz w:val="36"/>
          <w:szCs w:val="36"/>
        </w:rPr>
      </w:pPr>
      <w:r>
        <w:rPr>
          <w:rFonts w:ascii="宋体" w:eastAsia="宋体" w:hAnsi="宋体" w:cs="宋体"/>
          <w:sz w:val="36"/>
          <w:szCs w:val="36"/>
        </w:rPr>
        <w:t>子分部工程</w:t>
      </w:r>
    </w:p>
    <w:p w:rsidR="006E11DB" w14:paraId="34457C8D" w14:textId="77777777">
      <w:pPr>
        <w:spacing w:line="282" w:lineRule="auto"/>
      </w:pPr>
    </w:p>
    <w:p w:rsidR="006E11DB" w14:paraId="68C7F2E7" w14:textId="77777777">
      <w:pPr>
        <w:spacing w:line="283" w:lineRule="auto"/>
      </w:pPr>
    </w:p>
    <w:p w:rsidR="006E11DB" w14:paraId="59BE8546" w14:textId="77777777">
      <w:pPr>
        <w:spacing w:before="117" w:line="238" w:lineRule="auto"/>
        <w:ind w:firstLine="208"/>
        <w:rPr>
          <w:rFonts w:ascii="宋体" w:eastAsia="宋体" w:hAnsi="宋体" w:cs="宋体"/>
          <w:sz w:val="36"/>
          <w:szCs w:val="36"/>
        </w:rPr>
      </w:pPr>
      <w:r>
        <w:rPr>
          <w:rFonts w:ascii="宋体" w:eastAsia="宋体" w:hAnsi="宋体" w:cs="宋体"/>
          <w:spacing w:val="1"/>
          <w:sz w:val="36"/>
          <w:szCs w:val="36"/>
        </w:rPr>
        <w:t>混凝土结构</w:t>
      </w:r>
    </w:p>
    <w:p w:rsidR="006E11DB" w14:paraId="7D0BA3D8" w14:textId="77777777">
      <w:pPr>
        <w:spacing w:line="337" w:lineRule="auto"/>
      </w:pPr>
    </w:p>
    <w:p w:rsidR="006E11DB" w14:paraId="4299985E" w14:textId="77777777">
      <w:pPr>
        <w:spacing w:line="337" w:lineRule="auto"/>
      </w:pPr>
    </w:p>
    <w:p w:rsidR="006E11DB" w14:paraId="19773494" w14:textId="77777777">
      <w:pPr>
        <w:spacing w:before="117" w:line="238" w:lineRule="auto"/>
        <w:ind w:firstLine="385"/>
        <w:rPr>
          <w:rFonts w:ascii="宋体" w:eastAsia="宋体" w:hAnsi="宋体" w:cs="宋体"/>
          <w:sz w:val="36"/>
          <w:szCs w:val="36"/>
        </w:rPr>
      </w:pPr>
      <w:r>
        <w:rPr>
          <w:rFonts w:ascii="宋体" w:eastAsia="宋体" w:hAnsi="宋体" w:cs="宋体"/>
          <w:spacing w:val="2"/>
          <w:sz w:val="36"/>
          <w:szCs w:val="36"/>
        </w:rPr>
        <w:t>砌体结构</w:t>
      </w:r>
    </w:p>
    <w:p w:rsidR="006E11DB" w14:paraId="0D28D0DC" w14:textId="77777777">
      <w:pPr>
        <w:spacing w:line="267" w:lineRule="auto"/>
      </w:pPr>
    </w:p>
    <w:p w:rsidR="006E11DB" w14:paraId="71E13926" w14:textId="77777777">
      <w:pPr>
        <w:spacing w:line="267" w:lineRule="auto"/>
      </w:pPr>
    </w:p>
    <w:p w:rsidR="006E11DB" w14:paraId="685A4D9B" w14:textId="77777777">
      <w:pPr>
        <w:spacing w:line="267" w:lineRule="auto"/>
      </w:pPr>
    </w:p>
    <w:p w:rsidR="006E11DB" w14:paraId="6B60153D" w14:textId="77777777">
      <w:pPr>
        <w:spacing w:line="268" w:lineRule="auto"/>
      </w:pPr>
    </w:p>
    <w:p w:rsidR="006E11DB" w14:paraId="601BAE82" w14:textId="77777777">
      <w:pPr>
        <w:spacing w:line="268" w:lineRule="auto"/>
      </w:pPr>
    </w:p>
    <w:p w:rsidR="006E11DB" w14:paraId="21029A0E" w14:textId="77777777">
      <w:pPr>
        <w:spacing w:before="117" w:line="238" w:lineRule="auto"/>
        <w:ind w:firstLine="571"/>
        <w:rPr>
          <w:rFonts w:ascii="宋体" w:eastAsia="宋体" w:hAnsi="宋体" w:cs="宋体"/>
          <w:sz w:val="36"/>
          <w:szCs w:val="36"/>
        </w:rPr>
      </w:pPr>
      <w:r>
        <w:rPr>
          <w:rFonts w:ascii="宋体" w:eastAsia="宋体" w:hAnsi="宋体" w:cs="宋体"/>
          <w:sz w:val="36"/>
          <w:szCs w:val="36"/>
        </w:rPr>
        <w:t>钢结构</w:t>
      </w:r>
    </w:p>
    <w:p w:rsidR="006E11DB" w14:paraId="7BDCC2FB" w14:textId="77777777">
      <w:pPr>
        <w:spacing w:line="260" w:lineRule="auto"/>
      </w:pPr>
    </w:p>
    <w:p w:rsidR="006E11DB" w14:paraId="5F31045A" w14:textId="77777777">
      <w:pPr>
        <w:spacing w:line="260" w:lineRule="auto"/>
      </w:pPr>
    </w:p>
    <w:p w:rsidR="006E11DB" w14:paraId="7680E38F" w14:textId="77777777">
      <w:pPr>
        <w:spacing w:line="260" w:lineRule="auto"/>
      </w:pPr>
    </w:p>
    <w:p w:rsidR="006E11DB" w14:paraId="49A6D03F" w14:textId="77777777">
      <w:pPr>
        <w:spacing w:line="260" w:lineRule="auto"/>
      </w:pPr>
    </w:p>
    <w:p w:rsidR="006E11DB" w14:paraId="1F8FDEED" w14:textId="77777777">
      <w:pPr>
        <w:spacing w:line="260" w:lineRule="auto"/>
      </w:pPr>
    </w:p>
    <w:p w:rsidR="006E11DB" w14:paraId="6D67DBFF" w14:textId="77777777">
      <w:pPr>
        <w:spacing w:line="261" w:lineRule="auto"/>
      </w:pPr>
    </w:p>
    <w:p w:rsidR="006E11DB" w14:paraId="446FC4CA" w14:textId="77777777">
      <w:pPr>
        <w:spacing w:before="118" w:line="256" w:lineRule="auto"/>
        <w:ind w:left="747" w:right="133" w:hanging="536"/>
        <w:rPr>
          <w:rFonts w:ascii="宋体" w:eastAsia="宋体" w:hAnsi="宋体" w:cs="宋体"/>
          <w:sz w:val="36"/>
          <w:szCs w:val="36"/>
        </w:rPr>
      </w:pPr>
      <w:r>
        <w:rPr>
          <w:rFonts w:ascii="宋体" w:eastAsia="宋体" w:hAnsi="宋体" w:cs="宋体"/>
          <w:spacing w:val="2"/>
          <w:sz w:val="36"/>
          <w:szCs w:val="36"/>
        </w:rPr>
        <w:t>钢管混凝土</w:t>
      </w:r>
      <w:r>
        <w:rPr>
          <w:rFonts w:ascii="宋体" w:eastAsia="宋体" w:hAnsi="宋体" w:cs="宋体"/>
          <w:spacing w:val="1"/>
          <w:sz w:val="36"/>
          <w:szCs w:val="36"/>
        </w:rPr>
        <w:t xml:space="preserve"> </w:t>
      </w:r>
      <w:r>
        <w:rPr>
          <w:rFonts w:ascii="宋体" w:eastAsia="宋体" w:hAnsi="宋体" w:cs="宋体"/>
          <w:spacing w:val="-1"/>
          <w:sz w:val="36"/>
          <w:szCs w:val="36"/>
        </w:rPr>
        <w:t>结构</w:t>
      </w:r>
    </w:p>
    <w:p w:rsidR="006E11DB" w14:paraId="0EDD5CAB" w14:textId="77777777">
      <w:pPr>
        <w:spacing w:line="253" w:lineRule="auto"/>
      </w:pPr>
    </w:p>
    <w:p w:rsidR="006E11DB" w14:paraId="5D38B315" w14:textId="77777777">
      <w:pPr>
        <w:spacing w:line="253" w:lineRule="auto"/>
      </w:pPr>
    </w:p>
    <w:p w:rsidR="006E11DB" w14:paraId="633B17D9" w14:textId="77777777">
      <w:pPr>
        <w:spacing w:before="117" w:line="254" w:lineRule="auto"/>
        <w:ind w:left="746" w:right="133" w:hanging="528"/>
        <w:rPr>
          <w:rFonts w:ascii="宋体" w:eastAsia="宋体" w:hAnsi="宋体" w:cs="宋体"/>
          <w:sz w:val="36"/>
          <w:szCs w:val="36"/>
        </w:rPr>
      </w:pPr>
      <w:r>
        <w:rPr>
          <w:rFonts w:ascii="宋体" w:eastAsia="宋体" w:hAnsi="宋体" w:cs="宋体"/>
          <w:sz w:val="36"/>
          <w:szCs w:val="36"/>
        </w:rPr>
        <w:t>型钢混凝土</w:t>
      </w:r>
      <w:r>
        <w:rPr>
          <w:rFonts w:ascii="宋体" w:eastAsia="宋体" w:hAnsi="宋体" w:cs="宋体"/>
          <w:spacing w:val="4"/>
          <w:sz w:val="36"/>
          <w:szCs w:val="36"/>
        </w:rPr>
        <w:t xml:space="preserve"> </w:t>
      </w:r>
      <w:r>
        <w:rPr>
          <w:rFonts w:ascii="宋体" w:eastAsia="宋体" w:hAnsi="宋体" w:cs="宋体"/>
          <w:spacing w:val="-1"/>
          <w:sz w:val="36"/>
          <w:szCs w:val="36"/>
        </w:rPr>
        <w:t>结构</w:t>
      </w:r>
    </w:p>
    <w:p w:rsidR="006E11DB" w14:paraId="6D0EDD42" w14:textId="77777777">
      <w:pPr>
        <w:spacing w:line="276" w:lineRule="auto"/>
      </w:pPr>
    </w:p>
    <w:p w:rsidR="006E11DB" w14:paraId="6E4B2FB9" w14:textId="77777777">
      <w:pPr>
        <w:spacing w:line="276" w:lineRule="auto"/>
      </w:pPr>
    </w:p>
    <w:p w:rsidR="006E11DB" w14:paraId="5572CB0F" w14:textId="77777777">
      <w:pPr>
        <w:spacing w:before="117" w:line="238" w:lineRule="auto"/>
        <w:ind w:firstLine="211"/>
        <w:rPr>
          <w:rFonts w:ascii="宋体" w:eastAsia="宋体" w:hAnsi="宋体" w:cs="宋体"/>
          <w:sz w:val="36"/>
          <w:szCs w:val="36"/>
        </w:rPr>
      </w:pPr>
      <w:r>
        <w:rPr>
          <w:rFonts w:ascii="宋体" w:eastAsia="宋体" w:hAnsi="宋体" w:cs="宋体"/>
          <w:spacing w:val="2"/>
          <w:sz w:val="36"/>
          <w:szCs w:val="36"/>
        </w:rPr>
        <w:t>铝合金结构</w:t>
      </w:r>
    </w:p>
    <w:p w:rsidR="006E11DB" w14:paraId="2FE4EC38" w14:textId="77777777">
      <w:pPr>
        <w:spacing w:line="298" w:lineRule="auto"/>
      </w:pPr>
    </w:p>
    <w:p w:rsidR="006E11DB" w14:paraId="7C46FE27" w14:textId="77777777">
      <w:pPr>
        <w:spacing w:line="299" w:lineRule="auto"/>
      </w:pPr>
    </w:p>
    <w:p w:rsidR="006E11DB" w14:paraId="4A9107E4" w14:textId="77777777">
      <w:pPr>
        <w:spacing w:line="299" w:lineRule="auto"/>
      </w:pPr>
    </w:p>
    <w:p w:rsidR="006E11DB" w14:paraId="38E89B0F" w14:textId="77777777">
      <w:pPr>
        <w:spacing w:before="118" w:line="238" w:lineRule="auto"/>
        <w:ind w:firstLine="568"/>
        <w:rPr>
          <w:rFonts w:ascii="宋体" w:eastAsia="宋体" w:hAnsi="宋体" w:cs="宋体"/>
          <w:sz w:val="36"/>
          <w:szCs w:val="36"/>
        </w:rPr>
      </w:pPr>
      <w:r>
        <w:rPr>
          <w:rFonts w:ascii="宋体" w:eastAsia="宋体" w:hAnsi="宋体" w:cs="宋体"/>
          <w:sz w:val="36"/>
          <w:szCs w:val="36"/>
        </w:rPr>
        <w:t>木结构</w:t>
      </w:r>
    </w:p>
    <w:p w:rsidR="006E11DB" w14:paraId="4E915123" w14:textId="77777777">
      <w:pPr>
        <w:spacing w:line="470" w:lineRule="auto"/>
      </w:pPr>
    </w:p>
    <w:p w:rsidR="006E11DB" w14:paraId="37E27884" w14:textId="77777777">
      <w:pPr>
        <w:spacing w:before="118" w:line="238" w:lineRule="auto"/>
        <w:ind w:firstLine="387"/>
        <w:rPr>
          <w:rFonts w:ascii="宋体" w:eastAsia="宋体" w:hAnsi="宋体" w:cs="宋体"/>
          <w:sz w:val="36"/>
          <w:szCs w:val="36"/>
        </w:rPr>
      </w:pPr>
      <w:r>
        <w:rPr>
          <w:rFonts w:ascii="宋体" w:eastAsia="宋体" w:hAnsi="宋体" w:cs="宋体"/>
          <w:spacing w:val="2"/>
          <w:sz w:val="36"/>
          <w:szCs w:val="36"/>
        </w:rPr>
        <w:t>建筑地面</w:t>
      </w:r>
    </w:p>
    <w:p w:rsidR="006E11DB" w14:paraId="063640C4" w14:textId="77777777">
      <w:pPr>
        <w:spacing w:before="338" w:line="345" w:lineRule="auto"/>
        <w:ind w:left="385" w:right="319" w:firstLine="362"/>
        <w:rPr>
          <w:rFonts w:ascii="宋体" w:eastAsia="宋体" w:hAnsi="宋体" w:cs="宋体"/>
          <w:sz w:val="36"/>
          <w:szCs w:val="36"/>
        </w:rPr>
      </w:pPr>
      <w:r>
        <w:rPr>
          <w:rFonts w:ascii="宋体" w:eastAsia="宋体" w:hAnsi="宋体" w:cs="宋体"/>
          <w:spacing w:val="-2"/>
          <w:sz w:val="36"/>
          <w:szCs w:val="36"/>
        </w:rPr>
        <w:t>抹灰</w:t>
      </w:r>
      <w:r>
        <w:rPr>
          <w:rFonts w:ascii="宋体" w:eastAsia="宋体" w:hAnsi="宋体" w:cs="宋体"/>
          <w:sz w:val="36"/>
          <w:szCs w:val="36"/>
        </w:rPr>
        <w:t xml:space="preserve">   </w:t>
      </w:r>
      <w:r>
        <w:rPr>
          <w:rFonts w:ascii="宋体" w:eastAsia="宋体" w:hAnsi="宋体" w:cs="宋体"/>
          <w:spacing w:val="2"/>
          <w:sz w:val="36"/>
          <w:szCs w:val="36"/>
        </w:rPr>
        <w:t>外墙防水</w:t>
      </w:r>
    </w:p>
    <w:p w:rsidR="006E11DB" w14:paraId="6A5F4663" w14:textId="77777777">
      <w:pPr>
        <w:spacing w:before="167" w:line="238" w:lineRule="auto"/>
        <w:ind w:firstLine="780"/>
        <w:rPr>
          <w:rFonts w:ascii="宋体" w:eastAsia="宋体" w:hAnsi="宋体" w:cs="宋体"/>
          <w:sz w:val="36"/>
          <w:szCs w:val="36"/>
        </w:rPr>
      </w:pPr>
      <w:r>
        <w:rPr>
          <w:rFonts w:ascii="宋体" w:eastAsia="宋体" w:hAnsi="宋体" w:cs="宋体"/>
          <w:spacing w:val="-9"/>
          <w:sz w:val="36"/>
          <w:szCs w:val="36"/>
        </w:rPr>
        <w:t>门窗</w:t>
      </w:r>
    </w:p>
    <w:p w:rsidR="006E11DB" w14:paraId="641C4417" w14:textId="77777777">
      <w:pPr>
        <w:spacing w:line="242" w:lineRule="auto"/>
      </w:pPr>
    </w:p>
    <w:p w:rsidR="006E11DB" w14:paraId="2B6D176D" w14:textId="77777777">
      <w:pPr>
        <w:spacing w:line="242" w:lineRule="auto"/>
      </w:pPr>
    </w:p>
    <w:p w:rsidR="006E11DB" w14:paraId="132867BF" w14:textId="77777777">
      <w:pPr>
        <w:spacing w:before="118" w:line="203" w:lineRule="auto"/>
        <w:ind w:firstLine="787"/>
        <w:rPr>
          <w:rFonts w:ascii="宋体" w:eastAsia="宋体" w:hAnsi="宋体" w:cs="宋体"/>
          <w:sz w:val="36"/>
          <w:szCs w:val="36"/>
        </w:rPr>
      </w:pPr>
      <w:r>
        <w:rPr>
          <w:rFonts w:ascii="宋体" w:eastAsia="宋体" w:hAnsi="宋体" w:cs="宋体"/>
          <w:spacing w:val="-11"/>
          <w:sz w:val="36"/>
          <w:szCs w:val="36"/>
        </w:rPr>
        <w:t>吊顶</w:t>
      </w:r>
    </w:p>
    <w:p w:rsidR="006E11DB" w14:paraId="1020D83E" w14:textId="77777777">
      <w:pPr>
        <w:spacing w:line="14" w:lineRule="auto"/>
        <w:rPr>
          <w:sz w:val="2"/>
        </w:rPr>
      </w:pPr>
      <w:r>
        <w:rPr>
          <w:rFonts w:eastAsia="Arial"/>
          <w:sz w:val="2"/>
          <w:szCs w:val="2"/>
        </w:rPr>
        <w:br w:type="column"/>
      </w:r>
    </w:p>
    <w:p w:rsidR="006E11DB" w14:paraId="57146B6F" w14:textId="77777777">
      <w:pPr>
        <w:spacing w:before="311" w:line="238" w:lineRule="auto"/>
        <w:ind w:firstLine="3802"/>
        <w:rPr>
          <w:rFonts w:ascii="宋体" w:eastAsia="宋体" w:hAnsi="宋体" w:cs="宋体"/>
          <w:sz w:val="36"/>
          <w:szCs w:val="36"/>
        </w:rPr>
      </w:pPr>
      <w:r>
        <w:rPr>
          <w:rFonts w:ascii="宋体" w:eastAsia="宋体" w:hAnsi="宋体" w:cs="宋体"/>
          <w:sz w:val="36"/>
          <w:szCs w:val="36"/>
        </w:rPr>
        <w:t>分项工程</w:t>
      </w:r>
    </w:p>
    <w:p w:rsidR="006E11DB" w14:paraId="456A61E8" w14:textId="77777777">
      <w:pPr>
        <w:spacing w:line="330" w:lineRule="auto"/>
      </w:pPr>
    </w:p>
    <w:p w:rsidR="006E11DB" w14:paraId="1D3AE04B" w14:textId="77777777">
      <w:pPr>
        <w:spacing w:before="117" w:line="256" w:lineRule="auto"/>
        <w:ind w:left="138" w:right="216" w:firstLine="353"/>
        <w:rPr>
          <w:rFonts w:ascii="宋体" w:eastAsia="宋体" w:hAnsi="宋体" w:cs="宋体"/>
          <w:sz w:val="36"/>
          <w:szCs w:val="36"/>
        </w:rPr>
      </w:pPr>
      <w:r>
        <w:rPr>
          <w:rFonts w:ascii="宋体" w:eastAsia="宋体" w:hAnsi="宋体" w:cs="宋体"/>
          <w:spacing w:val="5"/>
          <w:sz w:val="36"/>
          <w:szCs w:val="36"/>
        </w:rPr>
        <w:t>模板，钢筋，混凝土，预应力，现浇结构，装配式结</w:t>
      </w:r>
      <w:r>
        <w:rPr>
          <w:rFonts w:ascii="宋体" w:eastAsia="宋体" w:hAnsi="宋体" w:cs="宋体"/>
          <w:spacing w:val="10"/>
          <w:sz w:val="36"/>
          <w:szCs w:val="36"/>
        </w:rPr>
        <w:t xml:space="preserve"> </w:t>
      </w:r>
      <w:r>
        <w:rPr>
          <w:rFonts w:ascii="宋体" w:eastAsia="宋体" w:hAnsi="宋体" w:cs="宋体"/>
          <w:sz w:val="36"/>
          <w:szCs w:val="36"/>
        </w:rPr>
        <w:t>构</w:t>
      </w:r>
    </w:p>
    <w:p w:rsidR="006E11DB" w14:paraId="76BB5D02" w14:textId="77777777">
      <w:pPr>
        <w:spacing w:before="262" w:line="256" w:lineRule="auto"/>
        <w:ind w:left="136" w:right="216" w:firstLine="357"/>
        <w:rPr>
          <w:rFonts w:ascii="宋体" w:eastAsia="宋体" w:hAnsi="宋体" w:cs="宋体"/>
          <w:sz w:val="36"/>
          <w:szCs w:val="36"/>
        </w:rPr>
      </w:pPr>
      <w:r>
        <w:rPr>
          <w:rFonts w:ascii="宋体" w:eastAsia="宋体" w:hAnsi="宋体" w:cs="宋体"/>
          <w:spacing w:val="5"/>
          <w:sz w:val="36"/>
          <w:szCs w:val="36"/>
        </w:rPr>
        <w:t>砖砌体，混凝土小型空心砌块砌体，石砌体，配筋砌</w:t>
      </w:r>
      <w:r>
        <w:rPr>
          <w:rFonts w:ascii="宋体" w:eastAsia="宋体" w:hAnsi="宋体" w:cs="宋体"/>
          <w:spacing w:val="9"/>
          <w:sz w:val="36"/>
          <w:szCs w:val="36"/>
        </w:rPr>
        <w:t xml:space="preserve"> </w:t>
      </w:r>
      <w:r>
        <w:rPr>
          <w:rFonts w:ascii="宋体" w:eastAsia="宋体" w:hAnsi="宋体" w:cs="宋体"/>
          <w:spacing w:val="3"/>
          <w:sz w:val="36"/>
          <w:szCs w:val="36"/>
        </w:rPr>
        <w:t>体，填充墙砌体</w:t>
      </w:r>
    </w:p>
    <w:p w:rsidR="006E11DB" w14:paraId="0CEC05AC" w14:textId="77777777">
      <w:pPr>
        <w:spacing w:line="343" w:lineRule="auto"/>
      </w:pPr>
    </w:p>
    <w:p w:rsidR="006E11DB" w14:paraId="55A25958" w14:textId="77777777">
      <w:pPr>
        <w:spacing w:before="117" w:line="247" w:lineRule="auto"/>
        <w:ind w:left="133" w:right="98" w:firstLine="366"/>
        <w:rPr>
          <w:rFonts w:ascii="宋体" w:eastAsia="宋体" w:hAnsi="宋体" w:cs="宋体"/>
          <w:sz w:val="36"/>
          <w:szCs w:val="36"/>
        </w:rPr>
      </w:pPr>
      <w:r>
        <w:rPr>
          <w:rFonts w:ascii="宋体" w:eastAsia="宋体" w:hAnsi="宋体" w:cs="宋体"/>
          <w:spacing w:val="5"/>
          <w:sz w:val="36"/>
          <w:szCs w:val="36"/>
        </w:rPr>
        <w:t>钢结构焊接，紧固件连接，钢零部件加工，钢构件组</w:t>
      </w:r>
      <w:r>
        <w:rPr>
          <w:rFonts w:ascii="宋体" w:eastAsia="宋体" w:hAnsi="宋体" w:cs="宋体"/>
          <w:spacing w:val="2"/>
          <w:sz w:val="36"/>
          <w:szCs w:val="36"/>
        </w:rPr>
        <w:t xml:space="preserve"> </w:t>
      </w:r>
      <w:r>
        <w:rPr>
          <w:rFonts w:ascii="宋体" w:eastAsia="宋体" w:hAnsi="宋体" w:cs="宋体"/>
          <w:spacing w:val="-5"/>
          <w:sz w:val="36"/>
          <w:szCs w:val="36"/>
        </w:rPr>
        <w:t>装及预拼装，单层钢结构安装，多层及高层钢结构安装，</w:t>
      </w:r>
      <w:r>
        <w:rPr>
          <w:rFonts w:ascii="宋体" w:eastAsia="宋体" w:hAnsi="宋体" w:cs="宋体"/>
          <w:spacing w:val="7"/>
          <w:sz w:val="36"/>
          <w:szCs w:val="36"/>
        </w:rPr>
        <w:t xml:space="preserve"> </w:t>
      </w:r>
      <w:r>
        <w:rPr>
          <w:rFonts w:ascii="宋体" w:eastAsia="宋体" w:hAnsi="宋体" w:cs="宋体"/>
          <w:spacing w:val="5"/>
          <w:sz w:val="36"/>
          <w:szCs w:val="36"/>
        </w:rPr>
        <w:t>钢管结构安装，预应力钢索和膜结构，压型金属板，防</w:t>
      </w:r>
      <w:r>
        <w:rPr>
          <w:rFonts w:ascii="宋体" w:eastAsia="宋体" w:hAnsi="宋体" w:cs="宋体"/>
          <w:spacing w:val="8"/>
          <w:sz w:val="36"/>
          <w:szCs w:val="36"/>
        </w:rPr>
        <w:t xml:space="preserve"> </w:t>
      </w:r>
      <w:r>
        <w:rPr>
          <w:rFonts w:ascii="宋体" w:eastAsia="宋体" w:hAnsi="宋体" w:cs="宋体"/>
          <w:spacing w:val="4"/>
          <w:sz w:val="36"/>
          <w:szCs w:val="36"/>
        </w:rPr>
        <w:t>腐涂料涂装，防火涂料涂装</w:t>
      </w:r>
    </w:p>
    <w:p w:rsidR="006E11DB" w14:paraId="504A7835" w14:textId="77777777">
      <w:pPr>
        <w:spacing w:line="267" w:lineRule="auto"/>
      </w:pPr>
    </w:p>
    <w:p w:rsidR="006E11DB" w14:paraId="53F27107" w14:textId="77777777">
      <w:pPr>
        <w:spacing w:line="267" w:lineRule="auto"/>
      </w:pPr>
    </w:p>
    <w:p w:rsidR="006E11DB" w14:paraId="16E70957" w14:textId="77777777">
      <w:pPr>
        <w:spacing w:line="268" w:lineRule="auto"/>
      </w:pPr>
    </w:p>
    <w:p w:rsidR="006E11DB" w14:paraId="385E0262" w14:textId="77777777">
      <w:pPr>
        <w:spacing w:before="118" w:line="256" w:lineRule="auto"/>
        <w:ind w:left="140" w:right="216" w:firstLine="358"/>
        <w:rPr>
          <w:rFonts w:ascii="宋体" w:eastAsia="宋体" w:hAnsi="宋体" w:cs="宋体"/>
          <w:sz w:val="36"/>
          <w:szCs w:val="36"/>
        </w:rPr>
      </w:pPr>
      <w:r>
        <w:rPr>
          <w:rFonts w:ascii="宋体" w:eastAsia="宋体" w:hAnsi="宋体" w:cs="宋体"/>
          <w:spacing w:val="5"/>
          <w:sz w:val="36"/>
          <w:szCs w:val="36"/>
        </w:rPr>
        <w:t>构件现场并装，构件安装，钢管焊接，构件连接，钢</w:t>
      </w:r>
      <w:r>
        <w:rPr>
          <w:rFonts w:ascii="宋体" w:eastAsia="宋体" w:hAnsi="宋体" w:cs="宋体"/>
          <w:spacing w:val="3"/>
          <w:sz w:val="36"/>
          <w:szCs w:val="36"/>
        </w:rPr>
        <w:t xml:space="preserve"> </w:t>
      </w:r>
      <w:r>
        <w:rPr>
          <w:rFonts w:ascii="宋体" w:eastAsia="宋体" w:hAnsi="宋体" w:cs="宋体"/>
          <w:spacing w:val="4"/>
          <w:sz w:val="36"/>
          <w:szCs w:val="36"/>
        </w:rPr>
        <w:t>管内钢筋骨架，混凝土</w:t>
      </w:r>
    </w:p>
    <w:p w:rsidR="006E11DB" w14:paraId="098E30C9" w14:textId="77777777">
      <w:pPr>
        <w:spacing w:line="254" w:lineRule="auto"/>
      </w:pPr>
    </w:p>
    <w:p w:rsidR="006E11DB" w14:paraId="2EF257ED" w14:textId="77777777">
      <w:pPr>
        <w:spacing w:line="254" w:lineRule="auto"/>
      </w:pPr>
    </w:p>
    <w:p w:rsidR="006E11DB" w14:paraId="2223EED3" w14:textId="77777777">
      <w:pPr>
        <w:spacing w:before="117" w:line="247" w:lineRule="auto"/>
        <w:ind w:left="136" w:right="216" w:firstLine="371"/>
        <w:rPr>
          <w:rFonts w:ascii="宋体" w:eastAsia="宋体" w:hAnsi="宋体" w:cs="宋体"/>
          <w:sz w:val="36"/>
          <w:szCs w:val="36"/>
        </w:rPr>
      </w:pPr>
      <w:r>
        <w:rPr>
          <w:rFonts w:ascii="宋体" w:eastAsia="宋体" w:hAnsi="宋体" w:cs="宋体"/>
          <w:spacing w:val="4"/>
          <w:sz w:val="36"/>
          <w:szCs w:val="36"/>
        </w:rPr>
        <w:t>型钢焊接，紧固件连接，型钢与钢筋连接，型钢构件</w:t>
      </w:r>
      <w:r>
        <w:rPr>
          <w:rFonts w:ascii="宋体" w:eastAsia="宋体" w:hAnsi="宋体" w:cs="宋体"/>
          <w:spacing w:val="18"/>
          <w:sz w:val="36"/>
          <w:szCs w:val="36"/>
        </w:rPr>
        <w:t xml:space="preserve"> </w:t>
      </w:r>
      <w:r>
        <w:rPr>
          <w:rFonts w:ascii="宋体" w:eastAsia="宋体" w:hAnsi="宋体" w:cs="宋体"/>
          <w:spacing w:val="5"/>
          <w:sz w:val="36"/>
          <w:szCs w:val="36"/>
        </w:rPr>
        <w:t>组装及预拼装，型钢安装，模板，混凝土</w:t>
      </w:r>
    </w:p>
    <w:p w:rsidR="006E11DB" w14:paraId="578DD251" w14:textId="77777777">
      <w:pPr>
        <w:spacing w:before="2" w:line="247" w:lineRule="auto"/>
        <w:ind w:left="136" w:right="98" w:firstLine="363"/>
        <w:rPr>
          <w:rFonts w:ascii="宋体" w:eastAsia="宋体" w:hAnsi="宋体" w:cs="宋体"/>
          <w:sz w:val="36"/>
          <w:szCs w:val="36"/>
        </w:rPr>
      </w:pPr>
      <w:r>
        <w:rPr>
          <w:rFonts w:ascii="宋体" w:eastAsia="宋体" w:hAnsi="宋体" w:cs="宋体"/>
          <w:spacing w:val="5"/>
          <w:sz w:val="36"/>
          <w:szCs w:val="36"/>
        </w:rPr>
        <w:t>铝合金焊接，紧固件连接，铝合金零部件加工，铝合</w:t>
      </w:r>
      <w:r>
        <w:rPr>
          <w:rFonts w:ascii="宋体" w:eastAsia="宋体" w:hAnsi="宋体" w:cs="宋体"/>
          <w:spacing w:val="2"/>
          <w:sz w:val="36"/>
          <w:szCs w:val="36"/>
        </w:rPr>
        <w:t xml:space="preserve"> </w:t>
      </w:r>
      <w:r>
        <w:rPr>
          <w:rFonts w:ascii="宋体" w:eastAsia="宋体" w:hAnsi="宋体" w:cs="宋体"/>
          <w:spacing w:val="-5"/>
          <w:sz w:val="36"/>
          <w:szCs w:val="36"/>
        </w:rPr>
        <w:t>金构件组装，铝合金构件预拼装，铝合金框架结构安装，</w:t>
      </w:r>
      <w:r>
        <w:rPr>
          <w:rFonts w:ascii="宋体" w:eastAsia="宋体" w:hAnsi="宋体" w:cs="宋体"/>
          <w:spacing w:val="4"/>
          <w:sz w:val="36"/>
          <w:szCs w:val="36"/>
        </w:rPr>
        <w:t xml:space="preserve"> </w:t>
      </w:r>
      <w:r>
        <w:rPr>
          <w:rFonts w:ascii="宋体" w:eastAsia="宋体" w:hAnsi="宋体" w:cs="宋体"/>
          <w:spacing w:val="5"/>
          <w:sz w:val="36"/>
          <w:szCs w:val="36"/>
        </w:rPr>
        <w:t>铝合金空间网格结构安装，铝合金面板，铝合金幕墙结</w:t>
      </w:r>
      <w:r>
        <w:rPr>
          <w:rFonts w:ascii="宋体" w:eastAsia="宋体" w:hAnsi="宋体" w:cs="宋体"/>
          <w:spacing w:val="1"/>
          <w:sz w:val="36"/>
          <w:szCs w:val="36"/>
        </w:rPr>
        <w:t xml:space="preserve"> </w:t>
      </w:r>
      <w:r>
        <w:rPr>
          <w:rFonts w:ascii="宋体" w:eastAsia="宋体" w:hAnsi="宋体" w:cs="宋体"/>
          <w:spacing w:val="3"/>
          <w:sz w:val="36"/>
          <w:szCs w:val="36"/>
        </w:rPr>
        <w:t>构安装，防腐处理</w:t>
      </w:r>
    </w:p>
    <w:p w:rsidR="006E11DB" w14:paraId="76CA5A12" w14:textId="77777777">
      <w:pPr>
        <w:spacing w:before="19" w:line="256" w:lineRule="auto"/>
        <w:ind w:left="165" w:right="216" w:firstLine="331"/>
        <w:rPr>
          <w:rFonts w:ascii="宋体" w:eastAsia="宋体" w:hAnsi="宋体" w:cs="宋体"/>
          <w:sz w:val="36"/>
          <w:szCs w:val="36"/>
        </w:rPr>
      </w:pPr>
      <w:r>
        <w:rPr>
          <w:rFonts w:ascii="宋体" w:eastAsia="宋体" w:hAnsi="宋体" w:cs="宋体"/>
          <w:spacing w:val="5"/>
          <w:sz w:val="36"/>
          <w:szCs w:val="36"/>
        </w:rPr>
        <w:t>木方与原木结构，胶合木结构，轻型木结构，木结构</w:t>
      </w:r>
      <w:r>
        <w:rPr>
          <w:rFonts w:ascii="宋体" w:eastAsia="宋体" w:hAnsi="宋体" w:cs="宋体"/>
          <w:spacing w:val="5"/>
          <w:sz w:val="36"/>
          <w:szCs w:val="36"/>
        </w:rPr>
        <w:t xml:space="preserve"> </w:t>
      </w:r>
      <w:r>
        <w:rPr>
          <w:rFonts w:ascii="宋体" w:eastAsia="宋体" w:hAnsi="宋体" w:cs="宋体"/>
          <w:spacing w:val="-6"/>
          <w:sz w:val="36"/>
          <w:szCs w:val="36"/>
        </w:rPr>
        <w:t>的防护</w:t>
      </w:r>
    </w:p>
    <w:p w:rsidR="006E11DB" w14:paraId="4BEE4CEA" w14:textId="77777777">
      <w:pPr>
        <w:spacing w:before="60" w:line="254" w:lineRule="auto"/>
        <w:ind w:left="134" w:right="216" w:firstLine="360"/>
        <w:rPr>
          <w:rFonts w:ascii="宋体" w:eastAsia="宋体" w:hAnsi="宋体" w:cs="宋体"/>
          <w:sz w:val="36"/>
          <w:szCs w:val="36"/>
        </w:rPr>
      </w:pPr>
      <w:r>
        <w:rPr>
          <w:rFonts w:ascii="宋体" w:eastAsia="宋体" w:hAnsi="宋体" w:cs="宋体"/>
          <w:spacing w:val="5"/>
          <w:sz w:val="36"/>
          <w:szCs w:val="36"/>
        </w:rPr>
        <w:t>基层铺设，整体面层铺设，板块面层铺设，木、竹面</w:t>
      </w:r>
      <w:r>
        <w:rPr>
          <w:rFonts w:ascii="宋体" w:eastAsia="宋体" w:hAnsi="宋体" w:cs="宋体"/>
          <w:spacing w:val="7"/>
          <w:sz w:val="36"/>
          <w:szCs w:val="36"/>
        </w:rPr>
        <w:t xml:space="preserve"> </w:t>
      </w:r>
      <w:r>
        <w:rPr>
          <w:rFonts w:ascii="宋体" w:eastAsia="宋体" w:hAnsi="宋体" w:cs="宋体"/>
          <w:spacing w:val="1"/>
          <w:sz w:val="36"/>
          <w:szCs w:val="36"/>
        </w:rPr>
        <w:t>层铺设</w:t>
      </w:r>
    </w:p>
    <w:p w:rsidR="006E11DB" w14:paraId="100987E6" w14:textId="77777777">
      <w:pPr>
        <w:spacing w:before="42" w:line="328" w:lineRule="auto"/>
        <w:ind w:left="494" w:right="216" w:firstLine="2"/>
        <w:rPr>
          <w:rFonts w:ascii="宋体" w:eastAsia="宋体" w:hAnsi="宋体" w:cs="宋体"/>
          <w:sz w:val="36"/>
          <w:szCs w:val="36"/>
        </w:rPr>
      </w:pPr>
      <w:r>
        <w:rPr>
          <w:rFonts w:ascii="宋体" w:eastAsia="宋体" w:hAnsi="宋体" w:cs="宋体"/>
          <w:spacing w:val="5"/>
          <w:sz w:val="36"/>
          <w:szCs w:val="36"/>
        </w:rPr>
        <w:t>一般抹灰，保湿层薄抹灰，装饰抹灰，清水砌体勾缝</w:t>
      </w:r>
      <w:r>
        <w:rPr>
          <w:rFonts w:ascii="宋体" w:eastAsia="宋体" w:hAnsi="宋体" w:cs="宋体"/>
          <w:spacing w:val="5"/>
          <w:sz w:val="36"/>
          <w:szCs w:val="36"/>
        </w:rPr>
        <w:t xml:space="preserve"> </w:t>
      </w:r>
      <w:r>
        <w:rPr>
          <w:rFonts w:ascii="宋体" w:eastAsia="宋体" w:hAnsi="宋体" w:cs="宋体"/>
          <w:spacing w:val="5"/>
          <w:sz w:val="36"/>
          <w:szCs w:val="36"/>
        </w:rPr>
        <w:t>外墙砂浆防水，涂膜防水，透气膜防水</w:t>
      </w:r>
    </w:p>
    <w:p w:rsidR="006E11DB" w14:paraId="58AF42B1" w14:textId="77777777">
      <w:pPr>
        <w:spacing w:before="4" w:line="255" w:lineRule="auto"/>
        <w:ind w:left="137" w:right="216" w:firstLine="360"/>
        <w:rPr>
          <w:rFonts w:ascii="宋体" w:eastAsia="宋体" w:hAnsi="宋体" w:cs="宋体"/>
          <w:sz w:val="36"/>
          <w:szCs w:val="36"/>
        </w:rPr>
      </w:pPr>
      <w:r>
        <w:rPr>
          <w:rFonts w:ascii="宋体" w:eastAsia="宋体" w:hAnsi="宋体" w:cs="宋体"/>
          <w:spacing w:val="5"/>
          <w:sz w:val="36"/>
          <w:szCs w:val="36"/>
        </w:rPr>
        <w:t>木门窗安装，金属门窗安装，塑料门客安装，特种门</w:t>
      </w:r>
      <w:r>
        <w:rPr>
          <w:rFonts w:ascii="宋体" w:eastAsia="宋体" w:hAnsi="宋体" w:cs="宋体"/>
          <w:spacing w:val="5"/>
          <w:sz w:val="36"/>
          <w:szCs w:val="36"/>
        </w:rPr>
        <w:t xml:space="preserve"> </w:t>
      </w:r>
      <w:r>
        <w:rPr>
          <w:rFonts w:ascii="宋体" w:eastAsia="宋体" w:hAnsi="宋体" w:cs="宋体"/>
          <w:spacing w:val="4"/>
          <w:sz w:val="36"/>
          <w:szCs w:val="36"/>
        </w:rPr>
        <w:t>安装，门窗玻璃安装</w:t>
      </w:r>
    </w:p>
    <w:p w:rsidR="006E11DB" w14:paraId="569E6CB9" w14:textId="77777777">
      <w:pPr>
        <w:spacing w:before="305" w:line="203" w:lineRule="auto"/>
        <w:ind w:firstLine="498"/>
        <w:rPr>
          <w:rFonts w:ascii="宋体" w:eastAsia="宋体" w:hAnsi="宋体" w:cs="宋体"/>
          <w:sz w:val="36"/>
          <w:szCs w:val="36"/>
        </w:rPr>
      </w:pPr>
      <w:r>
        <w:rPr>
          <w:rFonts w:ascii="宋体" w:eastAsia="宋体" w:hAnsi="宋体" w:cs="宋体"/>
          <w:spacing w:val="4"/>
          <w:sz w:val="36"/>
          <w:szCs w:val="36"/>
        </w:rPr>
        <w:t>整体面层吊顶，板块面层吊顶，格栅吊顶</w:t>
      </w:r>
    </w:p>
    <w:p w:rsidR="006E11DB" w14:paraId="16BDC8AE" w14:textId="77777777">
      <w:pPr>
        <w:sectPr>
          <w:headerReference w:type="default" r:id="rId20"/>
          <w:type w:val="continuous"/>
          <w:pgSz w:w="17860" w:h="25258"/>
          <w:pgMar w:top="400" w:right="1579" w:bottom="0" w:left="2020" w:header="0" w:footer="0" w:gutter="0"/>
          <w:pgNumType w:start="15"/>
          <w:cols w:num="4" w:space="720" w:equalWidth="0">
            <w:col w:w="818" w:space="100"/>
            <w:col w:w="1872" w:space="100"/>
            <w:col w:w="2157" w:space="100"/>
            <w:col w:w="9115" w:space="0"/>
          </w:cols>
        </w:sectPr>
      </w:pPr>
    </w:p>
    <w:p w:rsidR="006E11DB" w14:paraId="09C87C07" w14:textId="7860CD18">
      <w:pPr>
        <w:spacing w:line="248" w:lineRule="auto"/>
      </w:pPr>
      <w:r>
        <mc:AlternateContent>
          <mc:Choice Requires="wps">
            <w:drawing>
              <wp:anchor distT="0" distB="0" distL="114300" distR="114300" simplePos="0" relativeHeight="251698176"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58391460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497D1A58">
                            <w:pPr>
                              <w:rPr>
                                <w:color w:val="FFFFFF"/>
                              </w:rPr>
                            </w:pPr>
                            <w:r w:rsidRPr="00A874D6">
                              <w:rPr>
                                <w:rFonts w:hint="eastAsia"/>
                                <w:color w:val="FFFFFF"/>
                              </w:rPr>
                              <w:t>钢管内钢筋骨架，混凝土型钢焊接，紧固件连接，型钢与钢筋连接，型钢构件组装及预拼装，型钢安装，模板，混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2" type="#_x0000_t202" style="width:10pt;height:10pt;margin-top:580pt;margin-left:439pt;mso-wrap-distance-bottom:0;mso-wrap-distance-left:9pt;mso-wrap-distance-right:9pt;mso-wrap-distance-top:0;position:absolute;v-text-anchor:top;z-index:251697152" filled="f" fillcolor="this" stroked="f" strokeweight="0.5pt">
                <v:textbox>
                  <w:txbxContent>
                    <w:p w:rsidR="00A874D6" w:rsidRPr="00A874D6" w14:paraId="53138933" w14:textId="497D1A58">
                      <w:pPr>
                        <w:rPr>
                          <w:color w:val="FFFFFF"/>
                        </w:rPr>
                      </w:pPr>
                      <w:r w:rsidRPr="00A874D6">
                        <w:rPr>
                          <w:rFonts w:hint="eastAsia"/>
                          <w:color w:val="FFFFFF"/>
                        </w:rPr>
                        <w:t>钢管内钢筋骨架，混凝土型钢焊接，紧固件连接，型钢与钢筋连接，型钢构件组装及预拼装，型钢安装，模板，混</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117871117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3" type="#_x0000_t202" style="width:10pt;height:10pt;margin-top:430pt;margin-left:439pt;mso-wrap-distance-bottom:0;mso-wrap-distance-left:9pt;mso-wrap-distance-right:9pt;mso-wrap-distance-top:0;position:absolute;v-text-anchor:top;z-index:251695104" filled="f" fillcolor="this" stroked="f" strokeweight="0.5pt">
                <v:textbox>
                  <w:txbxContent>
                    <w:p w:rsidR="00A874D6" w:rsidRPr="00A874D6" w14:paraId="7F160970" w14:textId="77777777">
                      <w:pPr>
                        <w:rPr>
                          <w:color w:val="FFFFFF"/>
                        </w:rPr>
                      </w:pP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17754729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60907A94">
                            <w:pPr>
                              <w:rPr>
                                <w:color w:val="FFFFFF"/>
                              </w:rPr>
                            </w:pPr>
                            <w:r w:rsidRPr="00A874D6">
                              <w:rPr>
                                <w:rFonts w:hint="eastAsia"/>
                                <w:color w:val="FFFFFF"/>
                              </w:rPr>
                              <w:t>排桩围护墙，板桩围护墙，咬合桩围护墙，型基坑支护钢水泥土搅拌墙，土钉墙，地下连续墙，水泥土重力式挡墙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4" type="#_x0000_t202" style="width:10pt;height:10pt;margin-top:280pt;margin-left:439pt;mso-wrap-distance-bottom:0;mso-wrap-distance-left:9pt;mso-wrap-distance-right:9pt;mso-wrap-distance-top:0;position:absolute;v-text-anchor:top;z-index:251693056" filled="f" fillcolor="this" stroked="f" strokeweight="0.5pt">
                <v:textbox>
                  <w:txbxContent>
                    <w:p w:rsidR="00A874D6" w:rsidRPr="00A874D6" w14:paraId="683476E8" w14:textId="60907A94">
                      <w:pPr>
                        <w:rPr>
                          <w:color w:val="FFFFFF"/>
                        </w:rPr>
                      </w:pPr>
                      <w:r w:rsidRPr="00A874D6">
                        <w:rPr>
                          <w:rFonts w:hint="eastAsia"/>
                          <w:color w:val="FFFFFF"/>
                        </w:rPr>
                        <w:t>排桩围护墙，板桩围护墙，咬合桩围护墙，型基坑支护钢水泥土搅拌墙，土钉墙，地下连续墙，水泥土重力式挡墙</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2303278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3B0606DC">
                            <w:pPr>
                              <w:rPr>
                                <w:color w:val="FFFFFF"/>
                              </w:rPr>
                            </w:pPr>
                            <w:r w:rsidRPr="00A874D6">
                              <w:rPr>
                                <w:rFonts w:hint="eastAsia"/>
                                <w:color w:val="FFFFFF"/>
                              </w:rPr>
                              <w:t>玻璃幕墙安装，金属幕墙安装，石材幕墙安装，陶板幕墙安装水性涂料涂饰，溶济型涂料涂饰，美术涂饰裱糊，软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5" type="#_x0000_t202" style="width:10pt;height:10pt;margin-top:130pt;margin-left:439pt;mso-wrap-distance-bottom:0;mso-wrap-distance-left:9pt;mso-wrap-distance-right:9pt;mso-wrap-distance-top:0;position:absolute;v-text-anchor:top;z-index:251691008" filled="f" fillcolor="this" stroked="f" strokeweight="0.5pt">
                <v:textbox>
                  <w:txbxContent>
                    <w:p w:rsidR="00A874D6" w:rsidRPr="00A874D6" w14:paraId="151D8C26" w14:textId="3B0606DC">
                      <w:pPr>
                        <w:rPr>
                          <w:color w:val="FFFFFF"/>
                        </w:rPr>
                      </w:pPr>
                      <w:r w:rsidRPr="00A874D6">
                        <w:rPr>
                          <w:rFonts w:hint="eastAsia"/>
                          <w:color w:val="FFFFFF"/>
                        </w:rPr>
                        <w:t>玻璃幕墙安装，金属幕墙安装，石材幕墙安装，陶板幕墙安装水性涂料涂饰，溶济型涂料涂饰，美术涂饰裱糊，软</w:t>
                      </w:r>
                    </w:p>
                  </w:txbxContent>
                </v:textbox>
              </v:shape>
            </w:pict>
          </mc:Fallback>
        </mc:AlternateContent>
      </w:r>
      <w:r>
        <w:pict>
          <v:shape id="_x0000_s1046" type="#_x0000_t202" style="width:23.35pt;height:45.15pt;margin-top:161.3pt;margin-left:108.95pt;mso-position-horizontal-relative:page;mso-position-vertical-relative:page;position:absolute;z-index:251689984" o:allowincell="f" filled="f" stroked="f">
            <v:textbox style="layout-flow:vertical-ideographic" inset="0,0,0,0">
              <w:txbxContent>
                <w:p w:rsidR="006E11DB" w14:paraId="52EA9B1E"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xbxContent>
            </v:textbox>
          </v:shape>
        </w:pict>
      </w:r>
    </w:p>
    <w:p w:rsidR="006E11DB" w14:paraId="6B4AD096" w14:textId="77777777">
      <w:pPr>
        <w:spacing w:line="248" w:lineRule="auto"/>
      </w:pPr>
    </w:p>
    <w:p w:rsidR="006E11DB" w14:paraId="3031059A" w14:textId="77777777">
      <w:pPr>
        <w:spacing w:line="248" w:lineRule="auto"/>
      </w:pPr>
    </w:p>
    <w:p w:rsidR="006E11DB" w14:paraId="63B0A934" w14:textId="77777777">
      <w:pPr>
        <w:spacing w:line="248" w:lineRule="auto"/>
      </w:pPr>
    </w:p>
    <w:p w:rsidR="006E11DB" w14:paraId="0B581BF1" w14:textId="77777777">
      <w:pPr>
        <w:spacing w:line="248" w:lineRule="auto"/>
      </w:pPr>
    </w:p>
    <w:p w:rsidR="006E11DB" w14:paraId="4E349D2E" w14:textId="77777777">
      <w:pPr>
        <w:spacing w:line="248" w:lineRule="auto"/>
      </w:pPr>
    </w:p>
    <w:p w:rsidR="006E11DB" w14:paraId="537EC321" w14:textId="77777777">
      <w:pPr>
        <w:spacing w:before="153" w:line="623" w:lineRule="exact"/>
        <w:ind w:firstLine="2615"/>
        <w:rPr>
          <w:rFonts w:ascii="黑体" w:eastAsia="黑体" w:hAnsi="黑体" w:cs="黑体"/>
          <w:sz w:val="47"/>
          <w:szCs w:val="47"/>
        </w:rPr>
      </w:pPr>
      <w:r>
        <w:rPr>
          <w:rFonts w:ascii="黑体" w:eastAsia="黑体" w:hAnsi="黑体" w:cs="黑体"/>
          <w:spacing w:val="10"/>
          <w:position w:val="2"/>
          <w:sz w:val="47"/>
          <w:szCs w:val="47"/>
        </w:rPr>
        <w:t>附录</w:t>
      </w:r>
      <w:r>
        <w:rPr>
          <w:rFonts w:ascii="黑体" w:eastAsia="黑体" w:hAnsi="黑体" w:cs="黑体"/>
          <w:spacing w:val="-75"/>
          <w:position w:val="2"/>
          <w:sz w:val="47"/>
          <w:szCs w:val="47"/>
        </w:rPr>
        <w:t xml:space="preserve"> </w:t>
      </w:r>
      <w:r>
        <w:rPr>
          <w:rFonts w:ascii="黑体" w:eastAsia="黑体" w:hAnsi="黑体" w:cs="黑体"/>
          <w:spacing w:val="10"/>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10"/>
          <w:position w:val="2"/>
          <w:sz w:val="47"/>
          <w:szCs w:val="47"/>
        </w:rPr>
        <w:t>建筑工程的分部工程、分项工程划分</w:t>
      </w:r>
    </w:p>
    <w:p w:rsidR="006E11DB" w14:paraId="4110A586" w14:textId="77777777"/>
    <w:p w:rsidR="006E11DB" w14:paraId="36AAEC08" w14:textId="77777777"/>
    <w:p w:rsidR="006E11DB" w14:paraId="562DCD64" w14:textId="77777777">
      <w:pPr>
        <w:spacing w:line="108" w:lineRule="auto"/>
        <w:rPr>
          <w:sz w:val="2"/>
        </w:rPr>
      </w:pPr>
    </w:p>
    <w:p w:rsidR="006E11DB" w14:paraId="362D510B" w14:textId="77777777">
      <w:pPr>
        <w:sectPr>
          <w:headerReference w:type="default" r:id="rId21"/>
          <w:pgSz w:w="17860" w:h="25258"/>
          <w:pgMar w:top="400" w:right="1419" w:bottom="0" w:left="2020" w:header="0" w:footer="0" w:gutter="0"/>
          <w:pgNumType w:start="16"/>
          <w:cols w:space="720" w:equalWidth="0">
            <w:col w:w="14420" w:space="0"/>
          </w:cols>
        </w:sectPr>
      </w:pPr>
    </w:p>
    <w:p w:rsidR="006E11DB" w14:paraId="038AD310" w14:textId="77777777">
      <w:pPr>
        <w:spacing w:line="253" w:lineRule="auto"/>
      </w:pPr>
    </w:p>
    <w:p w:rsidR="006E11DB" w14:paraId="7FCFCBE6" w14:textId="77777777">
      <w:pPr>
        <w:spacing w:line="254" w:lineRule="auto"/>
      </w:pPr>
    </w:p>
    <w:p w:rsidR="006E11DB" w14:paraId="61CE3482" w14:textId="77777777">
      <w:pPr>
        <w:spacing w:line="254" w:lineRule="auto"/>
      </w:pPr>
    </w:p>
    <w:p w:rsidR="006E11DB" w14:paraId="3EC1461A" w14:textId="77777777">
      <w:pPr>
        <w:spacing w:line="254" w:lineRule="auto"/>
      </w:pPr>
    </w:p>
    <w:p w:rsidR="006E11DB" w14:paraId="17AB3C59" w14:textId="77777777">
      <w:pPr>
        <w:spacing w:line="254" w:lineRule="auto"/>
      </w:pPr>
    </w:p>
    <w:p w:rsidR="006E11DB" w14:paraId="1F36E133" w14:textId="77777777">
      <w:pPr>
        <w:spacing w:line="254" w:lineRule="auto"/>
      </w:pPr>
    </w:p>
    <w:p w:rsidR="006E11DB" w14:paraId="176A2437" w14:textId="77777777">
      <w:pPr>
        <w:spacing w:line="254" w:lineRule="auto"/>
      </w:pPr>
    </w:p>
    <w:p w:rsidR="006E11DB" w14:paraId="5DFC1EC8" w14:textId="77777777">
      <w:pPr>
        <w:spacing w:line="254" w:lineRule="auto"/>
      </w:pPr>
    </w:p>
    <w:p w:rsidR="006E11DB" w14:paraId="2C35BF77" w14:textId="77777777">
      <w:pPr>
        <w:spacing w:line="254" w:lineRule="auto"/>
      </w:pPr>
    </w:p>
    <w:p w:rsidR="006E11DB" w14:paraId="24FF05C9" w14:textId="77777777">
      <w:pPr>
        <w:spacing w:line="254" w:lineRule="auto"/>
      </w:pPr>
    </w:p>
    <w:p w:rsidR="006E11DB" w14:paraId="668DA36B" w14:textId="77777777">
      <w:pPr>
        <w:spacing w:line="254" w:lineRule="auto"/>
      </w:pPr>
    </w:p>
    <w:p w:rsidR="006E11DB" w14:paraId="62C330F0" w14:textId="77777777">
      <w:pPr>
        <w:spacing w:line="254" w:lineRule="auto"/>
      </w:pPr>
    </w:p>
    <w:p w:rsidR="006E11DB" w14:paraId="753944B2" w14:textId="77777777">
      <w:pPr>
        <w:spacing w:line="254" w:lineRule="auto"/>
      </w:pPr>
    </w:p>
    <w:p w:rsidR="006E11DB" w14:paraId="310D54E1" w14:textId="77777777">
      <w:pPr>
        <w:spacing w:line="254" w:lineRule="auto"/>
      </w:pPr>
    </w:p>
    <w:p w:rsidR="006E11DB" w14:paraId="677E0B16" w14:textId="77777777">
      <w:pPr>
        <w:spacing w:line="254" w:lineRule="auto"/>
      </w:pPr>
    </w:p>
    <w:p w:rsidR="006E11DB" w14:paraId="697C328A" w14:textId="77777777">
      <w:pPr>
        <w:spacing w:before="117" w:line="191" w:lineRule="auto"/>
        <w:ind w:firstLine="344"/>
        <w:rPr>
          <w:rFonts w:ascii="宋体" w:eastAsia="宋体" w:hAnsi="宋体" w:cs="宋体"/>
          <w:sz w:val="36"/>
          <w:szCs w:val="36"/>
        </w:rPr>
      </w:pPr>
      <w:r>
        <w:drawing>
          <wp:anchor distT="0" distB="0" distL="0" distR="0" simplePos="0" relativeHeight="251699200" behindDoc="1" locked="0" layoutInCell="1" allowOverlap="1">
            <wp:simplePos x="0" y="0"/>
            <wp:positionH relativeFrom="column">
              <wp:posOffset>0</wp:posOffset>
            </wp:positionH>
            <wp:positionV relativeFrom="paragraph">
              <wp:posOffset>-2476829</wp:posOffset>
            </wp:positionV>
            <wp:extent cx="9156700" cy="102235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2"/>
                    <a:stretch>
                      <a:fillRect/>
                    </a:stretch>
                  </pic:blipFill>
                  <pic:spPr>
                    <a:xfrm>
                      <a:off x="0" y="0"/>
                      <a:ext cx="9156700" cy="10223500"/>
                    </a:xfrm>
                    <a:prstGeom prst="rect">
                      <a:avLst/>
                    </a:prstGeom>
                  </pic:spPr>
                </pic:pic>
              </a:graphicData>
            </a:graphic>
          </wp:anchor>
        </w:drawing>
      </w:r>
      <w:r>
        <w:rPr>
          <w:rFonts w:ascii="宋体" w:eastAsia="宋体" w:hAnsi="宋体" w:cs="宋体"/>
          <w:sz w:val="36"/>
          <w:szCs w:val="36"/>
        </w:rPr>
        <w:t>3</w:t>
      </w:r>
    </w:p>
    <w:p w:rsidR="006E11DB" w14:paraId="5CABD962" w14:textId="77777777">
      <w:pPr>
        <w:spacing w:line="250" w:lineRule="auto"/>
      </w:pPr>
    </w:p>
    <w:p w:rsidR="006E11DB" w14:paraId="47BF6B1A" w14:textId="77777777">
      <w:pPr>
        <w:spacing w:line="250" w:lineRule="auto"/>
      </w:pPr>
    </w:p>
    <w:p w:rsidR="006E11DB" w14:paraId="157CB0DF" w14:textId="77777777">
      <w:pPr>
        <w:spacing w:line="250" w:lineRule="auto"/>
      </w:pPr>
    </w:p>
    <w:p w:rsidR="006E11DB" w14:paraId="6B9A081E" w14:textId="77777777">
      <w:pPr>
        <w:spacing w:line="250" w:lineRule="auto"/>
      </w:pPr>
    </w:p>
    <w:p w:rsidR="006E11DB" w14:paraId="0F364E14" w14:textId="77777777">
      <w:pPr>
        <w:spacing w:line="250" w:lineRule="auto"/>
      </w:pPr>
    </w:p>
    <w:p w:rsidR="006E11DB" w14:paraId="315E0D63" w14:textId="77777777">
      <w:pPr>
        <w:spacing w:line="250" w:lineRule="auto"/>
      </w:pPr>
    </w:p>
    <w:p w:rsidR="006E11DB" w14:paraId="00346AAE" w14:textId="77777777">
      <w:pPr>
        <w:spacing w:line="251" w:lineRule="auto"/>
      </w:pPr>
    </w:p>
    <w:p w:rsidR="006E11DB" w14:paraId="75ED5546" w14:textId="77777777">
      <w:pPr>
        <w:spacing w:line="251" w:lineRule="auto"/>
      </w:pPr>
    </w:p>
    <w:p w:rsidR="006E11DB" w14:paraId="2CED43E3" w14:textId="77777777">
      <w:pPr>
        <w:spacing w:line="251" w:lineRule="auto"/>
      </w:pPr>
    </w:p>
    <w:p w:rsidR="006E11DB" w14:paraId="25521B15" w14:textId="77777777">
      <w:pPr>
        <w:spacing w:line="251" w:lineRule="auto"/>
      </w:pPr>
    </w:p>
    <w:p w:rsidR="006E11DB" w14:paraId="59E5B045" w14:textId="77777777">
      <w:pPr>
        <w:spacing w:line="251" w:lineRule="auto"/>
      </w:pPr>
    </w:p>
    <w:p w:rsidR="006E11DB" w14:paraId="5BA83762" w14:textId="77777777">
      <w:pPr>
        <w:spacing w:line="251" w:lineRule="auto"/>
      </w:pPr>
    </w:p>
    <w:p w:rsidR="006E11DB" w14:paraId="5F618F27" w14:textId="77777777">
      <w:pPr>
        <w:spacing w:line="251" w:lineRule="auto"/>
      </w:pPr>
    </w:p>
    <w:p w:rsidR="006E11DB" w14:paraId="3CBDC23B" w14:textId="77777777">
      <w:pPr>
        <w:spacing w:line="251" w:lineRule="auto"/>
      </w:pPr>
    </w:p>
    <w:p w:rsidR="006E11DB" w14:paraId="56D11CF6" w14:textId="77777777">
      <w:pPr>
        <w:spacing w:line="251" w:lineRule="auto"/>
      </w:pPr>
    </w:p>
    <w:p w:rsidR="006E11DB" w14:paraId="2F50E6CE" w14:textId="77777777">
      <w:pPr>
        <w:spacing w:line="251" w:lineRule="auto"/>
      </w:pPr>
    </w:p>
    <w:p w:rsidR="006E11DB" w14:paraId="4DB333B8" w14:textId="77777777">
      <w:pPr>
        <w:spacing w:line="251" w:lineRule="auto"/>
      </w:pPr>
    </w:p>
    <w:p w:rsidR="006E11DB" w14:paraId="6ED3ED3D" w14:textId="77777777">
      <w:pPr>
        <w:spacing w:line="251" w:lineRule="auto"/>
      </w:pPr>
    </w:p>
    <w:p w:rsidR="006E11DB" w14:paraId="53411D5E" w14:textId="77777777">
      <w:pPr>
        <w:spacing w:line="251" w:lineRule="auto"/>
      </w:pPr>
    </w:p>
    <w:p w:rsidR="006E11DB" w14:paraId="041081AF" w14:textId="77777777">
      <w:pPr>
        <w:spacing w:line="251" w:lineRule="auto"/>
      </w:pPr>
    </w:p>
    <w:p w:rsidR="006E11DB" w14:paraId="084BC495" w14:textId="77777777">
      <w:pPr>
        <w:spacing w:line="251" w:lineRule="auto"/>
      </w:pPr>
    </w:p>
    <w:p w:rsidR="006E11DB" w14:paraId="5DC14FD5" w14:textId="77777777">
      <w:pPr>
        <w:spacing w:before="117" w:line="189" w:lineRule="auto"/>
        <w:ind w:firstLine="343"/>
        <w:rPr>
          <w:rFonts w:ascii="宋体" w:eastAsia="宋体" w:hAnsi="宋体" w:cs="宋体"/>
          <w:sz w:val="36"/>
          <w:szCs w:val="36"/>
        </w:rPr>
      </w:pPr>
      <w:r>
        <w:rPr>
          <w:rFonts w:ascii="宋体" w:eastAsia="宋体" w:hAnsi="宋体" w:cs="宋体"/>
          <w:sz w:val="36"/>
          <w:szCs w:val="36"/>
        </w:rPr>
        <w:t>4</w:t>
      </w:r>
    </w:p>
    <w:p w:rsidR="006E11DB" w14:paraId="5C209810" w14:textId="77777777">
      <w:pPr>
        <w:spacing w:line="246" w:lineRule="auto"/>
      </w:pPr>
    </w:p>
    <w:p w:rsidR="006E11DB" w14:paraId="6976770D" w14:textId="77777777">
      <w:pPr>
        <w:spacing w:line="246" w:lineRule="auto"/>
      </w:pPr>
    </w:p>
    <w:p w:rsidR="006E11DB" w14:paraId="00C21461" w14:textId="77777777">
      <w:pPr>
        <w:spacing w:line="246" w:lineRule="auto"/>
      </w:pPr>
    </w:p>
    <w:p w:rsidR="006E11DB" w14:paraId="30947ADF" w14:textId="77777777">
      <w:pPr>
        <w:spacing w:line="246" w:lineRule="auto"/>
      </w:pPr>
    </w:p>
    <w:p w:rsidR="006E11DB" w14:paraId="4B3A883E" w14:textId="77777777">
      <w:pPr>
        <w:spacing w:line="246" w:lineRule="auto"/>
      </w:pPr>
    </w:p>
    <w:p w:rsidR="006E11DB" w14:paraId="1F897F97" w14:textId="77777777">
      <w:pPr>
        <w:spacing w:line="246" w:lineRule="auto"/>
      </w:pPr>
    </w:p>
    <w:p w:rsidR="006E11DB" w14:paraId="78F0838B" w14:textId="77777777">
      <w:pPr>
        <w:spacing w:line="246" w:lineRule="auto"/>
      </w:pPr>
    </w:p>
    <w:p w:rsidR="006E11DB" w14:paraId="3DF35479" w14:textId="77777777">
      <w:pPr>
        <w:spacing w:line="246" w:lineRule="auto"/>
      </w:pPr>
    </w:p>
    <w:p w:rsidR="006E11DB" w14:paraId="3AFC6BDE" w14:textId="77777777">
      <w:pPr>
        <w:spacing w:line="246" w:lineRule="auto"/>
      </w:pPr>
    </w:p>
    <w:p w:rsidR="006E11DB" w14:paraId="00C2E930" w14:textId="77777777">
      <w:pPr>
        <w:spacing w:line="246" w:lineRule="auto"/>
      </w:pPr>
    </w:p>
    <w:p w:rsidR="006E11DB" w14:paraId="50787921" w14:textId="77777777">
      <w:pPr>
        <w:spacing w:line="246" w:lineRule="auto"/>
      </w:pPr>
    </w:p>
    <w:p w:rsidR="006E11DB" w14:paraId="38CBC4A7" w14:textId="77777777">
      <w:pPr>
        <w:spacing w:line="246" w:lineRule="auto"/>
      </w:pPr>
    </w:p>
    <w:p w:rsidR="006E11DB" w14:paraId="7C43FB8D" w14:textId="77777777">
      <w:pPr>
        <w:spacing w:line="246" w:lineRule="auto"/>
      </w:pPr>
    </w:p>
    <w:p w:rsidR="006E11DB" w14:paraId="57165BF6" w14:textId="77777777">
      <w:pPr>
        <w:spacing w:line="246" w:lineRule="auto"/>
      </w:pPr>
    </w:p>
    <w:p w:rsidR="006E11DB" w14:paraId="0FD2E36E" w14:textId="77777777">
      <w:pPr>
        <w:spacing w:line="246" w:lineRule="auto"/>
      </w:pPr>
    </w:p>
    <w:p w:rsidR="006E11DB" w14:paraId="286BBE7E" w14:textId="77777777">
      <w:pPr>
        <w:spacing w:line="247" w:lineRule="auto"/>
      </w:pPr>
    </w:p>
    <w:p w:rsidR="006E11DB" w14:paraId="48779ED8" w14:textId="77777777">
      <w:pPr>
        <w:spacing w:before="117" w:line="188" w:lineRule="auto"/>
        <w:ind w:firstLine="346"/>
        <w:rPr>
          <w:rFonts w:ascii="宋体" w:eastAsia="宋体" w:hAnsi="宋体" w:cs="宋体"/>
          <w:sz w:val="36"/>
          <w:szCs w:val="36"/>
        </w:rPr>
      </w:pPr>
      <w:r>
        <w:rPr>
          <w:rFonts w:ascii="宋体" w:eastAsia="宋体" w:hAnsi="宋体" w:cs="宋体"/>
          <w:sz w:val="36"/>
          <w:szCs w:val="36"/>
        </w:rPr>
        <w:t>5</w:t>
      </w:r>
    </w:p>
    <w:p w:rsidR="006E11DB" w14:paraId="3015B1B7" w14:textId="77777777"/>
    <w:p w:rsidR="006E11DB" w14:paraId="4B4F8CE0" w14:textId="77777777"/>
    <w:p w:rsidR="006E11DB" w14:paraId="45DC4D95" w14:textId="77777777"/>
    <w:p w:rsidR="006E11DB" w14:paraId="2F992FA9" w14:textId="77777777"/>
    <w:p w:rsidR="006E11DB" w14:paraId="22C63AC4" w14:textId="77777777"/>
    <w:p w:rsidR="006E11DB" w14:paraId="29C938E9" w14:textId="77777777">
      <w:pPr>
        <w:spacing w:line="194" w:lineRule="exact"/>
      </w:pPr>
    </w:p>
    <w:p w:rsidR="006E11DB" w14:paraId="279915F7" w14:textId="77777777">
      <w:pPr>
        <w:spacing w:line="14" w:lineRule="auto"/>
        <w:rPr>
          <w:sz w:val="2"/>
        </w:rPr>
      </w:pPr>
      <w:r>
        <w:rPr>
          <w:rFonts w:eastAsia="Arial"/>
          <w:sz w:val="2"/>
          <w:szCs w:val="2"/>
        </w:rPr>
        <w:br w:type="column"/>
      </w:r>
    </w:p>
    <w:p w:rsidR="006E11DB" w14:paraId="36EC7DF9" w14:textId="77777777">
      <w:pPr>
        <w:spacing w:before="312" w:line="237" w:lineRule="auto"/>
        <w:ind w:firstLine="213"/>
        <w:rPr>
          <w:rFonts w:ascii="宋体" w:eastAsia="宋体" w:hAnsi="宋体" w:cs="宋体"/>
          <w:sz w:val="36"/>
          <w:szCs w:val="36"/>
        </w:rPr>
      </w:pPr>
      <w:r>
        <w:rPr>
          <w:rFonts w:ascii="宋体" w:eastAsia="宋体" w:hAnsi="宋体" w:cs="宋体"/>
          <w:sz w:val="36"/>
          <w:szCs w:val="36"/>
        </w:rPr>
        <w:t>分部工程</w:t>
      </w:r>
    </w:p>
    <w:p w:rsidR="006E11DB" w14:paraId="29A979BF" w14:textId="77777777">
      <w:pPr>
        <w:spacing w:line="250" w:lineRule="auto"/>
      </w:pPr>
    </w:p>
    <w:p w:rsidR="006E11DB" w14:paraId="65B06861" w14:textId="77777777">
      <w:pPr>
        <w:spacing w:line="250" w:lineRule="auto"/>
      </w:pPr>
    </w:p>
    <w:p w:rsidR="006E11DB" w14:paraId="3BA142D5" w14:textId="77777777">
      <w:pPr>
        <w:spacing w:line="250" w:lineRule="auto"/>
      </w:pPr>
    </w:p>
    <w:p w:rsidR="006E11DB" w14:paraId="348DA6F1" w14:textId="77777777">
      <w:pPr>
        <w:spacing w:line="250" w:lineRule="auto"/>
      </w:pPr>
    </w:p>
    <w:p w:rsidR="006E11DB" w14:paraId="394A42EB" w14:textId="77777777">
      <w:pPr>
        <w:spacing w:line="250" w:lineRule="auto"/>
      </w:pPr>
    </w:p>
    <w:p w:rsidR="006E11DB" w14:paraId="70F60344" w14:textId="77777777">
      <w:pPr>
        <w:spacing w:line="250" w:lineRule="auto"/>
      </w:pPr>
    </w:p>
    <w:p w:rsidR="006E11DB" w14:paraId="28E83600" w14:textId="77777777">
      <w:pPr>
        <w:spacing w:line="250" w:lineRule="auto"/>
      </w:pPr>
    </w:p>
    <w:p w:rsidR="006E11DB" w14:paraId="6F6C5FDC" w14:textId="77777777">
      <w:pPr>
        <w:spacing w:line="250" w:lineRule="auto"/>
      </w:pPr>
    </w:p>
    <w:p w:rsidR="006E11DB" w14:paraId="2BA66E2A" w14:textId="77777777">
      <w:pPr>
        <w:spacing w:line="250" w:lineRule="auto"/>
      </w:pPr>
    </w:p>
    <w:p w:rsidR="006E11DB" w14:paraId="2ADD02D2" w14:textId="77777777">
      <w:pPr>
        <w:spacing w:line="251" w:lineRule="auto"/>
      </w:pPr>
    </w:p>
    <w:p w:rsidR="006E11DB" w14:paraId="7BC209A7" w14:textId="77777777">
      <w:pPr>
        <w:spacing w:line="251" w:lineRule="auto"/>
      </w:pPr>
    </w:p>
    <w:p w:rsidR="006E11DB" w14:paraId="5DF943ED" w14:textId="77777777">
      <w:pPr>
        <w:spacing w:before="117" w:line="256" w:lineRule="auto"/>
        <w:ind w:left="570" w:right="192" w:hanging="358"/>
        <w:rPr>
          <w:rFonts w:ascii="宋体" w:eastAsia="宋体" w:hAnsi="宋体" w:cs="宋体"/>
          <w:sz w:val="36"/>
          <w:szCs w:val="36"/>
        </w:rPr>
      </w:pPr>
      <w:r>
        <w:rPr>
          <w:rFonts w:ascii="宋体" w:eastAsia="宋体" w:hAnsi="宋体" w:cs="宋体"/>
          <w:sz w:val="36"/>
          <w:szCs w:val="36"/>
        </w:rPr>
        <w:t>建筑装饰</w:t>
      </w:r>
      <w:r>
        <w:rPr>
          <w:rFonts w:ascii="宋体" w:eastAsia="宋体" w:hAnsi="宋体" w:cs="宋体"/>
          <w:spacing w:val="2"/>
          <w:sz w:val="36"/>
          <w:szCs w:val="36"/>
        </w:rPr>
        <w:t xml:space="preserve"> </w:t>
      </w:r>
      <w:r>
        <w:rPr>
          <w:rFonts w:ascii="宋体" w:eastAsia="宋体" w:hAnsi="宋体" w:cs="宋体"/>
          <w:spacing w:val="-1"/>
          <w:sz w:val="36"/>
          <w:szCs w:val="36"/>
        </w:rPr>
        <w:t>装修</w:t>
      </w:r>
    </w:p>
    <w:p w:rsidR="006E11DB" w14:paraId="3EAFC978" w14:textId="77777777">
      <w:pPr>
        <w:spacing w:line="243" w:lineRule="auto"/>
      </w:pPr>
    </w:p>
    <w:p w:rsidR="006E11DB" w14:paraId="78D0C96C" w14:textId="77777777">
      <w:pPr>
        <w:spacing w:line="243" w:lineRule="auto"/>
      </w:pPr>
    </w:p>
    <w:p w:rsidR="006E11DB" w14:paraId="7CCC235A" w14:textId="77777777">
      <w:pPr>
        <w:spacing w:line="243" w:lineRule="auto"/>
      </w:pPr>
    </w:p>
    <w:p w:rsidR="006E11DB" w14:paraId="3E751BEC" w14:textId="77777777">
      <w:pPr>
        <w:spacing w:line="243" w:lineRule="auto"/>
      </w:pPr>
    </w:p>
    <w:p w:rsidR="006E11DB" w14:paraId="2DBCF9B0" w14:textId="77777777">
      <w:pPr>
        <w:spacing w:line="244" w:lineRule="auto"/>
      </w:pPr>
    </w:p>
    <w:p w:rsidR="006E11DB" w14:paraId="45C39D51" w14:textId="77777777">
      <w:pPr>
        <w:spacing w:line="244" w:lineRule="auto"/>
      </w:pPr>
    </w:p>
    <w:p w:rsidR="006E11DB" w14:paraId="7C771818" w14:textId="77777777">
      <w:pPr>
        <w:spacing w:line="244" w:lineRule="auto"/>
      </w:pPr>
    </w:p>
    <w:p w:rsidR="006E11DB" w14:paraId="7FE45198" w14:textId="77777777">
      <w:pPr>
        <w:spacing w:line="244" w:lineRule="auto"/>
      </w:pPr>
    </w:p>
    <w:p w:rsidR="006E11DB" w14:paraId="751B1E3D" w14:textId="77777777">
      <w:pPr>
        <w:spacing w:line="244" w:lineRule="auto"/>
      </w:pPr>
    </w:p>
    <w:p w:rsidR="006E11DB" w14:paraId="2C640B43" w14:textId="77777777">
      <w:pPr>
        <w:spacing w:line="244" w:lineRule="auto"/>
      </w:pPr>
    </w:p>
    <w:p w:rsidR="006E11DB" w14:paraId="1510E1FC" w14:textId="77777777">
      <w:pPr>
        <w:spacing w:line="244" w:lineRule="auto"/>
      </w:pPr>
    </w:p>
    <w:p w:rsidR="006E11DB" w14:paraId="43BA2F74" w14:textId="77777777">
      <w:pPr>
        <w:spacing w:line="244" w:lineRule="auto"/>
      </w:pPr>
    </w:p>
    <w:p w:rsidR="006E11DB" w14:paraId="58BB43BD" w14:textId="77777777">
      <w:pPr>
        <w:spacing w:line="244" w:lineRule="auto"/>
      </w:pPr>
    </w:p>
    <w:p w:rsidR="006E11DB" w14:paraId="23229842" w14:textId="77777777">
      <w:pPr>
        <w:spacing w:line="244" w:lineRule="auto"/>
      </w:pPr>
    </w:p>
    <w:p w:rsidR="006E11DB" w14:paraId="0137D35A" w14:textId="77777777">
      <w:pPr>
        <w:spacing w:line="244" w:lineRule="auto"/>
      </w:pPr>
    </w:p>
    <w:p w:rsidR="006E11DB" w14:paraId="55B3E016" w14:textId="77777777">
      <w:pPr>
        <w:spacing w:line="244" w:lineRule="auto"/>
      </w:pPr>
    </w:p>
    <w:p w:rsidR="006E11DB" w14:paraId="70A89544" w14:textId="77777777">
      <w:pPr>
        <w:spacing w:line="244" w:lineRule="auto"/>
      </w:pPr>
    </w:p>
    <w:p w:rsidR="006E11DB" w14:paraId="0E733EE1" w14:textId="77777777">
      <w:pPr>
        <w:spacing w:line="244" w:lineRule="auto"/>
      </w:pPr>
    </w:p>
    <w:p w:rsidR="006E11DB" w14:paraId="763FE3E0" w14:textId="77777777">
      <w:pPr>
        <w:spacing w:line="244" w:lineRule="auto"/>
      </w:pPr>
    </w:p>
    <w:p w:rsidR="006E11DB" w14:paraId="0C15F3AD" w14:textId="77777777">
      <w:pPr>
        <w:spacing w:line="244" w:lineRule="auto"/>
      </w:pPr>
    </w:p>
    <w:p w:rsidR="006E11DB" w14:paraId="4131EB85" w14:textId="77777777">
      <w:pPr>
        <w:spacing w:before="117" w:line="238" w:lineRule="auto"/>
        <w:ind w:firstLine="573"/>
        <w:rPr>
          <w:rFonts w:ascii="宋体" w:eastAsia="宋体" w:hAnsi="宋体" w:cs="宋体"/>
          <w:sz w:val="36"/>
          <w:szCs w:val="36"/>
        </w:rPr>
      </w:pPr>
      <w:r>
        <w:rPr>
          <w:rFonts w:ascii="宋体" w:eastAsia="宋体" w:hAnsi="宋体" w:cs="宋体"/>
          <w:spacing w:val="-3"/>
          <w:sz w:val="36"/>
          <w:szCs w:val="36"/>
        </w:rPr>
        <w:t>屋面</w:t>
      </w:r>
    </w:p>
    <w:p w:rsidR="006E11DB" w14:paraId="33252595" w14:textId="77777777"/>
    <w:p w:rsidR="006E11DB" w14:paraId="331F9DEC" w14:textId="77777777">
      <w:pPr>
        <w:spacing w:line="241" w:lineRule="auto"/>
      </w:pPr>
    </w:p>
    <w:p w:rsidR="006E11DB" w14:paraId="5EFA2393" w14:textId="77777777">
      <w:pPr>
        <w:spacing w:line="241" w:lineRule="auto"/>
      </w:pPr>
    </w:p>
    <w:p w:rsidR="006E11DB" w14:paraId="3D33AB20" w14:textId="77777777">
      <w:pPr>
        <w:spacing w:line="241" w:lineRule="auto"/>
      </w:pPr>
    </w:p>
    <w:p w:rsidR="006E11DB" w14:paraId="0238B39C" w14:textId="77777777">
      <w:pPr>
        <w:spacing w:line="241" w:lineRule="auto"/>
      </w:pPr>
    </w:p>
    <w:p w:rsidR="006E11DB" w14:paraId="544F1800" w14:textId="77777777">
      <w:pPr>
        <w:spacing w:line="241" w:lineRule="auto"/>
      </w:pPr>
    </w:p>
    <w:p w:rsidR="006E11DB" w14:paraId="795897E8" w14:textId="77777777">
      <w:pPr>
        <w:spacing w:line="241" w:lineRule="auto"/>
      </w:pPr>
    </w:p>
    <w:p w:rsidR="006E11DB" w14:paraId="56C8A34E" w14:textId="77777777">
      <w:pPr>
        <w:spacing w:line="241" w:lineRule="auto"/>
      </w:pPr>
    </w:p>
    <w:p w:rsidR="006E11DB" w14:paraId="6A2DC345" w14:textId="77777777">
      <w:pPr>
        <w:spacing w:line="241" w:lineRule="auto"/>
      </w:pPr>
    </w:p>
    <w:p w:rsidR="006E11DB" w14:paraId="78A92965" w14:textId="77777777">
      <w:pPr>
        <w:spacing w:line="241" w:lineRule="auto"/>
      </w:pPr>
    </w:p>
    <w:p w:rsidR="006E11DB" w14:paraId="0CA60726" w14:textId="77777777">
      <w:pPr>
        <w:spacing w:line="241" w:lineRule="auto"/>
      </w:pPr>
    </w:p>
    <w:p w:rsidR="006E11DB" w14:paraId="586CEF3B" w14:textId="77777777">
      <w:pPr>
        <w:spacing w:line="241" w:lineRule="auto"/>
      </w:pPr>
    </w:p>
    <w:p w:rsidR="006E11DB" w14:paraId="66228DA3" w14:textId="77777777">
      <w:pPr>
        <w:spacing w:line="241" w:lineRule="auto"/>
      </w:pPr>
    </w:p>
    <w:p w:rsidR="006E11DB" w14:paraId="56A092EF" w14:textId="77777777">
      <w:pPr>
        <w:spacing w:line="241" w:lineRule="auto"/>
      </w:pPr>
    </w:p>
    <w:p w:rsidR="006E11DB" w14:paraId="6931CA2A" w14:textId="77777777">
      <w:pPr>
        <w:spacing w:before="118" w:line="237" w:lineRule="auto"/>
        <w:ind w:firstLine="212"/>
        <w:rPr>
          <w:rFonts w:ascii="宋体" w:eastAsia="宋体" w:hAnsi="宋体" w:cs="宋体"/>
          <w:sz w:val="36"/>
          <w:szCs w:val="36"/>
        </w:rPr>
      </w:pPr>
      <w:r>
        <w:rPr>
          <w:rFonts w:ascii="宋体" w:eastAsia="宋体" w:hAnsi="宋体" w:cs="宋体"/>
          <w:spacing w:val="-4"/>
          <w:sz w:val="36"/>
          <w:szCs w:val="36"/>
        </w:rPr>
        <w:t>建筑给水</w:t>
      </w:r>
    </w:p>
    <w:p w:rsidR="006E11DB" w14:paraId="3625AA50" w14:textId="77777777">
      <w:pPr>
        <w:spacing w:before="4" w:line="237" w:lineRule="auto"/>
        <w:ind w:firstLine="212"/>
        <w:rPr>
          <w:rFonts w:ascii="宋体" w:eastAsia="宋体" w:hAnsi="宋体" w:cs="宋体"/>
          <w:sz w:val="36"/>
          <w:szCs w:val="36"/>
        </w:rPr>
      </w:pPr>
      <w:r>
        <w:rPr>
          <w:rFonts w:ascii="宋体" w:eastAsia="宋体" w:hAnsi="宋体" w:cs="宋体"/>
          <w:spacing w:val="-4"/>
          <w:sz w:val="36"/>
          <w:szCs w:val="36"/>
        </w:rPr>
        <w:t>排水及供</w:t>
      </w:r>
    </w:p>
    <w:p w:rsidR="006E11DB" w14:paraId="5E039EF8" w14:textId="77777777">
      <w:pPr>
        <w:spacing w:before="4" w:line="238" w:lineRule="auto"/>
        <w:ind w:firstLine="772"/>
        <w:rPr>
          <w:rFonts w:ascii="宋体" w:eastAsia="宋体" w:hAnsi="宋体" w:cs="宋体"/>
          <w:sz w:val="36"/>
          <w:szCs w:val="36"/>
        </w:rPr>
      </w:pPr>
      <w:r>
        <w:rPr>
          <w:rFonts w:ascii="宋体" w:eastAsia="宋体" w:hAnsi="宋体" w:cs="宋体"/>
          <w:sz w:val="36"/>
          <w:szCs w:val="36"/>
        </w:rPr>
        <w:t>暖</w:t>
      </w:r>
    </w:p>
    <w:p w:rsidR="006E11DB" w14:paraId="4BF67D1D" w14:textId="77777777">
      <w:pPr>
        <w:spacing w:line="14" w:lineRule="auto"/>
        <w:rPr>
          <w:sz w:val="2"/>
        </w:rPr>
      </w:pPr>
      <w:r>
        <w:rPr>
          <w:rFonts w:eastAsia="Arial"/>
          <w:sz w:val="2"/>
          <w:szCs w:val="2"/>
        </w:rPr>
        <w:br w:type="column"/>
      </w:r>
    </w:p>
    <w:p w:rsidR="006E11DB" w14:paraId="4A2AA663" w14:textId="77777777">
      <w:pPr>
        <w:spacing w:before="312" w:line="237" w:lineRule="auto"/>
        <w:ind w:firstLine="232"/>
        <w:rPr>
          <w:rFonts w:ascii="宋体" w:eastAsia="宋体" w:hAnsi="宋体" w:cs="宋体"/>
          <w:sz w:val="36"/>
          <w:szCs w:val="36"/>
        </w:rPr>
      </w:pPr>
      <w:r>
        <w:rPr>
          <w:rFonts w:ascii="宋体" w:eastAsia="宋体" w:hAnsi="宋体" w:cs="宋体"/>
          <w:sz w:val="36"/>
          <w:szCs w:val="36"/>
        </w:rPr>
        <w:t>子分部工程</w:t>
      </w:r>
    </w:p>
    <w:p w:rsidR="006E11DB" w14:paraId="613E1089" w14:textId="77777777">
      <w:pPr>
        <w:spacing w:line="447" w:lineRule="auto"/>
      </w:pPr>
    </w:p>
    <w:p w:rsidR="006E11DB" w14:paraId="250D392E" w14:textId="77777777">
      <w:pPr>
        <w:spacing w:before="117" w:line="237" w:lineRule="auto"/>
        <w:ind w:firstLine="411"/>
        <w:rPr>
          <w:rFonts w:ascii="宋体" w:eastAsia="宋体" w:hAnsi="宋体" w:cs="宋体"/>
          <w:sz w:val="36"/>
          <w:szCs w:val="36"/>
        </w:rPr>
      </w:pPr>
      <w:r>
        <w:rPr>
          <w:rFonts w:ascii="宋体" w:eastAsia="宋体" w:hAnsi="宋体" w:cs="宋体"/>
          <w:sz w:val="36"/>
          <w:szCs w:val="36"/>
        </w:rPr>
        <w:t>轻质隔墙</w:t>
      </w:r>
    </w:p>
    <w:p w:rsidR="006E11DB" w14:paraId="07575249" w14:textId="77777777">
      <w:pPr>
        <w:spacing w:line="367" w:lineRule="auto"/>
      </w:pPr>
    </w:p>
    <w:p w:rsidR="006E11DB" w14:paraId="3BFC7351" w14:textId="77777777">
      <w:pPr>
        <w:spacing w:before="117" w:line="237" w:lineRule="auto"/>
        <w:ind w:firstLine="588"/>
        <w:rPr>
          <w:rFonts w:ascii="宋体" w:eastAsia="宋体" w:hAnsi="宋体" w:cs="宋体"/>
          <w:sz w:val="36"/>
          <w:szCs w:val="36"/>
        </w:rPr>
      </w:pPr>
      <w:r>
        <w:rPr>
          <w:rFonts w:ascii="宋体" w:eastAsia="宋体" w:hAnsi="宋体" w:cs="宋体"/>
          <w:sz w:val="36"/>
          <w:szCs w:val="36"/>
        </w:rPr>
        <w:t>饰面板</w:t>
      </w:r>
    </w:p>
    <w:p w:rsidR="006E11DB" w14:paraId="5EE0B820" w14:textId="77777777">
      <w:pPr>
        <w:spacing w:line="305" w:lineRule="auto"/>
      </w:pPr>
    </w:p>
    <w:p w:rsidR="006E11DB" w14:paraId="6E048B53" w14:textId="77777777">
      <w:pPr>
        <w:spacing w:before="117" w:line="238" w:lineRule="auto"/>
        <w:ind w:firstLine="588"/>
        <w:rPr>
          <w:rFonts w:ascii="宋体" w:eastAsia="宋体" w:hAnsi="宋体" w:cs="宋体"/>
          <w:sz w:val="36"/>
          <w:szCs w:val="36"/>
        </w:rPr>
      </w:pPr>
      <w:r>
        <w:rPr>
          <w:rFonts w:ascii="宋体" w:eastAsia="宋体" w:hAnsi="宋体" w:cs="宋体"/>
          <w:spacing w:val="-3"/>
          <w:sz w:val="36"/>
          <w:szCs w:val="36"/>
        </w:rPr>
        <w:t>饰面砖</w:t>
      </w:r>
    </w:p>
    <w:p w:rsidR="006E11DB" w14:paraId="3F61D7FA" w14:textId="77777777">
      <w:pPr>
        <w:spacing w:line="301" w:lineRule="auto"/>
      </w:pPr>
    </w:p>
    <w:p w:rsidR="006E11DB" w14:paraId="27A77028" w14:textId="77777777">
      <w:pPr>
        <w:spacing w:before="118" w:line="237" w:lineRule="auto"/>
        <w:ind w:firstLine="771"/>
        <w:rPr>
          <w:rFonts w:ascii="宋体" w:eastAsia="宋体" w:hAnsi="宋体" w:cs="宋体"/>
          <w:sz w:val="36"/>
          <w:szCs w:val="36"/>
        </w:rPr>
      </w:pPr>
      <w:r>
        <w:rPr>
          <w:rFonts w:ascii="宋体" w:eastAsia="宋体" w:hAnsi="宋体" w:cs="宋体"/>
          <w:spacing w:val="-3"/>
          <w:sz w:val="36"/>
          <w:szCs w:val="36"/>
        </w:rPr>
        <w:t>幕墙</w:t>
      </w:r>
    </w:p>
    <w:p w:rsidR="006E11DB" w14:paraId="5D867C4E" w14:textId="77777777">
      <w:pPr>
        <w:spacing w:before="303" w:line="238" w:lineRule="auto"/>
        <w:ind w:firstLine="770"/>
        <w:rPr>
          <w:rFonts w:ascii="宋体" w:eastAsia="宋体" w:hAnsi="宋体" w:cs="宋体"/>
          <w:sz w:val="36"/>
          <w:szCs w:val="36"/>
        </w:rPr>
      </w:pPr>
      <w:r>
        <w:rPr>
          <w:rFonts w:ascii="宋体" w:eastAsia="宋体" w:hAnsi="宋体" w:cs="宋体"/>
          <w:spacing w:val="-3"/>
          <w:sz w:val="36"/>
          <w:szCs w:val="36"/>
        </w:rPr>
        <w:t>涂饰</w:t>
      </w:r>
    </w:p>
    <w:p w:rsidR="006E11DB" w14:paraId="0B5BAB02" w14:textId="77777777">
      <w:pPr>
        <w:spacing w:before="242" w:line="237" w:lineRule="auto"/>
        <w:ind w:firstLine="234"/>
        <w:rPr>
          <w:rFonts w:ascii="宋体" w:eastAsia="宋体" w:hAnsi="宋体" w:cs="宋体"/>
          <w:sz w:val="36"/>
          <w:szCs w:val="36"/>
        </w:rPr>
      </w:pPr>
      <w:r>
        <w:rPr>
          <w:rFonts w:ascii="宋体" w:eastAsia="宋体" w:hAnsi="宋体" w:cs="宋体"/>
          <w:spacing w:val="-4"/>
          <w:sz w:val="36"/>
          <w:szCs w:val="36"/>
        </w:rPr>
        <w:t>裱糊与软包</w:t>
      </w:r>
    </w:p>
    <w:p w:rsidR="006E11DB" w14:paraId="56BC2A11" w14:textId="77777777">
      <w:pPr>
        <w:spacing w:line="322" w:lineRule="auto"/>
      </w:pPr>
    </w:p>
    <w:p w:rsidR="006E11DB" w14:paraId="0BA6ACD0" w14:textId="77777777">
      <w:pPr>
        <w:spacing w:before="118" w:line="237" w:lineRule="auto"/>
        <w:ind w:firstLine="781"/>
        <w:rPr>
          <w:rFonts w:ascii="宋体" w:eastAsia="宋体" w:hAnsi="宋体" w:cs="宋体"/>
          <w:sz w:val="36"/>
          <w:szCs w:val="36"/>
        </w:rPr>
      </w:pPr>
      <w:r>
        <w:rPr>
          <w:rFonts w:ascii="宋体" w:eastAsia="宋体" w:hAnsi="宋体" w:cs="宋体"/>
          <w:spacing w:val="-5"/>
          <w:sz w:val="36"/>
          <w:szCs w:val="36"/>
        </w:rPr>
        <w:t>细部</w:t>
      </w:r>
    </w:p>
    <w:p w:rsidR="006E11DB" w14:paraId="14406ADA" w14:textId="77777777">
      <w:pPr>
        <w:spacing w:line="311" w:lineRule="auto"/>
      </w:pPr>
    </w:p>
    <w:p w:rsidR="006E11DB" w14:paraId="064FE505" w14:textId="77777777">
      <w:pPr>
        <w:spacing w:before="117" w:line="237" w:lineRule="auto"/>
        <w:ind w:firstLine="228"/>
        <w:rPr>
          <w:rFonts w:ascii="宋体" w:eastAsia="宋体" w:hAnsi="宋体" w:cs="宋体"/>
          <w:sz w:val="36"/>
          <w:szCs w:val="36"/>
        </w:rPr>
      </w:pPr>
      <w:r>
        <w:rPr>
          <w:rFonts w:ascii="宋体" w:eastAsia="宋体" w:hAnsi="宋体" w:cs="宋体"/>
          <w:spacing w:val="-3"/>
          <w:sz w:val="36"/>
          <w:szCs w:val="36"/>
        </w:rPr>
        <w:t>基层与保护</w:t>
      </w:r>
    </w:p>
    <w:p w:rsidR="006E11DB" w14:paraId="4211B0A8" w14:textId="77777777">
      <w:pPr>
        <w:spacing w:line="271" w:lineRule="auto"/>
      </w:pPr>
    </w:p>
    <w:p w:rsidR="006E11DB" w14:paraId="3BB2ED94" w14:textId="77777777">
      <w:pPr>
        <w:spacing w:line="272" w:lineRule="auto"/>
      </w:pPr>
    </w:p>
    <w:p w:rsidR="006E11DB" w14:paraId="5A512AB8" w14:textId="77777777">
      <w:pPr>
        <w:spacing w:before="118" w:line="238" w:lineRule="auto"/>
        <w:ind w:firstLine="227"/>
        <w:rPr>
          <w:rFonts w:ascii="宋体" w:eastAsia="宋体" w:hAnsi="宋体" w:cs="宋体"/>
          <w:sz w:val="36"/>
          <w:szCs w:val="36"/>
        </w:rPr>
      </w:pPr>
      <w:r>
        <w:rPr>
          <w:rFonts w:ascii="宋体" w:eastAsia="宋体" w:hAnsi="宋体" w:cs="宋体"/>
          <w:spacing w:val="-3"/>
          <w:sz w:val="36"/>
          <w:szCs w:val="36"/>
        </w:rPr>
        <w:t>保湿与隔热</w:t>
      </w:r>
    </w:p>
    <w:p w:rsidR="006E11DB" w14:paraId="76E0BA85" w14:textId="77777777">
      <w:pPr>
        <w:spacing w:line="285" w:lineRule="auto"/>
      </w:pPr>
    </w:p>
    <w:p w:rsidR="006E11DB" w14:paraId="26606CD1" w14:textId="77777777">
      <w:pPr>
        <w:spacing w:line="286" w:lineRule="auto"/>
      </w:pPr>
    </w:p>
    <w:p w:rsidR="006E11DB" w14:paraId="5C3B4200" w14:textId="77777777">
      <w:pPr>
        <w:spacing w:before="118" w:line="237" w:lineRule="auto"/>
        <w:ind w:firstLine="255"/>
        <w:rPr>
          <w:rFonts w:ascii="宋体" w:eastAsia="宋体" w:hAnsi="宋体" w:cs="宋体"/>
          <w:sz w:val="36"/>
          <w:szCs w:val="36"/>
        </w:rPr>
      </w:pPr>
      <w:r>
        <w:rPr>
          <w:rFonts w:ascii="宋体" w:eastAsia="宋体" w:hAnsi="宋体" w:cs="宋体"/>
          <w:spacing w:val="-8"/>
          <w:sz w:val="36"/>
          <w:szCs w:val="36"/>
        </w:rPr>
        <w:t>防水与密封</w:t>
      </w:r>
    </w:p>
    <w:p w:rsidR="006E11DB" w14:paraId="685FDD0E" w14:textId="77777777">
      <w:pPr>
        <w:spacing w:line="339" w:lineRule="auto"/>
      </w:pPr>
    </w:p>
    <w:p w:rsidR="006E11DB" w14:paraId="40B040DF" w14:textId="77777777">
      <w:pPr>
        <w:spacing w:before="117" w:line="237" w:lineRule="auto"/>
        <w:ind w:firstLine="243"/>
        <w:rPr>
          <w:rFonts w:ascii="宋体" w:eastAsia="宋体" w:hAnsi="宋体" w:cs="宋体"/>
          <w:sz w:val="36"/>
          <w:szCs w:val="36"/>
        </w:rPr>
      </w:pPr>
      <w:r>
        <w:rPr>
          <w:rFonts w:ascii="宋体" w:eastAsia="宋体" w:hAnsi="宋体" w:cs="宋体"/>
          <w:spacing w:val="-6"/>
          <w:sz w:val="36"/>
          <w:szCs w:val="36"/>
        </w:rPr>
        <w:t>瓦面与板面</w:t>
      </w:r>
    </w:p>
    <w:p w:rsidR="006E11DB" w14:paraId="44B57C3C" w14:textId="77777777">
      <w:pPr>
        <w:spacing w:line="344" w:lineRule="auto"/>
      </w:pPr>
    </w:p>
    <w:p w:rsidR="006E11DB" w14:paraId="016BDFBE" w14:textId="77777777">
      <w:pPr>
        <w:spacing w:line="344" w:lineRule="auto"/>
      </w:pPr>
    </w:p>
    <w:p w:rsidR="006E11DB" w14:paraId="22733C9D" w14:textId="77777777">
      <w:pPr>
        <w:spacing w:before="101" w:line="242" w:lineRule="auto"/>
        <w:ind w:firstLine="509"/>
        <w:rPr>
          <w:rFonts w:ascii="宋体" w:eastAsia="宋体" w:hAnsi="宋体" w:cs="宋体"/>
          <w:sz w:val="31"/>
          <w:szCs w:val="31"/>
        </w:rPr>
      </w:pPr>
      <w:r>
        <w:rPr>
          <w:rFonts w:ascii="宋体" w:eastAsia="宋体" w:hAnsi="宋体" w:cs="宋体"/>
          <w:spacing w:val="1"/>
          <w:sz w:val="31"/>
          <w:szCs w:val="31"/>
        </w:rPr>
        <w:t>细部构造</w:t>
      </w:r>
    </w:p>
    <w:p w:rsidR="006E11DB" w14:paraId="39E91C8B" w14:textId="77777777">
      <w:pPr>
        <w:spacing w:line="305" w:lineRule="auto"/>
      </w:pPr>
    </w:p>
    <w:p w:rsidR="006E11DB" w14:paraId="3EF8C6BE" w14:textId="77777777">
      <w:pPr>
        <w:spacing w:line="305" w:lineRule="auto"/>
      </w:pPr>
    </w:p>
    <w:p w:rsidR="006E11DB" w14:paraId="68ED38B1" w14:textId="77777777">
      <w:pPr>
        <w:spacing w:line="306" w:lineRule="auto"/>
      </w:pPr>
    </w:p>
    <w:p w:rsidR="006E11DB" w14:paraId="6FA4DE0D" w14:textId="77777777">
      <w:pPr>
        <w:spacing w:before="101" w:line="242" w:lineRule="auto"/>
        <w:ind w:firstLine="192"/>
        <w:rPr>
          <w:rFonts w:ascii="宋体" w:eastAsia="宋体" w:hAnsi="宋体" w:cs="宋体"/>
          <w:sz w:val="31"/>
          <w:szCs w:val="31"/>
        </w:rPr>
      </w:pPr>
      <w:r>
        <w:rPr>
          <w:rFonts w:ascii="宋体" w:eastAsia="宋体" w:hAnsi="宋体" w:cs="宋体"/>
          <w:spacing w:val="3"/>
          <w:sz w:val="31"/>
          <w:szCs w:val="31"/>
        </w:rPr>
        <w:t>室内给水系统</w:t>
      </w:r>
    </w:p>
    <w:p w:rsidR="006E11DB" w14:paraId="22E78D50" w14:textId="77777777">
      <w:pPr>
        <w:spacing w:line="343" w:lineRule="auto"/>
      </w:pPr>
    </w:p>
    <w:p w:rsidR="006E11DB" w14:paraId="282501D1" w14:textId="77777777">
      <w:pPr>
        <w:spacing w:line="344" w:lineRule="auto"/>
      </w:pPr>
    </w:p>
    <w:p w:rsidR="006E11DB" w14:paraId="2EC37AE8" w14:textId="77777777">
      <w:pPr>
        <w:spacing w:before="102" w:line="242" w:lineRule="auto"/>
        <w:ind w:firstLine="192"/>
        <w:rPr>
          <w:rFonts w:ascii="宋体" w:eastAsia="宋体" w:hAnsi="宋体" w:cs="宋体"/>
          <w:sz w:val="31"/>
          <w:szCs w:val="31"/>
        </w:rPr>
      </w:pPr>
      <w:r>
        <w:rPr>
          <w:rFonts w:ascii="宋体" w:eastAsia="宋体" w:hAnsi="宋体" w:cs="宋体"/>
          <w:spacing w:val="3"/>
          <w:sz w:val="31"/>
          <w:szCs w:val="31"/>
        </w:rPr>
        <w:t>室内排水系统</w:t>
      </w:r>
    </w:p>
    <w:p w:rsidR="006E11DB" w14:paraId="1C4ED0CE" w14:textId="77777777">
      <w:pPr>
        <w:spacing w:line="455" w:lineRule="auto"/>
      </w:pPr>
    </w:p>
    <w:p w:rsidR="006E11DB" w14:paraId="16AD1CFF" w14:textId="77777777">
      <w:pPr>
        <w:spacing w:before="101" w:line="242" w:lineRule="auto"/>
        <w:ind w:firstLine="192"/>
        <w:rPr>
          <w:rFonts w:ascii="宋体" w:eastAsia="宋体" w:hAnsi="宋体" w:cs="宋体"/>
          <w:sz w:val="31"/>
          <w:szCs w:val="31"/>
        </w:rPr>
      </w:pPr>
      <w:r>
        <w:rPr>
          <w:rFonts w:ascii="宋体" w:eastAsia="宋体" w:hAnsi="宋体" w:cs="宋体"/>
          <w:spacing w:val="3"/>
          <w:sz w:val="31"/>
          <w:szCs w:val="31"/>
        </w:rPr>
        <w:t>室内热水系统</w:t>
      </w:r>
    </w:p>
    <w:p w:rsidR="006E11DB" w14:paraId="0A3E11EC" w14:textId="77777777">
      <w:pPr>
        <w:spacing w:line="14" w:lineRule="auto"/>
        <w:rPr>
          <w:sz w:val="2"/>
        </w:rPr>
      </w:pPr>
      <w:r>
        <w:rPr>
          <w:rFonts w:eastAsia="Arial"/>
          <w:sz w:val="2"/>
          <w:szCs w:val="2"/>
        </w:rPr>
        <w:br w:type="column"/>
      </w:r>
    </w:p>
    <w:p w:rsidR="006E11DB" w14:paraId="0A422F74" w14:textId="77777777">
      <w:pPr>
        <w:spacing w:before="311" w:line="238" w:lineRule="auto"/>
        <w:ind w:firstLine="3869"/>
        <w:rPr>
          <w:rFonts w:ascii="宋体" w:eastAsia="宋体" w:hAnsi="宋体" w:cs="宋体"/>
          <w:sz w:val="36"/>
          <w:szCs w:val="36"/>
        </w:rPr>
      </w:pPr>
      <w:r>
        <w:rPr>
          <w:rFonts w:ascii="宋体" w:eastAsia="宋体" w:hAnsi="宋体" w:cs="宋体"/>
          <w:sz w:val="36"/>
          <w:szCs w:val="36"/>
        </w:rPr>
        <w:t>分项工程</w:t>
      </w:r>
    </w:p>
    <w:p w:rsidR="006E11DB" w14:paraId="282328C5" w14:textId="77777777">
      <w:pPr>
        <w:spacing w:line="444" w:lineRule="auto"/>
      </w:pPr>
    </w:p>
    <w:p w:rsidR="006E11DB" w14:paraId="67DFC6CF" w14:textId="77777777">
      <w:pPr>
        <w:spacing w:before="117" w:line="237" w:lineRule="auto"/>
        <w:ind w:firstLine="483"/>
        <w:rPr>
          <w:rFonts w:ascii="宋体" w:eastAsia="宋体" w:hAnsi="宋体" w:cs="宋体"/>
          <w:sz w:val="36"/>
          <w:szCs w:val="36"/>
        </w:rPr>
      </w:pPr>
      <w:r>
        <w:rPr>
          <w:rFonts w:ascii="宋体" w:eastAsia="宋体" w:hAnsi="宋体" w:cs="宋体"/>
          <w:spacing w:val="2"/>
          <w:sz w:val="36"/>
          <w:szCs w:val="36"/>
        </w:rPr>
        <w:t>板材隔墙，骨架隔墙，活动隔墙，玻璃隔墙</w:t>
      </w:r>
    </w:p>
    <w:p w:rsidR="006E11DB" w14:paraId="0EDAEAB7" w14:textId="77777777">
      <w:pPr>
        <w:spacing w:before="256" w:line="255" w:lineRule="auto"/>
        <w:ind w:left="123" w:right="216" w:firstLine="361"/>
        <w:rPr>
          <w:rFonts w:ascii="宋体" w:eastAsia="宋体" w:hAnsi="宋体" w:cs="宋体"/>
          <w:sz w:val="36"/>
          <w:szCs w:val="36"/>
        </w:rPr>
      </w:pPr>
      <w:r>
        <w:rPr>
          <w:rFonts w:ascii="宋体" w:eastAsia="宋体" w:hAnsi="宋体" w:cs="宋体"/>
          <w:spacing w:val="-4"/>
          <w:sz w:val="36"/>
          <w:szCs w:val="36"/>
        </w:rPr>
        <w:t>石板安装，陶瓷板安装，木板安装，金属板安装，塑料</w:t>
      </w:r>
      <w:r>
        <w:rPr>
          <w:rFonts w:ascii="宋体" w:eastAsia="宋体" w:hAnsi="宋体" w:cs="宋体"/>
          <w:spacing w:val="15"/>
          <w:sz w:val="36"/>
          <w:szCs w:val="36"/>
        </w:rPr>
        <w:t xml:space="preserve"> </w:t>
      </w:r>
      <w:r>
        <w:rPr>
          <w:rFonts w:ascii="宋体" w:eastAsia="宋体" w:hAnsi="宋体" w:cs="宋体"/>
          <w:spacing w:val="-3"/>
          <w:sz w:val="36"/>
          <w:szCs w:val="36"/>
        </w:rPr>
        <w:t>板安装</w:t>
      </w:r>
    </w:p>
    <w:p w:rsidR="006E11DB" w14:paraId="7F6B1717" w14:textId="77777777">
      <w:pPr>
        <w:spacing w:before="125" w:line="237" w:lineRule="auto"/>
        <w:ind w:firstLine="482"/>
        <w:rPr>
          <w:rFonts w:ascii="宋体" w:eastAsia="宋体" w:hAnsi="宋体" w:cs="宋体"/>
          <w:sz w:val="36"/>
          <w:szCs w:val="36"/>
        </w:rPr>
      </w:pPr>
      <w:r>
        <w:rPr>
          <w:rFonts w:ascii="宋体" w:eastAsia="宋体" w:hAnsi="宋体" w:cs="宋体"/>
          <w:spacing w:val="-4"/>
          <w:sz w:val="36"/>
          <w:szCs w:val="36"/>
        </w:rPr>
        <w:t>外墙饰面砖粘贴，内墙饰面砖粘贴</w:t>
      </w:r>
    </w:p>
    <w:p w:rsidR="006E11DB" w14:paraId="4A61B86D" w14:textId="77777777">
      <w:pPr>
        <w:spacing w:before="193" w:line="254" w:lineRule="auto"/>
        <w:ind w:left="120" w:right="217" w:firstLine="362"/>
        <w:rPr>
          <w:rFonts w:ascii="宋体" w:eastAsia="宋体" w:hAnsi="宋体" w:cs="宋体"/>
          <w:sz w:val="36"/>
          <w:szCs w:val="36"/>
        </w:rPr>
      </w:pPr>
      <w:r>
        <w:rPr>
          <w:rFonts w:ascii="宋体" w:eastAsia="宋体" w:hAnsi="宋体" w:cs="宋体"/>
          <w:spacing w:val="-4"/>
          <w:sz w:val="36"/>
          <w:szCs w:val="36"/>
        </w:rPr>
        <w:t>玻璃幕墙安装，金属幕墙安装，石材幕墙安装，陶板幕</w:t>
      </w:r>
      <w:r>
        <w:rPr>
          <w:rFonts w:ascii="宋体" w:eastAsia="宋体" w:hAnsi="宋体" w:cs="宋体"/>
          <w:spacing w:val="16"/>
          <w:sz w:val="36"/>
          <w:szCs w:val="36"/>
        </w:rPr>
        <w:t xml:space="preserve"> </w:t>
      </w:r>
      <w:r>
        <w:rPr>
          <w:rFonts w:ascii="宋体" w:eastAsia="宋体" w:hAnsi="宋体" w:cs="宋体"/>
          <w:spacing w:val="-3"/>
          <w:sz w:val="36"/>
          <w:szCs w:val="36"/>
        </w:rPr>
        <w:t>墙安装</w:t>
      </w:r>
    </w:p>
    <w:p w:rsidR="006E11DB" w14:paraId="21ED1D2B" w14:textId="77777777">
      <w:pPr>
        <w:spacing w:before="4" w:line="237" w:lineRule="auto"/>
        <w:ind w:firstLine="482"/>
        <w:rPr>
          <w:rFonts w:ascii="宋体" w:eastAsia="宋体" w:hAnsi="宋体" w:cs="宋体"/>
          <w:sz w:val="36"/>
          <w:szCs w:val="36"/>
        </w:rPr>
      </w:pPr>
      <w:r>
        <w:rPr>
          <w:rFonts w:ascii="宋体" w:eastAsia="宋体" w:hAnsi="宋体" w:cs="宋体"/>
          <w:spacing w:val="-4"/>
          <w:sz w:val="36"/>
          <w:szCs w:val="36"/>
        </w:rPr>
        <w:t>水性涂料涂饰，溶济型涂料涂饰，美术涂饰</w:t>
      </w:r>
    </w:p>
    <w:p w:rsidR="006E11DB" w14:paraId="2084BFDB" w14:textId="77777777">
      <w:pPr>
        <w:spacing w:before="243" w:line="237" w:lineRule="auto"/>
        <w:ind w:firstLine="487"/>
        <w:rPr>
          <w:rFonts w:ascii="宋体" w:eastAsia="宋体" w:hAnsi="宋体" w:cs="宋体"/>
          <w:sz w:val="36"/>
          <w:szCs w:val="36"/>
        </w:rPr>
      </w:pPr>
      <w:r>
        <w:rPr>
          <w:rFonts w:ascii="宋体" w:eastAsia="宋体" w:hAnsi="宋体" w:cs="宋体"/>
          <w:spacing w:val="-4"/>
          <w:sz w:val="36"/>
          <w:szCs w:val="36"/>
        </w:rPr>
        <w:t>裱糊，软包</w:t>
      </w:r>
    </w:p>
    <w:p w:rsidR="006E11DB" w14:paraId="1FC1081B" w14:textId="77777777">
      <w:pPr>
        <w:spacing w:before="211" w:line="254" w:lineRule="auto"/>
        <w:ind w:left="124" w:right="216" w:firstLine="354"/>
        <w:rPr>
          <w:rFonts w:ascii="宋体" w:eastAsia="宋体" w:hAnsi="宋体" w:cs="宋体"/>
          <w:sz w:val="36"/>
          <w:szCs w:val="36"/>
        </w:rPr>
      </w:pPr>
      <w:r>
        <w:rPr>
          <w:rFonts w:ascii="宋体" w:eastAsia="宋体" w:hAnsi="宋体" w:cs="宋体"/>
          <w:spacing w:val="-4"/>
          <w:sz w:val="36"/>
          <w:szCs w:val="36"/>
        </w:rPr>
        <w:t>橱柜制作与安装，窗帘盒和窗台板制作与安装，门窗套</w:t>
      </w:r>
      <w:r>
        <w:rPr>
          <w:rFonts w:ascii="宋体" w:eastAsia="宋体" w:hAnsi="宋体" w:cs="宋体"/>
          <w:spacing w:val="21"/>
          <w:sz w:val="36"/>
          <w:szCs w:val="36"/>
        </w:rPr>
        <w:t xml:space="preserve"> </w:t>
      </w:r>
      <w:r>
        <w:rPr>
          <w:rFonts w:ascii="宋体" w:eastAsia="宋体" w:hAnsi="宋体" w:cs="宋体"/>
          <w:spacing w:val="-4"/>
          <w:sz w:val="36"/>
          <w:szCs w:val="36"/>
        </w:rPr>
        <w:t>制作与安装，护栏和扶手制作与安装，花饰制作与安装</w:t>
      </w:r>
    </w:p>
    <w:p w:rsidR="006E11DB" w14:paraId="4B60BB97" w14:textId="77777777">
      <w:pPr>
        <w:spacing w:before="133" w:line="237" w:lineRule="auto"/>
        <w:ind w:firstLine="130"/>
        <w:rPr>
          <w:rFonts w:ascii="宋体" w:eastAsia="宋体" w:hAnsi="宋体" w:cs="宋体"/>
          <w:sz w:val="36"/>
          <w:szCs w:val="36"/>
        </w:rPr>
      </w:pPr>
      <w:r>
        <w:rPr>
          <w:rFonts w:ascii="宋体" w:eastAsia="宋体" w:hAnsi="宋体" w:cs="宋体"/>
          <w:spacing w:val="-4"/>
          <w:sz w:val="36"/>
          <w:szCs w:val="36"/>
        </w:rPr>
        <w:t>找坡层和找平层，隔汽层，隔离层，保护层</w:t>
      </w:r>
    </w:p>
    <w:p w:rsidR="006E11DB" w14:paraId="59096A25" w14:textId="77777777">
      <w:pPr>
        <w:spacing w:before="198" w:line="250" w:lineRule="auto"/>
        <w:ind w:left="128" w:right="112" w:firstLine="354"/>
        <w:rPr>
          <w:rFonts w:ascii="宋体" w:eastAsia="宋体" w:hAnsi="宋体" w:cs="宋体"/>
          <w:sz w:val="36"/>
          <w:szCs w:val="36"/>
        </w:rPr>
      </w:pPr>
      <w:r>
        <w:rPr>
          <w:rFonts w:ascii="宋体" w:eastAsia="宋体" w:hAnsi="宋体" w:cs="宋体"/>
          <w:spacing w:val="-4"/>
          <w:sz w:val="36"/>
          <w:szCs w:val="36"/>
        </w:rPr>
        <w:t>板状材料保温层，纤维材料保温层，喷涂硬泡聚氨脂保</w:t>
      </w:r>
      <w:r>
        <w:rPr>
          <w:rFonts w:ascii="宋体" w:eastAsia="宋体" w:hAnsi="宋体" w:cs="宋体"/>
          <w:spacing w:val="17"/>
          <w:sz w:val="36"/>
          <w:szCs w:val="36"/>
        </w:rPr>
        <w:t xml:space="preserve"> </w:t>
      </w:r>
      <w:r>
        <w:rPr>
          <w:rFonts w:ascii="宋体" w:eastAsia="宋体" w:hAnsi="宋体" w:cs="宋体"/>
          <w:spacing w:val="-35"/>
          <w:sz w:val="36"/>
          <w:szCs w:val="36"/>
        </w:rPr>
        <w:t>温层，</w:t>
      </w:r>
      <w:r>
        <w:rPr>
          <w:rFonts w:ascii="宋体" w:eastAsia="宋体" w:hAnsi="宋体" w:cs="宋体"/>
          <w:spacing w:val="6"/>
          <w:sz w:val="36"/>
          <w:szCs w:val="36"/>
        </w:rPr>
        <w:t xml:space="preserve"> </w:t>
      </w:r>
      <w:r>
        <w:rPr>
          <w:rFonts w:ascii="宋体" w:eastAsia="宋体" w:hAnsi="宋体" w:cs="宋体"/>
          <w:spacing w:val="-35"/>
          <w:sz w:val="36"/>
          <w:szCs w:val="36"/>
        </w:rPr>
        <w:t>现浇泡沫混凝土保温层，</w:t>
      </w:r>
      <w:r>
        <w:rPr>
          <w:rFonts w:ascii="宋体" w:eastAsia="宋体" w:hAnsi="宋体" w:cs="宋体"/>
          <w:spacing w:val="20"/>
          <w:sz w:val="36"/>
          <w:szCs w:val="36"/>
        </w:rPr>
        <w:t xml:space="preserve"> </w:t>
      </w:r>
      <w:r>
        <w:rPr>
          <w:rFonts w:ascii="宋体" w:eastAsia="宋体" w:hAnsi="宋体" w:cs="宋体"/>
          <w:spacing w:val="-35"/>
          <w:sz w:val="36"/>
          <w:szCs w:val="36"/>
        </w:rPr>
        <w:t>种植隔热层，</w:t>
      </w:r>
      <w:r>
        <w:rPr>
          <w:rFonts w:ascii="宋体" w:eastAsia="宋体" w:hAnsi="宋体" w:cs="宋体"/>
          <w:spacing w:val="4"/>
          <w:sz w:val="36"/>
          <w:szCs w:val="36"/>
        </w:rPr>
        <w:t xml:space="preserve"> </w:t>
      </w:r>
      <w:r>
        <w:rPr>
          <w:rFonts w:ascii="宋体" w:eastAsia="宋体" w:hAnsi="宋体" w:cs="宋体"/>
          <w:spacing w:val="-35"/>
          <w:sz w:val="36"/>
          <w:szCs w:val="36"/>
        </w:rPr>
        <w:t>架空隔热层，</w:t>
      </w:r>
      <w:r>
        <w:rPr>
          <w:rFonts w:ascii="宋体" w:eastAsia="宋体" w:hAnsi="宋体" w:cs="宋体"/>
          <w:sz w:val="36"/>
          <w:szCs w:val="36"/>
        </w:rPr>
        <w:t xml:space="preserve"> </w:t>
      </w:r>
      <w:r>
        <w:rPr>
          <w:rFonts w:ascii="宋体" w:eastAsia="宋体" w:hAnsi="宋体" w:cs="宋体"/>
          <w:spacing w:val="-5"/>
          <w:sz w:val="36"/>
          <w:szCs w:val="36"/>
        </w:rPr>
        <w:t>蓄水隔热层</w:t>
      </w:r>
    </w:p>
    <w:p w:rsidR="006E11DB" w14:paraId="5939E28F" w14:textId="77777777">
      <w:pPr>
        <w:spacing w:before="158" w:line="237" w:lineRule="auto"/>
        <w:ind w:firstLine="484"/>
        <w:rPr>
          <w:rFonts w:ascii="宋体" w:eastAsia="宋体" w:hAnsi="宋体" w:cs="宋体"/>
          <w:sz w:val="36"/>
          <w:szCs w:val="36"/>
        </w:rPr>
      </w:pPr>
      <w:r>
        <w:rPr>
          <w:rFonts w:ascii="宋体" w:eastAsia="宋体" w:hAnsi="宋体" w:cs="宋体"/>
          <w:spacing w:val="-4"/>
          <w:sz w:val="36"/>
          <w:szCs w:val="36"/>
        </w:rPr>
        <w:t>卷材防水层，涂膜防水层，复合防水层，接缝密封防水</w:t>
      </w:r>
    </w:p>
    <w:p w:rsidR="006E11DB" w14:paraId="1CB56EFA" w14:textId="77777777">
      <w:pPr>
        <w:spacing w:before="228" w:line="247" w:lineRule="auto"/>
        <w:ind w:left="122" w:right="217" w:firstLine="357"/>
        <w:rPr>
          <w:rFonts w:ascii="宋体" w:eastAsia="宋体" w:hAnsi="宋体" w:cs="宋体"/>
          <w:sz w:val="36"/>
          <w:szCs w:val="36"/>
        </w:rPr>
      </w:pPr>
      <w:r>
        <w:rPr>
          <w:rFonts w:ascii="宋体" w:eastAsia="宋体" w:hAnsi="宋体" w:cs="宋体"/>
          <w:spacing w:val="-4"/>
          <w:sz w:val="36"/>
          <w:szCs w:val="36"/>
        </w:rPr>
        <w:t>烧结瓦和混凝土瓦铺装，沥青瓦铺装，金属板铺装，玻</w:t>
      </w:r>
      <w:r>
        <w:rPr>
          <w:rFonts w:ascii="宋体" w:eastAsia="宋体" w:hAnsi="宋体" w:cs="宋体"/>
          <w:spacing w:val="20"/>
          <w:sz w:val="36"/>
          <w:szCs w:val="36"/>
        </w:rPr>
        <w:t xml:space="preserve"> </w:t>
      </w:r>
      <w:r>
        <w:rPr>
          <w:rFonts w:ascii="宋体" w:eastAsia="宋体" w:hAnsi="宋体" w:cs="宋体"/>
          <w:spacing w:val="-3"/>
          <w:sz w:val="36"/>
          <w:szCs w:val="36"/>
        </w:rPr>
        <w:t>璃采光顶铺装</w:t>
      </w:r>
    </w:p>
    <w:p w:rsidR="006E11DB" w14:paraId="776F3D4A" w14:textId="77777777">
      <w:pPr>
        <w:spacing w:before="2" w:line="244" w:lineRule="auto"/>
        <w:ind w:left="122" w:right="230" w:firstLine="357"/>
        <w:rPr>
          <w:rFonts w:ascii="宋体" w:eastAsia="宋体" w:hAnsi="宋体" w:cs="宋体"/>
          <w:sz w:val="36"/>
          <w:szCs w:val="36"/>
        </w:rPr>
      </w:pPr>
      <w:r>
        <w:rPr>
          <w:rFonts w:ascii="宋体" w:eastAsia="宋体" w:hAnsi="宋体" w:cs="宋体"/>
          <w:spacing w:val="-15"/>
          <w:sz w:val="36"/>
          <w:szCs w:val="36"/>
        </w:rPr>
        <w:t>檐口，檐沟和天沟，女儿墙和山墙，水落口，</w:t>
      </w:r>
      <w:r>
        <w:rPr>
          <w:rFonts w:ascii="宋体" w:eastAsia="宋体" w:hAnsi="宋体" w:cs="宋体"/>
          <w:spacing w:val="87"/>
          <w:sz w:val="36"/>
          <w:szCs w:val="36"/>
        </w:rPr>
        <w:t xml:space="preserve"> </w:t>
      </w:r>
      <w:r>
        <w:rPr>
          <w:rFonts w:ascii="宋体" w:eastAsia="宋体" w:hAnsi="宋体" w:cs="宋体"/>
          <w:spacing w:val="-15"/>
          <w:sz w:val="36"/>
          <w:szCs w:val="36"/>
        </w:rPr>
        <w:t>变形缝，</w:t>
      </w:r>
      <w:r>
        <w:rPr>
          <w:rFonts w:ascii="宋体" w:eastAsia="宋体" w:hAnsi="宋体" w:cs="宋体"/>
          <w:sz w:val="36"/>
          <w:szCs w:val="36"/>
        </w:rPr>
        <w:t xml:space="preserve"> </w:t>
      </w:r>
      <w:r>
        <w:rPr>
          <w:rFonts w:ascii="宋体" w:eastAsia="宋体" w:hAnsi="宋体" w:cs="宋体"/>
          <w:spacing w:val="-14"/>
          <w:sz w:val="36"/>
          <w:szCs w:val="36"/>
        </w:rPr>
        <w:t>伸出屋面管道，屋面出入口，</w:t>
      </w:r>
      <w:r>
        <w:rPr>
          <w:rFonts w:ascii="宋体" w:eastAsia="宋体" w:hAnsi="宋体" w:cs="宋体"/>
          <w:spacing w:val="78"/>
          <w:sz w:val="36"/>
          <w:szCs w:val="36"/>
        </w:rPr>
        <w:t xml:space="preserve"> </w:t>
      </w:r>
      <w:r>
        <w:rPr>
          <w:rFonts w:ascii="宋体" w:eastAsia="宋体" w:hAnsi="宋体" w:cs="宋体"/>
          <w:spacing w:val="-14"/>
          <w:sz w:val="36"/>
          <w:szCs w:val="36"/>
        </w:rPr>
        <w:t>反梁过水孔，设施基座，屋</w:t>
      </w:r>
      <w:r>
        <w:rPr>
          <w:rFonts w:ascii="宋体" w:eastAsia="宋体" w:hAnsi="宋体" w:cs="宋体"/>
          <w:sz w:val="36"/>
          <w:szCs w:val="36"/>
        </w:rPr>
        <w:t xml:space="preserve"> </w:t>
      </w:r>
      <w:r>
        <w:rPr>
          <w:rFonts w:ascii="宋体" w:eastAsia="宋体" w:hAnsi="宋体" w:cs="宋体"/>
          <w:spacing w:val="-7"/>
          <w:sz w:val="36"/>
          <w:szCs w:val="36"/>
        </w:rPr>
        <w:t>脊，屋顶窗</w:t>
      </w:r>
    </w:p>
    <w:p w:rsidR="006E11DB" w14:paraId="018F433C" w14:textId="77777777">
      <w:pPr>
        <w:spacing w:before="6" w:line="244" w:lineRule="auto"/>
        <w:ind w:left="119" w:right="106" w:firstLine="376"/>
        <w:rPr>
          <w:rFonts w:ascii="宋体" w:eastAsia="宋体" w:hAnsi="宋体" w:cs="宋体"/>
          <w:sz w:val="36"/>
          <w:szCs w:val="36"/>
        </w:rPr>
      </w:pPr>
      <w:r>
        <w:rPr>
          <w:rFonts w:ascii="宋体" w:eastAsia="宋体" w:hAnsi="宋体" w:cs="宋体"/>
          <w:spacing w:val="-25"/>
          <w:sz w:val="36"/>
          <w:szCs w:val="36"/>
        </w:rPr>
        <w:t>给水管道及配件安装，</w:t>
      </w:r>
      <w:r>
        <w:rPr>
          <w:rFonts w:ascii="宋体" w:eastAsia="宋体" w:hAnsi="宋体" w:cs="宋体"/>
          <w:spacing w:val="88"/>
          <w:sz w:val="36"/>
          <w:szCs w:val="36"/>
        </w:rPr>
        <w:t xml:space="preserve"> </w:t>
      </w:r>
      <w:r>
        <w:rPr>
          <w:rFonts w:ascii="宋体" w:eastAsia="宋体" w:hAnsi="宋体" w:cs="宋体"/>
          <w:spacing w:val="-25"/>
          <w:sz w:val="36"/>
          <w:szCs w:val="36"/>
        </w:rPr>
        <w:t>给水设备安装，</w:t>
      </w:r>
      <w:r>
        <w:rPr>
          <w:rFonts w:ascii="宋体" w:eastAsia="宋体" w:hAnsi="宋体" w:cs="宋体"/>
          <w:spacing w:val="60"/>
          <w:sz w:val="36"/>
          <w:szCs w:val="36"/>
        </w:rPr>
        <w:t xml:space="preserve"> </w:t>
      </w:r>
      <w:r>
        <w:rPr>
          <w:rFonts w:ascii="宋体" w:eastAsia="宋体" w:hAnsi="宋体" w:cs="宋体"/>
          <w:spacing w:val="-25"/>
          <w:sz w:val="36"/>
          <w:szCs w:val="36"/>
        </w:rPr>
        <w:t>室内消火栓系统</w:t>
      </w:r>
      <w:r>
        <w:rPr>
          <w:rFonts w:ascii="宋体" w:eastAsia="宋体" w:hAnsi="宋体" w:cs="宋体"/>
          <w:sz w:val="36"/>
          <w:szCs w:val="36"/>
        </w:rPr>
        <w:t xml:space="preserve"> </w:t>
      </w:r>
      <w:r>
        <w:rPr>
          <w:rFonts w:ascii="宋体" w:eastAsia="宋体" w:hAnsi="宋体" w:cs="宋体"/>
          <w:spacing w:val="-36"/>
          <w:w w:val="99"/>
          <w:sz w:val="36"/>
          <w:szCs w:val="36"/>
        </w:rPr>
        <w:t>安装，</w:t>
      </w:r>
      <w:r>
        <w:rPr>
          <w:rFonts w:ascii="宋体" w:eastAsia="宋体" w:hAnsi="宋体" w:cs="宋体"/>
          <w:spacing w:val="91"/>
          <w:sz w:val="36"/>
          <w:szCs w:val="36"/>
        </w:rPr>
        <w:t xml:space="preserve"> </w:t>
      </w:r>
      <w:r>
        <w:rPr>
          <w:rFonts w:ascii="宋体" w:eastAsia="宋体" w:hAnsi="宋体" w:cs="宋体"/>
          <w:spacing w:val="-36"/>
          <w:w w:val="99"/>
          <w:sz w:val="36"/>
          <w:szCs w:val="36"/>
        </w:rPr>
        <w:t>消防喷淋系统安装，</w:t>
      </w:r>
      <w:r>
        <w:rPr>
          <w:rFonts w:ascii="宋体" w:eastAsia="宋体" w:hAnsi="宋体" w:cs="宋体"/>
          <w:spacing w:val="52"/>
          <w:sz w:val="36"/>
          <w:szCs w:val="36"/>
        </w:rPr>
        <w:t xml:space="preserve"> </w:t>
      </w:r>
      <w:r>
        <w:rPr>
          <w:rFonts w:ascii="宋体" w:eastAsia="宋体" w:hAnsi="宋体" w:cs="宋体"/>
          <w:spacing w:val="-36"/>
          <w:w w:val="99"/>
          <w:sz w:val="36"/>
          <w:szCs w:val="36"/>
        </w:rPr>
        <w:t>防腐，绝热，</w:t>
      </w:r>
      <w:r>
        <w:rPr>
          <w:rFonts w:ascii="宋体" w:eastAsia="宋体" w:hAnsi="宋体" w:cs="宋体"/>
          <w:spacing w:val="22"/>
          <w:sz w:val="36"/>
          <w:szCs w:val="36"/>
        </w:rPr>
        <w:t xml:space="preserve"> </w:t>
      </w:r>
      <w:r>
        <w:rPr>
          <w:rFonts w:ascii="宋体" w:eastAsia="宋体" w:hAnsi="宋体" w:cs="宋体"/>
          <w:spacing w:val="-36"/>
          <w:w w:val="99"/>
          <w:sz w:val="36"/>
          <w:szCs w:val="36"/>
        </w:rPr>
        <w:t>管道冲洗，消毒，</w:t>
      </w:r>
      <w:r>
        <w:rPr>
          <w:rFonts w:ascii="宋体" w:eastAsia="宋体" w:hAnsi="宋体" w:cs="宋体"/>
          <w:sz w:val="36"/>
          <w:szCs w:val="36"/>
        </w:rPr>
        <w:t xml:space="preserve"> </w:t>
      </w:r>
      <w:r>
        <w:rPr>
          <w:rFonts w:ascii="宋体" w:eastAsia="宋体" w:hAnsi="宋体" w:cs="宋体"/>
          <w:spacing w:val="-3"/>
          <w:sz w:val="36"/>
          <w:szCs w:val="36"/>
        </w:rPr>
        <w:t>试验与调试</w:t>
      </w:r>
    </w:p>
    <w:p w:rsidR="006E11DB" w14:paraId="7013184E" w14:textId="77777777">
      <w:pPr>
        <w:spacing w:before="1" w:line="246" w:lineRule="auto"/>
        <w:ind w:left="125" w:right="216" w:firstLine="357"/>
        <w:rPr>
          <w:rFonts w:ascii="宋体" w:eastAsia="宋体" w:hAnsi="宋体" w:cs="宋体"/>
          <w:sz w:val="36"/>
          <w:szCs w:val="36"/>
        </w:rPr>
      </w:pPr>
      <w:r>
        <w:rPr>
          <w:rFonts w:ascii="宋体" w:eastAsia="宋体" w:hAnsi="宋体" w:cs="宋体"/>
          <w:spacing w:val="-14"/>
          <w:sz w:val="36"/>
          <w:szCs w:val="36"/>
        </w:rPr>
        <w:t>排水管道及配件安装，</w:t>
      </w:r>
      <w:r>
        <w:rPr>
          <w:rFonts w:ascii="宋体" w:eastAsia="宋体" w:hAnsi="宋体" w:cs="宋体"/>
          <w:spacing w:val="77"/>
          <w:sz w:val="36"/>
          <w:szCs w:val="36"/>
        </w:rPr>
        <w:t xml:space="preserve"> </w:t>
      </w:r>
      <w:r>
        <w:rPr>
          <w:rFonts w:ascii="宋体" w:eastAsia="宋体" w:hAnsi="宋体" w:cs="宋体"/>
          <w:spacing w:val="-14"/>
          <w:sz w:val="36"/>
          <w:szCs w:val="36"/>
        </w:rPr>
        <w:t>雨水管道及配件安装，防腐，试</w:t>
      </w:r>
      <w:r>
        <w:rPr>
          <w:rFonts w:ascii="宋体" w:eastAsia="宋体" w:hAnsi="宋体" w:cs="宋体"/>
          <w:sz w:val="36"/>
          <w:szCs w:val="36"/>
        </w:rPr>
        <w:t xml:space="preserve"> </w:t>
      </w:r>
      <w:r>
        <w:rPr>
          <w:rFonts w:ascii="宋体" w:eastAsia="宋体" w:hAnsi="宋体" w:cs="宋体"/>
          <w:spacing w:val="-4"/>
          <w:sz w:val="36"/>
          <w:szCs w:val="36"/>
        </w:rPr>
        <w:t>验与调试</w:t>
      </w:r>
    </w:p>
    <w:p w:rsidR="006E11DB" w14:paraId="27985B6E" w14:textId="77777777">
      <w:pPr>
        <w:spacing w:before="2" w:line="221" w:lineRule="auto"/>
        <w:ind w:left="124" w:right="216" w:firstLine="362"/>
        <w:rPr>
          <w:rFonts w:ascii="宋体" w:eastAsia="宋体" w:hAnsi="宋体" w:cs="宋体"/>
          <w:sz w:val="36"/>
          <w:szCs w:val="36"/>
        </w:rPr>
      </w:pPr>
      <w:r>
        <w:rPr>
          <w:rFonts w:ascii="宋体" w:eastAsia="宋体" w:hAnsi="宋体" w:cs="宋体"/>
          <w:spacing w:val="-24"/>
          <w:sz w:val="36"/>
          <w:szCs w:val="36"/>
        </w:rPr>
        <w:t>管道与配件安装，</w:t>
      </w:r>
      <w:r>
        <w:rPr>
          <w:rFonts w:ascii="宋体" w:eastAsia="宋体" w:hAnsi="宋体" w:cs="宋体"/>
          <w:spacing w:val="78"/>
          <w:sz w:val="36"/>
          <w:szCs w:val="36"/>
        </w:rPr>
        <w:t xml:space="preserve"> </w:t>
      </w:r>
      <w:r>
        <w:rPr>
          <w:rFonts w:ascii="宋体" w:eastAsia="宋体" w:hAnsi="宋体" w:cs="宋体"/>
          <w:spacing w:val="-24"/>
          <w:sz w:val="36"/>
          <w:szCs w:val="36"/>
        </w:rPr>
        <w:t>辅助设备安装，防腐，绝热，</w:t>
      </w:r>
      <w:r>
        <w:rPr>
          <w:rFonts w:ascii="宋体" w:eastAsia="宋体" w:hAnsi="宋体" w:cs="宋体"/>
          <w:spacing w:val="55"/>
          <w:sz w:val="36"/>
          <w:szCs w:val="36"/>
        </w:rPr>
        <w:t xml:space="preserve"> </w:t>
      </w:r>
      <w:r>
        <w:rPr>
          <w:rFonts w:ascii="宋体" w:eastAsia="宋体" w:hAnsi="宋体" w:cs="宋体"/>
          <w:spacing w:val="-24"/>
          <w:sz w:val="36"/>
          <w:szCs w:val="36"/>
        </w:rPr>
        <w:t>试验与</w:t>
      </w:r>
      <w:r>
        <w:rPr>
          <w:rFonts w:ascii="宋体" w:eastAsia="宋体" w:hAnsi="宋体" w:cs="宋体"/>
          <w:sz w:val="36"/>
          <w:szCs w:val="36"/>
        </w:rPr>
        <w:t xml:space="preserve"> </w:t>
      </w:r>
      <w:r>
        <w:rPr>
          <w:rFonts w:ascii="宋体" w:eastAsia="宋体" w:hAnsi="宋体" w:cs="宋体"/>
          <w:spacing w:val="-3"/>
          <w:sz w:val="36"/>
          <w:szCs w:val="36"/>
        </w:rPr>
        <w:t>调试</w:t>
      </w:r>
    </w:p>
    <w:p w:rsidR="006E11DB" w14:paraId="1AF849FA" w14:textId="77777777">
      <w:pPr>
        <w:sectPr>
          <w:headerReference w:type="default" r:id="rId23"/>
          <w:type w:val="continuous"/>
          <w:pgSz w:w="17860" w:h="25258"/>
          <w:pgMar w:top="400" w:right="1419" w:bottom="0" w:left="2020" w:header="0" w:footer="0" w:gutter="0"/>
          <w:pgNumType w:start="17"/>
          <w:cols w:num="4" w:space="720" w:equalWidth="0">
            <w:col w:w="818" w:space="100"/>
            <w:col w:w="1848" w:space="100"/>
            <w:col w:w="2194" w:space="100"/>
            <w:col w:w="9262" w:space="0"/>
          </w:cols>
        </w:sectPr>
      </w:pPr>
    </w:p>
    <w:p w:rsidR="006E11DB" w14:paraId="423ACC71" w14:textId="0333C82B">
      <w:pPr>
        <w:spacing w:line="248" w:lineRule="auto"/>
      </w:pPr>
      <w:r>
        <mc:AlternateContent>
          <mc:Choice Requires="wps">
            <w:drawing>
              <wp:anchor distT="0" distB="0" distL="114300" distR="114300" simplePos="0" relativeHeight="251708416"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132228619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3C4F890E">
                            <w:pPr>
                              <w:rPr>
                                <w:color w:val="FFFFFF"/>
                              </w:rPr>
                            </w:pPr>
                            <w:r w:rsidRPr="00A874D6">
                              <w:rPr>
                                <w:rFonts w:hint="eastAsia"/>
                                <w:color w:val="FFFFFF"/>
                              </w:rPr>
                              <w:t>项、分部工程质量验收记录新技术论证、备案及施工记录图纸会审记录、设计变更通知单、工程洽商记录原材料出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7" type="#_x0000_t202" style="width:10pt;height:10pt;margin-top:580pt;margin-left:439pt;mso-wrap-distance-bottom:0;mso-wrap-distance-left:9pt;mso-wrap-distance-right:9pt;mso-wrap-distance-top:0;position:absolute;v-text-anchor:top;z-index:251707392" filled="f" fillcolor="this" stroked="f" strokeweight="0.5pt">
                <v:textbox>
                  <w:txbxContent>
                    <w:p w:rsidR="00A874D6" w:rsidRPr="00A874D6" w14:paraId="7BEE6D24" w14:textId="3C4F890E">
                      <w:pPr>
                        <w:rPr>
                          <w:color w:val="FFFFFF"/>
                        </w:rPr>
                      </w:pPr>
                      <w:r w:rsidRPr="00A874D6">
                        <w:rPr>
                          <w:rFonts w:hint="eastAsia"/>
                          <w:color w:val="FFFFFF"/>
                        </w:rPr>
                        <w:t>项、分部工程质量验收记录新技术论证、备案及施工记录图纸会审记录、设计变更通知单、工程洽商记录原材料出</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925034571"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6A20E2BB">
                            <w:pPr>
                              <w:rPr>
                                <w:color w:val="FFFFFF"/>
                              </w:rPr>
                            </w:pPr>
                            <w:r w:rsidRPr="00A874D6">
                              <w:rPr>
                                <w:rFonts w:hint="eastAsia"/>
                                <w:color w:val="FFFFFF"/>
                              </w:rPr>
                              <w:t>架、托盘、槽盒和导管安装、线槽敷设、传感器安装、执行器安装、控制器、箱安装、中央管理工作站和操作分站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8" type="#_x0000_t202" style="width:10pt;height:10pt;margin-top:430pt;margin-left:439pt;mso-wrap-distance-bottom:0;mso-wrap-distance-left:9pt;mso-wrap-distance-right:9pt;mso-wrap-distance-top:0;position:absolute;v-text-anchor:top;z-index:251705344" filled="f" fillcolor="this" stroked="f" strokeweight="0.5pt">
                <v:textbox>
                  <w:txbxContent>
                    <w:p w:rsidR="00A874D6" w:rsidRPr="00A874D6" w14:paraId="1A5B7821" w14:textId="6A20E2BB">
                      <w:pPr>
                        <w:rPr>
                          <w:color w:val="FFFFFF"/>
                        </w:rPr>
                      </w:pPr>
                      <w:r w:rsidRPr="00A874D6">
                        <w:rPr>
                          <w:rFonts w:hint="eastAsia"/>
                          <w:color w:val="FFFFFF"/>
                        </w:rPr>
                        <w:t>架、托盘、槽盒和导管安装、线槽敷设、传感器安装、执行器安装、控制器、箱安装、中央管理工作站和操作分站</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61709312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20E28BD">
                            <w:pPr>
                              <w:rPr>
                                <w:color w:val="FFFFFF"/>
                              </w:rPr>
                            </w:pPr>
                            <w:r w:rsidRPr="00A874D6">
                              <w:rPr>
                                <w:rFonts w:hint="eastAsia"/>
                                <w:color w:val="FFFFFF"/>
                              </w:rPr>
                              <w:t>建交接检验、驱动主机、导轨、门系统，轿厢，对重，安全部件，悬挂装置，随行电缆，电气装置，整机安装验收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9" type="#_x0000_t202" style="width:10pt;height:10pt;margin-top:280pt;margin-left:439pt;mso-wrap-distance-bottom:0;mso-wrap-distance-left:9pt;mso-wrap-distance-right:9pt;mso-wrap-distance-top:0;position:absolute;v-text-anchor:top;z-index:251703296" filled="f" fillcolor="this" stroked="f" strokeweight="0.5pt">
                <v:textbox>
                  <w:txbxContent>
                    <w:p w:rsidR="00A874D6" w:rsidRPr="00A874D6" w14:paraId="2EA5DDBC" w14:textId="220E28BD">
                      <w:pPr>
                        <w:rPr>
                          <w:color w:val="FFFFFF"/>
                        </w:rPr>
                      </w:pPr>
                      <w:r w:rsidRPr="00A874D6">
                        <w:rPr>
                          <w:rFonts w:hint="eastAsia"/>
                          <w:color w:val="FFFFFF"/>
                        </w:rPr>
                        <w:t>建交接检验、驱动主机、导轨、门系统，轿厢，对重，安全部件，悬挂装置，随行电缆，电气装置，整机安装验收</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21559958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00FD1F64">
                            <w:pPr>
                              <w:rPr>
                                <w:color w:val="FFFFFF"/>
                              </w:rPr>
                            </w:pPr>
                            <w:r w:rsidRPr="00A874D6">
                              <w:rPr>
                                <w:rFonts w:hint="eastAsia"/>
                                <w:color w:val="FFFFFF"/>
                              </w:rPr>
                              <w:t>统节能地源热泵系统节能、太阳能光热系统节能、太阳能光伏节能设备进场验收、土建交接检验、驱动主机、导轨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0" type="#_x0000_t202" style="width:10pt;height:10pt;margin-top:130pt;margin-left:439pt;mso-wrap-distance-bottom:0;mso-wrap-distance-left:9pt;mso-wrap-distance-right:9pt;mso-wrap-distance-top:0;position:absolute;v-text-anchor:top;z-index:251701248" filled="f" fillcolor="this" stroked="f" strokeweight="0.5pt">
                <v:textbox>
                  <w:txbxContent>
                    <w:p w:rsidR="00A874D6" w:rsidRPr="00A874D6" w14:paraId="0F69F230" w14:textId="00FD1F64">
                      <w:pPr>
                        <w:rPr>
                          <w:color w:val="FFFFFF"/>
                        </w:rPr>
                      </w:pPr>
                      <w:r w:rsidRPr="00A874D6">
                        <w:rPr>
                          <w:rFonts w:hint="eastAsia"/>
                          <w:color w:val="FFFFFF"/>
                        </w:rPr>
                        <w:t>统节能地源热泵系统节能、太阳能光热系统节能、太阳能光伏节能设备进场验收、土建交接检验、驱动主机、导轨</w:t>
                      </w:r>
                    </w:p>
                  </w:txbxContent>
                </v:textbox>
              </v:shape>
            </w:pict>
          </mc:Fallback>
        </mc:AlternateContent>
      </w:r>
      <w:r>
        <w:pict>
          <v:shape id="_x0000_s1051" type="#_x0000_t202" style="width:23.35pt;height:45.15pt;margin-top:161.3pt;margin-left:108.95pt;mso-position-horizontal-relative:page;mso-position-vertical-relative:page;position:absolute;z-index:251700224" o:allowincell="f" filled="f" stroked="f">
            <v:textbox style="layout-flow:vertical-ideographic" inset="0,0,0,0">
              <w:txbxContent>
                <w:p w:rsidR="006E11DB" w14:paraId="7922B891"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xbxContent>
            </v:textbox>
          </v:shape>
        </w:pict>
      </w:r>
    </w:p>
    <w:p w:rsidR="006E11DB" w14:paraId="64C1F5F9" w14:textId="77777777">
      <w:pPr>
        <w:spacing w:line="248" w:lineRule="auto"/>
      </w:pPr>
    </w:p>
    <w:p w:rsidR="006E11DB" w14:paraId="00063305" w14:textId="77777777">
      <w:pPr>
        <w:spacing w:line="248" w:lineRule="auto"/>
      </w:pPr>
    </w:p>
    <w:p w:rsidR="006E11DB" w14:paraId="08DFE6F7" w14:textId="77777777">
      <w:pPr>
        <w:spacing w:line="248" w:lineRule="auto"/>
      </w:pPr>
    </w:p>
    <w:p w:rsidR="006E11DB" w14:paraId="10AC424A" w14:textId="77777777">
      <w:pPr>
        <w:spacing w:line="248" w:lineRule="auto"/>
      </w:pPr>
    </w:p>
    <w:p w:rsidR="006E11DB" w14:paraId="3B77C6A0" w14:textId="77777777">
      <w:pPr>
        <w:spacing w:line="248" w:lineRule="auto"/>
      </w:pPr>
    </w:p>
    <w:p w:rsidR="006E11DB" w14:paraId="7D0BC32E" w14:textId="77777777">
      <w:pPr>
        <w:spacing w:before="153" w:line="623" w:lineRule="exact"/>
        <w:ind w:firstLine="2615"/>
        <w:rPr>
          <w:rFonts w:ascii="黑体" w:eastAsia="黑体" w:hAnsi="黑体" w:cs="黑体"/>
          <w:sz w:val="47"/>
          <w:szCs w:val="47"/>
        </w:rPr>
      </w:pPr>
      <w:r>
        <w:rPr>
          <w:rFonts w:ascii="黑体" w:eastAsia="黑体" w:hAnsi="黑体" w:cs="黑体"/>
          <w:spacing w:val="10"/>
          <w:position w:val="2"/>
          <w:sz w:val="47"/>
          <w:szCs w:val="47"/>
        </w:rPr>
        <w:t>附录</w:t>
      </w:r>
      <w:r>
        <w:rPr>
          <w:rFonts w:ascii="黑体" w:eastAsia="黑体" w:hAnsi="黑体" w:cs="黑体"/>
          <w:spacing w:val="-75"/>
          <w:position w:val="2"/>
          <w:sz w:val="47"/>
          <w:szCs w:val="47"/>
        </w:rPr>
        <w:t xml:space="preserve"> </w:t>
      </w:r>
      <w:r>
        <w:rPr>
          <w:rFonts w:ascii="黑体" w:eastAsia="黑体" w:hAnsi="黑体" w:cs="黑体"/>
          <w:spacing w:val="10"/>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10"/>
          <w:position w:val="2"/>
          <w:sz w:val="47"/>
          <w:szCs w:val="47"/>
        </w:rPr>
        <w:t>建筑工程的分部工程、分项工程划分</w:t>
      </w:r>
    </w:p>
    <w:p w:rsidR="006E11DB" w14:paraId="474BA848" w14:textId="77777777"/>
    <w:p w:rsidR="006E11DB" w14:paraId="3C83B3A3" w14:textId="77777777"/>
    <w:p w:rsidR="006E11DB" w14:paraId="238F5A1F" w14:textId="77777777">
      <w:pPr>
        <w:spacing w:line="89" w:lineRule="exact"/>
      </w:pPr>
    </w:p>
    <w:p w:rsidR="006E11DB" w14:paraId="4D810BF0" w14:textId="77777777">
      <w:pPr>
        <w:sectPr>
          <w:headerReference w:type="default" r:id="rId24"/>
          <w:pgSz w:w="17860" w:h="25258"/>
          <w:pgMar w:top="400" w:right="1339" w:bottom="0" w:left="2020" w:header="0" w:footer="0" w:gutter="0"/>
          <w:pgNumType w:start="18"/>
          <w:cols w:space="720" w:equalWidth="0">
            <w:col w:w="14500" w:space="0"/>
          </w:cols>
        </w:sectPr>
      </w:pPr>
    </w:p>
    <w:p w:rsidR="006E11DB" w14:paraId="6AB3C443" w14:textId="77777777"/>
    <w:p w:rsidR="006E11DB" w14:paraId="0D7D2286" w14:textId="77777777"/>
    <w:p w:rsidR="006E11DB" w14:paraId="14A21C8A" w14:textId="77777777"/>
    <w:p w:rsidR="006E11DB" w14:paraId="2A2D93E7" w14:textId="77777777"/>
    <w:p w:rsidR="006E11DB" w14:paraId="318FE07B" w14:textId="77777777"/>
    <w:p w:rsidR="006E11DB" w14:paraId="77A3A72C" w14:textId="77777777"/>
    <w:p w:rsidR="006E11DB" w14:paraId="5C5130AE" w14:textId="77777777"/>
    <w:p w:rsidR="006E11DB" w14:paraId="31C55A0E" w14:textId="77777777"/>
    <w:p w:rsidR="006E11DB" w14:paraId="7B1C9290" w14:textId="77777777"/>
    <w:p w:rsidR="006E11DB" w14:paraId="122FA975" w14:textId="77777777"/>
    <w:p w:rsidR="006E11DB" w14:paraId="4984ACD1" w14:textId="77777777"/>
    <w:p w:rsidR="006E11DB" w14:paraId="01E6BA6D" w14:textId="77777777"/>
    <w:p w:rsidR="006E11DB" w14:paraId="0B8A9BAD" w14:textId="77777777"/>
    <w:p w:rsidR="006E11DB" w14:paraId="5F82F88A" w14:textId="77777777"/>
    <w:p w:rsidR="006E11DB" w14:paraId="3E85BBE9" w14:textId="77777777"/>
    <w:p w:rsidR="006E11DB" w14:paraId="2B86B8E1" w14:textId="77777777"/>
    <w:p w:rsidR="006E11DB" w14:paraId="6A6F6468" w14:textId="77777777"/>
    <w:p w:rsidR="006E11DB" w14:paraId="4E6BCD5C" w14:textId="77777777"/>
    <w:p w:rsidR="006E11DB" w14:paraId="18B22BA0" w14:textId="77777777"/>
    <w:p w:rsidR="006E11DB" w14:paraId="06404D81" w14:textId="77777777"/>
    <w:p w:rsidR="006E11DB" w14:paraId="6BEA0010" w14:textId="77777777"/>
    <w:p w:rsidR="006E11DB" w14:paraId="0B115A7B" w14:textId="77777777"/>
    <w:p w:rsidR="006E11DB" w14:paraId="33C8CD1E" w14:textId="77777777"/>
    <w:p w:rsidR="006E11DB" w14:paraId="3971C6B9" w14:textId="77777777"/>
    <w:p w:rsidR="006E11DB" w14:paraId="5CE18457" w14:textId="77777777"/>
    <w:p w:rsidR="006E11DB" w14:paraId="529EF557" w14:textId="77777777">
      <w:pPr>
        <w:spacing w:line="147" w:lineRule="exact"/>
      </w:pPr>
    </w:p>
    <w:p w:rsidR="006E11DB" w14:paraId="3736EE7C" w14:textId="77777777">
      <w:pPr>
        <w:spacing w:line="14" w:lineRule="auto"/>
        <w:rPr>
          <w:sz w:val="2"/>
        </w:rPr>
      </w:pPr>
      <w:r>
        <w:rPr>
          <w:rFonts w:eastAsia="Arial"/>
          <w:sz w:val="2"/>
          <w:szCs w:val="2"/>
        </w:rPr>
        <w:br w:type="column"/>
      </w:r>
    </w:p>
    <w:p w:rsidR="006E11DB" w14:paraId="5167E9C1" w14:textId="77777777">
      <w:pPr>
        <w:spacing w:before="233" w:line="237" w:lineRule="auto"/>
        <w:ind w:firstLine="173"/>
        <w:rPr>
          <w:rFonts w:ascii="宋体" w:eastAsia="宋体" w:hAnsi="宋体" w:cs="宋体"/>
          <w:sz w:val="36"/>
          <w:szCs w:val="36"/>
        </w:rPr>
      </w:pPr>
      <w:r>
        <w:rPr>
          <w:rFonts w:ascii="宋体" w:eastAsia="宋体" w:hAnsi="宋体" w:cs="宋体"/>
          <w:sz w:val="36"/>
          <w:szCs w:val="36"/>
        </w:rPr>
        <w:t>分部工程</w:t>
      </w:r>
      <w:r>
        <w:rPr>
          <w:rFonts w:ascii="宋体" w:eastAsia="宋体" w:hAnsi="宋体" w:cs="宋体"/>
          <w:spacing w:val="55"/>
          <w:sz w:val="36"/>
          <w:szCs w:val="36"/>
        </w:rPr>
        <w:t xml:space="preserve">   </w:t>
      </w:r>
      <w:r>
        <w:rPr>
          <w:rFonts w:ascii="宋体" w:eastAsia="宋体" w:hAnsi="宋体" w:cs="宋体"/>
          <w:sz w:val="36"/>
          <w:szCs w:val="36"/>
        </w:rPr>
        <w:t>子分部工程</w:t>
      </w:r>
    </w:p>
    <w:p w:rsidR="006E11DB" w14:paraId="1A7F81BC" w14:textId="77777777">
      <w:pPr>
        <w:spacing w:line="341" w:lineRule="auto"/>
      </w:pPr>
    </w:p>
    <w:p w:rsidR="006E11DB" w14:paraId="28A0BD00" w14:textId="77777777">
      <w:pPr>
        <w:spacing w:line="341" w:lineRule="auto"/>
      </w:pPr>
    </w:p>
    <w:p w:rsidR="006E11DB" w14:paraId="397F6937" w14:textId="77777777">
      <w:pPr>
        <w:spacing w:before="117" w:line="239" w:lineRule="auto"/>
        <w:ind w:firstLine="2494"/>
        <w:rPr>
          <w:rFonts w:ascii="宋体" w:eastAsia="宋体" w:hAnsi="宋体" w:cs="宋体"/>
          <w:sz w:val="36"/>
          <w:szCs w:val="36"/>
        </w:rPr>
      </w:pPr>
      <w:r>
        <w:rPr>
          <w:rFonts w:ascii="宋体" w:eastAsia="宋体" w:hAnsi="宋体" w:cs="宋体"/>
          <w:sz w:val="36"/>
          <w:szCs w:val="36"/>
        </w:rPr>
        <w:t>卫生器具</w:t>
      </w:r>
    </w:p>
    <w:p w:rsidR="006E11DB" w14:paraId="67F43001" w14:textId="77777777">
      <w:pPr>
        <w:spacing w:line="264" w:lineRule="auto"/>
      </w:pPr>
    </w:p>
    <w:p w:rsidR="006E11DB" w14:paraId="1DE28C14" w14:textId="77777777">
      <w:pPr>
        <w:spacing w:line="264" w:lineRule="auto"/>
      </w:pPr>
    </w:p>
    <w:p w:rsidR="006E11DB" w14:paraId="17249C75" w14:textId="77777777">
      <w:pPr>
        <w:spacing w:line="265" w:lineRule="auto"/>
      </w:pPr>
    </w:p>
    <w:p w:rsidR="006E11DB" w14:paraId="7292E907" w14:textId="77777777">
      <w:pPr>
        <w:spacing w:line="265" w:lineRule="auto"/>
      </w:pPr>
    </w:p>
    <w:p w:rsidR="006E11DB" w14:paraId="0902980C" w14:textId="77777777">
      <w:pPr>
        <w:spacing w:before="118" w:line="237" w:lineRule="auto"/>
        <w:ind w:firstLine="2141"/>
        <w:rPr>
          <w:rFonts w:ascii="宋体" w:eastAsia="宋体" w:hAnsi="宋体" w:cs="宋体"/>
          <w:sz w:val="36"/>
          <w:szCs w:val="36"/>
        </w:rPr>
      </w:pPr>
      <w:r>
        <w:rPr>
          <w:rFonts w:ascii="宋体" w:eastAsia="宋体" w:hAnsi="宋体" w:cs="宋体"/>
          <w:spacing w:val="-2"/>
          <w:sz w:val="36"/>
          <w:szCs w:val="36"/>
        </w:rPr>
        <w:t>室内供暖系统</w:t>
      </w:r>
    </w:p>
    <w:p w:rsidR="006E11DB" w14:paraId="438FCA6B" w14:textId="77777777">
      <w:pPr>
        <w:spacing w:line="303" w:lineRule="auto"/>
      </w:pPr>
    </w:p>
    <w:p w:rsidR="006E11DB" w14:paraId="7E553E56" w14:textId="77777777">
      <w:pPr>
        <w:spacing w:line="304" w:lineRule="auto"/>
      </w:pPr>
    </w:p>
    <w:p w:rsidR="006E11DB" w14:paraId="274576C9" w14:textId="77777777">
      <w:pPr>
        <w:spacing w:line="304" w:lineRule="auto"/>
      </w:pPr>
    </w:p>
    <w:p w:rsidR="006E11DB" w14:paraId="2EEAB524" w14:textId="77777777">
      <w:pPr>
        <w:spacing w:before="117" w:line="237" w:lineRule="auto"/>
        <w:ind w:firstLine="2141"/>
        <w:rPr>
          <w:rFonts w:ascii="宋体" w:eastAsia="宋体" w:hAnsi="宋体" w:cs="宋体"/>
          <w:sz w:val="36"/>
          <w:szCs w:val="36"/>
        </w:rPr>
      </w:pPr>
      <w:r>
        <w:rPr>
          <w:rFonts w:ascii="宋体" w:eastAsia="宋体" w:hAnsi="宋体" w:cs="宋体"/>
          <w:spacing w:val="-2"/>
          <w:sz w:val="36"/>
          <w:szCs w:val="36"/>
        </w:rPr>
        <w:t>室外给水管网</w:t>
      </w:r>
    </w:p>
    <w:p w:rsidR="006E11DB" w14:paraId="7D3401C9" w14:textId="77777777">
      <w:pPr>
        <w:spacing w:line="280" w:lineRule="auto"/>
      </w:pPr>
    </w:p>
    <w:p w:rsidR="006E11DB" w14:paraId="4F3588CF" w14:textId="77777777">
      <w:pPr>
        <w:spacing w:line="280" w:lineRule="auto"/>
      </w:pPr>
    </w:p>
    <w:p w:rsidR="006E11DB" w14:paraId="53CE52BA" w14:textId="77777777">
      <w:pPr>
        <w:spacing w:before="118" w:line="203" w:lineRule="auto"/>
        <w:ind w:firstLine="2141"/>
        <w:rPr>
          <w:rFonts w:ascii="宋体" w:eastAsia="宋体" w:hAnsi="宋体" w:cs="宋体"/>
          <w:sz w:val="36"/>
          <w:szCs w:val="36"/>
        </w:rPr>
      </w:pPr>
      <w:r>
        <w:rPr>
          <w:rFonts w:ascii="宋体" w:eastAsia="宋体" w:hAnsi="宋体" w:cs="宋体"/>
          <w:spacing w:val="-2"/>
          <w:sz w:val="36"/>
          <w:szCs w:val="36"/>
        </w:rPr>
        <w:t>室外排水管网</w:t>
      </w:r>
    </w:p>
    <w:p w:rsidR="006E11DB" w14:paraId="2D488822" w14:textId="77777777">
      <w:pPr>
        <w:spacing w:line="14" w:lineRule="auto"/>
        <w:rPr>
          <w:sz w:val="2"/>
        </w:rPr>
      </w:pPr>
      <w:r>
        <w:rPr>
          <w:rFonts w:eastAsia="Arial"/>
          <w:sz w:val="2"/>
          <w:szCs w:val="2"/>
        </w:rPr>
        <w:br w:type="column"/>
      </w:r>
    </w:p>
    <w:p w:rsidR="006E11DB" w14:paraId="529B3CAB" w14:textId="77777777">
      <w:pPr>
        <w:spacing w:before="232" w:line="238" w:lineRule="auto"/>
        <w:ind w:firstLine="3795"/>
        <w:rPr>
          <w:rFonts w:ascii="宋体" w:eastAsia="宋体" w:hAnsi="宋体" w:cs="宋体"/>
          <w:sz w:val="36"/>
          <w:szCs w:val="36"/>
        </w:rPr>
      </w:pPr>
      <w:r>
        <w:rPr>
          <w:rFonts w:ascii="宋体" w:eastAsia="宋体" w:hAnsi="宋体" w:cs="宋体"/>
          <w:sz w:val="36"/>
          <w:szCs w:val="36"/>
        </w:rPr>
        <w:t>分项工程</w:t>
      </w:r>
    </w:p>
    <w:p w:rsidR="006E11DB" w14:paraId="28734E6E" w14:textId="77777777">
      <w:pPr>
        <w:spacing w:line="447" w:lineRule="auto"/>
      </w:pPr>
    </w:p>
    <w:p w:rsidR="006E11DB" w14:paraId="6A94916C" w14:textId="77777777">
      <w:pPr>
        <w:spacing w:before="117" w:line="256" w:lineRule="auto"/>
        <w:ind w:left="184" w:right="215" w:firstLine="361"/>
        <w:rPr>
          <w:rFonts w:ascii="宋体" w:eastAsia="宋体" w:hAnsi="宋体" w:cs="宋体"/>
          <w:sz w:val="36"/>
          <w:szCs w:val="36"/>
        </w:rPr>
      </w:pPr>
      <w:r>
        <w:rPr>
          <w:rFonts w:ascii="宋体" w:eastAsia="宋体" w:hAnsi="宋体" w:cs="宋体"/>
          <w:sz w:val="36"/>
          <w:szCs w:val="36"/>
        </w:rPr>
        <w:t>卫生器具安装，卫生器具给水配件安装，卫生器具排</w:t>
      </w:r>
      <w:r>
        <w:rPr>
          <w:rFonts w:ascii="宋体" w:eastAsia="宋体" w:hAnsi="宋体" w:cs="宋体"/>
          <w:spacing w:val="5"/>
          <w:sz w:val="36"/>
          <w:szCs w:val="36"/>
        </w:rPr>
        <w:t xml:space="preserve"> </w:t>
      </w:r>
      <w:r>
        <w:rPr>
          <w:rFonts w:ascii="宋体" w:eastAsia="宋体" w:hAnsi="宋体" w:cs="宋体"/>
          <w:sz w:val="36"/>
          <w:szCs w:val="36"/>
        </w:rPr>
        <w:t>水管道安装，试验与调试</w:t>
      </w:r>
    </w:p>
    <w:p w:rsidR="006E11DB" w14:paraId="609BD6AA" w14:textId="77777777">
      <w:pPr>
        <w:spacing w:before="189" w:line="247" w:lineRule="auto"/>
        <w:ind w:left="183" w:right="215" w:firstLine="366"/>
        <w:rPr>
          <w:rFonts w:ascii="宋体" w:eastAsia="宋体" w:hAnsi="宋体" w:cs="宋体"/>
          <w:sz w:val="36"/>
          <w:szCs w:val="36"/>
        </w:rPr>
      </w:pPr>
      <w:r>
        <w:rPr>
          <w:rFonts w:ascii="宋体" w:eastAsia="宋体" w:hAnsi="宋体" w:cs="宋体"/>
          <w:sz w:val="36"/>
          <w:szCs w:val="36"/>
        </w:rPr>
        <w:t>管道及配件安装，辅助设备安装，散热器安装，低温</w:t>
      </w:r>
      <w:r>
        <w:rPr>
          <w:rFonts w:ascii="宋体" w:eastAsia="宋体" w:hAnsi="宋体" w:cs="宋体"/>
          <w:spacing w:val="1"/>
          <w:sz w:val="36"/>
          <w:szCs w:val="36"/>
        </w:rPr>
        <w:t xml:space="preserve"> </w:t>
      </w:r>
      <w:r>
        <w:rPr>
          <w:rFonts w:ascii="宋体" w:eastAsia="宋体" w:hAnsi="宋体" w:cs="宋体"/>
          <w:sz w:val="36"/>
          <w:szCs w:val="36"/>
        </w:rPr>
        <w:t>热水地板辐射供暖系统安装，电加热供暖系统安装，燃</w:t>
      </w:r>
      <w:r>
        <w:rPr>
          <w:rFonts w:ascii="宋体" w:eastAsia="宋体" w:hAnsi="宋体" w:cs="宋体"/>
          <w:spacing w:val="8"/>
          <w:sz w:val="36"/>
          <w:szCs w:val="36"/>
        </w:rPr>
        <w:t xml:space="preserve"> </w:t>
      </w:r>
      <w:r>
        <w:rPr>
          <w:rFonts w:ascii="宋体" w:eastAsia="宋体" w:hAnsi="宋体" w:cs="宋体"/>
          <w:sz w:val="36"/>
          <w:szCs w:val="36"/>
        </w:rPr>
        <w:t>气红外辐射供暖系统安装，热风供暖系统安装，热计量</w:t>
      </w:r>
      <w:r>
        <w:rPr>
          <w:rFonts w:ascii="宋体" w:eastAsia="宋体" w:hAnsi="宋体" w:cs="宋体"/>
          <w:spacing w:val="9"/>
          <w:sz w:val="36"/>
          <w:szCs w:val="36"/>
        </w:rPr>
        <w:t xml:space="preserve"> </w:t>
      </w:r>
      <w:r>
        <w:rPr>
          <w:rFonts w:ascii="宋体" w:eastAsia="宋体" w:hAnsi="宋体" w:cs="宋体"/>
          <w:sz w:val="36"/>
          <w:szCs w:val="36"/>
        </w:rPr>
        <w:t>及调控装置安装，试验与调试，防腐，绝热</w:t>
      </w:r>
    </w:p>
    <w:p w:rsidR="006E11DB" w14:paraId="55873051" w14:textId="77777777">
      <w:pPr>
        <w:spacing w:before="266" w:line="237" w:lineRule="auto"/>
        <w:ind w:firstLine="558"/>
        <w:rPr>
          <w:rFonts w:ascii="宋体" w:eastAsia="宋体" w:hAnsi="宋体" w:cs="宋体"/>
          <w:sz w:val="36"/>
          <w:szCs w:val="36"/>
        </w:rPr>
      </w:pPr>
      <w:r>
        <w:rPr>
          <w:rFonts w:ascii="宋体" w:eastAsia="宋体" w:hAnsi="宋体" w:cs="宋体"/>
          <w:spacing w:val="-1"/>
          <w:sz w:val="36"/>
          <w:szCs w:val="36"/>
        </w:rPr>
        <w:t>给水管道安装，室外消火栓系统安装，试验与调试</w:t>
      </w:r>
    </w:p>
    <w:p w:rsidR="006E11DB" w14:paraId="3E55773B" w14:textId="77777777">
      <w:pPr>
        <w:spacing w:line="280" w:lineRule="auto"/>
      </w:pPr>
    </w:p>
    <w:p w:rsidR="006E11DB" w14:paraId="6FCBEA2C" w14:textId="77777777">
      <w:pPr>
        <w:spacing w:line="280" w:lineRule="auto"/>
      </w:pPr>
    </w:p>
    <w:p w:rsidR="006E11DB" w14:paraId="7CE38EB8" w14:textId="77777777">
      <w:pPr>
        <w:spacing w:before="118" w:line="203" w:lineRule="auto"/>
        <w:ind w:firstLine="546"/>
        <w:rPr>
          <w:rFonts w:ascii="宋体" w:eastAsia="宋体" w:hAnsi="宋体" w:cs="宋体"/>
          <w:sz w:val="36"/>
          <w:szCs w:val="36"/>
        </w:rPr>
      </w:pPr>
      <w:r>
        <w:rPr>
          <w:rFonts w:ascii="宋体" w:eastAsia="宋体" w:hAnsi="宋体" w:cs="宋体"/>
          <w:sz w:val="36"/>
          <w:szCs w:val="36"/>
        </w:rPr>
        <w:t>排水管道安装，排水管沟与井池，试验与调试</w:t>
      </w:r>
    </w:p>
    <w:p w:rsidR="006E11DB" w14:paraId="40E7290C" w14:textId="77777777">
      <w:pPr>
        <w:sectPr>
          <w:headerReference w:type="default" r:id="rId25"/>
          <w:type w:val="continuous"/>
          <w:pgSz w:w="17860" w:h="25258"/>
          <w:pgMar w:top="400" w:right="1339" w:bottom="0" w:left="2020" w:header="0" w:footer="0" w:gutter="0"/>
          <w:pgNumType w:start="19"/>
          <w:cols w:num="3" w:space="720" w:equalWidth="0">
            <w:col w:w="779" w:space="100"/>
            <w:col w:w="4474" w:space="100"/>
            <w:col w:w="9048" w:space="0"/>
          </w:cols>
        </w:sectPr>
      </w:pPr>
    </w:p>
    <w:p w:rsidR="006E11DB" w14:paraId="7F1E831A" w14:textId="77777777"/>
    <w:p w:rsidR="006E11DB" w14:paraId="5098832A" w14:textId="77777777"/>
    <w:p w:rsidR="006E11DB" w14:paraId="05ECD2E1" w14:textId="77777777"/>
    <w:p w:rsidR="006E11DB" w14:paraId="6962B570" w14:textId="77777777">
      <w:pPr>
        <w:spacing w:line="90" w:lineRule="exact"/>
      </w:pPr>
    </w:p>
    <w:p w:rsidR="006E11DB" w14:paraId="0AD77045" w14:textId="77777777">
      <w:pPr>
        <w:sectPr>
          <w:headerReference w:type="default" r:id="rId26"/>
          <w:type w:val="continuous"/>
          <w:pgSz w:w="17860" w:h="25258"/>
          <w:pgMar w:top="400" w:right="1339" w:bottom="0" w:left="2020" w:header="0" w:footer="0" w:gutter="0"/>
          <w:pgNumType w:start="20"/>
          <w:cols w:space="720" w:equalWidth="0">
            <w:col w:w="14500" w:space="0"/>
          </w:cols>
        </w:sectPr>
      </w:pPr>
    </w:p>
    <w:p w:rsidR="006E11DB" w14:paraId="05FAADBC" w14:textId="77777777">
      <w:pPr>
        <w:spacing w:before="312" w:line="237" w:lineRule="auto"/>
        <w:ind w:firstLine="3020"/>
        <w:rPr>
          <w:rFonts w:ascii="宋体" w:eastAsia="宋体" w:hAnsi="宋体" w:cs="宋体"/>
          <w:sz w:val="36"/>
          <w:szCs w:val="36"/>
        </w:rPr>
      </w:pPr>
      <w:r>
        <w:rPr>
          <w:rFonts w:ascii="宋体" w:eastAsia="宋体" w:hAnsi="宋体" w:cs="宋体"/>
          <w:spacing w:val="-2"/>
          <w:sz w:val="36"/>
          <w:szCs w:val="36"/>
        </w:rPr>
        <w:t>室外供热管网</w:t>
      </w:r>
    </w:p>
    <w:p w:rsidR="006E11DB" w14:paraId="7CE7AE47" w14:textId="77777777">
      <w:pPr>
        <w:spacing w:line="167" w:lineRule="exact"/>
      </w:pPr>
    </w:p>
    <w:p w:rsidR="006E11DB" w14:paraId="5F15E7B5" w14:textId="77777777">
      <w:pPr>
        <w:spacing w:line="14" w:lineRule="auto"/>
        <w:rPr>
          <w:sz w:val="2"/>
        </w:rPr>
      </w:pPr>
      <w:r>
        <w:rPr>
          <w:rFonts w:eastAsia="Arial"/>
          <w:sz w:val="2"/>
          <w:szCs w:val="2"/>
        </w:rPr>
        <w:br w:type="column"/>
      </w:r>
    </w:p>
    <w:p w:rsidR="006E11DB" w14:paraId="6666E5CA" w14:textId="77777777">
      <w:pPr>
        <w:spacing w:before="78" w:line="221" w:lineRule="auto"/>
        <w:ind w:left="185" w:right="279" w:firstLine="362"/>
        <w:rPr>
          <w:rFonts w:ascii="宋体" w:eastAsia="宋体" w:hAnsi="宋体" w:cs="宋体"/>
          <w:sz w:val="36"/>
          <w:szCs w:val="36"/>
        </w:rPr>
      </w:pPr>
      <w:r>
        <w:rPr>
          <w:rFonts w:ascii="宋体" w:eastAsia="宋体" w:hAnsi="宋体" w:cs="宋体"/>
          <w:spacing w:val="-3"/>
          <w:sz w:val="36"/>
          <w:szCs w:val="36"/>
        </w:rPr>
        <w:t>管道及配件安装，系统水压试验，土建结构，防腐，</w:t>
      </w:r>
      <w:r>
        <w:rPr>
          <w:rFonts w:ascii="宋体" w:eastAsia="宋体" w:hAnsi="宋体" w:cs="宋体"/>
          <w:spacing w:val="7"/>
          <w:sz w:val="36"/>
          <w:szCs w:val="36"/>
        </w:rPr>
        <w:t xml:space="preserve"> </w:t>
      </w:r>
      <w:r>
        <w:rPr>
          <w:rFonts w:ascii="宋体" w:eastAsia="宋体" w:hAnsi="宋体" w:cs="宋体"/>
          <w:spacing w:val="-1"/>
          <w:sz w:val="36"/>
          <w:szCs w:val="36"/>
        </w:rPr>
        <w:t>绝热，试验与调试</w:t>
      </w:r>
    </w:p>
    <w:p w:rsidR="006E11DB" w14:paraId="148A6AD3" w14:textId="77777777">
      <w:pPr>
        <w:sectPr>
          <w:headerReference w:type="default" r:id="rId27"/>
          <w:type w:val="continuous"/>
          <w:pgSz w:w="17860" w:h="25258"/>
          <w:pgMar w:top="400" w:right="1339" w:bottom="0" w:left="2020" w:header="0" w:footer="0" w:gutter="0"/>
          <w:pgNumType w:start="21"/>
          <w:cols w:num="2" w:space="720" w:equalWidth="0">
            <w:col w:w="5355" w:space="100"/>
            <w:col w:w="9046" w:space="0"/>
          </w:cols>
        </w:sectPr>
      </w:pPr>
    </w:p>
    <w:p w:rsidR="006E11DB" w14:paraId="1D30DE78" w14:textId="77777777"/>
    <w:p w:rsidR="006E11DB" w14:paraId="76D375CF" w14:textId="77777777"/>
    <w:p w:rsidR="006E11DB" w14:paraId="295B8CB2" w14:textId="77777777"/>
    <w:p w:rsidR="006E11DB" w14:paraId="3831644D" w14:textId="77777777">
      <w:pPr>
        <w:spacing w:line="91" w:lineRule="exact"/>
      </w:pPr>
    </w:p>
    <w:p w:rsidR="006E11DB" w14:paraId="59E1BD6E" w14:textId="77777777">
      <w:pPr>
        <w:sectPr>
          <w:headerReference w:type="default" r:id="rId28"/>
          <w:type w:val="continuous"/>
          <w:pgSz w:w="17860" w:h="25258"/>
          <w:pgMar w:top="400" w:right="1339" w:bottom="0" w:left="2020" w:header="0" w:footer="0" w:gutter="0"/>
          <w:pgNumType w:start="22"/>
          <w:cols w:space="720" w:equalWidth="0">
            <w:col w:w="14500" w:space="0"/>
          </w:cols>
        </w:sectPr>
      </w:pPr>
    </w:p>
    <w:p w:rsidR="006E11DB" w14:paraId="442D0E89" w14:textId="77777777">
      <w:pPr>
        <w:spacing w:line="406" w:lineRule="auto"/>
      </w:pPr>
    </w:p>
    <w:p w:rsidR="006E11DB" w14:paraId="0F9374FD" w14:textId="77777777">
      <w:pPr>
        <w:spacing w:before="118" w:line="239" w:lineRule="auto"/>
        <w:ind w:left="346" w:right="209" w:firstLine="705"/>
        <w:rPr>
          <w:rFonts w:ascii="宋体" w:eastAsia="宋体" w:hAnsi="宋体" w:cs="宋体"/>
          <w:sz w:val="36"/>
          <w:szCs w:val="36"/>
        </w:rPr>
      </w:pPr>
      <w:r>
        <w:rPr>
          <w:rFonts w:ascii="宋体" w:eastAsia="宋体" w:hAnsi="宋体" w:cs="宋体"/>
          <w:sz w:val="36"/>
          <w:szCs w:val="36"/>
        </w:rPr>
        <w:t>建筑给水</w:t>
      </w:r>
      <w:r>
        <w:rPr>
          <w:rFonts w:ascii="宋体" w:eastAsia="宋体" w:hAnsi="宋体" w:cs="宋体"/>
          <w:spacing w:val="2"/>
          <w:sz w:val="36"/>
          <w:szCs w:val="36"/>
        </w:rPr>
        <w:t xml:space="preserve"> </w:t>
      </w:r>
      <w:r>
        <w:rPr>
          <w:rFonts w:ascii="宋体" w:eastAsia="宋体" w:hAnsi="宋体" w:cs="宋体"/>
          <w:spacing w:val="-4"/>
          <w:sz w:val="36"/>
          <w:szCs w:val="36"/>
        </w:rPr>
        <w:t>5</w:t>
      </w:r>
      <w:r>
        <w:rPr>
          <w:rFonts w:ascii="宋体" w:eastAsia="宋体" w:hAnsi="宋体" w:cs="宋体"/>
          <w:spacing w:val="60"/>
          <w:sz w:val="36"/>
          <w:szCs w:val="36"/>
        </w:rPr>
        <w:t xml:space="preserve">   </w:t>
      </w:r>
      <w:r>
        <w:rPr>
          <w:rFonts w:ascii="宋体" w:eastAsia="宋体" w:hAnsi="宋体" w:cs="宋体"/>
          <w:spacing w:val="-4"/>
          <w:sz w:val="36"/>
          <w:szCs w:val="36"/>
        </w:rPr>
        <w:t>排水及</w:t>
      </w:r>
    </w:p>
    <w:p w:rsidR="006E11DB" w14:paraId="26FBD1DF" w14:textId="77777777">
      <w:pPr>
        <w:spacing w:before="1" w:line="236" w:lineRule="auto"/>
        <w:ind w:firstLine="1409"/>
        <w:rPr>
          <w:rFonts w:ascii="宋体" w:eastAsia="宋体" w:hAnsi="宋体" w:cs="宋体"/>
          <w:sz w:val="36"/>
          <w:szCs w:val="36"/>
        </w:rPr>
      </w:pPr>
      <w:r>
        <w:rPr>
          <w:rFonts w:ascii="宋体" w:eastAsia="宋体" w:hAnsi="宋体" w:cs="宋体"/>
          <w:spacing w:val="-1"/>
          <w:sz w:val="36"/>
          <w:szCs w:val="36"/>
        </w:rPr>
        <w:t>供暖</w:t>
      </w:r>
    </w:p>
    <w:p w:rsidR="006E11DB" w14:paraId="25AF2830" w14:textId="77777777"/>
    <w:p w:rsidR="006E11DB" w14:paraId="4BA57A8D" w14:textId="77777777"/>
    <w:p w:rsidR="006E11DB" w14:paraId="265B4725" w14:textId="77777777"/>
    <w:p w:rsidR="006E11DB" w14:paraId="16C51AB4" w14:textId="77777777"/>
    <w:p w:rsidR="006E11DB" w14:paraId="229E3113" w14:textId="77777777"/>
    <w:p w:rsidR="006E11DB" w14:paraId="29CD7CE5" w14:textId="77777777"/>
    <w:p w:rsidR="006E11DB" w14:paraId="4B3D329C" w14:textId="77777777"/>
    <w:p w:rsidR="006E11DB" w14:paraId="05CB6736" w14:textId="77777777"/>
    <w:p w:rsidR="006E11DB" w14:paraId="6743429B" w14:textId="77777777"/>
    <w:p w:rsidR="006E11DB" w14:paraId="1A5F12CC" w14:textId="77777777"/>
    <w:p w:rsidR="006E11DB" w14:paraId="4C60D175" w14:textId="77777777">
      <w:pPr>
        <w:spacing w:line="28" w:lineRule="exact"/>
      </w:pPr>
    </w:p>
    <w:p w:rsidR="006E11DB" w14:paraId="39505BEE" w14:textId="77777777">
      <w:pPr>
        <w:spacing w:line="14" w:lineRule="auto"/>
        <w:rPr>
          <w:sz w:val="2"/>
        </w:rPr>
      </w:pPr>
      <w:r>
        <w:rPr>
          <w:rFonts w:eastAsia="Arial"/>
          <w:sz w:val="2"/>
          <w:szCs w:val="2"/>
        </w:rPr>
        <w:br w:type="column"/>
      </w:r>
    </w:p>
    <w:p w:rsidR="006E11DB" w14:paraId="5AE39EEA" w14:textId="77777777">
      <w:pPr>
        <w:spacing w:before="79" w:line="256" w:lineRule="auto"/>
        <w:ind w:left="747" w:right="186" w:hanging="538"/>
        <w:rPr>
          <w:rFonts w:ascii="宋体" w:eastAsia="宋体" w:hAnsi="宋体" w:cs="宋体"/>
          <w:sz w:val="36"/>
          <w:szCs w:val="36"/>
        </w:rPr>
      </w:pPr>
      <w:r>
        <w:rPr>
          <w:rFonts w:ascii="宋体" w:eastAsia="宋体" w:hAnsi="宋体" w:cs="宋体"/>
          <w:spacing w:val="-1"/>
          <w:sz w:val="36"/>
          <w:szCs w:val="36"/>
        </w:rPr>
        <w:t>建筑饮用水供</w:t>
      </w:r>
      <w:r>
        <w:rPr>
          <w:rFonts w:ascii="宋体" w:eastAsia="宋体" w:hAnsi="宋体" w:cs="宋体"/>
          <w:spacing w:val="1"/>
          <w:sz w:val="36"/>
          <w:szCs w:val="36"/>
        </w:rPr>
        <w:t xml:space="preserve"> </w:t>
      </w:r>
      <w:r>
        <w:rPr>
          <w:rFonts w:ascii="宋体" w:eastAsia="宋体" w:hAnsi="宋体" w:cs="宋体"/>
          <w:spacing w:val="-2"/>
          <w:sz w:val="36"/>
          <w:szCs w:val="36"/>
        </w:rPr>
        <w:t>应系统</w:t>
      </w:r>
    </w:p>
    <w:p w:rsidR="006E11DB" w14:paraId="69544E99" w14:textId="77777777">
      <w:pPr>
        <w:spacing w:line="340" w:lineRule="auto"/>
      </w:pPr>
    </w:p>
    <w:p w:rsidR="006E11DB" w14:paraId="62582A62" w14:textId="77777777">
      <w:pPr>
        <w:spacing w:before="117" w:line="237" w:lineRule="auto"/>
        <w:ind w:firstLine="209"/>
        <w:rPr>
          <w:rFonts w:ascii="宋体" w:eastAsia="宋体" w:hAnsi="宋体" w:cs="宋体"/>
          <w:sz w:val="36"/>
          <w:szCs w:val="36"/>
        </w:rPr>
      </w:pPr>
      <w:r>
        <w:rPr>
          <w:rFonts w:ascii="宋体" w:eastAsia="宋体" w:hAnsi="宋体" w:cs="宋体"/>
          <w:spacing w:val="-1"/>
          <w:sz w:val="36"/>
          <w:szCs w:val="36"/>
        </w:rPr>
        <w:t>建筑中水系统</w:t>
      </w:r>
    </w:p>
    <w:p w:rsidR="006E11DB" w14:paraId="6B5ED388" w14:textId="77777777">
      <w:pPr>
        <w:spacing w:before="3" w:line="237" w:lineRule="auto"/>
        <w:ind w:firstLine="386"/>
        <w:rPr>
          <w:rFonts w:ascii="宋体" w:eastAsia="宋体" w:hAnsi="宋体" w:cs="宋体"/>
          <w:sz w:val="36"/>
          <w:szCs w:val="36"/>
        </w:rPr>
      </w:pPr>
      <w:r>
        <w:rPr>
          <w:rFonts w:ascii="宋体" w:eastAsia="宋体" w:hAnsi="宋体" w:cs="宋体"/>
          <w:spacing w:val="-1"/>
          <w:sz w:val="36"/>
          <w:szCs w:val="36"/>
        </w:rPr>
        <w:t>及雨水利用</w:t>
      </w:r>
    </w:p>
    <w:p w:rsidR="006E11DB" w14:paraId="2FE5F1C2" w14:textId="77777777">
      <w:pPr>
        <w:spacing w:before="4" w:line="239" w:lineRule="auto"/>
        <w:ind w:firstLine="944"/>
        <w:rPr>
          <w:rFonts w:ascii="宋体" w:eastAsia="宋体" w:hAnsi="宋体" w:cs="宋体"/>
          <w:sz w:val="36"/>
          <w:szCs w:val="36"/>
        </w:rPr>
      </w:pPr>
      <w:r>
        <w:rPr>
          <w:rFonts w:ascii="宋体" w:eastAsia="宋体" w:hAnsi="宋体" w:cs="宋体"/>
          <w:spacing w:val="-6"/>
          <w:sz w:val="36"/>
          <w:szCs w:val="36"/>
        </w:rPr>
        <w:t>系统</w:t>
      </w:r>
    </w:p>
    <w:p w:rsidR="006E11DB" w14:paraId="237861F1" w14:textId="77777777">
      <w:pPr>
        <w:spacing w:line="445" w:lineRule="auto"/>
      </w:pPr>
    </w:p>
    <w:p w:rsidR="006E11DB" w14:paraId="5C521272" w14:textId="77777777">
      <w:pPr>
        <w:spacing w:before="117" w:line="221" w:lineRule="auto"/>
        <w:ind w:left="391" w:right="186" w:hanging="181"/>
        <w:rPr>
          <w:rFonts w:ascii="宋体" w:eastAsia="宋体" w:hAnsi="宋体" w:cs="宋体"/>
          <w:sz w:val="36"/>
          <w:szCs w:val="36"/>
        </w:rPr>
      </w:pPr>
      <w:r>
        <w:rPr>
          <w:rFonts w:ascii="宋体" w:eastAsia="宋体" w:hAnsi="宋体" w:cs="宋体"/>
          <w:spacing w:val="-1"/>
          <w:sz w:val="36"/>
          <w:szCs w:val="36"/>
        </w:rPr>
        <w:t>游泳池及公共</w:t>
      </w:r>
      <w:r>
        <w:rPr>
          <w:rFonts w:ascii="宋体" w:eastAsia="宋体" w:hAnsi="宋体" w:cs="宋体"/>
          <w:sz w:val="36"/>
          <w:szCs w:val="36"/>
        </w:rPr>
        <w:t xml:space="preserve"> </w:t>
      </w:r>
      <w:r>
        <w:rPr>
          <w:rFonts w:ascii="宋体" w:eastAsia="宋体" w:hAnsi="宋体" w:cs="宋体"/>
          <w:spacing w:val="-2"/>
          <w:sz w:val="36"/>
          <w:szCs w:val="36"/>
        </w:rPr>
        <w:t>浴池水系统</w:t>
      </w:r>
    </w:p>
    <w:p w:rsidR="006E11DB" w14:paraId="539A8C95" w14:textId="77777777">
      <w:pPr>
        <w:spacing w:line="14" w:lineRule="auto"/>
        <w:rPr>
          <w:sz w:val="2"/>
        </w:rPr>
      </w:pPr>
      <w:r>
        <w:rPr>
          <w:rFonts w:eastAsia="Arial"/>
          <w:sz w:val="2"/>
          <w:szCs w:val="2"/>
        </w:rPr>
        <w:br w:type="column"/>
      </w:r>
    </w:p>
    <w:p w:rsidR="006E11DB" w14:paraId="6B1022EB" w14:textId="77777777">
      <w:pPr>
        <w:spacing w:before="79" w:line="256" w:lineRule="auto"/>
        <w:ind w:left="187" w:right="215" w:firstLine="360"/>
        <w:rPr>
          <w:rFonts w:ascii="宋体" w:eastAsia="宋体" w:hAnsi="宋体" w:cs="宋体"/>
          <w:sz w:val="36"/>
          <w:szCs w:val="36"/>
        </w:rPr>
      </w:pPr>
      <w:r>
        <w:rPr>
          <w:rFonts w:ascii="宋体" w:eastAsia="宋体" w:hAnsi="宋体" w:cs="宋体"/>
          <w:sz w:val="36"/>
          <w:szCs w:val="36"/>
        </w:rPr>
        <w:t>管道及配件安装，水处理及控制设施安装，防腐，绝</w:t>
      </w:r>
      <w:r>
        <w:rPr>
          <w:rFonts w:ascii="宋体" w:eastAsia="宋体" w:hAnsi="宋体" w:cs="宋体"/>
          <w:spacing w:val="2"/>
          <w:sz w:val="36"/>
          <w:szCs w:val="36"/>
        </w:rPr>
        <w:t xml:space="preserve"> </w:t>
      </w:r>
      <w:r>
        <w:rPr>
          <w:rFonts w:ascii="宋体" w:eastAsia="宋体" w:hAnsi="宋体" w:cs="宋体"/>
          <w:spacing w:val="-1"/>
          <w:sz w:val="36"/>
          <w:szCs w:val="36"/>
        </w:rPr>
        <w:t>热，试验与调试</w:t>
      </w:r>
    </w:p>
    <w:p w:rsidR="006E11DB" w14:paraId="651875B3" w14:textId="77777777">
      <w:pPr>
        <w:spacing w:line="285" w:lineRule="auto"/>
      </w:pPr>
    </w:p>
    <w:p w:rsidR="006E11DB" w14:paraId="76683641" w14:textId="77777777">
      <w:pPr>
        <w:spacing w:line="286" w:lineRule="auto"/>
      </w:pPr>
    </w:p>
    <w:p w:rsidR="006E11DB" w14:paraId="16F660D7" w14:textId="77777777">
      <w:pPr>
        <w:spacing w:before="117" w:line="254" w:lineRule="auto"/>
        <w:ind w:left="186" w:right="215" w:firstLine="357"/>
        <w:rPr>
          <w:rFonts w:ascii="宋体" w:eastAsia="宋体" w:hAnsi="宋体" w:cs="宋体"/>
          <w:sz w:val="36"/>
          <w:szCs w:val="36"/>
        </w:rPr>
      </w:pPr>
      <w:r>
        <w:rPr>
          <w:rFonts w:ascii="宋体" w:eastAsia="宋体" w:hAnsi="宋体" w:cs="宋体"/>
          <w:sz w:val="36"/>
          <w:szCs w:val="36"/>
        </w:rPr>
        <w:t>建筑中水系统，雨水利用系统管道及配件安装，水处</w:t>
      </w:r>
      <w:r>
        <w:rPr>
          <w:rFonts w:ascii="宋体" w:eastAsia="宋体" w:hAnsi="宋体" w:cs="宋体"/>
          <w:spacing w:val="5"/>
          <w:sz w:val="36"/>
          <w:szCs w:val="36"/>
        </w:rPr>
        <w:t xml:space="preserve"> </w:t>
      </w:r>
      <w:r>
        <w:rPr>
          <w:rFonts w:ascii="宋体" w:eastAsia="宋体" w:hAnsi="宋体" w:cs="宋体"/>
          <w:sz w:val="36"/>
          <w:szCs w:val="36"/>
        </w:rPr>
        <w:t>理设备及控制设施安装，防腐，绝热，试验与调试</w:t>
      </w:r>
    </w:p>
    <w:p w:rsidR="006E11DB" w14:paraId="04EDCA16" w14:textId="77777777">
      <w:pPr>
        <w:spacing w:line="309" w:lineRule="auto"/>
      </w:pPr>
    </w:p>
    <w:p w:rsidR="006E11DB" w14:paraId="316E6763" w14:textId="77777777">
      <w:pPr>
        <w:spacing w:line="309" w:lineRule="auto"/>
      </w:pPr>
    </w:p>
    <w:p w:rsidR="006E11DB" w14:paraId="7381200C" w14:textId="77777777">
      <w:pPr>
        <w:spacing w:before="118" w:line="221" w:lineRule="auto"/>
        <w:ind w:left="208" w:right="279" w:firstLine="338"/>
        <w:rPr>
          <w:rFonts w:ascii="宋体" w:eastAsia="宋体" w:hAnsi="宋体" w:cs="宋体"/>
          <w:sz w:val="36"/>
          <w:szCs w:val="36"/>
        </w:rPr>
      </w:pPr>
      <w:r>
        <w:rPr>
          <w:rFonts w:ascii="宋体" w:eastAsia="宋体" w:hAnsi="宋体" w:cs="宋体"/>
          <w:spacing w:val="-3"/>
          <w:sz w:val="36"/>
          <w:szCs w:val="36"/>
        </w:rPr>
        <w:t>管道及配件系统安装，水处理设备及控制设施安装，</w:t>
      </w:r>
      <w:r>
        <w:rPr>
          <w:rFonts w:ascii="宋体" w:eastAsia="宋体" w:hAnsi="宋体" w:cs="宋体"/>
          <w:spacing w:val="7"/>
          <w:sz w:val="36"/>
          <w:szCs w:val="36"/>
        </w:rPr>
        <w:t xml:space="preserve"> </w:t>
      </w:r>
      <w:r>
        <w:rPr>
          <w:rFonts w:ascii="宋体" w:eastAsia="宋体" w:hAnsi="宋体" w:cs="宋体"/>
          <w:spacing w:val="-3"/>
          <w:sz w:val="36"/>
          <w:szCs w:val="36"/>
        </w:rPr>
        <w:t>防腐，绝热，试验与调试</w:t>
      </w:r>
    </w:p>
    <w:p w:rsidR="006E11DB" w14:paraId="3BB75975" w14:textId="77777777">
      <w:pPr>
        <w:sectPr>
          <w:headerReference w:type="default" r:id="rId29"/>
          <w:type w:val="continuous"/>
          <w:pgSz w:w="17860" w:h="25258"/>
          <w:pgMar w:top="400" w:right="1339" w:bottom="0" w:left="2020" w:header="0" w:footer="0" w:gutter="0"/>
          <w:pgNumType w:start="23"/>
          <w:cols w:num="3" w:space="720" w:equalWidth="0">
            <w:col w:w="2704" w:space="100"/>
            <w:col w:w="2552" w:space="100"/>
            <w:col w:w="9045" w:space="0"/>
          </w:cols>
        </w:sectPr>
      </w:pPr>
    </w:p>
    <w:p w:rsidR="006E11DB" w14:paraId="03EFA2F7" w14:textId="77777777">
      <w:pPr>
        <w:spacing w:line="245" w:lineRule="auto"/>
      </w:pPr>
    </w:p>
    <w:p w:rsidR="006E11DB" w14:paraId="1B4B9FD2" w14:textId="77777777">
      <w:pPr>
        <w:spacing w:line="245" w:lineRule="auto"/>
      </w:pPr>
    </w:p>
    <w:p w:rsidR="006E11DB" w14:paraId="3F3EF6B5" w14:textId="77777777">
      <w:pPr>
        <w:spacing w:line="245" w:lineRule="auto"/>
      </w:pPr>
    </w:p>
    <w:p w:rsidR="006E11DB" w14:paraId="6D8B592A" w14:textId="77777777">
      <w:pPr>
        <w:spacing w:line="245" w:lineRule="auto"/>
      </w:pPr>
    </w:p>
    <w:p w:rsidR="006E11DB" w14:paraId="15E8912D" w14:textId="77777777">
      <w:pPr>
        <w:spacing w:before="117" w:line="237" w:lineRule="auto"/>
        <w:ind w:firstLine="3011"/>
        <w:rPr>
          <w:rFonts w:ascii="宋体" w:eastAsia="宋体" w:hAnsi="宋体" w:cs="宋体"/>
          <w:sz w:val="36"/>
          <w:szCs w:val="36"/>
        </w:rPr>
      </w:pPr>
      <w:r>
        <w:rPr>
          <w:rFonts w:ascii="宋体" w:eastAsia="宋体" w:hAnsi="宋体" w:cs="宋体"/>
          <w:spacing w:val="-1"/>
          <w:sz w:val="36"/>
          <w:szCs w:val="36"/>
        </w:rPr>
        <w:t>水景喷泉系统</w:t>
      </w:r>
      <w:r>
        <w:rPr>
          <w:rFonts w:ascii="宋体" w:eastAsia="宋体" w:hAnsi="宋体" w:cs="宋体"/>
          <w:spacing w:val="34"/>
          <w:sz w:val="36"/>
          <w:szCs w:val="36"/>
        </w:rPr>
        <w:t xml:space="preserve">    </w:t>
      </w:r>
      <w:r>
        <w:rPr>
          <w:rFonts w:ascii="宋体" w:eastAsia="宋体" w:hAnsi="宋体" w:cs="宋体"/>
          <w:spacing w:val="-1"/>
          <w:sz w:val="36"/>
          <w:szCs w:val="36"/>
        </w:rPr>
        <w:t>管道及配件系统安装，防腐，绝热，试验与调试</w:t>
      </w:r>
    </w:p>
    <w:p w:rsidR="006E11DB" w14:paraId="16163B00" w14:textId="77777777"/>
    <w:p w:rsidR="006E11DB" w14:paraId="6DE225B2" w14:textId="77777777"/>
    <w:p w:rsidR="006E11DB" w14:paraId="17CD0E6F" w14:textId="77777777"/>
    <w:p w:rsidR="006E11DB" w14:paraId="30AF7A0A" w14:textId="77777777"/>
    <w:p w:rsidR="006E11DB" w14:paraId="56E99092" w14:textId="77777777">
      <w:pPr>
        <w:spacing w:line="63" w:lineRule="exact"/>
      </w:pPr>
    </w:p>
    <w:p w:rsidR="006E11DB" w14:paraId="595C210E" w14:textId="77777777">
      <w:pPr>
        <w:sectPr>
          <w:headerReference w:type="default" r:id="rId30"/>
          <w:type w:val="continuous"/>
          <w:pgSz w:w="17860" w:h="25258"/>
          <w:pgMar w:top="400" w:right="1339" w:bottom="0" w:left="2020" w:header="0" w:footer="0" w:gutter="0"/>
          <w:pgNumType w:start="24"/>
          <w:cols w:space="720" w:equalWidth="0">
            <w:col w:w="14500" w:space="0"/>
          </w:cols>
        </w:sectPr>
      </w:pPr>
    </w:p>
    <w:p w:rsidR="006E11DB" w14:paraId="3E6D0521" w14:textId="77777777">
      <w:pPr>
        <w:spacing w:before="79" w:line="256" w:lineRule="auto"/>
        <w:ind w:left="3373" w:right="457" w:firstLine="183"/>
        <w:rPr>
          <w:rFonts w:ascii="宋体" w:eastAsia="宋体" w:hAnsi="宋体" w:cs="宋体"/>
          <w:sz w:val="36"/>
          <w:szCs w:val="36"/>
        </w:rPr>
      </w:pPr>
      <w:r>
        <w:rPr>
          <w:rFonts w:ascii="宋体" w:eastAsia="宋体" w:hAnsi="宋体" w:cs="宋体"/>
          <w:spacing w:val="-4"/>
          <w:sz w:val="36"/>
          <w:szCs w:val="36"/>
        </w:rPr>
        <w:t>热源及</w:t>
      </w:r>
      <w:r>
        <w:rPr>
          <w:rFonts w:ascii="宋体" w:eastAsia="宋体" w:hAnsi="宋体" w:cs="宋体"/>
          <w:sz w:val="36"/>
          <w:szCs w:val="36"/>
        </w:rPr>
        <w:t xml:space="preserve">  </w:t>
      </w:r>
      <w:r>
        <w:rPr>
          <w:rFonts w:ascii="宋体" w:eastAsia="宋体" w:hAnsi="宋体" w:cs="宋体"/>
          <w:spacing w:val="-2"/>
          <w:sz w:val="36"/>
          <w:szCs w:val="36"/>
        </w:rPr>
        <w:t>辅助设备</w:t>
      </w:r>
    </w:p>
    <w:p w:rsidR="006E11DB" w14:paraId="776AA42B" w14:textId="77777777">
      <w:pPr>
        <w:spacing w:line="342" w:lineRule="auto"/>
      </w:pPr>
    </w:p>
    <w:p w:rsidR="006E11DB" w14:paraId="5128F603" w14:textId="77777777">
      <w:pPr>
        <w:spacing w:line="343" w:lineRule="auto"/>
      </w:pPr>
    </w:p>
    <w:p w:rsidR="006E11DB" w14:paraId="2B72BC9D" w14:textId="77777777">
      <w:pPr>
        <w:spacing w:before="117" w:line="221" w:lineRule="auto"/>
        <w:ind w:left="3734" w:right="277" w:hanging="543"/>
        <w:rPr>
          <w:rFonts w:ascii="宋体" w:eastAsia="宋体" w:hAnsi="宋体" w:cs="宋体"/>
          <w:sz w:val="36"/>
          <w:szCs w:val="36"/>
        </w:rPr>
      </w:pPr>
      <w:r>
        <w:rPr>
          <w:rFonts w:ascii="宋体" w:eastAsia="宋体" w:hAnsi="宋体" w:cs="宋体"/>
          <w:spacing w:val="-1"/>
          <w:sz w:val="36"/>
          <w:szCs w:val="36"/>
        </w:rPr>
        <w:t>监测与控制</w:t>
      </w:r>
      <w:r>
        <w:rPr>
          <w:rFonts w:ascii="宋体" w:eastAsia="宋体" w:hAnsi="宋体" w:cs="宋体"/>
          <w:spacing w:val="1"/>
          <w:sz w:val="36"/>
          <w:szCs w:val="36"/>
        </w:rPr>
        <w:t xml:space="preserve"> </w:t>
      </w:r>
      <w:r>
        <w:rPr>
          <w:rFonts w:ascii="宋体" w:eastAsia="宋体" w:hAnsi="宋体" w:cs="宋体"/>
          <w:spacing w:val="-2"/>
          <w:sz w:val="36"/>
          <w:szCs w:val="36"/>
        </w:rPr>
        <w:t>仪表</w:t>
      </w:r>
    </w:p>
    <w:p w:rsidR="006E11DB" w14:paraId="6BBA9F9C" w14:textId="77777777">
      <w:pPr>
        <w:spacing w:line="14" w:lineRule="auto"/>
        <w:rPr>
          <w:sz w:val="2"/>
        </w:rPr>
      </w:pPr>
      <w:r>
        <w:rPr>
          <w:rFonts w:eastAsia="Arial"/>
          <w:sz w:val="2"/>
          <w:szCs w:val="2"/>
        </w:rPr>
        <w:br w:type="column"/>
      </w:r>
    </w:p>
    <w:p w:rsidR="006E11DB" w14:paraId="718A15EF" w14:textId="77777777">
      <w:pPr>
        <w:spacing w:before="76" w:line="256" w:lineRule="auto"/>
        <w:ind w:left="277" w:right="215" w:firstLine="357"/>
        <w:rPr>
          <w:rFonts w:ascii="宋体" w:eastAsia="宋体" w:hAnsi="宋体" w:cs="宋体"/>
          <w:sz w:val="36"/>
          <w:szCs w:val="36"/>
        </w:rPr>
      </w:pPr>
      <w:r>
        <w:rPr>
          <w:rFonts w:ascii="宋体" w:eastAsia="宋体" w:hAnsi="宋体" w:cs="宋体"/>
          <w:sz w:val="36"/>
          <w:szCs w:val="36"/>
        </w:rPr>
        <w:t>锅炉安装，辅助设备及管道安装，安全附件安装，换</w:t>
      </w:r>
      <w:r>
        <w:rPr>
          <w:rFonts w:ascii="宋体" w:eastAsia="宋体" w:hAnsi="宋体" w:cs="宋体"/>
          <w:spacing w:val="4"/>
          <w:sz w:val="36"/>
          <w:szCs w:val="36"/>
        </w:rPr>
        <w:t xml:space="preserve"> </w:t>
      </w:r>
      <w:r>
        <w:rPr>
          <w:rFonts w:ascii="宋体" w:eastAsia="宋体" w:hAnsi="宋体" w:cs="宋体"/>
          <w:spacing w:val="-1"/>
          <w:sz w:val="36"/>
          <w:szCs w:val="36"/>
        </w:rPr>
        <w:t>热站安装，防腐，绝热，试验与调试</w:t>
      </w:r>
    </w:p>
    <w:p w:rsidR="006E11DB" w14:paraId="5978722D" w14:textId="77777777">
      <w:pPr>
        <w:spacing w:line="306" w:lineRule="auto"/>
      </w:pPr>
    </w:p>
    <w:p w:rsidR="006E11DB" w14:paraId="7CC10807" w14:textId="77777777">
      <w:pPr>
        <w:spacing w:line="306" w:lineRule="auto"/>
      </w:pPr>
    </w:p>
    <w:p w:rsidR="006E11DB" w14:paraId="145DF306" w14:textId="77777777">
      <w:pPr>
        <w:spacing w:line="307" w:lineRule="auto"/>
      </w:pPr>
    </w:p>
    <w:p w:rsidR="006E11DB" w14:paraId="7340F808" w14:textId="77777777">
      <w:pPr>
        <w:spacing w:before="117" w:line="237" w:lineRule="auto"/>
        <w:ind w:firstLine="635"/>
        <w:rPr>
          <w:rFonts w:ascii="宋体" w:eastAsia="宋体" w:hAnsi="宋体" w:cs="宋体"/>
          <w:sz w:val="36"/>
          <w:szCs w:val="36"/>
        </w:rPr>
      </w:pPr>
      <w:r>
        <w:rPr>
          <w:rFonts w:ascii="宋体" w:eastAsia="宋体" w:hAnsi="宋体" w:cs="宋体"/>
          <w:spacing w:val="-1"/>
          <w:sz w:val="36"/>
          <w:szCs w:val="36"/>
        </w:rPr>
        <w:t>检测仪器及仪表安装，试验与调试</w:t>
      </w:r>
    </w:p>
    <w:p w:rsidR="006E11DB" w14:paraId="1E78365B" w14:textId="77777777">
      <w:pPr>
        <w:sectPr>
          <w:headerReference w:type="default" r:id="rId31"/>
          <w:type w:val="continuous"/>
          <w:pgSz w:w="17860" w:h="25258"/>
          <w:pgMar w:top="400" w:right="1339" w:bottom="0" w:left="2020" w:header="0" w:footer="0" w:gutter="0"/>
          <w:pgNumType w:start="25"/>
          <w:cols w:num="2" w:space="720" w:equalWidth="0">
            <w:col w:w="5266" w:space="100"/>
            <w:col w:w="9135" w:space="0"/>
          </w:cols>
        </w:sectPr>
      </w:pPr>
    </w:p>
    <w:p w:rsidR="006E11DB" w14:paraId="04CA06D2" w14:textId="498C7C9E">
      <w:pPr>
        <w:spacing w:line="248" w:lineRule="auto"/>
      </w:pPr>
      <w:r>
        <mc:AlternateContent>
          <mc:Choice Requires="wps">
            <w:drawing>
              <wp:anchor distT="0" distB="0" distL="114300" distR="114300" simplePos="0" relativeHeight="251716608"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91136859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6A8CDED0">
                            <w:pPr>
                              <w:rPr>
                                <w:color w:val="FFFFFF"/>
                              </w:rPr>
                            </w:pPr>
                            <w:r w:rsidRPr="00A874D6">
                              <w:rPr>
                                <w:rFonts w:hint="eastAsia"/>
                                <w:color w:val="FFFFFF"/>
                              </w:rPr>
                              <w:t>景喷泉系统管道及配件系统安装，防腐，绝热，试验与调试热源及辅助设备监测与控制仪表锅炉安装，辅助设备及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2" type="#_x0000_t202" style="width:10pt;height:10pt;margin-top:580pt;margin-left:439pt;mso-wrap-distance-bottom:0;mso-wrap-distance-left:9pt;mso-wrap-distance-right:9pt;mso-wrap-distance-top:0;position:absolute;v-text-anchor:top;z-index:251715584" filled="f" fillcolor="this" stroked="f" strokeweight="0.5pt">
                <v:textbox>
                  <w:txbxContent>
                    <w:p w:rsidR="00A874D6" w:rsidRPr="00A874D6" w14:paraId="186E311F" w14:textId="6A8CDED0">
                      <w:pPr>
                        <w:rPr>
                          <w:color w:val="FFFFFF"/>
                        </w:rPr>
                      </w:pPr>
                      <w:r w:rsidRPr="00A874D6">
                        <w:rPr>
                          <w:rFonts w:hint="eastAsia"/>
                          <w:color w:val="FFFFFF"/>
                        </w:rPr>
                        <w:t>景喷泉系统管道及配件系统安装，防腐，绝热，试验与调试热源及辅助设备监测与控制仪表锅炉安装，辅助设备及</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153622159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B84507B">
                            <w:pPr>
                              <w:rPr>
                                <w:color w:val="FFFFFF"/>
                              </w:rPr>
                            </w:pPr>
                            <w:r w:rsidRPr="00A874D6">
                              <w:rPr>
                                <w:rFonts w:hint="eastAsia"/>
                                <w:color w:val="FFFFFF"/>
                              </w:rPr>
                              <w:t>工程、分项工程划分分部工程子分部工程卫生器具室内供暖系统室外给水管网室外排水管网分项工程卫生器具安装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3" type="#_x0000_t202" style="width:10pt;height:10pt;margin-top:430pt;margin-left:439pt;mso-wrap-distance-bottom:0;mso-wrap-distance-left:9pt;mso-wrap-distance-right:9pt;mso-wrap-distance-top:0;position:absolute;v-text-anchor:top;z-index:251713536" filled="f" fillcolor="this" stroked="f" strokeweight="0.5pt">
                <v:textbox>
                  <w:txbxContent>
                    <w:p w:rsidR="00A874D6" w:rsidRPr="00A874D6" w14:paraId="5FE29791" w14:textId="2B84507B">
                      <w:pPr>
                        <w:rPr>
                          <w:color w:val="FFFFFF"/>
                        </w:rPr>
                      </w:pPr>
                      <w:r w:rsidRPr="00A874D6">
                        <w:rPr>
                          <w:rFonts w:hint="eastAsia"/>
                          <w:color w:val="FFFFFF"/>
                        </w:rPr>
                        <w:t>工程、分项工程划分分部工程子分部工程卫生器具室内供暖系统室外给水管网室外排水管网分项工程卫生器具安装</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487582042"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0012A9B0">
                            <w:pPr>
                              <w:rPr>
                                <w:color w:val="FFFFFF"/>
                              </w:rPr>
                            </w:pPr>
                            <w:r w:rsidRPr="00A874D6">
                              <w:rPr>
                                <w:rFonts w:hint="eastAsia"/>
                                <w:color w:val="FFFFFF"/>
                              </w:rPr>
                              <w:t>钢管混凝土结构型钢混凝土结构铝合金结构木结构建筑地面抹灰外墙防水门窗吊顶分项工程模板，钢筋，混凝土，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4" type="#_x0000_t202" style="width:10pt;height:10pt;margin-top:280pt;margin-left:439pt;mso-wrap-distance-bottom:0;mso-wrap-distance-left:9pt;mso-wrap-distance-right:9pt;mso-wrap-distance-top:0;position:absolute;v-text-anchor:top;z-index:251711488" filled="f" fillcolor="this" stroked="f" strokeweight="0.5pt">
                <v:textbox>
                  <w:txbxContent>
                    <w:p w:rsidR="00A874D6" w:rsidRPr="00A874D6" w14:paraId="62E40FAA" w14:textId="0012A9B0">
                      <w:pPr>
                        <w:rPr>
                          <w:color w:val="FFFFFF"/>
                        </w:rPr>
                      </w:pPr>
                      <w:r w:rsidRPr="00A874D6">
                        <w:rPr>
                          <w:rFonts w:hint="eastAsia"/>
                          <w:color w:val="FFFFFF"/>
                        </w:rPr>
                        <w:t>钢管混凝土结构型钢混凝土结构铝合金结构木结构建筑地面抹灰外墙防水门窗吊顶分项工程模板，钢筋，混凝土，</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141231439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F620C9C">
                            <w:pPr>
                              <w:rPr>
                                <w:color w:val="FFFFFF"/>
                              </w:rPr>
                            </w:pPr>
                            <w:r w:rsidRPr="00A874D6">
                              <w:rPr>
                                <w:rFonts w:hint="eastAsia"/>
                                <w:color w:val="FFFFFF"/>
                              </w:rPr>
                              <w:t>铝合金空间网格结构安装，铝合金面板，铝合金幕墙结构安装，防腐处理木方与原木结构，胶合木结构，轻型木结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5" type="#_x0000_t202" style="width:10pt;height:10pt;margin-top:130pt;margin-left:439pt;mso-wrap-distance-bottom:0;mso-wrap-distance-left:9pt;mso-wrap-distance-right:9pt;mso-wrap-distance-top:0;position:absolute;v-text-anchor:top;z-index:251709440" filled="f" fillcolor="this" stroked="f" strokeweight="0.5pt">
                <v:textbox>
                  <w:txbxContent>
                    <w:p w:rsidR="00A874D6" w:rsidRPr="00A874D6" w14:paraId="0ACF4AA7" w14:textId="2F620C9C">
                      <w:pPr>
                        <w:rPr>
                          <w:color w:val="FFFFFF"/>
                        </w:rPr>
                      </w:pPr>
                      <w:r w:rsidRPr="00A874D6">
                        <w:rPr>
                          <w:rFonts w:hint="eastAsia"/>
                          <w:color w:val="FFFFFF"/>
                        </w:rPr>
                        <w:t>铝合金空间网格结构安装，铝合金面板，铝合金幕墙结构安装，防腐处理木方与原木结构，胶合木结构，轻型木结</w:t>
                      </w:r>
                    </w:p>
                  </w:txbxContent>
                </v:textbox>
              </v:shape>
            </w:pict>
          </mc:Fallback>
        </mc:AlternateContent>
      </w:r>
    </w:p>
    <w:p w:rsidR="006E11DB" w14:paraId="55745DE3" w14:textId="77777777">
      <w:pPr>
        <w:spacing w:line="248" w:lineRule="auto"/>
      </w:pPr>
    </w:p>
    <w:p w:rsidR="006E11DB" w14:paraId="6C429EC2" w14:textId="77777777">
      <w:pPr>
        <w:spacing w:line="248" w:lineRule="auto"/>
      </w:pPr>
    </w:p>
    <w:p w:rsidR="006E11DB" w14:paraId="52D17BC0" w14:textId="77777777">
      <w:pPr>
        <w:spacing w:line="248" w:lineRule="auto"/>
      </w:pPr>
    </w:p>
    <w:p w:rsidR="006E11DB" w14:paraId="49855795" w14:textId="77777777">
      <w:pPr>
        <w:spacing w:line="248" w:lineRule="auto"/>
      </w:pPr>
    </w:p>
    <w:p w:rsidR="006E11DB" w14:paraId="1B7DB903" w14:textId="77777777">
      <w:pPr>
        <w:spacing w:line="248" w:lineRule="auto"/>
      </w:pPr>
    </w:p>
    <w:p w:rsidR="006E11DB" w14:paraId="412F5F50" w14:textId="77777777">
      <w:pPr>
        <w:spacing w:before="153" w:line="623" w:lineRule="exact"/>
        <w:ind w:firstLine="2615"/>
        <w:rPr>
          <w:rFonts w:ascii="黑体" w:eastAsia="黑体" w:hAnsi="黑体" w:cs="黑体"/>
          <w:sz w:val="47"/>
          <w:szCs w:val="47"/>
        </w:rPr>
      </w:pPr>
      <w:r>
        <w:rPr>
          <w:rFonts w:ascii="黑体" w:eastAsia="黑体" w:hAnsi="黑体" w:cs="黑体"/>
          <w:spacing w:val="10"/>
          <w:position w:val="2"/>
          <w:sz w:val="47"/>
          <w:szCs w:val="47"/>
        </w:rPr>
        <w:t>附录</w:t>
      </w:r>
      <w:r>
        <w:rPr>
          <w:rFonts w:ascii="黑体" w:eastAsia="黑体" w:hAnsi="黑体" w:cs="黑体"/>
          <w:spacing w:val="-75"/>
          <w:position w:val="2"/>
          <w:sz w:val="47"/>
          <w:szCs w:val="47"/>
        </w:rPr>
        <w:t xml:space="preserve"> </w:t>
      </w:r>
      <w:r>
        <w:rPr>
          <w:rFonts w:ascii="黑体" w:eastAsia="黑体" w:hAnsi="黑体" w:cs="黑体"/>
          <w:spacing w:val="10"/>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10"/>
          <w:position w:val="2"/>
          <w:sz w:val="47"/>
          <w:szCs w:val="47"/>
        </w:rPr>
        <w:t>建筑工程的分部工程、分项工程划分</w:t>
      </w:r>
    </w:p>
    <w:p w:rsidR="006E11DB" w14:paraId="516854E1" w14:textId="77777777">
      <w:pPr>
        <w:spacing w:line="423" w:lineRule="auto"/>
      </w:pPr>
    </w:p>
    <w:p w:rsidR="006E11DB" w14:paraId="2A8D2D42" w14:textId="77777777">
      <w:pPr>
        <w:spacing w:line="13980" w:lineRule="exact"/>
        <w:textAlignment w:val="center"/>
      </w:pPr>
      <w:r>
        <w:pict>
          <v:group id="_x0000_i1056" style="width:713pt;height:699pt;mso-position-horizontal-relative:char;mso-position-vertical-relative:line" coordsize="14260,13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7" type="#_x0000_t75" style="width:14260;height:13980;position:absolute">
              <v:imagedata r:id="rId32"/>
            </v:shape>
            <v:shape id="_x0000_s1058" type="#_x0000_t202" style="width:13849;height:13804;left:233;position:absolute;top:126" filled="f" stroked="f">
              <v:textbox inset="0,0,0,0">
                <w:txbxContent>
                  <w:p w:rsidR="006E11DB" w14:paraId="24FB4E0E" w14:textId="77777777">
                    <w:pPr>
                      <w:spacing w:line="20" w:lineRule="exact"/>
                    </w:pPr>
                  </w:p>
                  <w:tbl>
                    <w:tblPr>
                      <w:tblStyle w:val="TableNormal00"/>
                      <w:tblW w:w="13808" w:type="dxa"/>
                      <w:tblInd w:w="20" w:type="dxa"/>
                      <w:tblLayout w:type="fixed"/>
                      <w:tblLook w:val="04A0"/>
                    </w:tblPr>
                    <w:tblGrid>
                      <w:gridCol w:w="575"/>
                      <w:gridCol w:w="1867"/>
                      <w:gridCol w:w="2528"/>
                      <w:gridCol w:w="8838"/>
                    </w:tblGrid>
                    <w:tr w14:paraId="120390BD" w14:textId="77777777">
                      <w:tblPrEx>
                        <w:tblW w:w="13808" w:type="dxa"/>
                        <w:tblInd w:w="20" w:type="dxa"/>
                        <w:tblLayout w:type="fixed"/>
                        <w:tblLook w:val="04A0"/>
                      </w:tblPrEx>
                      <w:trPr>
                        <w:trHeight w:val="13763"/>
                      </w:trPr>
                      <w:tc>
                        <w:tcPr>
                          <w:tcW w:w="575" w:type="dxa"/>
                          <w:textDirection w:val="tbRlV"/>
                        </w:tcPr>
                        <w:p w:rsidR="006E11DB" w14:paraId="57EE3BD0" w14:textId="77777777">
                          <w:pPr>
                            <w:spacing w:before="224" w:line="211" w:lineRule="auto"/>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c>
                      <w:tc>
                        <w:tcPr>
                          <w:tcW w:w="1867" w:type="dxa"/>
                        </w:tcPr>
                        <w:p w:rsidR="006E11DB" w14:paraId="69797466" w14:textId="77777777">
                          <w:pPr>
                            <w:spacing w:before="234" w:line="237" w:lineRule="auto"/>
                            <w:ind w:firstLine="223"/>
                            <w:rPr>
                              <w:rFonts w:ascii="宋体" w:eastAsia="宋体" w:hAnsi="宋体" w:cs="宋体"/>
                              <w:sz w:val="36"/>
                              <w:szCs w:val="36"/>
                            </w:rPr>
                          </w:pPr>
                          <w:r>
                            <w:rPr>
                              <w:rFonts w:ascii="宋体" w:eastAsia="宋体" w:hAnsi="宋体" w:cs="宋体"/>
                              <w:sz w:val="36"/>
                              <w:szCs w:val="36"/>
                            </w:rPr>
                            <w:t>分部工程</w:t>
                          </w:r>
                        </w:p>
                        <w:p w:rsidR="006E11DB" w14:paraId="73736516" w14:textId="77777777">
                          <w:pPr>
                            <w:spacing w:line="244" w:lineRule="auto"/>
                          </w:pPr>
                        </w:p>
                        <w:p w:rsidR="006E11DB" w14:paraId="2CF9FCBF" w14:textId="77777777">
                          <w:pPr>
                            <w:spacing w:line="244" w:lineRule="auto"/>
                          </w:pPr>
                        </w:p>
                        <w:p w:rsidR="006E11DB" w14:paraId="0D61F9B1" w14:textId="77777777">
                          <w:pPr>
                            <w:spacing w:line="244" w:lineRule="auto"/>
                          </w:pPr>
                        </w:p>
                        <w:p w:rsidR="006E11DB" w14:paraId="02B4A7AA" w14:textId="77777777">
                          <w:pPr>
                            <w:spacing w:line="245" w:lineRule="auto"/>
                          </w:pPr>
                        </w:p>
                        <w:p w:rsidR="006E11DB" w14:paraId="6790C640" w14:textId="77777777">
                          <w:pPr>
                            <w:spacing w:line="245" w:lineRule="auto"/>
                          </w:pPr>
                        </w:p>
                        <w:p w:rsidR="006E11DB" w14:paraId="38126683" w14:textId="77777777">
                          <w:pPr>
                            <w:spacing w:line="245" w:lineRule="auto"/>
                          </w:pPr>
                        </w:p>
                        <w:p w:rsidR="006E11DB" w14:paraId="34F3713A" w14:textId="77777777">
                          <w:pPr>
                            <w:spacing w:line="245" w:lineRule="auto"/>
                          </w:pPr>
                        </w:p>
                        <w:p w:rsidR="006E11DB" w14:paraId="7A4B9C67" w14:textId="77777777">
                          <w:pPr>
                            <w:spacing w:line="245" w:lineRule="auto"/>
                          </w:pPr>
                        </w:p>
                        <w:p w:rsidR="006E11DB" w14:paraId="41BC0F8F" w14:textId="77777777">
                          <w:pPr>
                            <w:spacing w:line="245" w:lineRule="auto"/>
                          </w:pPr>
                        </w:p>
                        <w:p w:rsidR="006E11DB" w14:paraId="66ADA967" w14:textId="77777777">
                          <w:pPr>
                            <w:spacing w:line="245" w:lineRule="auto"/>
                          </w:pPr>
                        </w:p>
                        <w:p w:rsidR="006E11DB" w14:paraId="2F48C70F" w14:textId="77777777">
                          <w:pPr>
                            <w:spacing w:line="245" w:lineRule="auto"/>
                          </w:pPr>
                        </w:p>
                        <w:p w:rsidR="006E11DB" w14:paraId="160960D8" w14:textId="77777777">
                          <w:pPr>
                            <w:spacing w:line="245" w:lineRule="auto"/>
                          </w:pPr>
                        </w:p>
                        <w:p w:rsidR="006E11DB" w14:paraId="00D50282" w14:textId="77777777">
                          <w:pPr>
                            <w:spacing w:line="245" w:lineRule="auto"/>
                          </w:pPr>
                        </w:p>
                        <w:p w:rsidR="006E11DB" w14:paraId="06CDE602" w14:textId="77777777">
                          <w:pPr>
                            <w:spacing w:line="245" w:lineRule="auto"/>
                          </w:pPr>
                        </w:p>
                        <w:p w:rsidR="006E11DB" w14:paraId="23FD97B9" w14:textId="77777777">
                          <w:pPr>
                            <w:spacing w:line="245" w:lineRule="auto"/>
                          </w:pPr>
                        </w:p>
                        <w:p w:rsidR="006E11DB" w14:paraId="52B24DA4" w14:textId="77777777">
                          <w:pPr>
                            <w:spacing w:line="245" w:lineRule="auto"/>
                          </w:pPr>
                        </w:p>
                        <w:p w:rsidR="006E11DB" w14:paraId="1D595BF8" w14:textId="77777777">
                          <w:pPr>
                            <w:spacing w:line="245" w:lineRule="auto"/>
                          </w:pPr>
                        </w:p>
                        <w:p w:rsidR="006E11DB" w14:paraId="0829EA8D" w14:textId="77777777">
                          <w:pPr>
                            <w:spacing w:line="245" w:lineRule="auto"/>
                          </w:pPr>
                        </w:p>
                        <w:p w:rsidR="006E11DB" w14:paraId="4B17D234" w14:textId="77777777">
                          <w:pPr>
                            <w:spacing w:line="245" w:lineRule="auto"/>
                          </w:pPr>
                        </w:p>
                        <w:p w:rsidR="006E11DB" w14:paraId="6BE7EA75" w14:textId="77777777">
                          <w:pPr>
                            <w:spacing w:line="245" w:lineRule="auto"/>
                          </w:pPr>
                        </w:p>
                        <w:p w:rsidR="006E11DB" w14:paraId="3B1A74FA" w14:textId="77777777">
                          <w:pPr>
                            <w:spacing w:line="245" w:lineRule="auto"/>
                          </w:pPr>
                        </w:p>
                        <w:p w:rsidR="006E11DB" w14:paraId="01067902" w14:textId="77777777">
                          <w:pPr>
                            <w:spacing w:line="245" w:lineRule="auto"/>
                          </w:pPr>
                        </w:p>
                        <w:p w:rsidR="006E11DB" w14:paraId="705D0190" w14:textId="77777777">
                          <w:pPr>
                            <w:spacing w:line="245" w:lineRule="auto"/>
                          </w:pPr>
                        </w:p>
                        <w:p w:rsidR="006E11DB" w14:paraId="3B11E83A" w14:textId="77777777">
                          <w:pPr>
                            <w:spacing w:line="245" w:lineRule="auto"/>
                          </w:pPr>
                        </w:p>
                        <w:p w:rsidR="006E11DB" w14:paraId="3906C247" w14:textId="77777777">
                          <w:pPr>
                            <w:spacing w:line="245" w:lineRule="auto"/>
                          </w:pPr>
                        </w:p>
                        <w:p w:rsidR="006E11DB" w14:paraId="5357E307" w14:textId="77777777">
                          <w:pPr>
                            <w:spacing w:before="117"/>
                            <w:ind w:firstLine="403"/>
                            <w:rPr>
                              <w:rFonts w:ascii="宋体" w:eastAsia="宋体" w:hAnsi="宋体" w:cs="宋体"/>
                              <w:sz w:val="36"/>
                              <w:szCs w:val="36"/>
                            </w:rPr>
                          </w:pPr>
                          <w:r>
                            <w:rPr>
                              <w:rFonts w:ascii="宋体" w:eastAsia="宋体" w:hAnsi="宋体" w:cs="宋体"/>
                              <w:spacing w:val="-1"/>
                              <w:sz w:val="36"/>
                              <w:szCs w:val="36"/>
                            </w:rPr>
                            <w:t>通风与</w:t>
                          </w:r>
                        </w:p>
                        <w:p w:rsidR="006E11DB" w14:paraId="6DAD5716" w14:textId="77777777">
                          <w:pPr>
                            <w:spacing w:before="1" w:line="239" w:lineRule="auto"/>
                            <w:ind w:firstLine="589"/>
                            <w:rPr>
                              <w:rFonts w:ascii="宋体" w:eastAsia="宋体" w:hAnsi="宋体" w:cs="宋体"/>
                              <w:sz w:val="36"/>
                              <w:szCs w:val="36"/>
                            </w:rPr>
                          </w:pPr>
                          <w:r>
                            <w:rPr>
                              <w:rFonts w:ascii="宋体" w:eastAsia="宋体" w:hAnsi="宋体" w:cs="宋体"/>
                              <w:spacing w:val="-3"/>
                              <w:sz w:val="36"/>
                              <w:szCs w:val="36"/>
                            </w:rPr>
                            <w:t>空调</w:t>
                          </w:r>
                        </w:p>
                      </w:tc>
                      <w:tc>
                        <w:tcPr>
                          <w:tcW w:w="2528" w:type="dxa"/>
                        </w:tcPr>
                        <w:p w:rsidR="006E11DB" w14:paraId="2DF2D523" w14:textId="77777777">
                          <w:pPr>
                            <w:spacing w:before="234" w:line="237" w:lineRule="auto"/>
                            <w:ind w:firstLine="384"/>
                            <w:rPr>
                              <w:rFonts w:ascii="宋体" w:eastAsia="宋体" w:hAnsi="宋体" w:cs="宋体"/>
                              <w:sz w:val="36"/>
                              <w:szCs w:val="36"/>
                            </w:rPr>
                          </w:pPr>
                          <w:r>
                            <w:rPr>
                              <w:rFonts w:ascii="宋体" w:eastAsia="宋体" w:hAnsi="宋体" w:cs="宋体"/>
                              <w:sz w:val="36"/>
                              <w:szCs w:val="36"/>
                            </w:rPr>
                            <w:t>子分部工程</w:t>
                          </w:r>
                        </w:p>
                        <w:p w:rsidR="006E11DB" w14:paraId="57E77A27" w14:textId="77777777">
                          <w:pPr>
                            <w:spacing w:line="348" w:lineRule="auto"/>
                          </w:pPr>
                        </w:p>
                        <w:p w:rsidR="006E11DB" w14:paraId="66460D39" w14:textId="77777777">
                          <w:pPr>
                            <w:spacing w:line="349" w:lineRule="auto"/>
                          </w:pPr>
                        </w:p>
                        <w:p w:rsidR="006E11DB" w14:paraId="2876227E" w14:textId="77777777">
                          <w:pPr>
                            <w:spacing w:before="117" w:line="238" w:lineRule="auto"/>
                            <w:ind w:firstLine="560"/>
                            <w:rPr>
                              <w:rFonts w:ascii="宋体" w:eastAsia="宋体" w:hAnsi="宋体" w:cs="宋体"/>
                              <w:sz w:val="36"/>
                              <w:szCs w:val="36"/>
                            </w:rPr>
                          </w:pPr>
                          <w:r>
                            <w:rPr>
                              <w:rFonts w:ascii="宋体" w:eastAsia="宋体" w:hAnsi="宋体" w:cs="宋体"/>
                              <w:spacing w:val="1"/>
                              <w:sz w:val="36"/>
                              <w:szCs w:val="36"/>
                            </w:rPr>
                            <w:t>送风系统</w:t>
                          </w:r>
                        </w:p>
                        <w:p w:rsidR="006E11DB" w14:paraId="57160CFF" w14:textId="77777777">
                          <w:pPr>
                            <w:spacing w:line="268" w:lineRule="auto"/>
                          </w:pPr>
                        </w:p>
                        <w:p w:rsidR="006E11DB" w14:paraId="03FD6895" w14:textId="77777777">
                          <w:pPr>
                            <w:spacing w:line="269" w:lineRule="auto"/>
                          </w:pPr>
                        </w:p>
                        <w:p w:rsidR="006E11DB" w14:paraId="2BA1DCB8" w14:textId="77777777">
                          <w:pPr>
                            <w:spacing w:line="269" w:lineRule="auto"/>
                          </w:pPr>
                        </w:p>
                        <w:p w:rsidR="006E11DB" w14:paraId="7B9D4858" w14:textId="77777777">
                          <w:pPr>
                            <w:spacing w:line="269" w:lineRule="auto"/>
                          </w:pPr>
                        </w:p>
                        <w:p w:rsidR="006E11DB" w14:paraId="5BED5F70" w14:textId="77777777">
                          <w:pPr>
                            <w:spacing w:before="117" w:line="238" w:lineRule="auto"/>
                            <w:ind w:firstLine="561"/>
                            <w:rPr>
                              <w:rFonts w:ascii="宋体" w:eastAsia="宋体" w:hAnsi="宋体" w:cs="宋体"/>
                              <w:sz w:val="36"/>
                              <w:szCs w:val="36"/>
                            </w:rPr>
                          </w:pPr>
                          <w:r>
                            <w:rPr>
                              <w:rFonts w:ascii="宋体" w:eastAsia="宋体" w:hAnsi="宋体" w:cs="宋体"/>
                              <w:spacing w:val="-2"/>
                              <w:sz w:val="36"/>
                              <w:szCs w:val="36"/>
                            </w:rPr>
                            <w:t>抽风系统</w:t>
                          </w:r>
                        </w:p>
                        <w:p w:rsidR="006E11DB" w14:paraId="3C73351D" w14:textId="77777777">
                          <w:pPr>
                            <w:spacing w:line="250" w:lineRule="auto"/>
                          </w:pPr>
                        </w:p>
                        <w:p w:rsidR="006E11DB" w14:paraId="2AC962D1" w14:textId="77777777">
                          <w:pPr>
                            <w:spacing w:line="250" w:lineRule="auto"/>
                          </w:pPr>
                        </w:p>
                        <w:p w:rsidR="006E11DB" w14:paraId="0AE0B822" w14:textId="77777777">
                          <w:pPr>
                            <w:spacing w:line="250" w:lineRule="auto"/>
                          </w:pPr>
                        </w:p>
                        <w:p w:rsidR="006E11DB" w14:paraId="6A049969" w14:textId="77777777">
                          <w:pPr>
                            <w:spacing w:line="250" w:lineRule="auto"/>
                          </w:pPr>
                        </w:p>
                        <w:p w:rsidR="006E11DB" w14:paraId="4D7E3FAA" w14:textId="77777777">
                          <w:pPr>
                            <w:spacing w:line="250" w:lineRule="auto"/>
                          </w:pPr>
                        </w:p>
                        <w:p w:rsidR="006E11DB" w14:paraId="7F5D3385" w14:textId="77777777">
                          <w:pPr>
                            <w:spacing w:line="250" w:lineRule="auto"/>
                          </w:pPr>
                        </w:p>
                        <w:p w:rsidR="006E11DB" w14:paraId="358E828F" w14:textId="77777777">
                          <w:pPr>
                            <w:spacing w:line="250" w:lineRule="auto"/>
                          </w:pPr>
                        </w:p>
                        <w:p w:rsidR="006E11DB" w14:paraId="37336A90" w14:textId="77777777">
                          <w:pPr>
                            <w:spacing w:line="250" w:lineRule="auto"/>
                          </w:pPr>
                        </w:p>
                        <w:p w:rsidR="006E11DB" w14:paraId="4A8BDC25" w14:textId="77777777">
                          <w:pPr>
                            <w:spacing w:line="250" w:lineRule="auto"/>
                          </w:pPr>
                        </w:p>
                        <w:p w:rsidR="006E11DB" w14:paraId="72895C5E" w14:textId="77777777">
                          <w:pPr>
                            <w:spacing w:line="250" w:lineRule="auto"/>
                          </w:pPr>
                        </w:p>
                        <w:p w:rsidR="006E11DB" w14:paraId="1AA975B1" w14:textId="77777777">
                          <w:pPr>
                            <w:spacing w:before="117" w:line="237" w:lineRule="auto"/>
                            <w:ind w:firstLine="579"/>
                            <w:rPr>
                              <w:rFonts w:ascii="宋体" w:eastAsia="宋体" w:hAnsi="宋体" w:cs="宋体"/>
                              <w:sz w:val="36"/>
                              <w:szCs w:val="36"/>
                            </w:rPr>
                          </w:pPr>
                          <w:r>
                            <w:rPr>
                              <w:rFonts w:ascii="宋体" w:eastAsia="宋体" w:hAnsi="宋体" w:cs="宋体"/>
                              <w:spacing w:val="-5"/>
                              <w:sz w:val="36"/>
                              <w:szCs w:val="36"/>
                            </w:rPr>
                            <w:t>除尘系统</w:t>
                          </w:r>
                        </w:p>
                        <w:p w:rsidR="006E11DB" w14:paraId="7214BE5F" w14:textId="77777777">
                          <w:pPr>
                            <w:spacing w:line="269" w:lineRule="auto"/>
                          </w:pPr>
                        </w:p>
                        <w:p w:rsidR="006E11DB" w14:paraId="20D82FC2" w14:textId="77777777">
                          <w:pPr>
                            <w:spacing w:line="269" w:lineRule="auto"/>
                          </w:pPr>
                        </w:p>
                        <w:p w:rsidR="006E11DB" w14:paraId="20ACF906" w14:textId="77777777">
                          <w:pPr>
                            <w:spacing w:line="269" w:lineRule="auto"/>
                          </w:pPr>
                        </w:p>
                        <w:p w:rsidR="006E11DB" w14:paraId="26DA22F6" w14:textId="77777777">
                          <w:pPr>
                            <w:spacing w:line="270" w:lineRule="auto"/>
                          </w:pPr>
                        </w:p>
                        <w:p w:rsidR="006E11DB" w14:paraId="197C11A9" w14:textId="77777777">
                          <w:pPr>
                            <w:spacing w:before="118" w:line="256" w:lineRule="auto"/>
                            <w:ind w:left="935" w:right="351" w:hanging="556"/>
                            <w:rPr>
                              <w:rFonts w:ascii="宋体" w:eastAsia="宋体" w:hAnsi="宋体" w:cs="宋体"/>
                              <w:sz w:val="36"/>
                              <w:szCs w:val="36"/>
                            </w:rPr>
                          </w:pPr>
                          <w:r>
                            <w:rPr>
                              <w:rFonts w:ascii="宋体" w:eastAsia="宋体" w:hAnsi="宋体" w:cs="宋体"/>
                              <w:spacing w:val="-1"/>
                              <w:sz w:val="36"/>
                              <w:szCs w:val="36"/>
                            </w:rPr>
                            <w:t>舒适性空调</w:t>
                          </w:r>
                          <w:r>
                            <w:rPr>
                              <w:rFonts w:ascii="宋体" w:eastAsia="宋体" w:hAnsi="宋体" w:cs="宋体"/>
                              <w:spacing w:val="2"/>
                              <w:sz w:val="36"/>
                              <w:szCs w:val="36"/>
                            </w:rPr>
                            <w:t xml:space="preserve"> </w:t>
                          </w:r>
                          <w:r>
                            <w:rPr>
                              <w:rFonts w:ascii="宋体" w:eastAsia="宋体" w:hAnsi="宋体" w:cs="宋体"/>
                              <w:spacing w:val="-6"/>
                              <w:sz w:val="36"/>
                              <w:szCs w:val="36"/>
                            </w:rPr>
                            <w:t>系统</w:t>
                          </w:r>
                        </w:p>
                        <w:p w:rsidR="006E11DB" w14:paraId="47BE2F26" w14:textId="77777777">
                          <w:pPr>
                            <w:spacing w:line="252" w:lineRule="auto"/>
                          </w:pPr>
                        </w:p>
                        <w:p w:rsidR="006E11DB" w14:paraId="6623ABD4" w14:textId="77777777">
                          <w:pPr>
                            <w:spacing w:line="252" w:lineRule="auto"/>
                          </w:pPr>
                        </w:p>
                        <w:p w:rsidR="006E11DB" w14:paraId="0183DADB" w14:textId="77777777">
                          <w:pPr>
                            <w:spacing w:line="252" w:lineRule="auto"/>
                          </w:pPr>
                        </w:p>
                        <w:p w:rsidR="006E11DB" w14:paraId="3A6FBA2F" w14:textId="77777777">
                          <w:pPr>
                            <w:spacing w:line="253" w:lineRule="auto"/>
                          </w:pPr>
                        </w:p>
                        <w:p w:rsidR="006E11DB" w14:paraId="6B466082" w14:textId="77777777">
                          <w:pPr>
                            <w:spacing w:before="117"/>
                            <w:ind w:firstLine="564"/>
                            <w:rPr>
                              <w:rFonts w:ascii="宋体" w:eastAsia="宋体" w:hAnsi="宋体" w:cs="宋体"/>
                              <w:sz w:val="36"/>
                              <w:szCs w:val="36"/>
                            </w:rPr>
                          </w:pPr>
                          <w:r>
                            <w:rPr>
                              <w:rFonts w:ascii="宋体" w:eastAsia="宋体" w:hAnsi="宋体" w:cs="宋体"/>
                              <w:spacing w:val="-2"/>
                              <w:sz w:val="36"/>
                              <w:szCs w:val="36"/>
                            </w:rPr>
                            <w:t>恒温恒湿</w:t>
                          </w:r>
                        </w:p>
                        <w:p w:rsidR="006E11DB" w14:paraId="05F152D1" w14:textId="77777777">
                          <w:pPr>
                            <w:spacing w:before="2" w:line="238" w:lineRule="auto"/>
                            <w:ind w:firstLine="568"/>
                            <w:rPr>
                              <w:rFonts w:ascii="宋体" w:eastAsia="宋体" w:hAnsi="宋体" w:cs="宋体"/>
                              <w:sz w:val="36"/>
                              <w:szCs w:val="36"/>
                            </w:rPr>
                          </w:pPr>
                          <w:r>
                            <w:rPr>
                              <w:rFonts w:ascii="宋体" w:eastAsia="宋体" w:hAnsi="宋体" w:cs="宋体"/>
                              <w:spacing w:val="-3"/>
                              <w:sz w:val="36"/>
                              <w:szCs w:val="36"/>
                            </w:rPr>
                            <w:t>空调系统</w:t>
                          </w:r>
                        </w:p>
                        <w:p w:rsidR="006E11DB" w14:paraId="1602CB82" w14:textId="77777777">
                          <w:pPr>
                            <w:spacing w:line="261" w:lineRule="auto"/>
                          </w:pPr>
                        </w:p>
                        <w:p w:rsidR="006E11DB" w14:paraId="0445FAD2" w14:textId="77777777">
                          <w:pPr>
                            <w:spacing w:line="261" w:lineRule="auto"/>
                          </w:pPr>
                        </w:p>
                        <w:p w:rsidR="006E11DB" w14:paraId="0BB3ED6F" w14:textId="77777777">
                          <w:pPr>
                            <w:spacing w:line="261" w:lineRule="auto"/>
                          </w:pPr>
                        </w:p>
                        <w:p w:rsidR="006E11DB" w14:paraId="10A87612" w14:textId="77777777">
                          <w:pPr>
                            <w:spacing w:line="261" w:lineRule="auto"/>
                          </w:pPr>
                        </w:p>
                        <w:p w:rsidR="006E11DB" w14:paraId="29C6539A" w14:textId="77777777">
                          <w:pPr>
                            <w:spacing w:line="262" w:lineRule="auto"/>
                          </w:pPr>
                        </w:p>
                        <w:p w:rsidR="006E11DB" w14:paraId="3882043A" w14:textId="77777777">
                          <w:pPr>
                            <w:spacing w:before="117" w:line="238" w:lineRule="auto"/>
                            <w:ind w:firstLine="201"/>
                            <w:rPr>
                              <w:rFonts w:ascii="宋体" w:eastAsia="宋体" w:hAnsi="宋体" w:cs="宋体"/>
                              <w:sz w:val="36"/>
                              <w:szCs w:val="36"/>
                            </w:rPr>
                          </w:pPr>
                          <w:r>
                            <w:rPr>
                              <w:rFonts w:ascii="宋体" w:eastAsia="宋体" w:hAnsi="宋体" w:cs="宋体"/>
                              <w:spacing w:val="-1"/>
                              <w:sz w:val="36"/>
                              <w:szCs w:val="36"/>
                            </w:rPr>
                            <w:t>净化空调系统</w:t>
                          </w:r>
                        </w:p>
                      </w:tc>
                      <w:tc>
                        <w:tcPr>
                          <w:tcW w:w="8838" w:type="dxa"/>
                        </w:tcPr>
                        <w:p w:rsidR="006E11DB" w14:paraId="6EE8F145" w14:textId="77777777">
                          <w:pPr>
                            <w:spacing w:before="234" w:line="238" w:lineRule="auto"/>
                            <w:ind w:firstLine="3785"/>
                            <w:rPr>
                              <w:rFonts w:ascii="宋体" w:eastAsia="宋体" w:hAnsi="宋体" w:cs="宋体"/>
                              <w:sz w:val="36"/>
                              <w:szCs w:val="36"/>
                            </w:rPr>
                          </w:pPr>
                          <w:r>
                            <w:rPr>
                              <w:rFonts w:ascii="宋体" w:eastAsia="宋体" w:hAnsi="宋体" w:cs="宋体"/>
                              <w:sz w:val="36"/>
                              <w:szCs w:val="36"/>
                            </w:rPr>
                            <w:t>分项工程</w:t>
                          </w:r>
                        </w:p>
                        <w:p w:rsidR="006E11DB" w14:paraId="797CD9DA" w14:textId="77777777">
                          <w:pPr>
                            <w:spacing w:before="348" w:line="245" w:lineRule="auto"/>
                            <w:ind w:left="175" w:right="15" w:firstLine="366"/>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z w:val="36"/>
                              <w:szCs w:val="36"/>
                            </w:rPr>
                            <w:t xml:space="preserve"> </w:t>
                          </w:r>
                          <w:r>
                            <w:rPr>
                              <w:rFonts w:ascii="宋体" w:eastAsia="宋体" w:hAnsi="宋体" w:cs="宋体"/>
                              <w:sz w:val="36"/>
                              <w:szCs w:val="36"/>
                            </w:rPr>
                            <w:t>空气处理设备安装，风管与设备防腐，旋流风口，岗位</w:t>
                          </w:r>
                          <w:r>
                            <w:rPr>
                              <w:rFonts w:ascii="宋体" w:eastAsia="宋体" w:hAnsi="宋体" w:cs="宋体"/>
                              <w:spacing w:val="7"/>
                              <w:sz w:val="36"/>
                              <w:szCs w:val="36"/>
                            </w:rPr>
                            <w:t xml:space="preserve"> </w:t>
                          </w:r>
                          <w:r>
                            <w:rPr>
                              <w:rFonts w:ascii="宋体" w:eastAsia="宋体" w:hAnsi="宋体" w:cs="宋体"/>
                              <w:sz w:val="36"/>
                              <w:szCs w:val="36"/>
                            </w:rPr>
                            <w:t>送风口，织物（布）风管安装，系统调试</w:t>
                          </w:r>
                        </w:p>
                        <w:p w:rsidR="006E11DB" w14:paraId="45BE6EB7" w14:textId="77777777">
                          <w:pPr>
                            <w:spacing w:before="1" w:line="243" w:lineRule="auto"/>
                            <w:ind w:left="172" w:right="15" w:firstLine="369"/>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z w:val="36"/>
                              <w:szCs w:val="36"/>
                            </w:rPr>
                            <w:t xml:space="preserve"> </w:t>
                          </w:r>
                          <w:r>
                            <w:rPr>
                              <w:rFonts w:ascii="宋体" w:eastAsia="宋体" w:hAnsi="宋体" w:cs="宋体"/>
                              <w:sz w:val="36"/>
                              <w:szCs w:val="36"/>
                            </w:rPr>
                            <w:t>空气处理设备安装，风管与设备防腐，吸风罩及其他空</w:t>
                          </w:r>
                          <w:r>
                            <w:rPr>
                              <w:rFonts w:ascii="宋体" w:eastAsia="宋体" w:hAnsi="宋体" w:cs="宋体"/>
                              <w:spacing w:val="10"/>
                              <w:sz w:val="36"/>
                              <w:szCs w:val="36"/>
                            </w:rPr>
                            <w:t xml:space="preserve"> </w:t>
                          </w:r>
                          <w:r>
                            <w:rPr>
                              <w:rFonts w:ascii="宋体" w:eastAsia="宋体" w:hAnsi="宋体" w:cs="宋体"/>
                              <w:sz w:val="36"/>
                              <w:szCs w:val="36"/>
                            </w:rPr>
                            <w:t>气处理设备安装，厨房，卫生间排风系统安装，系统调</w:t>
                          </w:r>
                          <w:r>
                            <w:rPr>
                              <w:rFonts w:ascii="宋体" w:eastAsia="宋体" w:hAnsi="宋体" w:cs="宋体"/>
                              <w:spacing w:val="10"/>
                              <w:sz w:val="36"/>
                              <w:szCs w:val="36"/>
                            </w:rPr>
                            <w:t xml:space="preserve"> </w:t>
                          </w:r>
                          <w:r>
                            <w:rPr>
                              <w:rFonts w:ascii="宋体" w:eastAsia="宋体" w:hAnsi="宋体" w:cs="宋体"/>
                              <w:sz w:val="36"/>
                              <w:szCs w:val="36"/>
                            </w:rPr>
                            <w:t>试</w:t>
                          </w:r>
                        </w:p>
                        <w:p w:rsidR="006E11DB" w14:paraId="35AA3953" w14:textId="77777777">
                          <w:pPr>
                            <w:spacing w:before="2" w:line="244" w:lineRule="auto"/>
                            <w:ind w:left="183" w:firstLine="358"/>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z w:val="36"/>
                              <w:szCs w:val="36"/>
                            </w:rPr>
                            <w:t xml:space="preserve"> </w:t>
                          </w:r>
                          <w:r>
                            <w:rPr>
                              <w:rFonts w:ascii="宋体" w:eastAsia="宋体" w:hAnsi="宋体" w:cs="宋体"/>
                              <w:sz w:val="36"/>
                              <w:szCs w:val="36"/>
                            </w:rPr>
                            <w:t>空气处理设备安装，风管与设备防腐，排烟风阀（口）</w:t>
                          </w:r>
                          <w:r>
                            <w:rPr>
                              <w:rFonts w:ascii="宋体" w:eastAsia="宋体" w:hAnsi="宋体" w:cs="宋体"/>
                              <w:spacing w:val="14"/>
                              <w:sz w:val="36"/>
                              <w:szCs w:val="36"/>
                            </w:rPr>
                            <w:t xml:space="preserve"> </w:t>
                          </w:r>
                          <w:r>
                            <w:rPr>
                              <w:rFonts w:ascii="宋体" w:eastAsia="宋体" w:hAnsi="宋体" w:cs="宋体"/>
                              <w:spacing w:val="-1"/>
                              <w:sz w:val="36"/>
                              <w:szCs w:val="36"/>
                            </w:rPr>
                            <w:t>常闭正压风口，防火风管绝热，系统调试</w:t>
                          </w:r>
                        </w:p>
                        <w:p w:rsidR="006E11DB" w14:paraId="5E65ECA2" w14:textId="77777777">
                          <w:pPr>
                            <w:spacing w:before="2" w:line="244" w:lineRule="auto"/>
                            <w:ind w:left="176" w:right="15" w:firstLine="365"/>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z w:val="36"/>
                              <w:szCs w:val="36"/>
                            </w:rPr>
                            <w:t xml:space="preserve"> </w:t>
                          </w:r>
                          <w:r>
                            <w:rPr>
                              <w:rFonts w:ascii="宋体" w:eastAsia="宋体" w:hAnsi="宋体" w:cs="宋体"/>
                              <w:sz w:val="36"/>
                              <w:szCs w:val="36"/>
                            </w:rPr>
                            <w:t>空气处理设备安装，风管与设备防腐，除尘器与排污设</w:t>
                          </w:r>
                          <w:r>
                            <w:rPr>
                              <w:rFonts w:ascii="宋体" w:eastAsia="宋体" w:hAnsi="宋体" w:cs="宋体"/>
                              <w:spacing w:val="5"/>
                              <w:sz w:val="36"/>
                              <w:szCs w:val="36"/>
                            </w:rPr>
                            <w:t xml:space="preserve"> </w:t>
                          </w:r>
                          <w:r>
                            <w:rPr>
                              <w:rFonts w:ascii="宋体" w:eastAsia="宋体" w:hAnsi="宋体" w:cs="宋体"/>
                              <w:sz w:val="36"/>
                              <w:szCs w:val="36"/>
                            </w:rPr>
                            <w:t>备安装，吸尘罩安装，高温风管绝热，系统调试</w:t>
                          </w:r>
                        </w:p>
                        <w:p w:rsidR="006E11DB" w14:paraId="0733E7A2" w14:textId="77777777">
                          <w:pPr>
                            <w:spacing w:before="6" w:line="242" w:lineRule="auto"/>
                            <w:ind w:left="170" w:right="15" w:firstLine="371"/>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z w:val="36"/>
                              <w:szCs w:val="36"/>
                            </w:rPr>
                            <w:t xml:space="preserve"> </w:t>
                          </w:r>
                          <w:r>
                            <w:rPr>
                              <w:rFonts w:ascii="宋体" w:eastAsia="宋体" w:hAnsi="宋体" w:cs="宋体"/>
                              <w:sz w:val="36"/>
                              <w:szCs w:val="36"/>
                            </w:rPr>
                            <w:t>空气处理设备安装，风管与设备防腐，组合式空调机组</w:t>
                          </w:r>
                          <w:r>
                            <w:rPr>
                              <w:rFonts w:ascii="宋体" w:eastAsia="宋体" w:hAnsi="宋体" w:cs="宋体"/>
                              <w:spacing w:val="11"/>
                              <w:sz w:val="36"/>
                              <w:szCs w:val="36"/>
                            </w:rPr>
                            <w:t xml:space="preserve"> </w:t>
                          </w:r>
                          <w:r>
                            <w:rPr>
                              <w:rFonts w:ascii="宋体" w:eastAsia="宋体" w:hAnsi="宋体" w:cs="宋体"/>
                              <w:sz w:val="36"/>
                              <w:szCs w:val="36"/>
                            </w:rPr>
                            <w:t>安装，消声器，静电防尘器，换热器，紫外线灭菌器等</w:t>
                          </w:r>
                          <w:r>
                            <w:rPr>
                              <w:rFonts w:ascii="宋体" w:eastAsia="宋体" w:hAnsi="宋体" w:cs="宋体"/>
                              <w:spacing w:val="11"/>
                              <w:sz w:val="36"/>
                              <w:szCs w:val="36"/>
                            </w:rPr>
                            <w:t xml:space="preserve"> </w:t>
                          </w:r>
                          <w:r>
                            <w:rPr>
                              <w:rFonts w:ascii="宋体" w:eastAsia="宋体" w:hAnsi="宋体" w:cs="宋体"/>
                              <w:sz w:val="36"/>
                              <w:szCs w:val="36"/>
                            </w:rPr>
                            <w:t>设备安装，风机盘管，变风量与定风量送风装置，射流</w:t>
                          </w:r>
                          <w:r>
                            <w:rPr>
                              <w:rFonts w:ascii="宋体" w:eastAsia="宋体" w:hAnsi="宋体" w:cs="宋体"/>
                              <w:spacing w:val="11"/>
                              <w:sz w:val="36"/>
                              <w:szCs w:val="36"/>
                            </w:rPr>
                            <w:t xml:space="preserve"> </w:t>
                          </w:r>
                          <w:r>
                            <w:rPr>
                              <w:rFonts w:ascii="宋体" w:eastAsia="宋体" w:hAnsi="宋体" w:cs="宋体"/>
                              <w:sz w:val="36"/>
                              <w:szCs w:val="36"/>
                            </w:rPr>
                            <w:t>喷口等末端设备安装，风管与设备绝热，系统调试</w:t>
                          </w:r>
                        </w:p>
                        <w:p w:rsidR="006E11DB" w14:paraId="6D49F117" w14:textId="77777777">
                          <w:pPr>
                            <w:spacing w:before="2" w:line="243" w:lineRule="auto"/>
                            <w:ind w:left="175" w:right="12" w:firstLine="366"/>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pacing w:val="3"/>
                              <w:sz w:val="36"/>
                              <w:szCs w:val="36"/>
                            </w:rPr>
                            <w:t xml:space="preserve"> </w:t>
                          </w:r>
                          <w:r>
                            <w:rPr>
                              <w:rFonts w:ascii="宋体" w:eastAsia="宋体" w:hAnsi="宋体" w:cs="宋体"/>
                              <w:sz w:val="36"/>
                              <w:szCs w:val="36"/>
                            </w:rPr>
                            <w:t>空气处理设备安装，风管与设备防腐，组合式空调机组</w:t>
                          </w:r>
                          <w:r>
                            <w:rPr>
                              <w:rFonts w:ascii="宋体" w:eastAsia="宋体" w:hAnsi="宋体" w:cs="宋体"/>
                              <w:spacing w:val="7"/>
                              <w:sz w:val="36"/>
                              <w:szCs w:val="36"/>
                            </w:rPr>
                            <w:t xml:space="preserve"> </w:t>
                          </w:r>
                          <w:r>
                            <w:rPr>
                              <w:rFonts w:ascii="宋体" w:eastAsia="宋体" w:hAnsi="宋体" w:cs="宋体"/>
                              <w:sz w:val="36"/>
                              <w:szCs w:val="36"/>
                            </w:rPr>
                            <w:t>安装，电加热器，加湿器等设备安装，精密空调机组安</w:t>
                          </w:r>
                          <w:r>
                            <w:rPr>
                              <w:rFonts w:ascii="宋体" w:eastAsia="宋体" w:hAnsi="宋体" w:cs="宋体"/>
                              <w:spacing w:val="7"/>
                              <w:sz w:val="36"/>
                              <w:szCs w:val="36"/>
                            </w:rPr>
                            <w:t xml:space="preserve"> </w:t>
                          </w:r>
                          <w:r>
                            <w:rPr>
                              <w:rFonts w:ascii="宋体" w:eastAsia="宋体" w:hAnsi="宋体" w:cs="宋体"/>
                              <w:sz w:val="36"/>
                              <w:szCs w:val="36"/>
                            </w:rPr>
                            <w:t>装，风管与设备绝热，系统调试</w:t>
                          </w:r>
                        </w:p>
                        <w:p w:rsidR="006E11DB" w14:paraId="48B2E4E2" w14:textId="77777777">
                          <w:pPr>
                            <w:spacing w:before="1" w:line="232" w:lineRule="auto"/>
                            <w:ind w:left="175" w:right="15" w:firstLine="366"/>
                            <w:rPr>
                              <w:rFonts w:ascii="宋体" w:eastAsia="宋体" w:hAnsi="宋体" w:cs="宋体"/>
                              <w:sz w:val="36"/>
                              <w:szCs w:val="36"/>
                            </w:rPr>
                          </w:pPr>
                          <w:r>
                            <w:rPr>
                              <w:rFonts w:ascii="宋体" w:eastAsia="宋体" w:hAnsi="宋体" w:cs="宋体"/>
                              <w:sz w:val="36"/>
                              <w:szCs w:val="36"/>
                            </w:rPr>
                            <w:t>风管与配件制作，部件制作，风管系统安装，风机与</w:t>
                          </w:r>
                          <w:r>
                            <w:rPr>
                              <w:rFonts w:ascii="宋体" w:eastAsia="宋体" w:hAnsi="宋体" w:cs="宋体"/>
                              <w:sz w:val="36"/>
                              <w:szCs w:val="36"/>
                            </w:rPr>
                            <w:t xml:space="preserve"> </w:t>
                          </w:r>
                          <w:r>
                            <w:rPr>
                              <w:rFonts w:ascii="宋体" w:eastAsia="宋体" w:hAnsi="宋体" w:cs="宋体"/>
                              <w:sz w:val="36"/>
                              <w:szCs w:val="36"/>
                            </w:rPr>
                            <w:t>空气处理设备安装，风管与设备防腐，净化空调机组安</w:t>
                          </w:r>
                          <w:r>
                            <w:rPr>
                              <w:rFonts w:ascii="宋体" w:eastAsia="宋体" w:hAnsi="宋体" w:cs="宋体"/>
                              <w:spacing w:val="7"/>
                              <w:sz w:val="36"/>
                              <w:szCs w:val="36"/>
                            </w:rPr>
                            <w:t xml:space="preserve"> </w:t>
                          </w:r>
                          <w:r>
                            <w:rPr>
                              <w:rFonts w:ascii="宋体" w:eastAsia="宋体" w:hAnsi="宋体" w:cs="宋体"/>
                              <w:sz w:val="36"/>
                              <w:szCs w:val="36"/>
                            </w:rPr>
                            <w:t>装，消声器，静电除尘器，换热器，紫外线灭菌器等设</w:t>
                          </w:r>
                          <w:r>
                            <w:rPr>
                              <w:rFonts w:ascii="宋体" w:eastAsia="宋体" w:hAnsi="宋体" w:cs="宋体"/>
                              <w:spacing w:val="7"/>
                              <w:sz w:val="36"/>
                              <w:szCs w:val="36"/>
                            </w:rPr>
                            <w:t xml:space="preserve"> </w:t>
                          </w:r>
                          <w:r>
                            <w:rPr>
                              <w:rFonts w:ascii="宋体" w:eastAsia="宋体" w:hAnsi="宋体" w:cs="宋体"/>
                              <w:sz w:val="36"/>
                              <w:szCs w:val="36"/>
                            </w:rPr>
                            <w:t>备安装，中、高效过滤器及风机过虑器单元等末端设备</w:t>
                          </w:r>
                          <w:r>
                            <w:rPr>
                              <w:rFonts w:ascii="宋体" w:eastAsia="宋体" w:hAnsi="宋体" w:cs="宋体"/>
                              <w:spacing w:val="7"/>
                              <w:sz w:val="36"/>
                              <w:szCs w:val="36"/>
                            </w:rPr>
                            <w:t xml:space="preserve"> </w:t>
                          </w:r>
                          <w:r>
                            <w:rPr>
                              <w:rFonts w:ascii="宋体" w:eastAsia="宋体" w:hAnsi="宋体" w:cs="宋体"/>
                              <w:sz w:val="36"/>
                              <w:szCs w:val="36"/>
                            </w:rPr>
                            <w:t>清洗与安装，洁净度测试，风管与设备绝热，系统调试</w:t>
                          </w:r>
                        </w:p>
                      </w:tc>
                    </w:tr>
                  </w:tbl>
                  <w:p w:rsidR="006E11DB" w14:paraId="2DD465F2" w14:textId="77777777">
                    <w:pPr>
                      <w:spacing w:line="241" w:lineRule="exact"/>
                      <w:rPr>
                        <w:sz w:val="20"/>
                      </w:rPr>
                    </w:pPr>
                  </w:p>
                </w:txbxContent>
              </v:textbox>
            </v:shape>
            <v:shape id="_x0000_s1059" type="#_x0000_t202" style="width:205;height:412;left:329;position:absolute;top:7386" filled="f" stroked="f">
              <v:textbox inset="0,0,0,0">
                <w:txbxContent>
                  <w:p w:rsidR="006E11DB" w14:paraId="6C4A4C48" w14:textId="77777777">
                    <w:pPr>
                      <w:spacing w:before="19" w:line="191" w:lineRule="auto"/>
                      <w:ind w:firstLine="20"/>
                      <w:rPr>
                        <w:rFonts w:ascii="宋体" w:eastAsia="宋体" w:hAnsi="宋体" w:cs="宋体"/>
                        <w:sz w:val="36"/>
                        <w:szCs w:val="36"/>
                      </w:rPr>
                    </w:pPr>
                    <w:r>
                      <w:rPr>
                        <w:rFonts w:ascii="宋体" w:eastAsia="宋体" w:hAnsi="宋体" w:cs="宋体"/>
                        <w:sz w:val="36"/>
                        <w:szCs w:val="36"/>
                      </w:rPr>
                      <w:t>6</w:t>
                    </w:r>
                  </w:p>
                </w:txbxContent>
              </v:textbox>
            </v:shape>
            <w10:wrap type="none"/>
            <w10:anchorlock/>
          </v:group>
        </w:pict>
      </w:r>
    </w:p>
    <w:p w:rsidR="006E11DB" w14:paraId="050DF793" w14:textId="77777777">
      <w:pPr>
        <w:sectPr>
          <w:headerReference w:type="default" r:id="rId33"/>
          <w:pgSz w:w="17860" w:h="25258"/>
          <w:pgMar w:top="400" w:right="1579" w:bottom="0" w:left="2020" w:header="0" w:footer="0" w:gutter="0"/>
          <w:pgNumType w:start="26"/>
          <w:cols w:space="720"/>
        </w:sectPr>
      </w:pPr>
    </w:p>
    <w:p w:rsidR="006E11DB" w14:paraId="03DF7788" w14:textId="15A431C5">
      <w:pPr>
        <w:spacing w:line="248" w:lineRule="auto"/>
      </w:pPr>
      <w:r>
        <mc:AlternateContent>
          <mc:Choice Requires="wps">
            <w:drawing>
              <wp:anchor distT="0" distB="0" distL="114300" distR="114300" simplePos="0" relativeHeight="251725824"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683166903"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706A7BA7">
                            <w:pPr>
                              <w:rPr>
                                <w:color w:val="FFFFFF"/>
                              </w:rPr>
                            </w:pPr>
                            <w:r w:rsidRPr="00A874D6">
                              <w:rPr>
                                <w:rFonts w:hint="eastAsia"/>
                                <w:color w:val="FFFFFF"/>
                              </w:rPr>
                              <w:t>点点点点点点点点点点</w:t>
                            </w:r>
                            <w:r w:rsidRPr="00A874D6">
                              <w:rPr>
                                <w:rFonts w:hint="eastAsia"/>
                                <w:color w:val="FFFFFF"/>
                              </w:rPr>
                              <w:t>1234123456</w:t>
                            </w:r>
                            <w:r w:rsidRPr="00A874D6">
                              <w:rPr>
                                <w:rFonts w:hint="eastAsia"/>
                                <w:color w:val="FFFFFF"/>
                              </w:rPr>
                              <w:t>管道接口、坡度、支架卫生器具、支架、阀门检查口、扫除口、地漏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60" type="#_x0000_t202" style="width:10pt;height:10pt;margin-top:580pt;margin-left:439pt;mso-wrap-distance-bottom:0;mso-wrap-distance-left:9pt;mso-wrap-distance-right:9pt;mso-wrap-distance-top:0;position:absolute;v-text-anchor:top;z-index:251724800" filled="f" fillcolor="this" stroked="f" strokeweight="0.5pt">
                <v:textbox>
                  <w:txbxContent>
                    <w:p w:rsidR="00A874D6" w:rsidRPr="00A874D6" w14:paraId="16E66689" w14:textId="706A7BA7">
                      <w:pPr>
                        <w:rPr>
                          <w:color w:val="FFFFFF"/>
                        </w:rPr>
                      </w:pPr>
                      <w:r w:rsidRPr="00A874D6">
                        <w:rPr>
                          <w:rFonts w:hint="eastAsia"/>
                          <w:color w:val="FFFFFF"/>
                        </w:rPr>
                        <w:t>点点点点点点点点点点</w:t>
                      </w:r>
                      <w:r w:rsidRPr="00A874D6">
                        <w:rPr>
                          <w:rFonts w:hint="eastAsia"/>
                          <w:color w:val="FFFFFF"/>
                        </w:rPr>
                        <w:t>1234123456</w:t>
                      </w:r>
                      <w:r w:rsidRPr="00A874D6">
                        <w:rPr>
                          <w:rFonts w:hint="eastAsia"/>
                          <w:color w:val="FFFFFF"/>
                        </w:rPr>
                        <w:t>管道接口、坡度、支架卫生器具、支架、阀门检查口、扫除口、地漏</w:t>
                      </w:r>
                    </w:p>
                  </w:txbxContent>
                </v:textbox>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831885974"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AF4E9B9">
                            <w:pPr>
                              <w:rPr>
                                <w:color w:val="FFFFFF"/>
                              </w:rPr>
                            </w:pPr>
                            <w:r w:rsidRPr="00A874D6">
                              <w:rPr>
                                <w:rFonts w:hint="eastAsia"/>
                                <w:color w:val="FFFFFF"/>
                              </w:rPr>
                              <w:t>保温测试室内环境检测报告土壤氡气浓度检测报告给水管道通水试验记录暖气管道、散热器压力试验记录卫生器具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61" type="#_x0000_t202" style="width:10pt;height:10pt;margin-top:430pt;margin-left:439pt;mso-wrap-distance-bottom:0;mso-wrap-distance-left:9pt;mso-wrap-distance-right:9pt;mso-wrap-distance-top:0;position:absolute;v-text-anchor:top;z-index:251722752" filled="f" fillcolor="this" stroked="f" strokeweight="0.5pt">
                <v:textbox>
                  <w:txbxContent>
                    <w:p w:rsidR="00A874D6" w:rsidRPr="00A874D6" w14:paraId="1E77D735" w14:textId="2AF4E9B9">
                      <w:pPr>
                        <w:rPr>
                          <w:color w:val="FFFFFF"/>
                        </w:rPr>
                      </w:pPr>
                      <w:r w:rsidRPr="00A874D6">
                        <w:rPr>
                          <w:rFonts w:hint="eastAsia"/>
                          <w:color w:val="FFFFFF"/>
                        </w:rPr>
                        <w:t>保温测试室内环境检测报告土壤氡气浓度检测报告给水管道通水试验记录暖气管道、散热器压力试验记录卫生器具</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125690152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3AC587E0">
                            <w:pPr>
                              <w:rPr>
                                <w:color w:val="FFFFFF"/>
                              </w:rPr>
                            </w:pPr>
                            <w:r w:rsidRPr="00A874D6">
                              <w:rPr>
                                <w:rFonts w:hint="eastAsia"/>
                                <w:color w:val="FFFFFF"/>
                              </w:rPr>
                              <w:t>、全高测量记录屋面淋水或蓄水试验记录地下室渗漏水检测记录有防水要求的地面蓄水试验记录抽气（风）道检查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2" type="#_x0000_t202" style="width:10pt;height:10pt;margin-top:280pt;margin-left:439pt;mso-wrap-distance-bottom:0;mso-wrap-distance-left:9pt;mso-wrap-distance-right:9pt;mso-wrap-distance-top:0;position:absolute;v-text-anchor:top;z-index:251720704" filled="f" fillcolor="this" stroked="f" strokeweight="0.5pt">
                <v:textbox>
                  <w:txbxContent>
                    <w:p w:rsidR="00A874D6" w:rsidRPr="00A874D6" w14:paraId="0F8B0574" w14:textId="3AC587E0">
                      <w:pPr>
                        <w:rPr>
                          <w:color w:val="FFFFFF"/>
                        </w:rPr>
                      </w:pPr>
                      <w:r w:rsidRPr="00A874D6">
                        <w:rPr>
                          <w:rFonts w:hint="eastAsia"/>
                          <w:color w:val="FFFFFF"/>
                        </w:rPr>
                        <w:t>、全高测量记录屋面淋水或蓄水试验记录地下室渗漏水检测记录有防水要求的地面蓄水试验记录抽气（风）道检查</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1589883782"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35849475">
                            <w:pPr>
                              <w:rPr>
                                <w:color w:val="FFFFFF"/>
                              </w:rPr>
                            </w:pPr>
                            <w:r w:rsidRPr="00A874D6">
                              <w:rPr>
                                <w:rFonts w:hint="eastAsia"/>
                                <w:color w:val="FFFFFF"/>
                              </w:rPr>
                              <w:t>点，差点共检查点，好点，一般点，差点</w:t>
                            </w:r>
                            <w:r w:rsidRPr="00A874D6">
                              <w:rPr>
                                <w:rFonts w:hint="eastAsia"/>
                                <w:color w:val="FFFFFF"/>
                              </w:rPr>
                              <w:t>1</w:t>
                            </w:r>
                            <w:r w:rsidRPr="00A874D6">
                              <w:rPr>
                                <w:rFonts w:hint="eastAsia"/>
                                <w:color w:val="FFFFFF"/>
                              </w:rPr>
                              <w:t>运行、平层、开关门共检查点，好点，一般点，差点</w:t>
                            </w:r>
                            <w:r w:rsidRPr="00A874D6">
                              <w:rPr>
                                <w:rFonts w:hint="eastAsia"/>
                                <w:color w:val="FFFFFF"/>
                              </w:rPr>
                              <w:t>2</w:t>
                            </w:r>
                            <w:r w:rsidRPr="00A874D6">
                              <w:rPr>
                                <w:rFonts w:hint="eastAsia"/>
                                <w:color w:val="FFFFFF"/>
                              </w:rPr>
                              <w:t>层门、信号系统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3" type="#_x0000_t202" style="width:10pt;height:10pt;margin-top:130pt;margin-left:439pt;mso-wrap-distance-bottom:0;mso-wrap-distance-left:9pt;mso-wrap-distance-right:9pt;mso-wrap-distance-top:0;position:absolute;v-text-anchor:top;z-index:251718656" filled="f" fillcolor="this" stroked="f" strokeweight="0.5pt">
                <v:textbox>
                  <w:txbxContent>
                    <w:p w:rsidR="00A874D6" w:rsidRPr="00A874D6" w14:paraId="00D45119" w14:textId="35849475">
                      <w:pPr>
                        <w:rPr>
                          <w:color w:val="FFFFFF"/>
                        </w:rPr>
                      </w:pPr>
                      <w:r w:rsidRPr="00A874D6">
                        <w:rPr>
                          <w:rFonts w:hint="eastAsia"/>
                          <w:color w:val="FFFFFF"/>
                        </w:rPr>
                        <w:t>点，差点共检查点，好点，一般点，差点</w:t>
                      </w:r>
                      <w:r w:rsidRPr="00A874D6">
                        <w:rPr>
                          <w:rFonts w:hint="eastAsia"/>
                          <w:color w:val="FFFFFF"/>
                        </w:rPr>
                        <w:t>1</w:t>
                      </w:r>
                      <w:r w:rsidRPr="00A874D6">
                        <w:rPr>
                          <w:rFonts w:hint="eastAsia"/>
                          <w:color w:val="FFFFFF"/>
                        </w:rPr>
                        <w:t>运行、平层、开关门共检查点，好点，一般点，差点</w:t>
                      </w:r>
                      <w:r w:rsidRPr="00A874D6">
                        <w:rPr>
                          <w:rFonts w:hint="eastAsia"/>
                          <w:color w:val="FFFFFF"/>
                        </w:rPr>
                        <w:t>2</w:t>
                      </w:r>
                      <w:r w:rsidRPr="00A874D6">
                        <w:rPr>
                          <w:rFonts w:hint="eastAsia"/>
                          <w:color w:val="FFFFFF"/>
                        </w:rPr>
                        <w:t>层门、信号系统</w:t>
                      </w:r>
                    </w:p>
                  </w:txbxContent>
                </v:textbox>
              </v:shape>
            </w:pict>
          </mc:Fallback>
        </mc:AlternateContent>
      </w:r>
      <w:r>
        <w:pict>
          <v:shape id="_x0000_s1064" type="#_x0000_t202" style="width:23.35pt;height:45.15pt;margin-top:161.3pt;margin-left:108.95pt;mso-position-horizontal-relative:page;mso-position-vertical-relative:page;position:absolute;z-index:251717632" o:allowincell="f" filled="f" stroked="f">
            <v:textbox style="layout-flow:vertical-ideographic" inset="0,0,0,0">
              <w:txbxContent>
                <w:p w:rsidR="006E11DB" w14:paraId="0DC83935"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xbxContent>
            </v:textbox>
          </v:shape>
        </w:pict>
      </w:r>
    </w:p>
    <w:p w:rsidR="006E11DB" w14:paraId="2EF94791" w14:textId="77777777">
      <w:pPr>
        <w:spacing w:line="248" w:lineRule="auto"/>
      </w:pPr>
    </w:p>
    <w:p w:rsidR="006E11DB" w14:paraId="2C3B5121" w14:textId="77777777">
      <w:pPr>
        <w:spacing w:line="248" w:lineRule="auto"/>
      </w:pPr>
    </w:p>
    <w:p w:rsidR="006E11DB" w14:paraId="7AA43574" w14:textId="77777777">
      <w:pPr>
        <w:spacing w:line="248" w:lineRule="auto"/>
      </w:pPr>
    </w:p>
    <w:p w:rsidR="006E11DB" w14:paraId="08A39483" w14:textId="77777777">
      <w:pPr>
        <w:spacing w:line="248" w:lineRule="auto"/>
      </w:pPr>
    </w:p>
    <w:p w:rsidR="006E11DB" w14:paraId="06851253" w14:textId="77777777">
      <w:pPr>
        <w:spacing w:line="248" w:lineRule="auto"/>
      </w:pPr>
    </w:p>
    <w:p w:rsidR="006E11DB" w14:paraId="3A1CBE7D" w14:textId="77777777">
      <w:pPr>
        <w:spacing w:before="153" w:line="623" w:lineRule="exact"/>
        <w:ind w:firstLine="2615"/>
        <w:rPr>
          <w:rFonts w:ascii="黑体" w:eastAsia="黑体" w:hAnsi="黑体" w:cs="黑体"/>
          <w:sz w:val="47"/>
          <w:szCs w:val="47"/>
        </w:rPr>
      </w:pPr>
      <w:r>
        <w:rPr>
          <w:rFonts w:ascii="黑体" w:eastAsia="黑体" w:hAnsi="黑体" w:cs="黑体"/>
          <w:spacing w:val="10"/>
          <w:position w:val="2"/>
          <w:sz w:val="47"/>
          <w:szCs w:val="47"/>
        </w:rPr>
        <w:t>附录</w:t>
      </w:r>
      <w:r>
        <w:rPr>
          <w:rFonts w:ascii="黑体" w:eastAsia="黑体" w:hAnsi="黑体" w:cs="黑体"/>
          <w:spacing w:val="-75"/>
          <w:position w:val="2"/>
          <w:sz w:val="47"/>
          <w:szCs w:val="47"/>
        </w:rPr>
        <w:t xml:space="preserve"> </w:t>
      </w:r>
      <w:r>
        <w:rPr>
          <w:rFonts w:ascii="黑体" w:eastAsia="黑体" w:hAnsi="黑体" w:cs="黑体"/>
          <w:spacing w:val="10"/>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10"/>
          <w:position w:val="2"/>
          <w:sz w:val="47"/>
          <w:szCs w:val="47"/>
        </w:rPr>
        <w:t>建筑工程的分部工程、分项工程划分</w:t>
      </w:r>
    </w:p>
    <w:p w:rsidR="006E11DB" w14:paraId="7BC48E0F" w14:textId="77777777"/>
    <w:p w:rsidR="006E11DB" w14:paraId="3E8ACEAF" w14:textId="77777777"/>
    <w:p w:rsidR="006E11DB" w14:paraId="6E27E584" w14:textId="77777777">
      <w:pPr>
        <w:spacing w:line="108" w:lineRule="auto"/>
        <w:rPr>
          <w:sz w:val="2"/>
        </w:rPr>
      </w:pPr>
    </w:p>
    <w:p w:rsidR="006E11DB" w14:paraId="0B9CDFE8" w14:textId="77777777">
      <w:pPr>
        <w:sectPr>
          <w:headerReference w:type="default" r:id="rId34"/>
          <w:pgSz w:w="17860" w:h="25258"/>
          <w:pgMar w:top="400" w:right="1579" w:bottom="0" w:left="2020" w:header="0" w:footer="0" w:gutter="0"/>
          <w:pgNumType w:start="27"/>
          <w:cols w:space="720" w:equalWidth="0">
            <w:col w:w="14260" w:space="0"/>
          </w:cols>
        </w:sectPr>
      </w:pPr>
    </w:p>
    <w:p w:rsidR="006E11DB" w14:paraId="1C4690F0" w14:textId="77777777">
      <w:pPr>
        <w:spacing w:line="248" w:lineRule="auto"/>
      </w:pPr>
    </w:p>
    <w:p w:rsidR="006E11DB" w14:paraId="5A330FDE" w14:textId="77777777">
      <w:pPr>
        <w:spacing w:line="248" w:lineRule="auto"/>
      </w:pPr>
    </w:p>
    <w:p w:rsidR="006E11DB" w14:paraId="73F498D4" w14:textId="77777777">
      <w:pPr>
        <w:spacing w:line="248" w:lineRule="auto"/>
      </w:pPr>
    </w:p>
    <w:p w:rsidR="006E11DB" w14:paraId="0997ED69" w14:textId="77777777">
      <w:pPr>
        <w:spacing w:line="248" w:lineRule="auto"/>
      </w:pPr>
    </w:p>
    <w:p w:rsidR="006E11DB" w14:paraId="247B9A4E" w14:textId="77777777">
      <w:pPr>
        <w:spacing w:line="248" w:lineRule="auto"/>
      </w:pPr>
    </w:p>
    <w:p w:rsidR="006E11DB" w14:paraId="34DB6EEA" w14:textId="77777777">
      <w:pPr>
        <w:spacing w:line="248" w:lineRule="auto"/>
      </w:pPr>
    </w:p>
    <w:p w:rsidR="006E11DB" w14:paraId="613AD2E9" w14:textId="77777777">
      <w:pPr>
        <w:spacing w:line="248" w:lineRule="auto"/>
      </w:pPr>
    </w:p>
    <w:p w:rsidR="006E11DB" w14:paraId="28BA0E8F" w14:textId="77777777">
      <w:pPr>
        <w:spacing w:line="248" w:lineRule="auto"/>
      </w:pPr>
    </w:p>
    <w:p w:rsidR="006E11DB" w14:paraId="04CD5C98" w14:textId="77777777">
      <w:pPr>
        <w:spacing w:line="248" w:lineRule="auto"/>
      </w:pPr>
    </w:p>
    <w:p w:rsidR="006E11DB" w14:paraId="5565E21F" w14:textId="77777777">
      <w:pPr>
        <w:spacing w:line="248" w:lineRule="auto"/>
      </w:pPr>
    </w:p>
    <w:p w:rsidR="006E11DB" w14:paraId="40A0B43A" w14:textId="77777777">
      <w:pPr>
        <w:spacing w:line="249" w:lineRule="auto"/>
      </w:pPr>
    </w:p>
    <w:p w:rsidR="006E11DB" w14:paraId="702EDD4C" w14:textId="77777777">
      <w:pPr>
        <w:spacing w:line="249" w:lineRule="auto"/>
      </w:pPr>
    </w:p>
    <w:p w:rsidR="006E11DB" w14:paraId="50ECB0B5" w14:textId="77777777">
      <w:pPr>
        <w:spacing w:line="249" w:lineRule="auto"/>
      </w:pPr>
    </w:p>
    <w:p w:rsidR="006E11DB" w14:paraId="2343F296" w14:textId="77777777">
      <w:pPr>
        <w:spacing w:line="249" w:lineRule="auto"/>
      </w:pPr>
    </w:p>
    <w:p w:rsidR="006E11DB" w14:paraId="00BE2E60" w14:textId="77777777">
      <w:pPr>
        <w:spacing w:line="249" w:lineRule="auto"/>
      </w:pPr>
    </w:p>
    <w:p w:rsidR="006E11DB" w14:paraId="1B05D01A" w14:textId="77777777">
      <w:pPr>
        <w:spacing w:line="249" w:lineRule="auto"/>
      </w:pPr>
    </w:p>
    <w:p w:rsidR="006E11DB" w14:paraId="490D23E7" w14:textId="77777777">
      <w:pPr>
        <w:spacing w:line="249" w:lineRule="auto"/>
      </w:pPr>
    </w:p>
    <w:p w:rsidR="006E11DB" w14:paraId="18272B93" w14:textId="77777777">
      <w:pPr>
        <w:spacing w:line="249" w:lineRule="auto"/>
      </w:pPr>
    </w:p>
    <w:p w:rsidR="006E11DB" w14:paraId="31BF6FAF" w14:textId="77777777">
      <w:pPr>
        <w:spacing w:line="249" w:lineRule="auto"/>
      </w:pPr>
    </w:p>
    <w:p w:rsidR="006E11DB" w14:paraId="182C58C7" w14:textId="77777777">
      <w:pPr>
        <w:spacing w:line="249" w:lineRule="auto"/>
      </w:pPr>
    </w:p>
    <w:p w:rsidR="006E11DB" w14:paraId="785699B7" w14:textId="77777777">
      <w:pPr>
        <w:spacing w:line="249" w:lineRule="auto"/>
      </w:pPr>
    </w:p>
    <w:p w:rsidR="006E11DB" w14:paraId="2D53F000" w14:textId="77777777">
      <w:pPr>
        <w:spacing w:before="117" w:line="191" w:lineRule="auto"/>
        <w:ind w:firstLine="349"/>
        <w:rPr>
          <w:rFonts w:ascii="宋体" w:eastAsia="宋体" w:hAnsi="宋体" w:cs="宋体"/>
          <w:sz w:val="36"/>
          <w:szCs w:val="36"/>
        </w:rPr>
      </w:pPr>
      <w:r>
        <w:drawing>
          <wp:anchor distT="0" distB="0" distL="0" distR="0" simplePos="0" relativeHeight="251726848" behindDoc="1" locked="0" layoutInCell="1" allowOverlap="1">
            <wp:simplePos x="0" y="0"/>
            <wp:positionH relativeFrom="column">
              <wp:posOffset>0</wp:posOffset>
            </wp:positionH>
            <wp:positionV relativeFrom="paragraph">
              <wp:posOffset>-3377697</wp:posOffset>
            </wp:positionV>
            <wp:extent cx="9055100" cy="112014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5"/>
                    <a:stretch>
                      <a:fillRect/>
                    </a:stretch>
                  </pic:blipFill>
                  <pic:spPr>
                    <a:xfrm>
                      <a:off x="0" y="0"/>
                      <a:ext cx="9055100" cy="11201400"/>
                    </a:xfrm>
                    <a:prstGeom prst="rect">
                      <a:avLst/>
                    </a:prstGeom>
                  </pic:spPr>
                </pic:pic>
              </a:graphicData>
            </a:graphic>
          </wp:anchor>
        </w:drawing>
      </w:r>
      <w:r>
        <w:rPr>
          <w:rFonts w:ascii="宋体" w:eastAsia="宋体" w:hAnsi="宋体" w:cs="宋体"/>
          <w:sz w:val="36"/>
          <w:szCs w:val="36"/>
        </w:rPr>
        <w:t>6</w:t>
      </w:r>
    </w:p>
    <w:p w:rsidR="006E11DB" w14:paraId="082B06D8" w14:textId="77777777"/>
    <w:p w:rsidR="006E11DB" w14:paraId="75B253F3" w14:textId="77777777"/>
    <w:p w:rsidR="006E11DB" w14:paraId="554B760E" w14:textId="77777777"/>
    <w:p w:rsidR="006E11DB" w14:paraId="4AFCDCC3" w14:textId="77777777"/>
    <w:p w:rsidR="006E11DB" w14:paraId="61AE1156" w14:textId="77777777"/>
    <w:p w:rsidR="006E11DB" w14:paraId="6DDBEAAE" w14:textId="77777777">
      <w:pPr>
        <w:spacing w:line="196" w:lineRule="exact"/>
      </w:pPr>
    </w:p>
    <w:p w:rsidR="006E11DB" w14:paraId="28C6F845" w14:textId="77777777">
      <w:pPr>
        <w:spacing w:line="14" w:lineRule="auto"/>
        <w:rPr>
          <w:sz w:val="2"/>
        </w:rPr>
      </w:pPr>
      <w:r>
        <w:rPr>
          <w:rFonts w:eastAsia="Arial"/>
          <w:sz w:val="2"/>
          <w:szCs w:val="2"/>
        </w:rPr>
        <w:br w:type="column"/>
      </w:r>
    </w:p>
    <w:p w:rsidR="006E11DB" w14:paraId="742F27A2" w14:textId="77777777">
      <w:pPr>
        <w:spacing w:before="312" w:line="237" w:lineRule="auto"/>
        <w:ind w:firstLine="173"/>
        <w:rPr>
          <w:rFonts w:ascii="宋体" w:eastAsia="宋体" w:hAnsi="宋体" w:cs="宋体"/>
          <w:sz w:val="36"/>
          <w:szCs w:val="36"/>
        </w:rPr>
      </w:pPr>
      <w:r>
        <w:rPr>
          <w:rFonts w:ascii="宋体" w:eastAsia="宋体" w:hAnsi="宋体" w:cs="宋体"/>
          <w:sz w:val="36"/>
          <w:szCs w:val="36"/>
        </w:rPr>
        <w:t>分部工程</w:t>
      </w:r>
    </w:p>
    <w:p w:rsidR="006E11DB" w14:paraId="50107760" w14:textId="77777777">
      <w:pPr>
        <w:spacing w:line="244" w:lineRule="auto"/>
      </w:pPr>
    </w:p>
    <w:p w:rsidR="006E11DB" w14:paraId="22C06BBA" w14:textId="77777777">
      <w:pPr>
        <w:spacing w:line="244" w:lineRule="auto"/>
      </w:pPr>
    </w:p>
    <w:p w:rsidR="006E11DB" w14:paraId="4AF18DD8" w14:textId="77777777">
      <w:pPr>
        <w:spacing w:line="245" w:lineRule="auto"/>
      </w:pPr>
    </w:p>
    <w:p w:rsidR="006E11DB" w14:paraId="2FDB780D" w14:textId="77777777">
      <w:pPr>
        <w:spacing w:line="245" w:lineRule="auto"/>
      </w:pPr>
    </w:p>
    <w:p w:rsidR="006E11DB" w14:paraId="119969BC" w14:textId="77777777">
      <w:pPr>
        <w:spacing w:line="245" w:lineRule="auto"/>
      </w:pPr>
    </w:p>
    <w:p w:rsidR="006E11DB" w14:paraId="457A1110" w14:textId="77777777">
      <w:pPr>
        <w:spacing w:line="245" w:lineRule="auto"/>
      </w:pPr>
    </w:p>
    <w:p w:rsidR="006E11DB" w14:paraId="76ED5C64" w14:textId="77777777">
      <w:pPr>
        <w:spacing w:line="245" w:lineRule="auto"/>
      </w:pPr>
    </w:p>
    <w:p w:rsidR="006E11DB" w14:paraId="0AFE5068" w14:textId="77777777">
      <w:pPr>
        <w:spacing w:line="245" w:lineRule="auto"/>
      </w:pPr>
    </w:p>
    <w:p w:rsidR="006E11DB" w14:paraId="595F64CB" w14:textId="77777777">
      <w:pPr>
        <w:spacing w:line="245" w:lineRule="auto"/>
      </w:pPr>
    </w:p>
    <w:p w:rsidR="006E11DB" w14:paraId="3BAAB6BC" w14:textId="77777777">
      <w:pPr>
        <w:spacing w:line="245" w:lineRule="auto"/>
      </w:pPr>
    </w:p>
    <w:p w:rsidR="006E11DB" w14:paraId="1F310EDC" w14:textId="77777777">
      <w:pPr>
        <w:spacing w:line="245" w:lineRule="auto"/>
      </w:pPr>
    </w:p>
    <w:p w:rsidR="006E11DB" w14:paraId="3813C91E" w14:textId="77777777">
      <w:pPr>
        <w:spacing w:line="245" w:lineRule="auto"/>
      </w:pPr>
    </w:p>
    <w:p w:rsidR="006E11DB" w14:paraId="6A174A67" w14:textId="77777777">
      <w:pPr>
        <w:spacing w:line="245" w:lineRule="auto"/>
      </w:pPr>
    </w:p>
    <w:p w:rsidR="006E11DB" w14:paraId="1A8E4EB3" w14:textId="77777777">
      <w:pPr>
        <w:spacing w:line="245" w:lineRule="auto"/>
      </w:pPr>
    </w:p>
    <w:p w:rsidR="006E11DB" w14:paraId="606DF77A" w14:textId="77777777">
      <w:pPr>
        <w:spacing w:line="245" w:lineRule="auto"/>
      </w:pPr>
    </w:p>
    <w:p w:rsidR="006E11DB" w14:paraId="75BBE3FA" w14:textId="77777777">
      <w:pPr>
        <w:spacing w:line="245" w:lineRule="auto"/>
      </w:pPr>
    </w:p>
    <w:p w:rsidR="006E11DB" w14:paraId="4425D3CC" w14:textId="77777777">
      <w:pPr>
        <w:spacing w:line="245" w:lineRule="auto"/>
      </w:pPr>
    </w:p>
    <w:p w:rsidR="006E11DB" w14:paraId="7A3B1B30" w14:textId="77777777">
      <w:pPr>
        <w:spacing w:before="117" w:line="257" w:lineRule="auto"/>
        <w:ind w:left="538" w:right="331" w:hanging="185"/>
        <w:rPr>
          <w:rFonts w:ascii="宋体" w:eastAsia="宋体" w:hAnsi="宋体" w:cs="宋体"/>
          <w:sz w:val="36"/>
          <w:szCs w:val="36"/>
        </w:rPr>
      </w:pPr>
      <w:r>
        <w:rPr>
          <w:rFonts w:ascii="宋体" w:eastAsia="宋体" w:hAnsi="宋体" w:cs="宋体"/>
          <w:spacing w:val="-1"/>
          <w:sz w:val="36"/>
          <w:szCs w:val="36"/>
        </w:rPr>
        <w:t>通风与</w:t>
      </w:r>
      <w:r>
        <w:rPr>
          <w:rFonts w:ascii="宋体" w:eastAsia="宋体" w:hAnsi="宋体" w:cs="宋体"/>
          <w:spacing w:val="1"/>
          <w:sz w:val="36"/>
          <w:szCs w:val="36"/>
        </w:rPr>
        <w:t xml:space="preserve"> </w:t>
      </w:r>
      <w:r>
        <w:rPr>
          <w:rFonts w:ascii="宋体" w:eastAsia="宋体" w:hAnsi="宋体" w:cs="宋体"/>
          <w:spacing w:val="-3"/>
          <w:sz w:val="36"/>
          <w:szCs w:val="36"/>
        </w:rPr>
        <w:t>空调</w:t>
      </w:r>
    </w:p>
    <w:p w:rsidR="006E11DB" w14:paraId="488EF7B9" w14:textId="77777777">
      <w:pPr>
        <w:spacing w:line="14" w:lineRule="auto"/>
        <w:rPr>
          <w:sz w:val="2"/>
        </w:rPr>
      </w:pPr>
      <w:r>
        <w:rPr>
          <w:rFonts w:eastAsia="Arial"/>
          <w:sz w:val="2"/>
          <w:szCs w:val="2"/>
        </w:rPr>
        <w:br w:type="column"/>
      </w:r>
    </w:p>
    <w:p w:rsidR="006E11DB" w14:paraId="2FC254A4" w14:textId="77777777">
      <w:pPr>
        <w:spacing w:before="312" w:line="237" w:lineRule="auto"/>
        <w:ind w:firstLine="453"/>
        <w:rPr>
          <w:rFonts w:ascii="宋体" w:eastAsia="宋体" w:hAnsi="宋体" w:cs="宋体"/>
          <w:sz w:val="36"/>
          <w:szCs w:val="36"/>
        </w:rPr>
      </w:pPr>
      <w:r>
        <w:rPr>
          <w:rFonts w:ascii="宋体" w:eastAsia="宋体" w:hAnsi="宋体" w:cs="宋体"/>
          <w:sz w:val="36"/>
          <w:szCs w:val="36"/>
        </w:rPr>
        <w:t>子分部工程</w:t>
      </w:r>
    </w:p>
    <w:p w:rsidR="006E11DB" w14:paraId="4D35E8A6" w14:textId="77777777">
      <w:pPr>
        <w:spacing w:line="465" w:lineRule="auto"/>
      </w:pPr>
    </w:p>
    <w:p w:rsidR="006E11DB" w14:paraId="282B16AD" w14:textId="77777777">
      <w:pPr>
        <w:spacing w:before="117" w:line="256" w:lineRule="auto"/>
        <w:ind w:left="115" w:right="111" w:firstLine="336"/>
        <w:rPr>
          <w:rFonts w:ascii="宋体" w:eastAsia="宋体" w:hAnsi="宋体" w:cs="宋体"/>
          <w:sz w:val="36"/>
          <w:szCs w:val="36"/>
        </w:rPr>
      </w:pPr>
      <w:r>
        <w:rPr>
          <w:rFonts w:ascii="宋体" w:eastAsia="宋体" w:hAnsi="宋体" w:cs="宋体"/>
          <w:spacing w:val="1"/>
          <w:sz w:val="36"/>
          <w:szCs w:val="36"/>
        </w:rPr>
        <w:t>压缩式制冷</w:t>
      </w:r>
      <w:r>
        <w:rPr>
          <w:rFonts w:ascii="宋体" w:eastAsia="宋体" w:hAnsi="宋体" w:cs="宋体"/>
          <w:sz w:val="36"/>
          <w:szCs w:val="36"/>
        </w:rPr>
        <w:t xml:space="preserve">  </w:t>
      </w:r>
      <w:r>
        <w:rPr>
          <w:rFonts w:ascii="宋体" w:eastAsia="宋体" w:hAnsi="宋体" w:cs="宋体"/>
          <w:spacing w:val="-10"/>
          <w:sz w:val="36"/>
          <w:szCs w:val="36"/>
        </w:rPr>
        <w:t>（热）设备系统</w:t>
      </w:r>
    </w:p>
    <w:p w:rsidR="006E11DB" w14:paraId="1811B3AE" w14:textId="77777777">
      <w:pPr>
        <w:spacing w:line="311" w:lineRule="auto"/>
      </w:pPr>
    </w:p>
    <w:p w:rsidR="006E11DB" w14:paraId="7A26E2F7" w14:textId="77777777">
      <w:pPr>
        <w:spacing w:before="118" w:line="256" w:lineRule="auto"/>
        <w:ind w:left="811" w:right="228" w:hanging="519"/>
        <w:rPr>
          <w:rFonts w:ascii="宋体" w:eastAsia="宋体" w:hAnsi="宋体" w:cs="宋体"/>
          <w:sz w:val="36"/>
          <w:szCs w:val="36"/>
        </w:rPr>
      </w:pPr>
      <w:r>
        <w:rPr>
          <w:rFonts w:ascii="宋体" w:eastAsia="宋体" w:hAnsi="宋体" w:cs="宋体"/>
          <w:sz w:val="36"/>
          <w:szCs w:val="36"/>
        </w:rPr>
        <w:t>吸收式制冷设</w:t>
      </w:r>
      <w:r>
        <w:rPr>
          <w:rFonts w:ascii="宋体" w:eastAsia="宋体" w:hAnsi="宋体" w:cs="宋体"/>
          <w:spacing w:val="2"/>
          <w:sz w:val="36"/>
          <w:szCs w:val="36"/>
        </w:rPr>
        <w:t xml:space="preserve"> </w:t>
      </w:r>
      <w:r>
        <w:rPr>
          <w:rFonts w:ascii="宋体" w:eastAsia="宋体" w:hAnsi="宋体" w:cs="宋体"/>
          <w:spacing w:val="1"/>
          <w:sz w:val="36"/>
          <w:szCs w:val="36"/>
        </w:rPr>
        <w:t>备系统</w:t>
      </w:r>
    </w:p>
    <w:p w:rsidR="006E11DB" w14:paraId="40DE05E2" w14:textId="77777777">
      <w:pPr>
        <w:spacing w:line="316" w:lineRule="auto"/>
      </w:pPr>
    </w:p>
    <w:p w:rsidR="006E11DB" w14:paraId="20947529" w14:textId="77777777">
      <w:pPr>
        <w:spacing w:before="114" w:line="262" w:lineRule="auto"/>
        <w:ind w:left="633" w:hanging="486"/>
        <w:rPr>
          <w:rFonts w:ascii="宋体" w:eastAsia="宋体" w:hAnsi="宋体" w:cs="宋体"/>
          <w:sz w:val="35"/>
          <w:szCs w:val="35"/>
        </w:rPr>
      </w:pPr>
      <w:r>
        <w:rPr>
          <w:rFonts w:ascii="宋体" w:eastAsia="宋体" w:hAnsi="宋体" w:cs="宋体"/>
          <w:spacing w:val="11"/>
          <w:sz w:val="35"/>
          <w:szCs w:val="35"/>
        </w:rPr>
        <w:t>多联机（热泵）</w:t>
      </w:r>
      <w:r>
        <w:rPr>
          <w:rFonts w:ascii="宋体" w:eastAsia="宋体" w:hAnsi="宋体" w:cs="宋体"/>
          <w:spacing w:val="3"/>
          <w:sz w:val="35"/>
          <w:szCs w:val="35"/>
        </w:rPr>
        <w:t xml:space="preserve"> </w:t>
      </w:r>
      <w:r>
        <w:rPr>
          <w:rFonts w:ascii="宋体" w:eastAsia="宋体" w:hAnsi="宋体" w:cs="宋体"/>
          <w:spacing w:val="8"/>
          <w:sz w:val="35"/>
          <w:szCs w:val="35"/>
        </w:rPr>
        <w:t>空调系统</w:t>
      </w:r>
    </w:p>
    <w:p w:rsidR="006E11DB" w14:paraId="7A5F795D" w14:textId="77777777">
      <w:pPr>
        <w:spacing w:line="356" w:lineRule="auto"/>
      </w:pPr>
    </w:p>
    <w:p w:rsidR="006E11DB" w14:paraId="3BBFCBF6" w14:textId="77777777">
      <w:pPr>
        <w:spacing w:line="357" w:lineRule="auto"/>
      </w:pPr>
    </w:p>
    <w:p w:rsidR="006E11DB" w14:paraId="48007ADA" w14:textId="77777777">
      <w:pPr>
        <w:spacing w:before="117" w:line="256" w:lineRule="auto"/>
        <w:ind w:left="812" w:right="228" w:hanging="541"/>
        <w:rPr>
          <w:rFonts w:ascii="宋体" w:eastAsia="宋体" w:hAnsi="宋体" w:cs="宋体"/>
          <w:sz w:val="36"/>
          <w:szCs w:val="36"/>
        </w:rPr>
      </w:pPr>
      <w:r>
        <w:rPr>
          <w:rFonts w:ascii="宋体" w:eastAsia="宋体" w:hAnsi="宋体" w:cs="宋体"/>
          <w:spacing w:val="3"/>
          <w:sz w:val="36"/>
          <w:szCs w:val="36"/>
        </w:rPr>
        <w:t>太阳能供暖空</w:t>
      </w:r>
      <w:r>
        <w:rPr>
          <w:rFonts w:ascii="宋体" w:eastAsia="宋体" w:hAnsi="宋体" w:cs="宋体"/>
          <w:spacing w:val="4"/>
          <w:sz w:val="36"/>
          <w:szCs w:val="36"/>
        </w:rPr>
        <w:t xml:space="preserve"> </w:t>
      </w:r>
      <w:r>
        <w:rPr>
          <w:rFonts w:ascii="宋体" w:eastAsia="宋体" w:hAnsi="宋体" w:cs="宋体"/>
          <w:spacing w:val="1"/>
          <w:sz w:val="36"/>
          <w:szCs w:val="36"/>
        </w:rPr>
        <w:t>调系统</w:t>
      </w:r>
    </w:p>
    <w:p w:rsidR="006E11DB" w14:paraId="5575D8E8" w14:textId="77777777">
      <w:pPr>
        <w:spacing w:line="14" w:lineRule="auto"/>
        <w:rPr>
          <w:sz w:val="2"/>
        </w:rPr>
      </w:pPr>
      <w:r>
        <w:rPr>
          <w:rFonts w:eastAsia="Arial"/>
          <w:sz w:val="2"/>
          <w:szCs w:val="2"/>
        </w:rPr>
        <w:br w:type="column"/>
      </w:r>
    </w:p>
    <w:p w:rsidR="006E11DB" w14:paraId="250F22B6" w14:textId="77777777">
      <w:pPr>
        <w:spacing w:before="311" w:line="238" w:lineRule="auto"/>
        <w:ind w:firstLine="3604"/>
        <w:rPr>
          <w:rFonts w:ascii="宋体" w:eastAsia="宋体" w:hAnsi="宋体" w:cs="宋体"/>
          <w:sz w:val="36"/>
          <w:szCs w:val="36"/>
        </w:rPr>
      </w:pPr>
      <w:r>
        <w:rPr>
          <w:rFonts w:ascii="宋体" w:eastAsia="宋体" w:hAnsi="宋体" w:cs="宋体"/>
          <w:sz w:val="36"/>
          <w:szCs w:val="36"/>
        </w:rPr>
        <w:t>分项工程</w:t>
      </w:r>
    </w:p>
    <w:p w:rsidR="006E11DB" w14:paraId="50B35F35" w14:textId="77777777">
      <w:pPr>
        <w:spacing w:before="348" w:line="245" w:lineRule="auto"/>
        <w:ind w:left="115" w:right="211" w:firstLine="360"/>
        <w:rPr>
          <w:rFonts w:ascii="宋体" w:eastAsia="宋体" w:hAnsi="宋体" w:cs="宋体"/>
          <w:sz w:val="36"/>
          <w:szCs w:val="36"/>
        </w:rPr>
      </w:pPr>
      <w:r>
        <w:rPr>
          <w:rFonts w:ascii="宋体" w:eastAsia="宋体" w:hAnsi="宋体" w:cs="宋体"/>
          <w:spacing w:val="5"/>
          <w:sz w:val="36"/>
          <w:szCs w:val="36"/>
        </w:rPr>
        <w:t>制冷机组及附属设备安装，管道，设备防腐，制冷</w:t>
      </w:r>
      <w:r>
        <w:rPr>
          <w:rFonts w:ascii="宋体" w:eastAsia="宋体" w:hAnsi="宋体" w:cs="宋体"/>
          <w:spacing w:val="18"/>
          <w:sz w:val="36"/>
          <w:szCs w:val="36"/>
        </w:rPr>
        <w:t xml:space="preserve"> </w:t>
      </w:r>
      <w:r>
        <w:rPr>
          <w:rFonts w:ascii="宋体" w:eastAsia="宋体" w:hAnsi="宋体" w:cs="宋体"/>
          <w:spacing w:val="2"/>
          <w:sz w:val="36"/>
          <w:szCs w:val="36"/>
        </w:rPr>
        <w:t>剂管道及部件安装，制冷剂灌注，管道，设备绝热，</w:t>
      </w:r>
      <w:r>
        <w:rPr>
          <w:rFonts w:ascii="宋体" w:eastAsia="宋体" w:hAnsi="宋体" w:cs="宋体"/>
          <w:spacing w:val="14"/>
          <w:sz w:val="36"/>
          <w:szCs w:val="36"/>
        </w:rPr>
        <w:t xml:space="preserve"> </w:t>
      </w:r>
      <w:r>
        <w:rPr>
          <w:rFonts w:ascii="宋体" w:eastAsia="宋体" w:hAnsi="宋体" w:cs="宋体"/>
          <w:spacing w:val="4"/>
          <w:sz w:val="36"/>
          <w:szCs w:val="36"/>
        </w:rPr>
        <w:t>系统压力试验及调试</w:t>
      </w:r>
    </w:p>
    <w:p w:rsidR="006E11DB" w14:paraId="0C584BD9" w14:textId="77777777">
      <w:pPr>
        <w:spacing w:before="2" w:line="244" w:lineRule="auto"/>
        <w:ind w:left="119" w:right="211" w:firstLine="355"/>
        <w:rPr>
          <w:rFonts w:ascii="宋体" w:eastAsia="宋体" w:hAnsi="宋体" w:cs="宋体"/>
          <w:sz w:val="36"/>
          <w:szCs w:val="36"/>
        </w:rPr>
      </w:pPr>
      <w:r>
        <w:rPr>
          <w:rFonts w:ascii="宋体" w:eastAsia="宋体" w:hAnsi="宋体" w:cs="宋体"/>
          <w:spacing w:val="5"/>
          <w:sz w:val="36"/>
          <w:szCs w:val="36"/>
        </w:rPr>
        <w:t>冷机组及附属设备安装，管道，设备防腐，系统真</w:t>
      </w:r>
      <w:r>
        <w:rPr>
          <w:rFonts w:ascii="宋体" w:eastAsia="宋体" w:hAnsi="宋体" w:cs="宋体"/>
          <w:spacing w:val="18"/>
          <w:sz w:val="36"/>
          <w:szCs w:val="36"/>
        </w:rPr>
        <w:t xml:space="preserve"> </w:t>
      </w:r>
      <w:r>
        <w:rPr>
          <w:rFonts w:ascii="宋体" w:eastAsia="宋体" w:hAnsi="宋体" w:cs="宋体"/>
          <w:spacing w:val="5"/>
          <w:sz w:val="36"/>
          <w:szCs w:val="36"/>
        </w:rPr>
        <w:t>空试验，溴化锂溶液加灌，蒸汽管道系统安装，燃气</w:t>
      </w:r>
      <w:r>
        <w:rPr>
          <w:rFonts w:ascii="宋体" w:eastAsia="宋体" w:hAnsi="宋体" w:cs="宋体"/>
          <w:spacing w:val="4"/>
          <w:sz w:val="36"/>
          <w:szCs w:val="36"/>
        </w:rPr>
        <w:t xml:space="preserve"> </w:t>
      </w:r>
      <w:r>
        <w:rPr>
          <w:rFonts w:ascii="宋体" w:eastAsia="宋体" w:hAnsi="宋体" w:cs="宋体"/>
          <w:spacing w:val="5"/>
          <w:sz w:val="36"/>
          <w:szCs w:val="36"/>
        </w:rPr>
        <w:t>或燃油设备安装，管道，设备绝热，试验及调试</w:t>
      </w:r>
    </w:p>
    <w:p w:rsidR="006E11DB" w14:paraId="32628446" w14:textId="77777777">
      <w:pPr>
        <w:spacing w:before="4" w:line="249" w:lineRule="auto"/>
        <w:ind w:left="111" w:right="211" w:firstLine="369"/>
        <w:rPr>
          <w:rFonts w:ascii="宋体" w:eastAsia="宋体" w:hAnsi="宋体" w:cs="宋体"/>
          <w:sz w:val="36"/>
          <w:szCs w:val="36"/>
        </w:rPr>
      </w:pPr>
      <w:r>
        <w:rPr>
          <w:rFonts w:ascii="宋体" w:eastAsia="宋体" w:hAnsi="宋体" w:cs="宋体"/>
          <w:spacing w:val="5"/>
          <w:sz w:val="36"/>
          <w:szCs w:val="36"/>
        </w:rPr>
        <w:t>室外机组安装，室内机组安装，制冷剂管路连接及</w:t>
      </w:r>
      <w:r>
        <w:rPr>
          <w:rFonts w:ascii="宋体" w:eastAsia="宋体" w:hAnsi="宋体" w:cs="宋体"/>
          <w:spacing w:val="12"/>
          <w:sz w:val="36"/>
          <w:szCs w:val="36"/>
        </w:rPr>
        <w:t xml:space="preserve"> </w:t>
      </w:r>
      <w:r>
        <w:rPr>
          <w:rFonts w:ascii="宋体" w:eastAsia="宋体" w:hAnsi="宋体" w:cs="宋体"/>
          <w:spacing w:val="5"/>
          <w:sz w:val="36"/>
          <w:szCs w:val="36"/>
        </w:rPr>
        <w:t>控制开关安装，风管安装，冷凝水管道安装，制冷剂</w:t>
      </w:r>
      <w:r>
        <w:rPr>
          <w:rFonts w:ascii="宋体" w:eastAsia="宋体" w:hAnsi="宋体" w:cs="宋体"/>
          <w:spacing w:val="13"/>
          <w:sz w:val="36"/>
          <w:szCs w:val="36"/>
        </w:rPr>
        <w:t xml:space="preserve"> </w:t>
      </w:r>
      <w:r>
        <w:rPr>
          <w:rFonts w:ascii="宋体" w:eastAsia="宋体" w:hAnsi="宋体" w:cs="宋体"/>
          <w:spacing w:val="5"/>
          <w:sz w:val="36"/>
          <w:szCs w:val="36"/>
        </w:rPr>
        <w:t>灌注，系统压力试验及调试</w:t>
      </w:r>
    </w:p>
    <w:p w:rsidR="006E11DB" w14:paraId="08792D00" w14:textId="77777777">
      <w:pPr>
        <w:spacing w:line="249" w:lineRule="auto"/>
      </w:pPr>
    </w:p>
    <w:p w:rsidR="006E11DB" w14:paraId="2BC01BFD" w14:textId="77777777">
      <w:pPr>
        <w:spacing w:before="118" w:line="227" w:lineRule="auto"/>
        <w:ind w:left="115" w:right="93" w:firstLine="358"/>
        <w:rPr>
          <w:rFonts w:ascii="宋体" w:eastAsia="宋体" w:hAnsi="宋体" w:cs="宋体"/>
          <w:sz w:val="36"/>
          <w:szCs w:val="36"/>
        </w:rPr>
      </w:pPr>
      <w:r>
        <w:rPr>
          <w:rFonts w:ascii="宋体" w:eastAsia="宋体" w:hAnsi="宋体" w:cs="宋体"/>
          <w:spacing w:val="-5"/>
          <w:sz w:val="36"/>
          <w:szCs w:val="36"/>
        </w:rPr>
        <w:t>太阳能集热器安装，其他辅助能源，换热设备安装，</w:t>
      </w:r>
      <w:r>
        <w:rPr>
          <w:rFonts w:ascii="宋体" w:eastAsia="宋体" w:hAnsi="宋体" w:cs="宋体"/>
          <w:spacing w:val="3"/>
          <w:sz w:val="36"/>
          <w:szCs w:val="36"/>
        </w:rPr>
        <w:t xml:space="preserve"> </w:t>
      </w:r>
      <w:r>
        <w:rPr>
          <w:rFonts w:ascii="宋体" w:eastAsia="宋体" w:hAnsi="宋体" w:cs="宋体"/>
          <w:spacing w:val="5"/>
          <w:sz w:val="36"/>
          <w:szCs w:val="36"/>
        </w:rPr>
        <w:t>蓄能水箱，管道及配件安装，防腐，绝热，低温热水</w:t>
      </w:r>
      <w:r>
        <w:rPr>
          <w:rFonts w:ascii="宋体" w:eastAsia="宋体" w:hAnsi="宋体" w:cs="宋体"/>
          <w:spacing w:val="9"/>
          <w:sz w:val="36"/>
          <w:szCs w:val="36"/>
        </w:rPr>
        <w:t xml:space="preserve"> </w:t>
      </w:r>
      <w:r>
        <w:rPr>
          <w:rFonts w:ascii="宋体" w:eastAsia="宋体" w:hAnsi="宋体" w:cs="宋体"/>
          <w:spacing w:val="5"/>
          <w:sz w:val="36"/>
          <w:szCs w:val="36"/>
        </w:rPr>
        <w:t>地板辐射采暖系统安装，系统压力试验及调试</w:t>
      </w:r>
    </w:p>
    <w:p w:rsidR="006E11DB" w14:paraId="03FE7B3A" w14:textId="77777777">
      <w:pPr>
        <w:sectPr>
          <w:headerReference w:type="default" r:id="rId36"/>
          <w:type w:val="continuous"/>
          <w:pgSz w:w="17860" w:h="25258"/>
          <w:pgMar w:top="400" w:right="1579" w:bottom="0" w:left="2020" w:header="0" w:footer="0" w:gutter="0"/>
          <w:pgNumType w:start="28"/>
          <w:cols w:num="4" w:space="720" w:equalWidth="0">
            <w:col w:w="779" w:space="100"/>
            <w:col w:w="1764" w:space="100"/>
            <w:col w:w="2683" w:space="100"/>
            <w:col w:w="8736" w:space="0"/>
          </w:cols>
        </w:sectPr>
      </w:pPr>
    </w:p>
    <w:p w:rsidR="006E11DB" w14:paraId="54CA0A07" w14:textId="77777777">
      <w:pPr>
        <w:spacing w:line="279" w:lineRule="auto"/>
      </w:pPr>
    </w:p>
    <w:p w:rsidR="006E11DB" w14:paraId="65EFA3F4" w14:textId="77777777">
      <w:pPr>
        <w:spacing w:line="280" w:lineRule="auto"/>
      </w:pPr>
    </w:p>
    <w:p w:rsidR="006E11DB" w14:paraId="3571B9AF" w14:textId="77777777">
      <w:pPr>
        <w:spacing w:line="280" w:lineRule="auto"/>
      </w:pPr>
    </w:p>
    <w:p w:rsidR="006E11DB" w14:paraId="66ED3395" w14:textId="77777777">
      <w:pPr>
        <w:spacing w:before="117" w:line="237" w:lineRule="auto"/>
        <w:ind w:firstLine="6004"/>
        <w:rPr>
          <w:rFonts w:ascii="宋体" w:eastAsia="宋体" w:hAnsi="宋体" w:cs="宋体"/>
          <w:sz w:val="36"/>
          <w:szCs w:val="36"/>
        </w:rPr>
      </w:pPr>
      <w:r>
        <w:rPr>
          <w:rFonts w:ascii="宋体" w:eastAsia="宋体" w:hAnsi="宋体" w:cs="宋体"/>
          <w:spacing w:val="-5"/>
          <w:sz w:val="36"/>
          <w:szCs w:val="36"/>
        </w:rPr>
        <w:t>温度、压力与流量传感器安装，执行机构安装调试，</w:t>
      </w:r>
    </w:p>
    <w:p w:rsidR="006E11DB" w14:paraId="34E0C022" w14:textId="77777777">
      <w:pPr>
        <w:spacing w:before="7" w:line="237" w:lineRule="auto"/>
        <w:ind w:firstLine="3007"/>
        <w:rPr>
          <w:rFonts w:ascii="宋体" w:eastAsia="宋体" w:hAnsi="宋体" w:cs="宋体"/>
          <w:sz w:val="36"/>
          <w:szCs w:val="36"/>
        </w:rPr>
      </w:pPr>
      <w:r>
        <w:rPr>
          <w:rFonts w:ascii="宋体" w:eastAsia="宋体" w:hAnsi="宋体" w:cs="宋体"/>
          <w:spacing w:val="4"/>
          <w:sz w:val="36"/>
          <w:szCs w:val="36"/>
        </w:rPr>
        <w:t>设备自控系统</w:t>
      </w:r>
      <w:r>
        <w:rPr>
          <w:rFonts w:ascii="宋体" w:eastAsia="宋体" w:hAnsi="宋体" w:cs="宋体"/>
          <w:spacing w:val="60"/>
          <w:sz w:val="36"/>
          <w:szCs w:val="36"/>
        </w:rPr>
        <w:t xml:space="preserve">  </w:t>
      </w:r>
      <w:r>
        <w:rPr>
          <w:rFonts w:ascii="宋体" w:eastAsia="宋体" w:hAnsi="宋体" w:cs="宋体"/>
          <w:spacing w:val="4"/>
          <w:sz w:val="36"/>
          <w:szCs w:val="36"/>
        </w:rPr>
        <w:t>防排烟系统功能测试，自动控制及系统智能控制软件</w:t>
      </w:r>
    </w:p>
    <w:p w:rsidR="006E11DB" w14:paraId="2D37AC7F" w14:textId="77777777">
      <w:pPr>
        <w:spacing w:before="5" w:line="239" w:lineRule="auto"/>
        <w:ind w:firstLine="5639"/>
        <w:rPr>
          <w:rFonts w:ascii="宋体" w:eastAsia="宋体" w:hAnsi="宋体" w:cs="宋体"/>
          <w:sz w:val="36"/>
          <w:szCs w:val="36"/>
        </w:rPr>
      </w:pPr>
      <w:r>
        <w:rPr>
          <w:rFonts w:ascii="宋体" w:eastAsia="宋体" w:hAnsi="宋体" w:cs="宋体"/>
          <w:spacing w:val="-1"/>
          <w:sz w:val="36"/>
          <w:szCs w:val="36"/>
        </w:rPr>
        <w:t>调试</w:t>
      </w:r>
    </w:p>
    <w:p w:rsidR="006E11DB" w14:paraId="4BE15D4D" w14:textId="77777777"/>
    <w:p w:rsidR="006E11DB" w14:paraId="1FC532A9" w14:textId="77777777"/>
    <w:p w:rsidR="006E11DB" w14:paraId="6B352F25" w14:textId="77777777"/>
    <w:p w:rsidR="006E11DB" w14:paraId="725E8FA8" w14:textId="77777777"/>
    <w:p w:rsidR="006E11DB" w14:paraId="30BA0B8E" w14:textId="77777777">
      <w:pPr>
        <w:spacing w:line="171" w:lineRule="exact"/>
      </w:pPr>
    </w:p>
    <w:p w:rsidR="006E11DB" w14:paraId="6C5A133C" w14:textId="77777777">
      <w:pPr>
        <w:sectPr>
          <w:headerReference w:type="default" r:id="rId37"/>
          <w:type w:val="continuous"/>
          <w:pgSz w:w="17860" w:h="25258"/>
          <w:pgMar w:top="400" w:right="1579" w:bottom="0" w:left="2020" w:header="0" w:footer="0" w:gutter="0"/>
          <w:pgNumType w:start="29"/>
          <w:cols w:space="720" w:equalWidth="0">
            <w:col w:w="14260" w:space="0"/>
          </w:cols>
        </w:sectPr>
      </w:pPr>
    </w:p>
    <w:p w:rsidR="006E11DB" w14:paraId="56A0DE08" w14:textId="77777777">
      <w:pPr>
        <w:spacing w:line="297" w:lineRule="auto"/>
      </w:pPr>
    </w:p>
    <w:p w:rsidR="006E11DB" w14:paraId="7472AED9" w14:textId="77777777">
      <w:pPr>
        <w:spacing w:line="297" w:lineRule="auto"/>
      </w:pPr>
    </w:p>
    <w:p w:rsidR="006E11DB" w14:paraId="6EAAA1C8" w14:textId="77777777">
      <w:pPr>
        <w:spacing w:line="298" w:lineRule="auto"/>
      </w:pPr>
    </w:p>
    <w:p w:rsidR="006E11DB" w14:paraId="230D65AD" w14:textId="77777777">
      <w:pPr>
        <w:spacing w:before="118" w:line="238" w:lineRule="auto"/>
        <w:ind w:firstLine="3380"/>
        <w:rPr>
          <w:rFonts w:ascii="宋体" w:eastAsia="宋体" w:hAnsi="宋体" w:cs="宋体"/>
          <w:sz w:val="36"/>
          <w:szCs w:val="36"/>
        </w:rPr>
      </w:pPr>
      <w:r>
        <w:rPr>
          <w:rFonts w:ascii="宋体" w:eastAsia="宋体" w:hAnsi="宋体" w:cs="宋体"/>
          <w:spacing w:val="1"/>
          <w:sz w:val="36"/>
          <w:szCs w:val="36"/>
        </w:rPr>
        <w:t>室外电气</w:t>
      </w:r>
    </w:p>
    <w:p w:rsidR="006E11DB" w14:paraId="5402669A" w14:textId="77777777">
      <w:pPr>
        <w:spacing w:line="260" w:lineRule="auto"/>
      </w:pPr>
    </w:p>
    <w:p w:rsidR="006E11DB" w14:paraId="7B270A18" w14:textId="77777777">
      <w:pPr>
        <w:spacing w:line="261" w:lineRule="auto"/>
      </w:pPr>
    </w:p>
    <w:p w:rsidR="006E11DB" w14:paraId="23BB26FE" w14:textId="77777777">
      <w:pPr>
        <w:spacing w:line="261" w:lineRule="auto"/>
      </w:pPr>
    </w:p>
    <w:p w:rsidR="006E11DB" w14:paraId="5DD3A3E1" w14:textId="77777777">
      <w:pPr>
        <w:spacing w:line="261" w:lineRule="auto"/>
      </w:pPr>
    </w:p>
    <w:p w:rsidR="006E11DB" w14:paraId="1B42E521" w14:textId="77777777">
      <w:pPr>
        <w:spacing w:line="261" w:lineRule="auto"/>
      </w:pPr>
    </w:p>
    <w:p w:rsidR="006E11DB" w14:paraId="705CD629" w14:textId="77777777">
      <w:pPr>
        <w:spacing w:before="118" w:line="238" w:lineRule="auto"/>
        <w:ind w:firstLine="347"/>
        <w:rPr>
          <w:rFonts w:ascii="宋体" w:eastAsia="宋体" w:hAnsi="宋体" w:cs="宋体"/>
          <w:sz w:val="36"/>
          <w:szCs w:val="36"/>
        </w:rPr>
      </w:pPr>
      <w:r>
        <w:rPr>
          <w:rFonts w:ascii="宋体" w:eastAsia="宋体" w:hAnsi="宋体" w:cs="宋体"/>
          <w:spacing w:val="-1"/>
          <w:sz w:val="36"/>
          <w:szCs w:val="36"/>
        </w:rPr>
        <w:t>7</w:t>
      </w:r>
      <w:r>
        <w:rPr>
          <w:rFonts w:ascii="宋体" w:eastAsia="宋体" w:hAnsi="宋体" w:cs="宋体"/>
          <w:spacing w:val="89"/>
          <w:sz w:val="36"/>
          <w:szCs w:val="36"/>
        </w:rPr>
        <w:t xml:space="preserve">  </w:t>
      </w:r>
      <w:r>
        <w:rPr>
          <w:rFonts w:ascii="宋体" w:eastAsia="宋体" w:hAnsi="宋体" w:cs="宋体"/>
          <w:spacing w:val="-1"/>
          <w:sz w:val="36"/>
          <w:szCs w:val="36"/>
        </w:rPr>
        <w:t>建筑电气</w:t>
      </w:r>
    </w:p>
    <w:p w:rsidR="006E11DB" w14:paraId="3490E56C" w14:textId="77777777">
      <w:pPr>
        <w:spacing w:line="263" w:lineRule="auto"/>
      </w:pPr>
    </w:p>
    <w:p w:rsidR="006E11DB" w14:paraId="35BE23E5" w14:textId="77777777">
      <w:pPr>
        <w:spacing w:line="263" w:lineRule="auto"/>
      </w:pPr>
    </w:p>
    <w:p w:rsidR="006E11DB" w14:paraId="5A73E2DA" w14:textId="77777777">
      <w:pPr>
        <w:spacing w:line="263" w:lineRule="auto"/>
      </w:pPr>
    </w:p>
    <w:p w:rsidR="006E11DB" w14:paraId="2AD2BD28" w14:textId="77777777">
      <w:pPr>
        <w:spacing w:line="263" w:lineRule="auto"/>
      </w:pPr>
    </w:p>
    <w:p w:rsidR="006E11DB" w14:paraId="71AF79F3" w14:textId="77777777">
      <w:pPr>
        <w:spacing w:line="263" w:lineRule="auto"/>
      </w:pPr>
    </w:p>
    <w:p w:rsidR="006E11DB" w14:paraId="73E657FC" w14:textId="77777777">
      <w:pPr>
        <w:spacing w:before="117" w:line="239" w:lineRule="auto"/>
        <w:ind w:firstLine="3377"/>
        <w:rPr>
          <w:rFonts w:ascii="宋体" w:eastAsia="宋体" w:hAnsi="宋体" w:cs="宋体"/>
          <w:sz w:val="36"/>
          <w:szCs w:val="36"/>
        </w:rPr>
      </w:pPr>
      <w:r>
        <w:rPr>
          <w:rFonts w:ascii="宋体" w:eastAsia="宋体" w:hAnsi="宋体" w:cs="宋体"/>
          <w:spacing w:val="1"/>
          <w:sz w:val="36"/>
          <w:szCs w:val="36"/>
        </w:rPr>
        <w:t>变配电室</w:t>
      </w:r>
    </w:p>
    <w:p w:rsidR="006E11DB" w14:paraId="66CA505C" w14:textId="77777777"/>
    <w:p w:rsidR="006E11DB" w14:paraId="7A79D653" w14:textId="77777777"/>
    <w:p w:rsidR="006E11DB" w14:paraId="2F20267D" w14:textId="77777777"/>
    <w:p w:rsidR="006E11DB" w14:paraId="7F715875" w14:textId="77777777">
      <w:pPr>
        <w:spacing w:line="137" w:lineRule="exact"/>
      </w:pPr>
    </w:p>
    <w:p w:rsidR="006E11DB" w14:paraId="3A5B728C" w14:textId="77777777">
      <w:pPr>
        <w:spacing w:line="14" w:lineRule="auto"/>
        <w:rPr>
          <w:sz w:val="2"/>
        </w:rPr>
      </w:pPr>
      <w:r>
        <w:rPr>
          <w:rFonts w:eastAsia="Arial"/>
          <w:sz w:val="2"/>
          <w:szCs w:val="2"/>
        </w:rPr>
        <w:br w:type="column"/>
      </w:r>
    </w:p>
    <w:p w:rsidR="006E11DB" w14:paraId="61462A04" w14:textId="77777777">
      <w:pPr>
        <w:spacing w:before="76" w:line="246" w:lineRule="auto"/>
        <w:ind w:left="359" w:right="54" w:firstLine="362"/>
        <w:rPr>
          <w:rFonts w:ascii="宋体" w:eastAsia="宋体" w:hAnsi="宋体" w:cs="宋体"/>
          <w:sz w:val="36"/>
          <w:szCs w:val="36"/>
        </w:rPr>
      </w:pPr>
      <w:r>
        <w:rPr>
          <w:rFonts w:ascii="宋体" w:eastAsia="宋体" w:hAnsi="宋体" w:cs="宋体"/>
          <w:spacing w:val="-23"/>
          <w:sz w:val="36"/>
          <w:szCs w:val="36"/>
        </w:rPr>
        <w:t>变压器、箱式变电所安装，</w:t>
      </w:r>
      <w:r>
        <w:rPr>
          <w:rFonts w:ascii="宋体" w:eastAsia="宋体" w:hAnsi="宋体" w:cs="宋体"/>
          <w:spacing w:val="-66"/>
          <w:sz w:val="36"/>
          <w:szCs w:val="36"/>
        </w:rPr>
        <w:t xml:space="preserve"> </w:t>
      </w:r>
      <w:r>
        <w:rPr>
          <w:rFonts w:ascii="宋体" w:eastAsia="宋体" w:hAnsi="宋体" w:cs="宋体"/>
          <w:spacing w:val="-23"/>
          <w:sz w:val="36"/>
          <w:szCs w:val="36"/>
        </w:rPr>
        <w:t>成套配电柜、控制柜（屏、</w:t>
      </w:r>
      <w:r>
        <w:rPr>
          <w:rFonts w:ascii="宋体" w:eastAsia="宋体" w:hAnsi="宋体" w:cs="宋体"/>
          <w:sz w:val="36"/>
          <w:szCs w:val="36"/>
        </w:rPr>
        <w:t xml:space="preserve"> </w:t>
      </w:r>
      <w:r>
        <w:rPr>
          <w:rFonts w:ascii="宋体" w:eastAsia="宋体" w:hAnsi="宋体" w:cs="宋体"/>
          <w:spacing w:val="-14"/>
          <w:sz w:val="36"/>
          <w:szCs w:val="36"/>
        </w:rPr>
        <w:t>台）和动力，照明配电箱（盘）及控制柜安装，</w:t>
      </w:r>
      <w:r>
        <w:rPr>
          <w:rFonts w:ascii="宋体" w:eastAsia="宋体" w:hAnsi="宋体" w:cs="宋体"/>
          <w:spacing w:val="81"/>
          <w:sz w:val="36"/>
          <w:szCs w:val="36"/>
        </w:rPr>
        <w:t xml:space="preserve"> </w:t>
      </w:r>
      <w:r>
        <w:rPr>
          <w:rFonts w:ascii="宋体" w:eastAsia="宋体" w:hAnsi="宋体" w:cs="宋体"/>
          <w:spacing w:val="-14"/>
          <w:sz w:val="36"/>
          <w:szCs w:val="36"/>
        </w:rPr>
        <w:t>梯架，</w:t>
      </w:r>
      <w:r>
        <w:rPr>
          <w:rFonts w:ascii="宋体" w:eastAsia="宋体" w:hAnsi="宋体" w:cs="宋体"/>
          <w:sz w:val="36"/>
          <w:szCs w:val="36"/>
        </w:rPr>
        <w:t xml:space="preserve"> </w:t>
      </w:r>
      <w:r>
        <w:rPr>
          <w:rFonts w:ascii="宋体" w:eastAsia="宋体" w:hAnsi="宋体" w:cs="宋体"/>
          <w:spacing w:val="5"/>
          <w:sz w:val="36"/>
          <w:szCs w:val="36"/>
        </w:rPr>
        <w:t>支架，托盘和槽盒内敷线，电缆头制作，导线连接和</w:t>
      </w:r>
      <w:r>
        <w:rPr>
          <w:rFonts w:ascii="宋体" w:eastAsia="宋体" w:hAnsi="宋体" w:cs="宋体"/>
          <w:spacing w:val="4"/>
          <w:sz w:val="36"/>
          <w:szCs w:val="36"/>
        </w:rPr>
        <w:t xml:space="preserve">  </w:t>
      </w:r>
      <w:r>
        <w:rPr>
          <w:rFonts w:ascii="宋体" w:eastAsia="宋体" w:hAnsi="宋体" w:cs="宋体"/>
          <w:spacing w:val="-17"/>
          <w:sz w:val="36"/>
          <w:szCs w:val="36"/>
        </w:rPr>
        <w:t>线路绝缘测试，</w:t>
      </w:r>
      <w:r>
        <w:rPr>
          <w:rFonts w:ascii="宋体" w:eastAsia="宋体" w:hAnsi="宋体" w:cs="宋体"/>
          <w:spacing w:val="84"/>
          <w:sz w:val="36"/>
          <w:szCs w:val="36"/>
        </w:rPr>
        <w:t xml:space="preserve"> </w:t>
      </w:r>
      <w:r>
        <w:rPr>
          <w:rFonts w:ascii="宋体" w:eastAsia="宋体" w:hAnsi="宋体" w:cs="宋体"/>
          <w:spacing w:val="-17"/>
          <w:sz w:val="36"/>
          <w:szCs w:val="36"/>
        </w:rPr>
        <w:t>普通灯具安装，</w:t>
      </w:r>
      <w:r>
        <w:rPr>
          <w:rFonts w:ascii="宋体" w:eastAsia="宋体" w:hAnsi="宋体" w:cs="宋体"/>
          <w:spacing w:val="71"/>
          <w:sz w:val="36"/>
          <w:szCs w:val="36"/>
        </w:rPr>
        <w:t xml:space="preserve"> </w:t>
      </w:r>
      <w:r>
        <w:rPr>
          <w:rFonts w:ascii="宋体" w:eastAsia="宋体" w:hAnsi="宋体" w:cs="宋体"/>
          <w:spacing w:val="-17"/>
          <w:sz w:val="36"/>
          <w:szCs w:val="36"/>
        </w:rPr>
        <w:t>专用灯具安装，建筑</w:t>
      </w:r>
      <w:r>
        <w:rPr>
          <w:rFonts w:ascii="宋体" w:eastAsia="宋体" w:hAnsi="宋体" w:cs="宋体"/>
          <w:sz w:val="36"/>
          <w:szCs w:val="36"/>
        </w:rPr>
        <w:t xml:space="preserve">  </w:t>
      </w:r>
      <w:r>
        <w:rPr>
          <w:rFonts w:ascii="宋体" w:eastAsia="宋体" w:hAnsi="宋体" w:cs="宋体"/>
          <w:spacing w:val="4"/>
          <w:sz w:val="36"/>
          <w:szCs w:val="36"/>
        </w:rPr>
        <w:t>照明通电试运行，接地装置安装</w:t>
      </w:r>
    </w:p>
    <w:p w:rsidR="006E11DB" w14:paraId="5BC6CE64" w14:textId="77777777">
      <w:pPr>
        <w:spacing w:line="255" w:lineRule="auto"/>
      </w:pPr>
    </w:p>
    <w:p w:rsidR="006E11DB" w14:paraId="74E8C497" w14:textId="77777777">
      <w:pPr>
        <w:spacing w:line="255" w:lineRule="auto"/>
      </w:pPr>
    </w:p>
    <w:p w:rsidR="006E11DB" w14:paraId="20CAD523" w14:textId="77777777">
      <w:pPr>
        <w:spacing w:line="256" w:lineRule="auto"/>
      </w:pPr>
    </w:p>
    <w:p w:rsidR="006E11DB" w14:paraId="205F51FE" w14:textId="77777777">
      <w:pPr>
        <w:spacing w:line="256" w:lineRule="auto"/>
      </w:pPr>
    </w:p>
    <w:p w:rsidR="006E11DB" w14:paraId="03D9528C" w14:textId="77777777">
      <w:pPr>
        <w:spacing w:line="256" w:lineRule="auto"/>
      </w:pPr>
    </w:p>
    <w:p w:rsidR="006E11DB" w14:paraId="43406D19" w14:textId="77777777">
      <w:pPr>
        <w:spacing w:before="118" w:line="232" w:lineRule="auto"/>
        <w:ind w:left="356" w:right="63" w:firstLine="365"/>
        <w:rPr>
          <w:rFonts w:ascii="宋体" w:eastAsia="宋体" w:hAnsi="宋体" w:cs="宋体"/>
          <w:sz w:val="36"/>
          <w:szCs w:val="36"/>
        </w:rPr>
      </w:pPr>
      <w:r>
        <w:rPr>
          <w:rFonts w:ascii="宋体" w:eastAsia="宋体" w:hAnsi="宋体" w:cs="宋体"/>
          <w:spacing w:val="-24"/>
          <w:sz w:val="36"/>
          <w:szCs w:val="36"/>
        </w:rPr>
        <w:t>变压器、箱式变电所安装，</w:t>
      </w:r>
      <w:r>
        <w:rPr>
          <w:rFonts w:ascii="宋体" w:eastAsia="宋体" w:hAnsi="宋体" w:cs="宋体"/>
          <w:spacing w:val="-51"/>
          <w:sz w:val="36"/>
          <w:szCs w:val="36"/>
        </w:rPr>
        <w:t xml:space="preserve"> </w:t>
      </w:r>
      <w:r>
        <w:rPr>
          <w:rFonts w:ascii="宋体" w:eastAsia="宋体" w:hAnsi="宋体" w:cs="宋体"/>
          <w:spacing w:val="-24"/>
          <w:sz w:val="36"/>
          <w:szCs w:val="36"/>
        </w:rPr>
        <w:t>成套配电柜、控制柜（屏、</w:t>
      </w:r>
      <w:r>
        <w:rPr>
          <w:rFonts w:ascii="宋体" w:eastAsia="宋体" w:hAnsi="宋体" w:cs="宋体"/>
          <w:sz w:val="36"/>
          <w:szCs w:val="36"/>
        </w:rPr>
        <w:t xml:space="preserve"> </w:t>
      </w:r>
      <w:r>
        <w:rPr>
          <w:rFonts w:ascii="宋体" w:eastAsia="宋体" w:hAnsi="宋体" w:cs="宋体"/>
          <w:spacing w:val="-9"/>
          <w:sz w:val="36"/>
          <w:szCs w:val="36"/>
        </w:rPr>
        <w:t>台）和动力，照明配电箱（盘）安装，</w:t>
      </w:r>
      <w:r>
        <w:rPr>
          <w:rFonts w:ascii="宋体" w:eastAsia="宋体" w:hAnsi="宋体" w:cs="宋体"/>
          <w:spacing w:val="90"/>
          <w:sz w:val="36"/>
          <w:szCs w:val="36"/>
        </w:rPr>
        <w:t xml:space="preserve"> </w:t>
      </w:r>
      <w:r>
        <w:rPr>
          <w:rFonts w:ascii="宋体" w:eastAsia="宋体" w:hAnsi="宋体" w:cs="宋体"/>
          <w:spacing w:val="-9"/>
          <w:sz w:val="36"/>
          <w:szCs w:val="36"/>
        </w:rPr>
        <w:t>母线槽安装，</w:t>
      </w:r>
      <w:r>
        <w:rPr>
          <w:rFonts w:ascii="宋体" w:eastAsia="宋体" w:hAnsi="宋体" w:cs="宋体"/>
          <w:sz w:val="36"/>
          <w:szCs w:val="36"/>
        </w:rPr>
        <w:t xml:space="preserve">  </w:t>
      </w:r>
      <w:r>
        <w:rPr>
          <w:rFonts w:ascii="宋体" w:eastAsia="宋体" w:hAnsi="宋体" w:cs="宋体"/>
          <w:spacing w:val="5"/>
          <w:sz w:val="36"/>
          <w:szCs w:val="36"/>
        </w:rPr>
        <w:t>梯架，支架，托盘和槽盒安装，电缆敷设，电缆头制</w:t>
      </w:r>
      <w:r>
        <w:rPr>
          <w:rFonts w:ascii="宋体" w:eastAsia="宋体" w:hAnsi="宋体" w:cs="宋体"/>
          <w:spacing w:val="11"/>
          <w:sz w:val="36"/>
          <w:szCs w:val="36"/>
        </w:rPr>
        <w:t xml:space="preserve"> </w:t>
      </w:r>
      <w:r>
        <w:rPr>
          <w:rFonts w:ascii="宋体" w:eastAsia="宋体" w:hAnsi="宋体" w:cs="宋体"/>
          <w:spacing w:val="5"/>
          <w:sz w:val="36"/>
          <w:szCs w:val="36"/>
        </w:rPr>
        <w:t>作、导线连接和线路绝缘测试，接地装置安装，接地</w:t>
      </w:r>
      <w:r>
        <w:rPr>
          <w:rFonts w:ascii="宋体" w:eastAsia="宋体" w:hAnsi="宋体" w:cs="宋体"/>
          <w:spacing w:val="11"/>
          <w:sz w:val="36"/>
          <w:szCs w:val="36"/>
        </w:rPr>
        <w:t xml:space="preserve"> </w:t>
      </w:r>
      <w:r>
        <w:rPr>
          <w:rFonts w:ascii="宋体" w:eastAsia="宋体" w:hAnsi="宋体" w:cs="宋体"/>
          <w:spacing w:val="3"/>
          <w:sz w:val="36"/>
          <w:szCs w:val="36"/>
        </w:rPr>
        <w:t>干线敷设</w:t>
      </w:r>
    </w:p>
    <w:p w:rsidR="006E11DB" w14:paraId="19A62051" w14:textId="77777777">
      <w:pPr>
        <w:sectPr>
          <w:headerReference w:type="default" r:id="rId38"/>
          <w:type w:val="continuous"/>
          <w:pgSz w:w="17860" w:h="25258"/>
          <w:pgMar w:top="400" w:right="1579" w:bottom="0" w:left="2020" w:header="0" w:footer="0" w:gutter="0"/>
          <w:pgNumType w:start="30"/>
          <w:cols w:num="2" w:space="720" w:equalWidth="0">
            <w:col w:w="5181" w:space="100"/>
            <w:col w:w="8980" w:space="0"/>
          </w:cols>
        </w:sectPr>
      </w:pPr>
    </w:p>
    <w:p w:rsidR="006E11DB" w14:paraId="15327ACD" w14:textId="09081D7C">
      <w:pPr>
        <w:spacing w:line="248" w:lineRule="auto"/>
      </w:pPr>
      <w:r>
        <mc:AlternateContent>
          <mc:Choice Requires="wps">
            <w:drawing>
              <wp:anchor distT="0" distB="0" distL="114300" distR="114300" simplePos="0" relativeHeight="251735040"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61777750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DA8E0AB">
                            <w:pPr>
                              <w:rPr>
                                <w:color w:val="FFFFFF"/>
                              </w:rPr>
                            </w:pPr>
                            <w:r w:rsidRPr="00A874D6">
                              <w:rPr>
                                <w:rFonts w:hint="eastAsia"/>
                                <w:color w:val="FFFFFF"/>
                              </w:rPr>
                              <w:t>厂合格证书及进场检验、试验报告隐蔽工程验收记录施工记录外墙、外窗节能检验报告设备系统节能检测报告分项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5" type="#_x0000_t202" style="width:10pt;height:10pt;margin-top:580pt;margin-left:439pt;mso-wrap-distance-bottom:0;mso-wrap-distance-left:9pt;mso-wrap-distance-right:9pt;mso-wrap-distance-top:0;position:absolute;v-text-anchor:top;z-index:251734016" filled="f" fillcolor="this" stroked="f" strokeweight="0.5pt">
                <v:textbox>
                  <w:txbxContent>
                    <w:p w:rsidR="00A874D6" w:rsidRPr="00A874D6" w14:paraId="1F6392A6" w14:textId="2DA8E0AB">
                      <w:pPr>
                        <w:rPr>
                          <w:color w:val="FFFFFF"/>
                        </w:rPr>
                      </w:pPr>
                      <w:r w:rsidRPr="00A874D6">
                        <w:rPr>
                          <w:rFonts w:hint="eastAsia"/>
                          <w:color w:val="FFFFFF"/>
                        </w:rPr>
                        <w:t>厂合格证书及进场检验、试验报告隐蔽工程验收记录施工记录外墙、外窗节能检验报告设备系统节能检测报告分项</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204168634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626E55BD">
                            <w:pPr>
                              <w:rPr>
                                <w:color w:val="FFFFFF"/>
                              </w:rPr>
                            </w:pPr>
                            <w:r w:rsidRPr="00A874D6">
                              <w:rPr>
                                <w:rFonts w:hint="eastAsia"/>
                                <w:color w:val="FFFFFF"/>
                              </w:rPr>
                              <w:t>查项，达到“好”和“一般”的项，经返修处理符合要求的项综合验收结论建设单位监理单位施工单位设计单位勘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6" type="#_x0000_t202" style="width:10pt;height:10pt;margin-top:430pt;margin-left:439pt;mso-wrap-distance-bottom:0;mso-wrap-distance-left:9pt;mso-wrap-distance-right:9pt;mso-wrap-distance-top:0;position:absolute;v-text-anchor:top;z-index:251731968" filled="f" fillcolor="this" stroked="f" strokeweight="0.5pt">
                <v:textbox>
                  <w:txbxContent>
                    <w:p w:rsidR="00A874D6" w:rsidRPr="00A874D6" w14:paraId="472752D0" w14:textId="626E55BD">
                      <w:pPr>
                        <w:rPr>
                          <w:color w:val="FFFFFF"/>
                        </w:rPr>
                      </w:pPr>
                      <w:r w:rsidRPr="00A874D6">
                        <w:rPr>
                          <w:rFonts w:hint="eastAsia"/>
                          <w:color w:val="FFFFFF"/>
                        </w:rPr>
                        <w:t>查项，达到“好”和“一般”的项，经返修处理符合要求的项综合验收结论建设单位监理单位施工单位设计单位勘</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966652785"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1547DCA9">
                            <w:pPr>
                              <w:rPr>
                                <w:color w:val="FFFFFF"/>
                              </w:rPr>
                            </w:pPr>
                            <w:r w:rsidRPr="00A874D6">
                              <w:rPr>
                                <w:rFonts w:hint="eastAsia"/>
                                <w:color w:val="FFFFFF"/>
                              </w:rPr>
                              <w:t>101112131415</w:t>
                            </w:r>
                            <w:r w:rsidRPr="00A874D6">
                              <w:rPr>
                                <w:rFonts w:hint="eastAsia"/>
                                <w:color w:val="FFFFFF"/>
                              </w:rPr>
                              <w:t>说明：检验批数量部位</w:t>
                            </w:r>
                            <w:r w:rsidRPr="00A874D6">
                              <w:rPr>
                                <w:rFonts w:hint="eastAsia"/>
                                <w:color w:val="FFFFFF"/>
                              </w:rPr>
                              <w:t>/</w:t>
                            </w:r>
                            <w:r w:rsidRPr="00A874D6">
                              <w:rPr>
                                <w:rFonts w:hint="eastAsia"/>
                                <w:color w:val="FFFFFF"/>
                              </w:rPr>
                              <w:t>区段分部（子分部）工程名称检验批数量项目负责人分包单位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7" type="#_x0000_t202" style="width:10pt;height:10pt;margin-top:280pt;margin-left:439pt;mso-wrap-distance-bottom:0;mso-wrap-distance-left:9pt;mso-wrap-distance-right:9pt;mso-wrap-distance-top:0;position:absolute;v-text-anchor:top;z-index:251729920" filled="f" fillcolor="this" stroked="f" strokeweight="0.5pt">
                <v:textbox>
                  <w:txbxContent>
                    <w:p w:rsidR="00A874D6" w:rsidRPr="00A874D6" w14:paraId="3F28F8B2" w14:textId="1547DCA9">
                      <w:pPr>
                        <w:rPr>
                          <w:color w:val="FFFFFF"/>
                        </w:rPr>
                      </w:pPr>
                      <w:r w:rsidRPr="00A874D6">
                        <w:rPr>
                          <w:rFonts w:hint="eastAsia"/>
                          <w:color w:val="FFFFFF"/>
                        </w:rPr>
                        <w:t>101112131415</w:t>
                      </w:r>
                      <w:r w:rsidRPr="00A874D6">
                        <w:rPr>
                          <w:rFonts w:hint="eastAsia"/>
                          <w:color w:val="FFFFFF"/>
                        </w:rPr>
                        <w:t>说明：检验批数量部位</w:t>
                      </w:r>
                      <w:r w:rsidRPr="00A874D6">
                        <w:rPr>
                          <w:rFonts w:hint="eastAsia"/>
                          <w:color w:val="FFFFFF"/>
                        </w:rPr>
                        <w:t>/</w:t>
                      </w:r>
                      <w:r w:rsidRPr="00A874D6">
                        <w:rPr>
                          <w:rFonts w:hint="eastAsia"/>
                          <w:color w:val="FFFFFF"/>
                        </w:rPr>
                        <w:t>区段分部（子分部）工程名称检验批数量项目负责人分包单位</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105167580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1208B660">
                            <w:pPr>
                              <w:rPr>
                                <w:color w:val="FFFFFF"/>
                              </w:rPr>
                            </w:pPr>
                            <w:r w:rsidRPr="00A874D6">
                              <w:rPr>
                                <w:rFonts w:hint="eastAsia"/>
                                <w:color w:val="FFFFFF"/>
                              </w:rPr>
                              <w:t>紧固件连接，钢零部件加工，钢构件组装及预拼装，单层钢结构安装，多层及高层钢结构安装，钢管结构安装，预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8" type="#_x0000_t202" style="width:10pt;height:10pt;margin-top:130pt;margin-left:439pt;mso-wrap-distance-bottom:0;mso-wrap-distance-left:9pt;mso-wrap-distance-right:9pt;mso-wrap-distance-top:0;position:absolute;v-text-anchor:top;z-index:251727872" filled="f" fillcolor="this" stroked="f" strokeweight="0.5pt">
                <v:textbox>
                  <w:txbxContent>
                    <w:p w:rsidR="00A874D6" w:rsidRPr="00A874D6" w14:paraId="7F212C8D" w14:textId="1208B660">
                      <w:pPr>
                        <w:rPr>
                          <w:color w:val="FFFFFF"/>
                        </w:rPr>
                      </w:pPr>
                      <w:r w:rsidRPr="00A874D6">
                        <w:rPr>
                          <w:rFonts w:hint="eastAsia"/>
                          <w:color w:val="FFFFFF"/>
                        </w:rPr>
                        <w:t>紧固件连接，钢零部件加工，钢构件组装及预拼装，单层钢结构安装，多层及高层钢结构安装，钢管结构安装，预</w:t>
                      </w:r>
                    </w:p>
                  </w:txbxContent>
                </v:textbox>
              </v:shape>
            </w:pict>
          </mc:Fallback>
        </mc:AlternateContent>
      </w:r>
    </w:p>
    <w:p w:rsidR="006E11DB" w14:paraId="4C9DC6DD" w14:textId="77777777">
      <w:pPr>
        <w:spacing w:line="248" w:lineRule="auto"/>
      </w:pPr>
    </w:p>
    <w:p w:rsidR="006E11DB" w14:paraId="5BE2F58F" w14:textId="77777777">
      <w:pPr>
        <w:spacing w:line="248" w:lineRule="auto"/>
      </w:pPr>
    </w:p>
    <w:p w:rsidR="006E11DB" w14:paraId="2CF350A8" w14:textId="77777777">
      <w:pPr>
        <w:spacing w:line="248" w:lineRule="auto"/>
      </w:pPr>
    </w:p>
    <w:p w:rsidR="006E11DB" w14:paraId="0D6A117B" w14:textId="77777777">
      <w:pPr>
        <w:spacing w:line="248" w:lineRule="auto"/>
      </w:pPr>
    </w:p>
    <w:p w:rsidR="006E11DB" w14:paraId="392D43FF" w14:textId="77777777">
      <w:pPr>
        <w:spacing w:line="248" w:lineRule="auto"/>
      </w:pPr>
    </w:p>
    <w:p w:rsidR="006E11DB" w14:paraId="18965CD7" w14:textId="77777777">
      <w:pPr>
        <w:spacing w:before="153" w:line="623" w:lineRule="exact"/>
        <w:ind w:firstLine="2615"/>
        <w:rPr>
          <w:rFonts w:ascii="黑体" w:eastAsia="黑体" w:hAnsi="黑体" w:cs="黑体"/>
          <w:sz w:val="47"/>
          <w:szCs w:val="47"/>
        </w:rPr>
      </w:pPr>
      <w:r>
        <w:rPr>
          <w:rFonts w:ascii="黑体" w:eastAsia="黑体" w:hAnsi="黑体" w:cs="黑体"/>
          <w:spacing w:val="10"/>
          <w:position w:val="2"/>
          <w:sz w:val="47"/>
          <w:szCs w:val="47"/>
        </w:rPr>
        <w:t>附录</w:t>
      </w:r>
      <w:r>
        <w:rPr>
          <w:rFonts w:ascii="黑体" w:eastAsia="黑体" w:hAnsi="黑体" w:cs="黑体"/>
          <w:spacing w:val="-75"/>
          <w:position w:val="2"/>
          <w:sz w:val="47"/>
          <w:szCs w:val="47"/>
        </w:rPr>
        <w:t xml:space="preserve"> </w:t>
      </w:r>
      <w:r>
        <w:rPr>
          <w:rFonts w:ascii="黑体" w:eastAsia="黑体" w:hAnsi="黑体" w:cs="黑体"/>
          <w:spacing w:val="10"/>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10"/>
          <w:position w:val="2"/>
          <w:sz w:val="47"/>
          <w:szCs w:val="47"/>
        </w:rPr>
        <w:t>建筑工程的分部工程、分项工程划分</w:t>
      </w:r>
    </w:p>
    <w:p w:rsidR="006E11DB" w14:paraId="5B74575B" w14:textId="77777777">
      <w:pPr>
        <w:spacing w:line="423" w:lineRule="auto"/>
      </w:pPr>
    </w:p>
    <w:p w:rsidR="006E11DB" w14:paraId="19482131" w14:textId="77777777">
      <w:pPr>
        <w:spacing w:line="14080" w:lineRule="exact"/>
        <w:textAlignment w:val="center"/>
      </w:pPr>
      <w:r>
        <w:pict>
          <v:group id="_x0000_i1069" style="width:713pt;height:704pt;mso-position-horizontal-relative:char;mso-position-vertical-relative:line" coordsize="14260,14080">
            <v:shape id="_x0000_s1070" type="#_x0000_t75" style="width:14260;height:14080;position:absolute">
              <v:imagedata r:id="rId39"/>
            </v:shape>
            <v:shape id="_x0000_s1071" type="#_x0000_t202" style="width:14030;height:13965;left:233;position:absolute;top:43" filled="f" stroked="f">
              <v:textbox inset="0,0,0,0">
                <w:txbxContent>
                  <w:p w:rsidR="006E11DB" w14:paraId="301E8C04" w14:textId="77777777">
                    <w:pPr>
                      <w:spacing w:line="20" w:lineRule="exact"/>
                    </w:pPr>
                  </w:p>
                  <w:tbl>
                    <w:tblPr>
                      <w:tblStyle w:val="TableNormal01"/>
                      <w:tblW w:w="13990" w:type="dxa"/>
                      <w:tblInd w:w="20" w:type="dxa"/>
                      <w:tblLayout w:type="fixed"/>
                      <w:tblLook w:val="04A0"/>
                    </w:tblPr>
                    <w:tblGrid>
                      <w:gridCol w:w="575"/>
                      <w:gridCol w:w="1930"/>
                      <w:gridCol w:w="2658"/>
                      <w:gridCol w:w="8827"/>
                    </w:tblGrid>
                    <w:tr w14:paraId="5DA273D6" w14:textId="77777777">
                      <w:tblPrEx>
                        <w:tblW w:w="13990" w:type="dxa"/>
                        <w:tblInd w:w="20" w:type="dxa"/>
                        <w:tblLayout w:type="fixed"/>
                        <w:tblLook w:val="04A0"/>
                      </w:tblPrEx>
                      <w:trPr>
                        <w:trHeight w:val="13925"/>
                      </w:trPr>
                      <w:tc>
                        <w:tcPr>
                          <w:tcW w:w="575" w:type="dxa"/>
                          <w:textDirection w:val="tbRlV"/>
                        </w:tcPr>
                        <w:p w:rsidR="006E11DB" w14:paraId="1EEE4C26" w14:textId="77777777">
                          <w:pPr>
                            <w:spacing w:before="223" w:line="211" w:lineRule="auto"/>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c>
                      <w:tc>
                        <w:tcPr>
                          <w:tcW w:w="1930" w:type="dxa"/>
                        </w:tcPr>
                        <w:p w:rsidR="006E11DB" w14:paraId="36EC075A" w14:textId="77777777">
                          <w:pPr>
                            <w:spacing w:before="234" w:line="237" w:lineRule="auto"/>
                            <w:ind w:firstLine="224"/>
                            <w:rPr>
                              <w:rFonts w:ascii="宋体" w:eastAsia="宋体" w:hAnsi="宋体" w:cs="宋体"/>
                              <w:sz w:val="36"/>
                              <w:szCs w:val="36"/>
                            </w:rPr>
                          </w:pPr>
                          <w:r>
                            <w:rPr>
                              <w:rFonts w:ascii="宋体" w:eastAsia="宋体" w:hAnsi="宋体" w:cs="宋体"/>
                              <w:sz w:val="36"/>
                              <w:szCs w:val="36"/>
                            </w:rPr>
                            <w:t>分部工程</w:t>
                          </w:r>
                        </w:p>
                        <w:p w:rsidR="006E11DB" w14:paraId="17E2CE5B" w14:textId="77777777">
                          <w:pPr>
                            <w:spacing w:line="242" w:lineRule="auto"/>
                          </w:pPr>
                        </w:p>
                        <w:p w:rsidR="006E11DB" w14:paraId="7313378C" w14:textId="77777777">
                          <w:pPr>
                            <w:spacing w:line="242" w:lineRule="auto"/>
                          </w:pPr>
                        </w:p>
                        <w:p w:rsidR="006E11DB" w14:paraId="4346E26E" w14:textId="77777777">
                          <w:pPr>
                            <w:spacing w:line="242" w:lineRule="auto"/>
                          </w:pPr>
                        </w:p>
                        <w:p w:rsidR="006E11DB" w14:paraId="11697772" w14:textId="77777777">
                          <w:pPr>
                            <w:spacing w:line="242" w:lineRule="auto"/>
                          </w:pPr>
                        </w:p>
                        <w:p w:rsidR="006E11DB" w14:paraId="16180FF5" w14:textId="77777777">
                          <w:pPr>
                            <w:spacing w:line="242" w:lineRule="auto"/>
                          </w:pPr>
                        </w:p>
                        <w:p w:rsidR="006E11DB" w14:paraId="3428DEAE" w14:textId="77777777">
                          <w:pPr>
                            <w:spacing w:line="242" w:lineRule="auto"/>
                          </w:pPr>
                        </w:p>
                        <w:p w:rsidR="006E11DB" w14:paraId="1EF3874A" w14:textId="77777777">
                          <w:pPr>
                            <w:spacing w:line="242" w:lineRule="auto"/>
                          </w:pPr>
                        </w:p>
                        <w:p w:rsidR="006E11DB" w14:paraId="7F99DFB2" w14:textId="77777777">
                          <w:pPr>
                            <w:spacing w:line="242" w:lineRule="auto"/>
                          </w:pPr>
                        </w:p>
                        <w:p w:rsidR="006E11DB" w14:paraId="4D27AA3F" w14:textId="77777777">
                          <w:pPr>
                            <w:spacing w:line="242" w:lineRule="auto"/>
                          </w:pPr>
                        </w:p>
                        <w:p w:rsidR="006E11DB" w14:paraId="05BB1306" w14:textId="77777777">
                          <w:pPr>
                            <w:spacing w:line="242" w:lineRule="auto"/>
                          </w:pPr>
                        </w:p>
                        <w:p w:rsidR="006E11DB" w14:paraId="74D58260" w14:textId="77777777">
                          <w:pPr>
                            <w:spacing w:line="242" w:lineRule="auto"/>
                          </w:pPr>
                        </w:p>
                        <w:p w:rsidR="006E11DB" w14:paraId="3DF79BBB" w14:textId="77777777">
                          <w:pPr>
                            <w:spacing w:line="243" w:lineRule="auto"/>
                          </w:pPr>
                        </w:p>
                        <w:p w:rsidR="006E11DB" w14:paraId="5F1E1C57" w14:textId="77777777">
                          <w:pPr>
                            <w:spacing w:line="243" w:lineRule="auto"/>
                          </w:pPr>
                        </w:p>
                        <w:p w:rsidR="006E11DB" w14:paraId="2132136B" w14:textId="77777777">
                          <w:pPr>
                            <w:spacing w:line="243" w:lineRule="auto"/>
                          </w:pPr>
                        </w:p>
                        <w:p w:rsidR="006E11DB" w14:paraId="191FB33C" w14:textId="77777777">
                          <w:pPr>
                            <w:spacing w:line="243" w:lineRule="auto"/>
                          </w:pPr>
                        </w:p>
                        <w:p w:rsidR="006E11DB" w14:paraId="702BC396" w14:textId="77777777">
                          <w:pPr>
                            <w:spacing w:line="243" w:lineRule="auto"/>
                          </w:pPr>
                        </w:p>
                        <w:p w:rsidR="006E11DB" w14:paraId="59FB3392" w14:textId="77777777">
                          <w:pPr>
                            <w:spacing w:line="243" w:lineRule="auto"/>
                          </w:pPr>
                        </w:p>
                        <w:p w:rsidR="006E11DB" w14:paraId="14F65F67" w14:textId="77777777">
                          <w:pPr>
                            <w:spacing w:line="243" w:lineRule="auto"/>
                          </w:pPr>
                        </w:p>
                        <w:p w:rsidR="006E11DB" w14:paraId="4AB6B375" w14:textId="77777777">
                          <w:pPr>
                            <w:spacing w:line="243" w:lineRule="auto"/>
                          </w:pPr>
                        </w:p>
                        <w:p w:rsidR="006E11DB" w14:paraId="5E0F5C74" w14:textId="77777777">
                          <w:pPr>
                            <w:spacing w:line="243" w:lineRule="auto"/>
                          </w:pPr>
                        </w:p>
                        <w:p w:rsidR="006E11DB" w14:paraId="0E5ABCE3" w14:textId="77777777">
                          <w:pPr>
                            <w:spacing w:line="243" w:lineRule="auto"/>
                          </w:pPr>
                        </w:p>
                        <w:p w:rsidR="006E11DB" w14:paraId="4A0D15C6" w14:textId="77777777">
                          <w:pPr>
                            <w:spacing w:before="117" w:line="238" w:lineRule="auto"/>
                            <w:ind w:firstLine="223"/>
                            <w:rPr>
                              <w:rFonts w:ascii="宋体" w:eastAsia="宋体" w:hAnsi="宋体" w:cs="宋体"/>
                              <w:sz w:val="36"/>
                              <w:szCs w:val="36"/>
                            </w:rPr>
                          </w:pPr>
                          <w:r>
                            <w:rPr>
                              <w:rFonts w:ascii="宋体" w:eastAsia="宋体" w:hAnsi="宋体" w:cs="宋体"/>
                              <w:sz w:val="36"/>
                              <w:szCs w:val="36"/>
                            </w:rPr>
                            <w:t>建筑电气</w:t>
                          </w:r>
                        </w:p>
                        <w:p w:rsidR="006E11DB" w14:paraId="73092771" w14:textId="77777777">
                          <w:pPr>
                            <w:spacing w:line="246" w:lineRule="auto"/>
                          </w:pPr>
                        </w:p>
                        <w:p w:rsidR="006E11DB" w14:paraId="413B0413" w14:textId="77777777">
                          <w:pPr>
                            <w:spacing w:line="246" w:lineRule="auto"/>
                          </w:pPr>
                        </w:p>
                        <w:p w:rsidR="006E11DB" w14:paraId="101827A5" w14:textId="77777777">
                          <w:pPr>
                            <w:spacing w:line="246" w:lineRule="auto"/>
                          </w:pPr>
                        </w:p>
                        <w:p w:rsidR="006E11DB" w14:paraId="09B59726" w14:textId="77777777">
                          <w:pPr>
                            <w:spacing w:line="246" w:lineRule="auto"/>
                          </w:pPr>
                        </w:p>
                        <w:p w:rsidR="006E11DB" w14:paraId="167434BF" w14:textId="77777777">
                          <w:pPr>
                            <w:spacing w:line="246" w:lineRule="auto"/>
                          </w:pPr>
                        </w:p>
                        <w:p w:rsidR="006E11DB" w14:paraId="03182FC0" w14:textId="77777777">
                          <w:pPr>
                            <w:spacing w:line="246" w:lineRule="auto"/>
                          </w:pPr>
                        </w:p>
                        <w:p w:rsidR="006E11DB" w14:paraId="51EC7A3E" w14:textId="77777777">
                          <w:pPr>
                            <w:spacing w:line="246" w:lineRule="auto"/>
                          </w:pPr>
                        </w:p>
                        <w:p w:rsidR="006E11DB" w14:paraId="781A7DC8" w14:textId="77777777">
                          <w:pPr>
                            <w:spacing w:line="246" w:lineRule="auto"/>
                          </w:pPr>
                        </w:p>
                        <w:p w:rsidR="006E11DB" w14:paraId="2B5849A9" w14:textId="77777777">
                          <w:pPr>
                            <w:spacing w:line="246" w:lineRule="auto"/>
                          </w:pPr>
                        </w:p>
                        <w:p w:rsidR="006E11DB" w14:paraId="750E905D" w14:textId="77777777">
                          <w:pPr>
                            <w:spacing w:line="246" w:lineRule="auto"/>
                          </w:pPr>
                        </w:p>
                        <w:p w:rsidR="006E11DB" w14:paraId="4AC533EC" w14:textId="77777777">
                          <w:pPr>
                            <w:spacing w:line="246" w:lineRule="auto"/>
                          </w:pPr>
                        </w:p>
                        <w:p w:rsidR="006E11DB" w14:paraId="0A65D38F" w14:textId="77777777">
                          <w:pPr>
                            <w:spacing w:line="246" w:lineRule="auto"/>
                          </w:pPr>
                        </w:p>
                        <w:p w:rsidR="006E11DB" w14:paraId="7F71BADC" w14:textId="77777777">
                          <w:pPr>
                            <w:spacing w:line="246" w:lineRule="auto"/>
                          </w:pPr>
                        </w:p>
                        <w:p w:rsidR="006E11DB" w14:paraId="491A86AD" w14:textId="77777777">
                          <w:pPr>
                            <w:spacing w:line="246" w:lineRule="auto"/>
                          </w:pPr>
                        </w:p>
                        <w:p w:rsidR="006E11DB" w14:paraId="19AD8553" w14:textId="77777777">
                          <w:pPr>
                            <w:spacing w:line="246" w:lineRule="auto"/>
                          </w:pPr>
                        </w:p>
                        <w:p w:rsidR="006E11DB" w14:paraId="30E078E6" w14:textId="77777777">
                          <w:pPr>
                            <w:spacing w:line="247" w:lineRule="auto"/>
                          </w:pPr>
                        </w:p>
                        <w:p w:rsidR="006E11DB" w14:paraId="2E8AEECA" w14:textId="77777777">
                          <w:pPr>
                            <w:spacing w:line="247" w:lineRule="auto"/>
                          </w:pPr>
                        </w:p>
                        <w:p w:rsidR="006E11DB" w14:paraId="22F7900E" w14:textId="77777777">
                          <w:pPr>
                            <w:spacing w:line="247" w:lineRule="auto"/>
                          </w:pPr>
                        </w:p>
                        <w:p w:rsidR="006E11DB" w14:paraId="0E5E264E" w14:textId="77777777">
                          <w:pPr>
                            <w:spacing w:line="247" w:lineRule="auto"/>
                          </w:pPr>
                        </w:p>
                        <w:p w:rsidR="006E11DB" w14:paraId="4CF0412C" w14:textId="77777777">
                          <w:pPr>
                            <w:spacing w:line="247" w:lineRule="auto"/>
                          </w:pPr>
                        </w:p>
                        <w:p w:rsidR="006E11DB" w14:paraId="38010FB9" w14:textId="77777777">
                          <w:pPr>
                            <w:spacing w:line="247" w:lineRule="auto"/>
                          </w:pPr>
                        </w:p>
                        <w:p w:rsidR="006E11DB" w14:paraId="1BC504C6" w14:textId="77777777">
                          <w:pPr>
                            <w:spacing w:line="247" w:lineRule="auto"/>
                          </w:pPr>
                        </w:p>
                        <w:p w:rsidR="006E11DB" w14:paraId="7054EE3A" w14:textId="77777777">
                          <w:pPr>
                            <w:spacing w:line="247" w:lineRule="auto"/>
                          </w:pPr>
                        </w:p>
                        <w:p w:rsidR="006E11DB" w14:paraId="05442029" w14:textId="77777777">
                          <w:pPr>
                            <w:spacing w:line="247" w:lineRule="auto"/>
                          </w:pPr>
                        </w:p>
                        <w:p w:rsidR="006E11DB" w14:paraId="21926664" w14:textId="77777777">
                          <w:pPr>
                            <w:spacing w:before="117" w:line="238" w:lineRule="auto"/>
                            <w:ind w:firstLine="223"/>
                            <w:rPr>
                              <w:rFonts w:ascii="宋体" w:eastAsia="宋体" w:hAnsi="宋体" w:cs="宋体"/>
                              <w:sz w:val="36"/>
                              <w:szCs w:val="36"/>
                            </w:rPr>
                          </w:pPr>
                          <w:r>
                            <w:rPr>
                              <w:rFonts w:ascii="宋体" w:eastAsia="宋体" w:hAnsi="宋体" w:cs="宋体"/>
                              <w:spacing w:val="3"/>
                              <w:sz w:val="36"/>
                              <w:szCs w:val="36"/>
                            </w:rPr>
                            <w:t>智能建筑</w:t>
                          </w:r>
                        </w:p>
                      </w:tc>
                      <w:tc>
                        <w:tcPr>
                          <w:tcW w:w="2658" w:type="dxa"/>
                        </w:tcPr>
                        <w:p w:rsidR="006E11DB" w14:paraId="086EC53A" w14:textId="77777777">
                          <w:pPr>
                            <w:spacing w:before="234" w:line="237" w:lineRule="auto"/>
                            <w:ind w:firstLine="437"/>
                            <w:rPr>
                              <w:rFonts w:ascii="宋体" w:eastAsia="宋体" w:hAnsi="宋体" w:cs="宋体"/>
                              <w:sz w:val="36"/>
                              <w:szCs w:val="36"/>
                            </w:rPr>
                          </w:pPr>
                          <w:r>
                            <w:rPr>
                              <w:rFonts w:ascii="宋体" w:eastAsia="宋体" w:hAnsi="宋体" w:cs="宋体"/>
                              <w:sz w:val="36"/>
                              <w:szCs w:val="36"/>
                            </w:rPr>
                            <w:t>子分部工程</w:t>
                          </w:r>
                        </w:p>
                        <w:p w:rsidR="006E11DB" w14:paraId="1C90ECB5" w14:textId="77777777">
                          <w:pPr>
                            <w:spacing w:line="282" w:lineRule="auto"/>
                          </w:pPr>
                        </w:p>
                        <w:p w:rsidR="006E11DB" w14:paraId="7ED59CCA" w14:textId="77777777">
                          <w:pPr>
                            <w:spacing w:line="282" w:lineRule="auto"/>
                          </w:pPr>
                        </w:p>
                        <w:p w:rsidR="006E11DB" w14:paraId="63ECE4B2" w14:textId="77777777">
                          <w:pPr>
                            <w:spacing w:line="283" w:lineRule="auto"/>
                          </w:pPr>
                        </w:p>
                        <w:p w:rsidR="006E11DB" w14:paraId="120E6F7C" w14:textId="77777777">
                          <w:pPr>
                            <w:spacing w:before="117" w:line="237" w:lineRule="auto"/>
                            <w:ind w:firstLine="613"/>
                            <w:rPr>
                              <w:rFonts w:ascii="宋体" w:eastAsia="宋体" w:hAnsi="宋体" w:cs="宋体"/>
                              <w:sz w:val="36"/>
                              <w:szCs w:val="36"/>
                            </w:rPr>
                          </w:pPr>
                          <w:r>
                            <w:rPr>
                              <w:rFonts w:ascii="宋体" w:eastAsia="宋体" w:hAnsi="宋体" w:cs="宋体"/>
                              <w:spacing w:val="1"/>
                              <w:sz w:val="36"/>
                              <w:szCs w:val="36"/>
                            </w:rPr>
                            <w:t>供电干线</w:t>
                          </w:r>
                        </w:p>
                        <w:p w:rsidR="006E11DB" w14:paraId="4ED7B453" w14:textId="77777777">
                          <w:pPr>
                            <w:spacing w:line="257" w:lineRule="auto"/>
                          </w:pPr>
                        </w:p>
                        <w:p w:rsidR="006E11DB" w14:paraId="442DAA8B" w14:textId="77777777">
                          <w:pPr>
                            <w:spacing w:line="257" w:lineRule="auto"/>
                          </w:pPr>
                        </w:p>
                        <w:p w:rsidR="006E11DB" w14:paraId="26F480E5" w14:textId="77777777">
                          <w:pPr>
                            <w:spacing w:line="257" w:lineRule="auto"/>
                          </w:pPr>
                        </w:p>
                        <w:p w:rsidR="006E11DB" w14:paraId="0D01A856" w14:textId="77777777">
                          <w:pPr>
                            <w:spacing w:line="257" w:lineRule="auto"/>
                          </w:pPr>
                        </w:p>
                        <w:p w:rsidR="006E11DB" w14:paraId="13A3A83D" w14:textId="77777777">
                          <w:pPr>
                            <w:spacing w:line="257" w:lineRule="auto"/>
                          </w:pPr>
                        </w:p>
                        <w:p w:rsidR="006E11DB" w14:paraId="0879DA18" w14:textId="77777777">
                          <w:pPr>
                            <w:spacing w:line="258" w:lineRule="auto"/>
                          </w:pPr>
                        </w:p>
                        <w:p w:rsidR="006E11DB" w14:paraId="45B08B75" w14:textId="77777777">
                          <w:pPr>
                            <w:spacing w:before="117" w:line="237" w:lineRule="auto"/>
                            <w:ind w:firstLine="648"/>
                            <w:rPr>
                              <w:rFonts w:ascii="宋体" w:eastAsia="宋体" w:hAnsi="宋体" w:cs="宋体"/>
                              <w:sz w:val="36"/>
                              <w:szCs w:val="36"/>
                            </w:rPr>
                          </w:pPr>
                          <w:r>
                            <w:rPr>
                              <w:rFonts w:ascii="宋体" w:eastAsia="宋体" w:hAnsi="宋体" w:cs="宋体"/>
                              <w:spacing w:val="-9"/>
                              <w:sz w:val="36"/>
                              <w:szCs w:val="36"/>
                            </w:rPr>
                            <w:t>电气动力</w:t>
                          </w:r>
                        </w:p>
                        <w:p w:rsidR="006E11DB" w14:paraId="20E2DEF3" w14:textId="77777777">
                          <w:pPr>
                            <w:spacing w:line="250" w:lineRule="auto"/>
                          </w:pPr>
                        </w:p>
                        <w:p w:rsidR="006E11DB" w14:paraId="3A8FC2C8" w14:textId="77777777">
                          <w:pPr>
                            <w:spacing w:line="250" w:lineRule="auto"/>
                          </w:pPr>
                        </w:p>
                        <w:p w:rsidR="006E11DB" w14:paraId="38303678" w14:textId="77777777">
                          <w:pPr>
                            <w:spacing w:line="250" w:lineRule="auto"/>
                          </w:pPr>
                        </w:p>
                        <w:p w:rsidR="006E11DB" w14:paraId="2CA65BD5" w14:textId="77777777">
                          <w:pPr>
                            <w:spacing w:line="251" w:lineRule="auto"/>
                          </w:pPr>
                        </w:p>
                        <w:p w:rsidR="006E11DB" w14:paraId="051DC3BD" w14:textId="77777777">
                          <w:pPr>
                            <w:spacing w:line="251" w:lineRule="auto"/>
                          </w:pPr>
                        </w:p>
                        <w:p w:rsidR="006E11DB" w14:paraId="61EAD677" w14:textId="77777777">
                          <w:pPr>
                            <w:spacing w:line="251" w:lineRule="auto"/>
                          </w:pPr>
                        </w:p>
                        <w:p w:rsidR="006E11DB" w14:paraId="093284E6" w14:textId="77777777">
                          <w:pPr>
                            <w:spacing w:line="251" w:lineRule="auto"/>
                          </w:pPr>
                        </w:p>
                        <w:p w:rsidR="006E11DB" w14:paraId="72213415" w14:textId="77777777">
                          <w:pPr>
                            <w:spacing w:line="251" w:lineRule="auto"/>
                          </w:pPr>
                        </w:p>
                        <w:p w:rsidR="006E11DB" w14:paraId="7ED8033C" w14:textId="77777777">
                          <w:pPr>
                            <w:spacing w:before="117" w:line="237" w:lineRule="auto"/>
                            <w:ind w:firstLine="648"/>
                            <w:rPr>
                              <w:rFonts w:ascii="宋体" w:eastAsia="宋体" w:hAnsi="宋体" w:cs="宋体"/>
                              <w:sz w:val="36"/>
                              <w:szCs w:val="36"/>
                            </w:rPr>
                          </w:pPr>
                          <w:r>
                            <w:rPr>
                              <w:rFonts w:ascii="宋体" w:eastAsia="宋体" w:hAnsi="宋体" w:cs="宋体"/>
                              <w:spacing w:val="-5"/>
                              <w:sz w:val="36"/>
                              <w:szCs w:val="36"/>
                            </w:rPr>
                            <w:t>电气照明</w:t>
                          </w:r>
                        </w:p>
                        <w:p w:rsidR="006E11DB" w14:paraId="40010D82" w14:textId="77777777">
                          <w:pPr>
                            <w:spacing w:line="253" w:lineRule="auto"/>
                          </w:pPr>
                        </w:p>
                        <w:p w:rsidR="006E11DB" w14:paraId="036FFFAF" w14:textId="77777777">
                          <w:pPr>
                            <w:spacing w:line="253" w:lineRule="auto"/>
                          </w:pPr>
                        </w:p>
                        <w:p w:rsidR="006E11DB" w14:paraId="7AB08CAD" w14:textId="77777777">
                          <w:pPr>
                            <w:spacing w:line="253" w:lineRule="auto"/>
                          </w:pPr>
                        </w:p>
                        <w:p w:rsidR="006E11DB" w14:paraId="6211BA36" w14:textId="77777777">
                          <w:pPr>
                            <w:spacing w:line="253" w:lineRule="auto"/>
                          </w:pPr>
                        </w:p>
                        <w:p w:rsidR="006E11DB" w14:paraId="5D21A313" w14:textId="77777777">
                          <w:pPr>
                            <w:spacing w:line="254" w:lineRule="auto"/>
                          </w:pPr>
                        </w:p>
                        <w:p w:rsidR="006E11DB" w14:paraId="6E79FA99" w14:textId="77777777">
                          <w:pPr>
                            <w:spacing w:line="254" w:lineRule="auto"/>
                          </w:pPr>
                        </w:p>
                        <w:p w:rsidR="006E11DB" w14:paraId="588FB299" w14:textId="77777777">
                          <w:pPr>
                            <w:spacing w:line="254" w:lineRule="auto"/>
                          </w:pPr>
                        </w:p>
                        <w:p w:rsidR="006E11DB" w14:paraId="1BC36A88" w14:textId="77777777">
                          <w:pPr>
                            <w:spacing w:before="117" w:line="257" w:lineRule="auto"/>
                            <w:ind w:left="1008" w:right="220" w:hanging="754"/>
                            <w:rPr>
                              <w:rFonts w:ascii="宋体" w:eastAsia="宋体" w:hAnsi="宋体" w:cs="宋体"/>
                              <w:sz w:val="36"/>
                              <w:szCs w:val="36"/>
                            </w:rPr>
                          </w:pPr>
                          <w:r>
                            <w:rPr>
                              <w:rFonts w:ascii="宋体" w:eastAsia="宋体" w:hAnsi="宋体" w:cs="宋体"/>
                              <w:spacing w:val="3"/>
                              <w:sz w:val="36"/>
                              <w:szCs w:val="36"/>
                            </w:rPr>
                            <w:t>备用和不间断</w:t>
                          </w:r>
                          <w:r>
                            <w:rPr>
                              <w:rFonts w:ascii="宋体" w:eastAsia="宋体" w:hAnsi="宋体" w:cs="宋体"/>
                              <w:spacing w:val="4"/>
                              <w:sz w:val="36"/>
                              <w:szCs w:val="36"/>
                            </w:rPr>
                            <w:t xml:space="preserve"> </w:t>
                          </w:r>
                          <w:r>
                            <w:rPr>
                              <w:rFonts w:ascii="宋体" w:eastAsia="宋体" w:hAnsi="宋体" w:cs="宋体"/>
                              <w:spacing w:val="-9"/>
                              <w:sz w:val="36"/>
                              <w:szCs w:val="36"/>
                            </w:rPr>
                            <w:t>电源</w:t>
                          </w:r>
                        </w:p>
                        <w:p w:rsidR="006E11DB" w14:paraId="32DA99CE" w14:textId="77777777">
                          <w:pPr>
                            <w:spacing w:line="261" w:lineRule="auto"/>
                          </w:pPr>
                        </w:p>
                        <w:p w:rsidR="006E11DB" w14:paraId="074B48BC" w14:textId="77777777">
                          <w:pPr>
                            <w:spacing w:line="261" w:lineRule="auto"/>
                          </w:pPr>
                        </w:p>
                        <w:p w:rsidR="006E11DB" w14:paraId="6E32000D" w14:textId="77777777">
                          <w:pPr>
                            <w:spacing w:line="262" w:lineRule="auto"/>
                          </w:pPr>
                        </w:p>
                        <w:p w:rsidR="006E11DB" w14:paraId="0F38F5ED" w14:textId="77777777">
                          <w:pPr>
                            <w:spacing w:before="117" w:line="238" w:lineRule="auto"/>
                            <w:ind w:firstLine="460"/>
                            <w:rPr>
                              <w:rFonts w:ascii="宋体" w:eastAsia="宋体" w:hAnsi="宋体" w:cs="宋体"/>
                              <w:sz w:val="36"/>
                              <w:szCs w:val="36"/>
                            </w:rPr>
                          </w:pPr>
                          <w:r>
                            <w:rPr>
                              <w:rFonts w:ascii="宋体" w:eastAsia="宋体" w:hAnsi="宋体" w:cs="宋体"/>
                              <w:spacing w:val="-2"/>
                              <w:sz w:val="36"/>
                              <w:szCs w:val="36"/>
                            </w:rPr>
                            <w:t>防雷及接地</w:t>
                          </w:r>
                        </w:p>
                        <w:p w:rsidR="006E11DB" w14:paraId="173F3AAD" w14:textId="77777777">
                          <w:pPr>
                            <w:spacing w:before="278" w:line="238" w:lineRule="auto"/>
                            <w:ind w:firstLine="614"/>
                            <w:rPr>
                              <w:rFonts w:ascii="宋体" w:eastAsia="宋体" w:hAnsi="宋体" w:cs="宋体"/>
                              <w:sz w:val="36"/>
                              <w:szCs w:val="36"/>
                            </w:rPr>
                          </w:pPr>
                          <w:r>
                            <w:rPr>
                              <w:rFonts w:ascii="宋体" w:eastAsia="宋体" w:hAnsi="宋体" w:cs="宋体"/>
                              <w:spacing w:val="3"/>
                              <w:sz w:val="36"/>
                              <w:szCs w:val="36"/>
                            </w:rPr>
                            <w:t>智能化集</w:t>
                          </w:r>
                        </w:p>
                        <w:p w:rsidR="006E11DB" w14:paraId="6FBAAD73" w14:textId="77777777">
                          <w:pPr>
                            <w:spacing w:before="2" w:line="238" w:lineRule="auto"/>
                            <w:ind w:firstLine="794"/>
                            <w:rPr>
                              <w:rFonts w:ascii="宋体" w:eastAsia="宋体" w:hAnsi="宋体" w:cs="宋体"/>
                              <w:sz w:val="36"/>
                              <w:szCs w:val="36"/>
                            </w:rPr>
                          </w:pPr>
                          <w:r>
                            <w:rPr>
                              <w:rFonts w:ascii="宋体" w:eastAsia="宋体" w:hAnsi="宋体" w:cs="宋体"/>
                              <w:spacing w:val="1"/>
                              <w:sz w:val="36"/>
                              <w:szCs w:val="36"/>
                            </w:rPr>
                            <w:t>成系统</w:t>
                          </w:r>
                        </w:p>
                        <w:p w:rsidR="006E11DB" w14:paraId="679D143A" w14:textId="77777777">
                          <w:pPr>
                            <w:spacing w:before="129" w:line="237" w:lineRule="auto"/>
                            <w:ind w:firstLine="254"/>
                            <w:rPr>
                              <w:rFonts w:ascii="宋体" w:eastAsia="宋体" w:hAnsi="宋体" w:cs="宋体"/>
                              <w:sz w:val="36"/>
                              <w:szCs w:val="36"/>
                            </w:rPr>
                          </w:pPr>
                          <w:r>
                            <w:rPr>
                              <w:rFonts w:ascii="宋体" w:eastAsia="宋体" w:hAnsi="宋体" w:cs="宋体"/>
                              <w:spacing w:val="4"/>
                              <w:sz w:val="36"/>
                              <w:szCs w:val="36"/>
                            </w:rPr>
                            <w:t>信息接入系统</w:t>
                          </w:r>
                        </w:p>
                        <w:p w:rsidR="006E11DB" w14:paraId="101DF43A" w14:textId="77777777">
                          <w:pPr>
                            <w:spacing w:before="219" w:line="411" w:lineRule="exact"/>
                            <w:ind w:firstLine="704"/>
                            <w:rPr>
                              <w:rFonts w:ascii="宋体" w:eastAsia="宋体" w:hAnsi="宋体" w:cs="宋体"/>
                              <w:sz w:val="31"/>
                              <w:szCs w:val="31"/>
                            </w:rPr>
                          </w:pPr>
                          <w:r>
                            <w:rPr>
                              <w:rFonts w:ascii="宋体" w:eastAsia="宋体" w:hAnsi="宋体" w:cs="宋体"/>
                              <w:spacing w:val="4"/>
                              <w:position w:val="4"/>
                              <w:sz w:val="31"/>
                              <w:szCs w:val="31"/>
                            </w:rPr>
                            <w:t>用户电话</w:t>
                          </w:r>
                        </w:p>
                        <w:p w:rsidR="006E11DB" w14:paraId="682F11E9" w14:textId="77777777">
                          <w:pPr>
                            <w:spacing w:before="1" w:line="216" w:lineRule="auto"/>
                            <w:ind w:firstLine="703"/>
                            <w:rPr>
                              <w:rFonts w:ascii="宋体" w:eastAsia="宋体" w:hAnsi="宋体" w:cs="宋体"/>
                              <w:sz w:val="31"/>
                              <w:szCs w:val="31"/>
                            </w:rPr>
                          </w:pPr>
                          <w:r>
                            <w:rPr>
                              <w:rFonts w:ascii="宋体" w:eastAsia="宋体" w:hAnsi="宋体" w:cs="宋体"/>
                              <w:spacing w:val="4"/>
                              <w:sz w:val="31"/>
                              <w:szCs w:val="31"/>
                            </w:rPr>
                            <w:t>交换系统</w:t>
                          </w:r>
                        </w:p>
                      </w:tc>
                      <w:tc>
                        <w:tcPr>
                          <w:tcW w:w="8827" w:type="dxa"/>
                        </w:tcPr>
                        <w:p w:rsidR="006E11DB" w14:paraId="70CF045D" w14:textId="77777777">
                          <w:pPr>
                            <w:spacing w:before="234" w:line="238" w:lineRule="auto"/>
                            <w:ind w:firstLine="3712"/>
                            <w:rPr>
                              <w:rFonts w:ascii="宋体" w:eastAsia="宋体" w:hAnsi="宋体" w:cs="宋体"/>
                              <w:sz w:val="36"/>
                              <w:szCs w:val="36"/>
                            </w:rPr>
                          </w:pPr>
                          <w:r>
                            <w:rPr>
                              <w:rFonts w:ascii="宋体" w:eastAsia="宋体" w:hAnsi="宋体" w:cs="宋体"/>
                              <w:sz w:val="36"/>
                              <w:szCs w:val="36"/>
                            </w:rPr>
                            <w:t>分项工程</w:t>
                          </w:r>
                        </w:p>
                        <w:p w:rsidR="006E11DB" w14:paraId="50E75321" w14:textId="77777777">
                          <w:pPr>
                            <w:spacing w:before="268" w:line="243" w:lineRule="auto"/>
                            <w:ind w:left="217" w:right="78" w:firstLine="397"/>
                            <w:rPr>
                              <w:rFonts w:ascii="宋体" w:eastAsia="宋体" w:hAnsi="宋体" w:cs="宋体"/>
                              <w:sz w:val="36"/>
                              <w:szCs w:val="36"/>
                            </w:rPr>
                          </w:pPr>
                          <w:r>
                            <w:rPr>
                              <w:rFonts w:ascii="宋体" w:eastAsia="宋体" w:hAnsi="宋体" w:cs="宋体"/>
                              <w:spacing w:val="-7"/>
                              <w:sz w:val="36"/>
                              <w:szCs w:val="36"/>
                            </w:rPr>
                            <w:t>电气设备试验调试运行，母线槽安装，梯架，支架，</w:t>
                          </w:r>
                          <w:r>
                            <w:rPr>
                              <w:rFonts w:ascii="宋体" w:eastAsia="宋体" w:hAnsi="宋体" w:cs="宋体"/>
                              <w:spacing w:val="13"/>
                              <w:sz w:val="36"/>
                              <w:szCs w:val="36"/>
                            </w:rPr>
                            <w:t xml:space="preserve"> </w:t>
                          </w:r>
                          <w:r>
                            <w:rPr>
                              <w:rFonts w:ascii="宋体" w:eastAsia="宋体" w:hAnsi="宋体" w:cs="宋体"/>
                              <w:spacing w:val="5"/>
                              <w:sz w:val="36"/>
                              <w:szCs w:val="36"/>
                            </w:rPr>
                            <w:t>托盘和槽盒安装，导管敷设，电缆敷设，管内穿线和</w:t>
                          </w:r>
                          <w:r>
                            <w:rPr>
                              <w:rFonts w:ascii="宋体" w:eastAsia="宋体" w:hAnsi="宋体" w:cs="宋体"/>
                              <w:spacing w:val="14"/>
                              <w:sz w:val="36"/>
                              <w:szCs w:val="36"/>
                            </w:rPr>
                            <w:t xml:space="preserve"> </w:t>
                          </w:r>
                          <w:r>
                            <w:rPr>
                              <w:rFonts w:ascii="宋体" w:eastAsia="宋体" w:hAnsi="宋体" w:cs="宋体"/>
                              <w:spacing w:val="-5"/>
                              <w:sz w:val="36"/>
                              <w:szCs w:val="36"/>
                            </w:rPr>
                            <w:t>槽盒内敷线，电缆头制作，导线连接和线路绝缘测试，</w:t>
                          </w:r>
                          <w:r>
                            <w:rPr>
                              <w:rFonts w:ascii="宋体" w:eastAsia="宋体" w:hAnsi="宋体" w:cs="宋体"/>
                              <w:spacing w:val="10"/>
                              <w:sz w:val="36"/>
                              <w:szCs w:val="36"/>
                            </w:rPr>
                            <w:t xml:space="preserve"> </w:t>
                          </w:r>
                          <w:r>
                            <w:rPr>
                              <w:rFonts w:ascii="宋体" w:eastAsia="宋体" w:hAnsi="宋体" w:cs="宋体"/>
                              <w:spacing w:val="-2"/>
                              <w:sz w:val="36"/>
                              <w:szCs w:val="36"/>
                            </w:rPr>
                            <w:t>接地干线敷设</w:t>
                          </w:r>
                        </w:p>
                        <w:p w:rsidR="006E11DB" w14:paraId="556CEFD4" w14:textId="77777777">
                          <w:pPr>
                            <w:spacing w:before="6" w:line="242" w:lineRule="auto"/>
                            <w:ind w:left="220" w:firstLine="361"/>
                            <w:rPr>
                              <w:rFonts w:ascii="宋体" w:eastAsia="宋体" w:hAnsi="宋体" w:cs="宋体"/>
                              <w:sz w:val="36"/>
                              <w:szCs w:val="36"/>
                            </w:rPr>
                          </w:pPr>
                          <w:r>
                            <w:rPr>
                              <w:rFonts w:ascii="宋体" w:eastAsia="宋体" w:hAnsi="宋体" w:cs="宋体"/>
                              <w:spacing w:val="-2"/>
                              <w:sz w:val="36"/>
                              <w:szCs w:val="36"/>
                            </w:rPr>
                            <w:t>成套配电柜、控制柜（屏、台）和动力配电箱（盘）</w:t>
                          </w:r>
                          <w:r>
                            <w:rPr>
                              <w:rFonts w:ascii="宋体" w:eastAsia="宋体" w:hAnsi="宋体" w:cs="宋体"/>
                              <w:spacing w:val="11"/>
                              <w:sz w:val="36"/>
                              <w:szCs w:val="36"/>
                            </w:rPr>
                            <w:t xml:space="preserve"> </w:t>
                          </w:r>
                          <w:r>
                            <w:rPr>
                              <w:rFonts w:ascii="宋体" w:eastAsia="宋体" w:hAnsi="宋体" w:cs="宋体"/>
                              <w:spacing w:val="2"/>
                              <w:sz w:val="36"/>
                              <w:szCs w:val="36"/>
                            </w:rPr>
                            <w:t>安装，电动机，电加热器及电动执行机构检查接线，</w:t>
                          </w:r>
                          <w:r>
                            <w:rPr>
                              <w:rFonts w:ascii="宋体" w:eastAsia="宋体" w:hAnsi="宋体" w:cs="宋体"/>
                              <w:spacing w:val="10"/>
                              <w:sz w:val="36"/>
                              <w:szCs w:val="36"/>
                            </w:rPr>
                            <w:t xml:space="preserve">  </w:t>
                          </w:r>
                          <w:r>
                            <w:rPr>
                              <w:rFonts w:ascii="宋体" w:eastAsia="宋体" w:hAnsi="宋体" w:cs="宋体"/>
                              <w:spacing w:val="5"/>
                              <w:sz w:val="36"/>
                              <w:szCs w:val="36"/>
                            </w:rPr>
                            <w:t>电气设备试验和试运行，梯架，支架，托盘和槽盒安</w:t>
                          </w:r>
                          <w:r>
                            <w:rPr>
                              <w:rFonts w:ascii="宋体" w:eastAsia="宋体" w:hAnsi="宋体" w:cs="宋体"/>
                              <w:spacing w:val="5"/>
                              <w:sz w:val="36"/>
                              <w:szCs w:val="36"/>
                            </w:rPr>
                            <w:t xml:space="preserve">  </w:t>
                          </w:r>
                          <w:r>
                            <w:rPr>
                              <w:rFonts w:ascii="宋体" w:eastAsia="宋体" w:hAnsi="宋体" w:cs="宋体"/>
                              <w:spacing w:val="2"/>
                              <w:sz w:val="36"/>
                              <w:szCs w:val="36"/>
                            </w:rPr>
                            <w:t>装，导管敷设，电缆敷设，管内穿线和槽盒内敷线，</w:t>
                          </w:r>
                          <w:r>
                            <w:rPr>
                              <w:rFonts w:ascii="宋体" w:eastAsia="宋体" w:hAnsi="宋体" w:cs="宋体"/>
                              <w:spacing w:val="8"/>
                              <w:sz w:val="36"/>
                              <w:szCs w:val="36"/>
                            </w:rPr>
                            <w:t xml:space="preserve">  </w:t>
                          </w:r>
                          <w:r>
                            <w:rPr>
                              <w:rFonts w:ascii="宋体" w:eastAsia="宋体" w:hAnsi="宋体" w:cs="宋体"/>
                              <w:spacing w:val="5"/>
                              <w:sz w:val="36"/>
                              <w:szCs w:val="36"/>
                            </w:rPr>
                            <w:t>电缆头制作，导线连接和线路绝缘测试</w:t>
                          </w:r>
                        </w:p>
                        <w:p w:rsidR="006E11DB" w14:paraId="4F3985DC" w14:textId="77777777">
                          <w:pPr>
                            <w:spacing w:before="9" w:line="241" w:lineRule="auto"/>
                            <w:ind w:left="220" w:firstLine="361"/>
                            <w:rPr>
                              <w:rFonts w:ascii="宋体" w:eastAsia="宋体" w:hAnsi="宋体" w:cs="宋体"/>
                              <w:sz w:val="36"/>
                              <w:szCs w:val="36"/>
                            </w:rPr>
                          </w:pPr>
                          <w:r>
                            <w:rPr>
                              <w:rFonts w:ascii="宋体" w:eastAsia="宋体" w:hAnsi="宋体" w:cs="宋体"/>
                              <w:spacing w:val="-2"/>
                              <w:sz w:val="36"/>
                              <w:szCs w:val="36"/>
                            </w:rPr>
                            <w:t>成套配电柜、控制柜（屏、台）和照明配电箱（盘）</w:t>
                          </w:r>
                          <w:r>
                            <w:rPr>
                              <w:rFonts w:ascii="宋体" w:eastAsia="宋体" w:hAnsi="宋体" w:cs="宋体"/>
                              <w:spacing w:val="11"/>
                              <w:sz w:val="36"/>
                              <w:szCs w:val="36"/>
                            </w:rPr>
                            <w:t xml:space="preserve"> </w:t>
                          </w:r>
                          <w:r>
                            <w:rPr>
                              <w:rFonts w:ascii="宋体" w:eastAsia="宋体" w:hAnsi="宋体" w:cs="宋体"/>
                              <w:spacing w:val="5"/>
                              <w:sz w:val="36"/>
                              <w:szCs w:val="36"/>
                            </w:rPr>
                            <w:t>安装，梯架，支架，托盘和槽盒安装，导管敷设，管</w:t>
                          </w:r>
                          <w:r>
                            <w:rPr>
                              <w:rFonts w:ascii="宋体" w:eastAsia="宋体" w:hAnsi="宋体" w:cs="宋体"/>
                              <w:spacing w:val="5"/>
                              <w:sz w:val="36"/>
                              <w:szCs w:val="36"/>
                            </w:rPr>
                            <w:t xml:space="preserve">  </w:t>
                          </w:r>
                          <w:r>
                            <w:rPr>
                              <w:rFonts w:ascii="宋体" w:eastAsia="宋体" w:hAnsi="宋体" w:cs="宋体"/>
                              <w:spacing w:val="5"/>
                              <w:sz w:val="36"/>
                              <w:szCs w:val="36"/>
                            </w:rPr>
                            <w:t>内穿线和槽盒内敷线，塑料护套线直敷布线，钢索配</w:t>
                          </w:r>
                          <w:r>
                            <w:rPr>
                              <w:rFonts w:ascii="宋体" w:eastAsia="宋体" w:hAnsi="宋体" w:cs="宋体"/>
                              <w:spacing w:val="5"/>
                              <w:sz w:val="36"/>
                              <w:szCs w:val="36"/>
                            </w:rPr>
                            <w:t xml:space="preserve">  </w:t>
                          </w:r>
                          <w:r>
                            <w:rPr>
                              <w:rFonts w:ascii="宋体" w:eastAsia="宋体" w:hAnsi="宋体" w:cs="宋体"/>
                              <w:spacing w:val="5"/>
                              <w:sz w:val="36"/>
                              <w:szCs w:val="36"/>
                            </w:rPr>
                            <w:t>线，电缆头制作，导线连接和线路绝缘测试，普通灯</w:t>
                          </w:r>
                          <w:r>
                            <w:rPr>
                              <w:rFonts w:ascii="宋体" w:eastAsia="宋体" w:hAnsi="宋体" w:cs="宋体"/>
                              <w:spacing w:val="5"/>
                              <w:sz w:val="36"/>
                              <w:szCs w:val="36"/>
                            </w:rPr>
                            <w:t xml:space="preserve">  </w:t>
                          </w:r>
                          <w:r>
                            <w:rPr>
                              <w:rFonts w:ascii="宋体" w:eastAsia="宋体" w:hAnsi="宋体" w:cs="宋体"/>
                              <w:spacing w:val="5"/>
                              <w:sz w:val="36"/>
                              <w:szCs w:val="36"/>
                            </w:rPr>
                            <w:t>具安装，专用灯具安装，开关，插座，风扇安装，建</w:t>
                          </w:r>
                          <w:r>
                            <w:rPr>
                              <w:rFonts w:ascii="宋体" w:eastAsia="宋体" w:hAnsi="宋体" w:cs="宋体"/>
                              <w:spacing w:val="5"/>
                              <w:sz w:val="36"/>
                              <w:szCs w:val="36"/>
                            </w:rPr>
                            <w:t xml:space="preserve">  </w:t>
                          </w:r>
                          <w:r>
                            <w:rPr>
                              <w:rFonts w:ascii="宋体" w:eastAsia="宋体" w:hAnsi="宋体" w:cs="宋体"/>
                              <w:spacing w:val="4"/>
                              <w:sz w:val="36"/>
                              <w:szCs w:val="36"/>
                            </w:rPr>
                            <w:t>筑照明通电试运行</w:t>
                          </w:r>
                        </w:p>
                        <w:p w:rsidR="006E11DB" w14:paraId="6CD12DB3" w14:textId="77777777">
                          <w:pPr>
                            <w:spacing w:before="7" w:line="243" w:lineRule="auto"/>
                            <w:ind w:left="223" w:firstLine="358"/>
                            <w:rPr>
                              <w:rFonts w:ascii="宋体" w:eastAsia="宋体" w:hAnsi="宋体" w:cs="宋体"/>
                              <w:sz w:val="36"/>
                              <w:szCs w:val="36"/>
                            </w:rPr>
                          </w:pPr>
                          <w:r>
                            <w:rPr>
                              <w:rFonts w:ascii="宋体" w:eastAsia="宋体" w:hAnsi="宋体" w:cs="宋体"/>
                              <w:spacing w:val="-2"/>
                              <w:sz w:val="36"/>
                              <w:szCs w:val="36"/>
                            </w:rPr>
                            <w:t>成套配电柜、控制柜（屏、台）和照明配电箱（盘）</w:t>
                          </w:r>
                          <w:r>
                            <w:rPr>
                              <w:rFonts w:ascii="宋体" w:eastAsia="宋体" w:hAnsi="宋体" w:cs="宋体"/>
                              <w:spacing w:val="11"/>
                              <w:sz w:val="36"/>
                              <w:szCs w:val="36"/>
                            </w:rPr>
                            <w:t xml:space="preserve"> </w:t>
                          </w:r>
                          <w:r>
                            <w:rPr>
                              <w:rFonts w:ascii="宋体" w:eastAsia="宋体" w:hAnsi="宋体" w:cs="宋体"/>
                              <w:spacing w:val="5"/>
                              <w:sz w:val="36"/>
                              <w:szCs w:val="36"/>
                            </w:rPr>
                            <w:t>安装，柴油发电机组安装，不间断电源装置及应急电</w:t>
                          </w:r>
                          <w:r>
                            <w:rPr>
                              <w:rFonts w:ascii="宋体" w:eastAsia="宋体" w:hAnsi="宋体" w:cs="宋体"/>
                              <w:spacing w:val="6"/>
                              <w:sz w:val="36"/>
                              <w:szCs w:val="36"/>
                            </w:rPr>
                            <w:t xml:space="preserve">  </w:t>
                          </w:r>
                          <w:r>
                            <w:rPr>
                              <w:rFonts w:ascii="宋体" w:eastAsia="宋体" w:hAnsi="宋体" w:cs="宋体"/>
                              <w:spacing w:val="5"/>
                              <w:sz w:val="36"/>
                              <w:szCs w:val="36"/>
                            </w:rPr>
                            <w:t>源装置安装，母线槽安装，导管敷设，电缆敷设，管</w:t>
                          </w:r>
                          <w:r>
                            <w:rPr>
                              <w:rFonts w:ascii="宋体" w:eastAsia="宋体" w:hAnsi="宋体" w:cs="宋体"/>
                              <w:spacing w:val="4"/>
                              <w:sz w:val="36"/>
                              <w:szCs w:val="36"/>
                            </w:rPr>
                            <w:t xml:space="preserve">  </w:t>
                          </w:r>
                          <w:r>
                            <w:rPr>
                              <w:rFonts w:ascii="宋体" w:eastAsia="宋体" w:hAnsi="宋体" w:cs="宋体"/>
                              <w:spacing w:val="5"/>
                              <w:sz w:val="36"/>
                              <w:szCs w:val="36"/>
                            </w:rPr>
                            <w:t>内穿线和槽盒内敷线，电缆头制作，导线连接和线路</w:t>
                          </w:r>
                          <w:r>
                            <w:rPr>
                              <w:rFonts w:ascii="宋体" w:eastAsia="宋体" w:hAnsi="宋体" w:cs="宋体"/>
                              <w:spacing w:val="4"/>
                              <w:sz w:val="36"/>
                              <w:szCs w:val="36"/>
                            </w:rPr>
                            <w:t xml:space="preserve">  </w:t>
                          </w:r>
                          <w:r>
                            <w:rPr>
                              <w:rFonts w:ascii="宋体" w:eastAsia="宋体" w:hAnsi="宋体" w:cs="宋体"/>
                              <w:spacing w:val="4"/>
                              <w:sz w:val="36"/>
                              <w:szCs w:val="36"/>
                            </w:rPr>
                            <w:t>绝缘测试，接地装置安装</w:t>
                          </w:r>
                        </w:p>
                        <w:p w:rsidR="006E11DB" w14:paraId="2FD311A2" w14:textId="77777777">
                          <w:pPr>
                            <w:spacing w:before="2" w:line="255" w:lineRule="auto"/>
                            <w:ind w:left="226" w:right="195" w:firstLine="358"/>
                            <w:rPr>
                              <w:rFonts w:ascii="宋体" w:eastAsia="宋体" w:hAnsi="宋体" w:cs="宋体"/>
                              <w:sz w:val="36"/>
                              <w:szCs w:val="36"/>
                            </w:rPr>
                          </w:pPr>
                          <w:r>
                            <w:rPr>
                              <w:rFonts w:ascii="宋体" w:eastAsia="宋体" w:hAnsi="宋体" w:cs="宋体"/>
                              <w:spacing w:val="5"/>
                              <w:sz w:val="36"/>
                              <w:szCs w:val="36"/>
                            </w:rPr>
                            <w:t>接地装置安装，防雷引下线及接闪器安装，建筑物</w:t>
                          </w:r>
                          <w:r>
                            <w:rPr>
                              <w:rFonts w:ascii="宋体" w:eastAsia="宋体" w:hAnsi="宋体" w:cs="宋体"/>
                              <w:spacing w:val="16"/>
                              <w:sz w:val="36"/>
                              <w:szCs w:val="36"/>
                            </w:rPr>
                            <w:t xml:space="preserve"> </w:t>
                          </w:r>
                          <w:r>
                            <w:rPr>
                              <w:rFonts w:ascii="宋体" w:eastAsia="宋体" w:hAnsi="宋体" w:cs="宋体"/>
                              <w:spacing w:val="5"/>
                              <w:sz w:val="36"/>
                              <w:szCs w:val="36"/>
                            </w:rPr>
                            <w:t>等电位连接，浪涌保护器安装</w:t>
                          </w:r>
                        </w:p>
                        <w:p w:rsidR="006E11DB" w14:paraId="4F583304" w14:textId="77777777">
                          <w:pPr>
                            <w:spacing w:before="210" w:line="237" w:lineRule="auto"/>
                            <w:ind w:firstLine="576"/>
                            <w:rPr>
                              <w:rFonts w:ascii="宋体" w:eastAsia="宋体" w:hAnsi="宋体" w:cs="宋体"/>
                              <w:sz w:val="36"/>
                              <w:szCs w:val="36"/>
                            </w:rPr>
                          </w:pPr>
                          <w:r>
                            <w:rPr>
                              <w:rFonts w:ascii="宋体" w:eastAsia="宋体" w:hAnsi="宋体" w:cs="宋体"/>
                              <w:spacing w:val="6"/>
                              <w:sz w:val="36"/>
                              <w:szCs w:val="36"/>
                            </w:rPr>
                            <w:t>设备安装，软件安装，接口及系统调试，试运行</w:t>
                          </w:r>
                        </w:p>
                        <w:p w:rsidR="006E11DB" w14:paraId="05A9FF04" w14:textId="77777777">
                          <w:pPr>
                            <w:spacing w:line="247" w:lineRule="auto"/>
                          </w:pPr>
                        </w:p>
                        <w:p w:rsidR="006E11DB" w14:paraId="65A8F8C5" w14:textId="77777777">
                          <w:pPr>
                            <w:spacing w:before="118" w:line="237" w:lineRule="auto"/>
                            <w:ind w:firstLine="583"/>
                            <w:rPr>
                              <w:rFonts w:ascii="宋体" w:eastAsia="宋体" w:hAnsi="宋体" w:cs="宋体"/>
                              <w:sz w:val="36"/>
                              <w:szCs w:val="36"/>
                            </w:rPr>
                          </w:pPr>
                          <w:r>
                            <w:rPr>
                              <w:rFonts w:ascii="宋体" w:eastAsia="宋体" w:hAnsi="宋体" w:cs="宋体"/>
                              <w:spacing w:val="4"/>
                              <w:sz w:val="36"/>
                              <w:szCs w:val="36"/>
                            </w:rPr>
                            <w:t>安装场地检查</w:t>
                          </w:r>
                        </w:p>
                        <w:p w:rsidR="006E11DB" w14:paraId="1E5C7FE0" w14:textId="77777777">
                          <w:pPr>
                            <w:spacing w:before="135" w:line="220" w:lineRule="auto"/>
                            <w:ind w:left="217" w:right="78" w:firstLine="365"/>
                            <w:rPr>
                              <w:rFonts w:ascii="宋体" w:eastAsia="宋体" w:hAnsi="宋体" w:cs="宋体"/>
                              <w:sz w:val="36"/>
                              <w:szCs w:val="36"/>
                            </w:rPr>
                          </w:pPr>
                          <w:r>
                            <w:rPr>
                              <w:rFonts w:ascii="宋体" w:eastAsia="宋体" w:hAnsi="宋体" w:cs="宋体"/>
                              <w:spacing w:val="-5"/>
                              <w:sz w:val="36"/>
                              <w:szCs w:val="36"/>
                            </w:rPr>
                            <w:t>线缆敷设，设备安装，软件安装，接口及系统调试，</w:t>
                          </w:r>
                          <w:r>
                            <w:rPr>
                              <w:rFonts w:ascii="宋体" w:eastAsia="宋体" w:hAnsi="宋体" w:cs="宋体"/>
                              <w:sz w:val="36"/>
                              <w:szCs w:val="36"/>
                            </w:rPr>
                            <w:t xml:space="preserve"> </w:t>
                          </w:r>
                          <w:r>
                            <w:rPr>
                              <w:rFonts w:ascii="宋体" w:eastAsia="宋体" w:hAnsi="宋体" w:cs="宋体"/>
                              <w:spacing w:val="-2"/>
                              <w:sz w:val="36"/>
                              <w:szCs w:val="36"/>
                            </w:rPr>
                            <w:t>试运行</w:t>
                          </w:r>
                        </w:p>
                      </w:tc>
                    </w:tr>
                  </w:tbl>
                  <w:p w:rsidR="006E11DB" w14:paraId="3C42D32D" w14:textId="77777777">
                    <w:pPr>
                      <w:spacing w:line="241" w:lineRule="exact"/>
                      <w:rPr>
                        <w:sz w:val="20"/>
                      </w:rPr>
                    </w:pPr>
                  </w:p>
                </w:txbxContent>
              </v:textbox>
            </v:shape>
            <v:shape id="_x0000_s1072" type="#_x0000_t202" style="width:207;height:412;left:326;position:absolute;top:12563" filled="f" stroked="f">
              <v:textbox inset="0,0,0,0">
                <w:txbxContent>
                  <w:p w:rsidR="006E11DB" w14:paraId="6BDBB34C" w14:textId="77777777">
                    <w:pPr>
                      <w:spacing w:before="19" w:line="191" w:lineRule="auto"/>
                      <w:ind w:firstLine="20"/>
                      <w:rPr>
                        <w:rFonts w:ascii="宋体" w:eastAsia="宋体" w:hAnsi="宋体" w:cs="宋体"/>
                        <w:sz w:val="36"/>
                        <w:szCs w:val="36"/>
                      </w:rPr>
                    </w:pPr>
                    <w:r>
                      <w:rPr>
                        <w:rFonts w:ascii="宋体" w:eastAsia="宋体" w:hAnsi="宋体" w:cs="宋体"/>
                        <w:sz w:val="36"/>
                        <w:szCs w:val="36"/>
                      </w:rPr>
                      <w:t>8</w:t>
                    </w:r>
                  </w:p>
                </w:txbxContent>
              </v:textbox>
            </v:shape>
            <v:shape id="_x0000_s1073" type="#_x0000_t202" style="width:206;height:407;left:327;position:absolute;top:6038" filled="f" stroked="f">
              <v:textbox inset="0,0,0,0">
                <w:txbxContent>
                  <w:p w:rsidR="006E11DB" w14:paraId="011002EF" w14:textId="77777777">
                    <w:pPr>
                      <w:spacing w:before="20" w:line="188" w:lineRule="auto"/>
                      <w:ind w:firstLine="20"/>
                      <w:rPr>
                        <w:rFonts w:ascii="宋体" w:eastAsia="宋体" w:hAnsi="宋体" w:cs="宋体"/>
                        <w:sz w:val="36"/>
                        <w:szCs w:val="36"/>
                      </w:rPr>
                    </w:pPr>
                    <w:r>
                      <w:rPr>
                        <w:rFonts w:ascii="宋体" w:eastAsia="宋体" w:hAnsi="宋体" w:cs="宋体"/>
                        <w:sz w:val="36"/>
                        <w:szCs w:val="36"/>
                      </w:rPr>
                      <w:t>7</w:t>
                    </w:r>
                  </w:p>
                </w:txbxContent>
              </v:textbox>
            </v:shape>
            <w10:wrap type="none"/>
            <w10:anchorlock/>
          </v:group>
        </w:pict>
      </w:r>
    </w:p>
    <w:p w:rsidR="006E11DB" w14:paraId="7F2E1430" w14:textId="77777777">
      <w:pPr>
        <w:sectPr>
          <w:headerReference w:type="default" r:id="rId40"/>
          <w:pgSz w:w="17860" w:h="25258"/>
          <w:pgMar w:top="400" w:right="1579" w:bottom="0" w:left="2020" w:header="0" w:footer="0" w:gutter="0"/>
          <w:pgNumType w:start="31"/>
          <w:cols w:space="720"/>
        </w:sectPr>
      </w:pPr>
    </w:p>
    <w:p w:rsidR="006E11DB" w14:paraId="25C968E7" w14:textId="48324939">
      <w:pPr>
        <w:spacing w:line="248" w:lineRule="auto"/>
      </w:pPr>
      <w:r>
        <mc:AlternateContent>
          <mc:Choice Requires="wps">
            <w:drawing>
              <wp:anchor distT="0" distB="0" distL="114300" distR="114300" simplePos="0" relativeHeight="251744256" behindDoc="0" locked="0" layoutInCell="1" allowOverlap="1">
                <wp:simplePos x="0" y="0"/>
                <wp:positionH relativeFrom="column">
                  <wp:posOffset>5575300</wp:posOffset>
                </wp:positionH>
                <wp:positionV relativeFrom="paragraph">
                  <wp:posOffset>7366000</wp:posOffset>
                </wp:positionV>
                <wp:extent cx="127000" cy="127000"/>
                <wp:effectExtent l="0" t="0" r="6350" b="6350"/>
                <wp:wrapNone/>
                <wp:docPr id="1734898854"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400C69CE">
                            <w:pPr>
                              <w:rPr>
                                <w:color w:val="FFFFFF"/>
                              </w:rPr>
                            </w:pPr>
                            <w:r w:rsidRPr="00A874D6">
                              <w:rPr>
                                <w:rFonts w:hint="eastAsia"/>
                                <w:color w:val="FFFFFF"/>
                              </w:rPr>
                              <w:t>铝合金空间网格结构安装，铝合金面板，铝合金幕墙结构安装，防腐处理木方与原木结构，胶合木结构，轻型木结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74" type="#_x0000_t202" style="width:10pt;height:10pt;margin-top:580pt;margin-left:439pt;mso-wrap-distance-bottom:0;mso-wrap-distance-left:9pt;mso-wrap-distance-right:9pt;mso-wrap-distance-top:0;position:absolute;v-text-anchor:top;z-index:251743232" filled="f" fillcolor="this" stroked="f" strokeweight="0.5pt">
                <v:textbox>
                  <w:txbxContent>
                    <w:p w:rsidR="00A874D6" w:rsidRPr="00A874D6" w14:paraId="37055686" w14:textId="400C69CE">
                      <w:pPr>
                        <w:rPr>
                          <w:color w:val="FFFFFF"/>
                        </w:rPr>
                      </w:pPr>
                      <w:r w:rsidRPr="00A874D6">
                        <w:rPr>
                          <w:rFonts w:hint="eastAsia"/>
                          <w:color w:val="FFFFFF"/>
                        </w:rPr>
                        <w:t>铝合金空间网格结构安装，铝合金面板，铝合金幕墙结构安装，防腐处理木方与原木结构，胶合木结构，轻型木结</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5575300</wp:posOffset>
                </wp:positionH>
                <wp:positionV relativeFrom="paragraph">
                  <wp:posOffset>5461000</wp:posOffset>
                </wp:positionV>
                <wp:extent cx="127000" cy="127000"/>
                <wp:effectExtent l="0" t="0" r="6350" b="6350"/>
                <wp:wrapNone/>
                <wp:docPr id="106430317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139A5F19">
                            <w:pPr>
                              <w:rPr>
                                <w:color w:val="FFFFFF"/>
                              </w:rPr>
                            </w:pPr>
                            <w:r w:rsidRPr="00A874D6">
                              <w:rPr>
                                <w:rFonts w:hint="eastAsia"/>
                                <w:color w:val="FFFFFF"/>
                              </w:rPr>
                              <w:t>钢管内钢筋骨架，混凝土型钢焊接，紧固件连接，型钢与钢筋连接，型钢构件组装及预拼装，型钢安装，模板，混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5" type="#_x0000_t202" style="width:10pt;height:10pt;margin-top:430pt;margin-left:439pt;mso-wrap-distance-bottom:0;mso-wrap-distance-left:9pt;mso-wrap-distance-right:9pt;mso-wrap-distance-top:0;position:absolute;v-text-anchor:top;z-index:251741184" filled="f" fillcolor="this" stroked="f" strokeweight="0.5pt">
                <v:textbox>
                  <w:txbxContent>
                    <w:p w:rsidR="00A874D6" w:rsidRPr="00A874D6" w14:paraId="4F419D58" w14:textId="139A5F19">
                      <w:pPr>
                        <w:rPr>
                          <w:color w:val="FFFFFF"/>
                        </w:rPr>
                      </w:pPr>
                      <w:r w:rsidRPr="00A874D6">
                        <w:rPr>
                          <w:rFonts w:hint="eastAsia"/>
                          <w:color w:val="FFFFFF"/>
                        </w:rPr>
                        <w:t>钢管内钢筋骨架，混凝土型钢焊接，紧固件连接，型钢与钢筋连接，型钢构件组装及预拼装，型钢安装，模板，混</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5575300</wp:posOffset>
                </wp:positionH>
                <wp:positionV relativeFrom="paragraph">
                  <wp:posOffset>3556000</wp:posOffset>
                </wp:positionV>
                <wp:extent cx="127000" cy="127000"/>
                <wp:effectExtent l="0" t="0" r="6350" b="6350"/>
                <wp:wrapNone/>
                <wp:docPr id="123679959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2EE23A72">
                            <w:pPr>
                              <w:rPr>
                                <w:color w:val="FFFFFF"/>
                              </w:rPr>
                            </w:pPr>
                            <w:r w:rsidRPr="00A874D6">
                              <w:rPr>
                                <w:rFonts w:hint="eastAsia"/>
                                <w:color w:val="FFFFFF"/>
                              </w:rPr>
                              <w:t>支架，托盘和槽盒内敷线，电缆头制作，导线连接和线路绝缘测试，普通灯具安装，专用灯具安装，建筑照明通电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6" type="#_x0000_t202" style="width:10pt;height:10pt;margin-top:280pt;margin-left:439pt;mso-wrap-distance-bottom:0;mso-wrap-distance-left:9pt;mso-wrap-distance-right:9pt;mso-wrap-distance-top:0;position:absolute;v-text-anchor:top;z-index:251739136" filled="f" fillcolor="this" stroked="f" strokeweight="0.5pt">
                <v:textbox>
                  <w:txbxContent>
                    <w:p w:rsidR="00A874D6" w:rsidRPr="00A874D6" w14:paraId="47E07E16" w14:textId="2EE23A72">
                      <w:pPr>
                        <w:rPr>
                          <w:color w:val="FFFFFF"/>
                        </w:rPr>
                      </w:pPr>
                      <w:r w:rsidRPr="00A874D6">
                        <w:rPr>
                          <w:rFonts w:hint="eastAsia"/>
                          <w:color w:val="FFFFFF"/>
                        </w:rPr>
                        <w:t>支架，托盘和槽盒内敷线，电缆头制作，导线连接和线路绝缘测试，普通灯具安装，专用灯具安装，建筑照明通电</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5575300</wp:posOffset>
                </wp:positionH>
                <wp:positionV relativeFrom="paragraph">
                  <wp:posOffset>1651000</wp:posOffset>
                </wp:positionV>
                <wp:extent cx="127000" cy="127000"/>
                <wp:effectExtent l="0" t="0" r="6350" b="6350"/>
                <wp:wrapNone/>
                <wp:docPr id="179400067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874D6" w:rsidRPr="00A874D6" w14:textId="49888A49">
                            <w:pPr>
                              <w:rPr>
                                <w:color w:val="FFFFFF"/>
                              </w:rPr>
                            </w:pPr>
                            <w:r w:rsidRPr="00A874D6">
                              <w:rPr>
                                <w:rFonts w:hint="eastAsia"/>
                                <w:color w:val="FFFFFF"/>
                              </w:rPr>
                              <w:t>，接地干线敷设附录</w:t>
                            </w:r>
                            <w:r w:rsidRPr="00A874D6">
                              <w:rPr>
                                <w:rFonts w:hint="eastAsia"/>
                                <w:color w:val="FFFFFF"/>
                              </w:rPr>
                              <w:t>B</w:t>
                            </w:r>
                            <w:r w:rsidRPr="00A874D6">
                              <w:rPr>
                                <w:rFonts w:hint="eastAsia"/>
                                <w:color w:val="FFFFFF"/>
                              </w:rPr>
                              <w:t>建筑工程的分部工程、分项工程划分附录</w:t>
                            </w:r>
                            <w:r w:rsidRPr="00A874D6">
                              <w:rPr>
                                <w:rFonts w:hint="eastAsia"/>
                                <w:color w:val="FFFFFF"/>
                              </w:rPr>
                              <w:t>B</w:t>
                            </w:r>
                            <w:r w:rsidRPr="00A874D6">
                              <w:rPr>
                                <w:rFonts w:hint="eastAsia"/>
                                <w:color w:val="FFFFFF"/>
                              </w:rPr>
                              <w:t>建筑工程的分部工程、分项工程划分</w:t>
                            </w:r>
                            <w:r w:rsidRPr="00A874D6">
                              <w:rPr>
                                <w:rFonts w:hint="eastAsia"/>
                                <w:color w:val="FFFFFF"/>
                              </w:rPr>
                              <w:t>8</w:t>
                            </w:r>
                            <w:r w:rsidRPr="00A874D6">
                              <w:rPr>
                                <w:rFonts w:hint="eastAsia"/>
                                <w:color w:val="FFFFFF"/>
                              </w:rPr>
                              <w:t>分部工程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7" type="#_x0000_t202" style="width:10pt;height:10pt;margin-top:130pt;margin-left:439pt;mso-wrap-distance-bottom:0;mso-wrap-distance-left:9pt;mso-wrap-distance-right:9pt;mso-wrap-distance-top:0;position:absolute;v-text-anchor:top;z-index:251737088" filled="f" fillcolor="this" stroked="f" strokeweight="0.5pt">
                <v:textbox>
                  <w:txbxContent>
                    <w:p w:rsidR="00A874D6" w:rsidRPr="00A874D6" w14:paraId="19195B36" w14:textId="49888A49">
                      <w:pPr>
                        <w:rPr>
                          <w:color w:val="FFFFFF"/>
                        </w:rPr>
                      </w:pPr>
                      <w:r w:rsidRPr="00A874D6">
                        <w:rPr>
                          <w:rFonts w:hint="eastAsia"/>
                          <w:color w:val="FFFFFF"/>
                        </w:rPr>
                        <w:t>，接地干线敷设附录</w:t>
                      </w:r>
                      <w:r w:rsidRPr="00A874D6">
                        <w:rPr>
                          <w:rFonts w:hint="eastAsia"/>
                          <w:color w:val="FFFFFF"/>
                        </w:rPr>
                        <w:t>B</w:t>
                      </w:r>
                      <w:r w:rsidRPr="00A874D6">
                        <w:rPr>
                          <w:rFonts w:hint="eastAsia"/>
                          <w:color w:val="FFFFFF"/>
                        </w:rPr>
                        <w:t>建筑工程的分部工程、分项工程划分附录</w:t>
                      </w:r>
                      <w:r w:rsidRPr="00A874D6">
                        <w:rPr>
                          <w:rFonts w:hint="eastAsia"/>
                          <w:color w:val="FFFFFF"/>
                        </w:rPr>
                        <w:t>B</w:t>
                      </w:r>
                      <w:r w:rsidRPr="00A874D6">
                        <w:rPr>
                          <w:rFonts w:hint="eastAsia"/>
                          <w:color w:val="FFFFFF"/>
                        </w:rPr>
                        <w:t>建筑工程的分部工程、分项工程划分</w:t>
                      </w:r>
                      <w:r w:rsidRPr="00A874D6">
                        <w:rPr>
                          <w:rFonts w:hint="eastAsia"/>
                          <w:color w:val="FFFFFF"/>
                        </w:rPr>
                        <w:t>8</w:t>
                      </w:r>
                      <w:r w:rsidRPr="00A874D6">
                        <w:rPr>
                          <w:rFonts w:hint="eastAsia"/>
                          <w:color w:val="FFFFFF"/>
                        </w:rPr>
                        <w:t>分部工程</w:t>
                      </w:r>
                    </w:p>
                  </w:txbxContent>
                </v:textbox>
              </v:shape>
            </w:pict>
          </mc:Fallback>
        </mc:AlternateContent>
      </w:r>
      <w:r>
        <w:pict>
          <v:shape id="_x0000_s1078" type="#_x0000_t202" style="width:23.35pt;height:45.15pt;margin-top:157.15pt;margin-left:108.95pt;mso-position-horizontal-relative:page;mso-position-vertical-relative:page;position:absolute;z-index:251736064" o:allowincell="f" filled="f" stroked="f">
            <v:textbox style="layout-flow:vertical-ideographic" inset="0,0,0,0">
              <w:txbxContent>
                <w:p w:rsidR="006E11DB" w14:paraId="556175E0"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序</w:t>
                  </w:r>
                  <w:r>
                    <w:rPr>
                      <w:rFonts w:ascii="宋体" w:eastAsia="宋体" w:hAnsi="宋体" w:cs="宋体"/>
                      <w:spacing w:val="-106"/>
                      <w:sz w:val="36"/>
                      <w:szCs w:val="36"/>
                    </w:rPr>
                    <w:t xml:space="preserve"> </w:t>
                  </w:r>
                  <w:r>
                    <w:rPr>
                      <w:rFonts w:ascii="宋体" w:eastAsia="宋体" w:hAnsi="宋体" w:cs="宋体"/>
                      <w:spacing w:val="34"/>
                      <w:sz w:val="36"/>
                      <w:szCs w:val="36"/>
                    </w:rPr>
                    <w:t>号</w:t>
                  </w:r>
                </w:p>
              </w:txbxContent>
            </v:textbox>
          </v:shape>
        </w:pict>
      </w:r>
    </w:p>
    <w:p w:rsidR="006E11DB" w14:paraId="3ACA3C50" w14:textId="77777777">
      <w:pPr>
        <w:spacing w:line="248" w:lineRule="auto"/>
      </w:pPr>
    </w:p>
    <w:p w:rsidR="006E11DB" w14:paraId="7B788D18" w14:textId="77777777">
      <w:pPr>
        <w:spacing w:line="248" w:lineRule="auto"/>
      </w:pPr>
    </w:p>
    <w:p w:rsidR="006E11DB" w14:paraId="5AC9CF39" w14:textId="77777777">
      <w:pPr>
        <w:spacing w:line="248" w:lineRule="auto"/>
      </w:pPr>
    </w:p>
    <w:p w:rsidR="006E11DB" w14:paraId="0B1FA124" w14:textId="77777777">
      <w:pPr>
        <w:spacing w:line="248" w:lineRule="auto"/>
      </w:pPr>
    </w:p>
    <w:p w:rsidR="006E11DB" w14:paraId="577596FA" w14:textId="77777777">
      <w:pPr>
        <w:spacing w:line="248" w:lineRule="auto"/>
      </w:pPr>
    </w:p>
    <w:p w:rsidR="006E11DB" w14:paraId="552DD7CD" w14:textId="77777777">
      <w:pPr>
        <w:spacing w:before="153" w:line="623" w:lineRule="exact"/>
        <w:ind w:firstLine="2615"/>
        <w:rPr>
          <w:rFonts w:ascii="黑体" w:eastAsia="黑体" w:hAnsi="黑体" w:cs="黑体"/>
          <w:sz w:val="47"/>
          <w:szCs w:val="47"/>
        </w:rPr>
      </w:pPr>
      <w:r>
        <w:rPr>
          <w:rFonts w:ascii="黑体" w:eastAsia="黑体" w:hAnsi="黑体" w:cs="黑体"/>
          <w:spacing w:val="10"/>
          <w:position w:val="2"/>
          <w:sz w:val="47"/>
          <w:szCs w:val="47"/>
        </w:rPr>
        <w:t>附录</w:t>
      </w:r>
      <w:r>
        <w:rPr>
          <w:rFonts w:ascii="黑体" w:eastAsia="黑体" w:hAnsi="黑体" w:cs="黑体"/>
          <w:spacing w:val="-75"/>
          <w:position w:val="2"/>
          <w:sz w:val="47"/>
          <w:szCs w:val="47"/>
        </w:rPr>
        <w:t xml:space="preserve"> </w:t>
      </w:r>
      <w:r>
        <w:rPr>
          <w:rFonts w:ascii="黑体" w:eastAsia="黑体" w:hAnsi="黑体" w:cs="黑体"/>
          <w:spacing w:val="10"/>
          <w:position w:val="2"/>
          <w:sz w:val="47"/>
          <w:szCs w:val="47"/>
        </w:rPr>
        <w:t>B</w:t>
      </w:r>
      <w:r>
        <w:rPr>
          <w:rFonts w:ascii="黑体" w:eastAsia="黑体" w:hAnsi="黑体" w:cs="黑体"/>
          <w:spacing w:val="-52"/>
          <w:position w:val="2"/>
          <w:sz w:val="47"/>
          <w:szCs w:val="47"/>
        </w:rPr>
        <w:t xml:space="preserve"> </w:t>
      </w:r>
      <w:r>
        <w:rPr>
          <w:rFonts w:ascii="黑体" w:eastAsia="黑体" w:hAnsi="黑体" w:cs="黑体"/>
          <w:spacing w:val="10"/>
          <w:position w:val="2"/>
          <w:sz w:val="47"/>
          <w:szCs w:val="47"/>
        </w:rPr>
        <w:t>建筑工程的分部工程、分项工程划分</w:t>
      </w:r>
    </w:p>
    <w:p w:rsidR="006E11DB" w14:paraId="5ABCAB4A" w14:textId="77777777"/>
    <w:p w:rsidR="006E11DB" w14:paraId="13040B3B" w14:textId="77777777">
      <w:pPr>
        <w:spacing w:line="169" w:lineRule="exact"/>
      </w:pPr>
    </w:p>
    <w:p w:rsidR="006E11DB" w14:paraId="1D2F85A4" w14:textId="77777777">
      <w:pPr>
        <w:sectPr>
          <w:headerReference w:type="default" r:id="rId41"/>
          <w:pgSz w:w="17860" w:h="25258"/>
          <w:pgMar w:top="400" w:right="1579" w:bottom="0" w:left="2020" w:header="0" w:footer="0" w:gutter="0"/>
          <w:pgNumType w:start="32"/>
          <w:cols w:space="720" w:equalWidth="0">
            <w:col w:w="14260" w:space="0"/>
          </w:cols>
        </w:sectPr>
      </w:pPr>
    </w:p>
    <w:p w:rsidR="006E11DB" w14:paraId="4326A8B0" w14:textId="77777777">
      <w:pPr>
        <w:spacing w:line="243" w:lineRule="auto"/>
      </w:pPr>
    </w:p>
    <w:p w:rsidR="006E11DB" w14:paraId="3D22460C" w14:textId="77777777">
      <w:pPr>
        <w:spacing w:line="243" w:lineRule="auto"/>
      </w:pPr>
    </w:p>
    <w:p w:rsidR="006E11DB" w14:paraId="66E61997" w14:textId="77777777">
      <w:pPr>
        <w:spacing w:line="243" w:lineRule="auto"/>
      </w:pPr>
    </w:p>
    <w:p w:rsidR="006E11DB" w14:paraId="2470B0E4" w14:textId="77777777">
      <w:pPr>
        <w:spacing w:line="243" w:lineRule="auto"/>
      </w:pPr>
    </w:p>
    <w:p w:rsidR="006E11DB" w14:paraId="123ED80C" w14:textId="77777777">
      <w:pPr>
        <w:spacing w:line="243" w:lineRule="auto"/>
      </w:pPr>
    </w:p>
    <w:p w:rsidR="006E11DB" w14:paraId="0FF30733" w14:textId="77777777">
      <w:pPr>
        <w:spacing w:line="243" w:lineRule="auto"/>
      </w:pPr>
    </w:p>
    <w:p w:rsidR="006E11DB" w14:paraId="7967E3E6" w14:textId="77777777">
      <w:pPr>
        <w:spacing w:line="243" w:lineRule="auto"/>
      </w:pPr>
    </w:p>
    <w:p w:rsidR="006E11DB" w14:paraId="219EED7C" w14:textId="77777777">
      <w:pPr>
        <w:spacing w:line="243" w:lineRule="auto"/>
      </w:pPr>
    </w:p>
    <w:p w:rsidR="006E11DB" w14:paraId="69097C7F" w14:textId="77777777">
      <w:pPr>
        <w:spacing w:line="243" w:lineRule="auto"/>
      </w:pPr>
    </w:p>
    <w:p w:rsidR="006E11DB" w14:paraId="2BF9F4CC" w14:textId="77777777">
      <w:pPr>
        <w:spacing w:line="243" w:lineRule="auto"/>
      </w:pPr>
    </w:p>
    <w:p w:rsidR="006E11DB" w14:paraId="2F30F5BA" w14:textId="77777777">
      <w:pPr>
        <w:spacing w:line="243" w:lineRule="auto"/>
      </w:pPr>
    </w:p>
    <w:p w:rsidR="006E11DB" w14:paraId="044F9C38" w14:textId="77777777">
      <w:pPr>
        <w:spacing w:line="243" w:lineRule="auto"/>
      </w:pPr>
    </w:p>
    <w:p w:rsidR="006E11DB" w14:paraId="7D28B3EE" w14:textId="77777777">
      <w:pPr>
        <w:spacing w:line="243" w:lineRule="auto"/>
      </w:pPr>
    </w:p>
    <w:p w:rsidR="006E11DB" w14:paraId="1D8BBC61" w14:textId="77777777">
      <w:pPr>
        <w:spacing w:line="243" w:lineRule="auto"/>
      </w:pPr>
    </w:p>
    <w:p w:rsidR="006E11DB" w14:paraId="14C6A617" w14:textId="77777777">
      <w:pPr>
        <w:spacing w:line="243" w:lineRule="auto"/>
      </w:pPr>
    </w:p>
    <w:p w:rsidR="006E11DB" w14:paraId="23DE7375" w14:textId="77777777">
      <w:pPr>
        <w:spacing w:line="243" w:lineRule="auto"/>
      </w:pPr>
    </w:p>
    <w:p w:rsidR="006E11DB" w14:paraId="280024B3" w14:textId="77777777">
      <w:pPr>
        <w:spacing w:line="243" w:lineRule="auto"/>
      </w:pPr>
    </w:p>
    <w:p w:rsidR="006E11DB" w14:paraId="288CAEA9" w14:textId="77777777">
      <w:pPr>
        <w:spacing w:line="243" w:lineRule="auto"/>
      </w:pPr>
    </w:p>
    <w:p w:rsidR="006E11DB" w14:paraId="381555BF" w14:textId="77777777">
      <w:pPr>
        <w:spacing w:line="243" w:lineRule="auto"/>
      </w:pPr>
    </w:p>
    <w:p w:rsidR="006E11DB" w14:paraId="25875DC0" w14:textId="77777777">
      <w:pPr>
        <w:spacing w:line="243" w:lineRule="auto"/>
      </w:pPr>
    </w:p>
    <w:p w:rsidR="006E11DB" w14:paraId="55244EAA" w14:textId="77777777">
      <w:pPr>
        <w:spacing w:line="243" w:lineRule="auto"/>
      </w:pPr>
    </w:p>
    <w:p w:rsidR="006E11DB" w14:paraId="6CEAA746" w14:textId="77777777">
      <w:pPr>
        <w:spacing w:line="243" w:lineRule="auto"/>
      </w:pPr>
    </w:p>
    <w:p w:rsidR="006E11DB" w14:paraId="01200844" w14:textId="77777777">
      <w:pPr>
        <w:spacing w:line="243" w:lineRule="auto"/>
      </w:pPr>
    </w:p>
    <w:p w:rsidR="006E11DB" w14:paraId="44E9D878" w14:textId="77777777">
      <w:pPr>
        <w:spacing w:line="243" w:lineRule="auto"/>
      </w:pPr>
    </w:p>
    <w:p w:rsidR="006E11DB" w14:paraId="5A223D2C" w14:textId="77777777">
      <w:pPr>
        <w:spacing w:line="244" w:lineRule="auto"/>
      </w:pPr>
    </w:p>
    <w:p w:rsidR="006E11DB" w14:paraId="6E91B485" w14:textId="77777777">
      <w:pPr>
        <w:spacing w:line="244" w:lineRule="auto"/>
      </w:pPr>
    </w:p>
    <w:p w:rsidR="006E11DB" w14:paraId="66C755F7" w14:textId="77777777">
      <w:pPr>
        <w:spacing w:line="244" w:lineRule="auto"/>
      </w:pPr>
    </w:p>
    <w:p w:rsidR="006E11DB" w14:paraId="0839C41E" w14:textId="77777777">
      <w:pPr>
        <w:spacing w:line="244" w:lineRule="auto"/>
      </w:pPr>
    </w:p>
    <w:p w:rsidR="006E11DB" w14:paraId="2B256F24" w14:textId="77777777">
      <w:pPr>
        <w:spacing w:line="244" w:lineRule="auto"/>
      </w:pPr>
    </w:p>
    <w:p w:rsidR="006E11DB" w14:paraId="5625936A" w14:textId="77777777">
      <w:pPr>
        <w:spacing w:line="244" w:lineRule="auto"/>
      </w:pPr>
    </w:p>
    <w:p w:rsidR="006E11DB" w14:paraId="7A953374" w14:textId="77777777">
      <w:pPr>
        <w:spacing w:line="244" w:lineRule="auto"/>
      </w:pPr>
    </w:p>
    <w:p w:rsidR="006E11DB" w14:paraId="48E3E333" w14:textId="77777777">
      <w:pPr>
        <w:spacing w:line="244" w:lineRule="auto"/>
      </w:pPr>
    </w:p>
    <w:p w:rsidR="006E11DB" w14:paraId="698FF151" w14:textId="77777777">
      <w:pPr>
        <w:spacing w:line="244" w:lineRule="auto"/>
      </w:pPr>
    </w:p>
    <w:p w:rsidR="006E11DB" w14:paraId="5229AFCE" w14:textId="77777777">
      <w:pPr>
        <w:spacing w:line="244" w:lineRule="auto"/>
      </w:pPr>
    </w:p>
    <w:p w:rsidR="006E11DB" w14:paraId="244A4396" w14:textId="77777777">
      <w:pPr>
        <w:spacing w:line="244" w:lineRule="auto"/>
      </w:pPr>
    </w:p>
    <w:p w:rsidR="006E11DB" w14:paraId="500F8B7C" w14:textId="77777777">
      <w:pPr>
        <w:spacing w:line="244" w:lineRule="auto"/>
      </w:pPr>
    </w:p>
    <w:p w:rsidR="006E11DB" w14:paraId="7F670483" w14:textId="77777777">
      <w:pPr>
        <w:spacing w:line="244" w:lineRule="auto"/>
      </w:pPr>
    </w:p>
    <w:p w:rsidR="006E11DB" w14:paraId="2E250815" w14:textId="77777777">
      <w:pPr>
        <w:spacing w:line="244" w:lineRule="auto"/>
      </w:pPr>
    </w:p>
    <w:p w:rsidR="006E11DB" w14:paraId="5DB3D615" w14:textId="77777777">
      <w:pPr>
        <w:spacing w:before="117" w:line="191" w:lineRule="auto"/>
        <w:ind w:firstLine="346"/>
        <w:rPr>
          <w:rFonts w:ascii="宋体" w:eastAsia="宋体" w:hAnsi="宋体" w:cs="宋体"/>
          <w:sz w:val="36"/>
          <w:szCs w:val="36"/>
        </w:rPr>
      </w:pPr>
      <w:r>
        <w:drawing>
          <wp:anchor distT="0" distB="0" distL="0" distR="0" simplePos="0" relativeHeight="251745280" behindDoc="1" locked="0" layoutInCell="1" allowOverlap="1">
            <wp:simplePos x="0" y="0"/>
            <wp:positionH relativeFrom="column">
              <wp:posOffset>0</wp:posOffset>
            </wp:positionH>
            <wp:positionV relativeFrom="paragraph">
              <wp:posOffset>-5899303</wp:posOffset>
            </wp:positionV>
            <wp:extent cx="9055100" cy="115316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2"/>
                    <a:stretch>
                      <a:fillRect/>
                    </a:stretch>
                  </pic:blipFill>
                  <pic:spPr>
                    <a:xfrm>
                      <a:off x="0" y="0"/>
                      <a:ext cx="9055100" cy="11531600"/>
                    </a:xfrm>
                    <a:prstGeom prst="rect">
                      <a:avLst/>
                    </a:prstGeom>
                  </pic:spPr>
                </pic:pic>
              </a:graphicData>
            </a:graphic>
          </wp:anchor>
        </w:drawing>
      </w:r>
      <w:r>
        <w:rPr>
          <w:rFonts w:ascii="宋体" w:eastAsia="宋体" w:hAnsi="宋体" w:cs="宋体"/>
          <w:sz w:val="36"/>
          <w:szCs w:val="36"/>
        </w:rPr>
        <w:t>8</w:t>
      </w:r>
    </w:p>
    <w:p w:rsidR="006E11DB" w14:paraId="5728D645" w14:textId="77777777"/>
    <w:p w:rsidR="006E11DB" w14:paraId="54B0EB75" w14:textId="77777777"/>
    <w:p w:rsidR="006E11DB" w14:paraId="2245D1E7" w14:textId="77777777"/>
    <w:p w:rsidR="006E11DB" w14:paraId="6B92620F" w14:textId="77777777"/>
    <w:p w:rsidR="006E11DB" w14:paraId="69C8BCCD" w14:textId="77777777"/>
    <w:p w:rsidR="006E11DB" w14:paraId="54FFFF47" w14:textId="77777777"/>
    <w:p w:rsidR="006E11DB" w14:paraId="7BF13BD4" w14:textId="77777777"/>
    <w:p w:rsidR="006E11DB" w14:paraId="70912993" w14:textId="77777777"/>
    <w:p w:rsidR="006E11DB" w14:paraId="0BF4EC75" w14:textId="77777777"/>
    <w:p w:rsidR="006E11DB" w14:paraId="4E200850" w14:textId="77777777"/>
    <w:p w:rsidR="006E11DB" w14:paraId="3DEBCDAA" w14:textId="77777777"/>
    <w:p w:rsidR="006E11DB" w14:paraId="1A3DBC1E" w14:textId="77777777"/>
    <w:p w:rsidR="006E11DB" w14:paraId="4D6677B4" w14:textId="77777777"/>
    <w:p w:rsidR="006E11DB" w14:paraId="6F0B260E" w14:textId="77777777"/>
    <w:p w:rsidR="006E11DB" w14:paraId="19BFD5FC" w14:textId="77777777"/>
    <w:p w:rsidR="006E11DB" w14:paraId="6F80D16D" w14:textId="77777777"/>
    <w:p w:rsidR="006E11DB" w14:paraId="3BEF3B3C" w14:textId="77777777"/>
    <w:p w:rsidR="006E11DB" w14:paraId="63C0315B" w14:textId="77777777"/>
    <w:p w:rsidR="006E11DB" w14:paraId="5F32519D" w14:textId="77777777"/>
    <w:p w:rsidR="006E11DB" w14:paraId="2871E0E8" w14:textId="77777777"/>
    <w:p w:rsidR="006E11DB" w14:paraId="33CDFB33" w14:textId="77777777"/>
    <w:p w:rsidR="006E11DB" w14:paraId="002AA1FB" w14:textId="77777777"/>
    <w:p w:rsidR="006E11DB" w14:paraId="7E94D479" w14:textId="77777777"/>
    <w:p w:rsidR="006E11DB" w14:paraId="2EA8324D" w14:textId="77777777"/>
    <w:p w:rsidR="006E11DB" w14:paraId="059E7E15" w14:textId="77777777"/>
    <w:p w:rsidR="006E11DB" w14:paraId="2C579165" w14:textId="77777777"/>
    <w:p w:rsidR="006E11DB" w14:paraId="36719826" w14:textId="77777777"/>
    <w:p w:rsidR="006E11DB" w14:paraId="3EE6B615" w14:textId="77777777"/>
    <w:p w:rsidR="006E11DB" w14:paraId="33E41A06" w14:textId="77777777"/>
    <w:p w:rsidR="006E11DB" w14:paraId="50C71C37" w14:textId="77777777"/>
    <w:p w:rsidR="006E11DB" w14:paraId="01924120" w14:textId="77777777"/>
    <w:p w:rsidR="006E11DB" w14:paraId="62D9259D" w14:textId="77777777"/>
    <w:p w:rsidR="006E11DB" w14:paraId="3F84F2B2" w14:textId="77777777">
      <w:pPr>
        <w:spacing w:line="115" w:lineRule="exact"/>
      </w:pPr>
    </w:p>
    <w:p w:rsidR="006E11DB" w14:paraId="6A5F62DD" w14:textId="77777777">
      <w:pPr>
        <w:spacing w:line="14" w:lineRule="auto"/>
        <w:rPr>
          <w:sz w:val="2"/>
        </w:rPr>
      </w:pPr>
      <w:r>
        <w:rPr>
          <w:rFonts w:eastAsia="Arial"/>
          <w:sz w:val="2"/>
          <w:szCs w:val="2"/>
        </w:rPr>
        <w:br w:type="column"/>
      </w:r>
    </w:p>
    <w:p w:rsidR="006E11DB" w14:paraId="6860AE12" w14:textId="77777777">
      <w:pPr>
        <w:spacing w:before="312" w:line="237" w:lineRule="auto"/>
        <w:ind w:firstLine="174"/>
        <w:rPr>
          <w:rFonts w:ascii="宋体" w:eastAsia="宋体" w:hAnsi="宋体" w:cs="宋体"/>
          <w:sz w:val="36"/>
          <w:szCs w:val="36"/>
        </w:rPr>
      </w:pPr>
      <w:r>
        <w:rPr>
          <w:rFonts w:ascii="宋体" w:eastAsia="宋体" w:hAnsi="宋体" w:cs="宋体"/>
          <w:sz w:val="36"/>
          <w:szCs w:val="36"/>
        </w:rPr>
        <w:t>分部工程</w:t>
      </w:r>
    </w:p>
    <w:p w:rsidR="006E11DB" w14:paraId="6002D70F" w14:textId="77777777"/>
    <w:p w:rsidR="006E11DB" w14:paraId="68013137" w14:textId="77777777"/>
    <w:p w:rsidR="006E11DB" w14:paraId="10C9F1DC" w14:textId="77777777"/>
    <w:p w:rsidR="006E11DB" w14:paraId="2E504776" w14:textId="77777777"/>
    <w:p w:rsidR="006E11DB" w14:paraId="58D238BB" w14:textId="77777777"/>
    <w:p w:rsidR="006E11DB" w14:paraId="13D746FC" w14:textId="77777777"/>
    <w:p w:rsidR="006E11DB" w14:paraId="44CAFE59" w14:textId="77777777"/>
    <w:p w:rsidR="006E11DB" w14:paraId="3A8C7D24" w14:textId="77777777"/>
    <w:p w:rsidR="006E11DB" w14:paraId="3AA99BA1" w14:textId="77777777"/>
    <w:p w:rsidR="006E11DB" w14:paraId="17C44941" w14:textId="77777777">
      <w:pPr>
        <w:spacing w:line="241" w:lineRule="auto"/>
      </w:pPr>
    </w:p>
    <w:p w:rsidR="006E11DB" w14:paraId="603B0D51" w14:textId="77777777">
      <w:pPr>
        <w:spacing w:line="241" w:lineRule="auto"/>
      </w:pPr>
    </w:p>
    <w:p w:rsidR="006E11DB" w14:paraId="547AB9EF" w14:textId="77777777">
      <w:pPr>
        <w:spacing w:line="241" w:lineRule="auto"/>
      </w:pPr>
    </w:p>
    <w:p w:rsidR="006E11DB" w14:paraId="033BFA0B" w14:textId="77777777">
      <w:pPr>
        <w:spacing w:line="241" w:lineRule="auto"/>
      </w:pPr>
    </w:p>
    <w:p w:rsidR="006E11DB" w14:paraId="2EF420E9" w14:textId="77777777">
      <w:pPr>
        <w:spacing w:line="241" w:lineRule="auto"/>
      </w:pPr>
    </w:p>
    <w:p w:rsidR="006E11DB" w14:paraId="669F44DD" w14:textId="77777777">
      <w:pPr>
        <w:spacing w:line="241" w:lineRule="auto"/>
      </w:pPr>
    </w:p>
    <w:p w:rsidR="006E11DB" w14:paraId="0721C84D" w14:textId="77777777">
      <w:pPr>
        <w:spacing w:line="241" w:lineRule="auto"/>
      </w:pPr>
    </w:p>
    <w:p w:rsidR="006E11DB" w14:paraId="360DE8AC" w14:textId="77777777">
      <w:pPr>
        <w:spacing w:line="241" w:lineRule="auto"/>
      </w:pPr>
    </w:p>
    <w:p w:rsidR="006E11DB" w14:paraId="4EA3D8E3" w14:textId="77777777">
      <w:pPr>
        <w:spacing w:line="241" w:lineRule="auto"/>
      </w:pPr>
    </w:p>
    <w:p w:rsidR="006E11DB" w14:paraId="7EC46476" w14:textId="77777777">
      <w:pPr>
        <w:spacing w:line="241" w:lineRule="auto"/>
      </w:pPr>
    </w:p>
    <w:p w:rsidR="006E11DB" w14:paraId="4F4F0791" w14:textId="77777777">
      <w:pPr>
        <w:spacing w:line="241" w:lineRule="auto"/>
      </w:pPr>
    </w:p>
    <w:p w:rsidR="006E11DB" w14:paraId="25E21387" w14:textId="77777777">
      <w:pPr>
        <w:spacing w:line="241" w:lineRule="auto"/>
      </w:pPr>
    </w:p>
    <w:p w:rsidR="006E11DB" w14:paraId="6D13F151" w14:textId="77777777">
      <w:pPr>
        <w:spacing w:line="241" w:lineRule="auto"/>
      </w:pPr>
    </w:p>
    <w:p w:rsidR="006E11DB" w14:paraId="311D9102" w14:textId="77777777">
      <w:pPr>
        <w:spacing w:line="241" w:lineRule="auto"/>
      </w:pPr>
    </w:p>
    <w:p w:rsidR="006E11DB" w14:paraId="5650D8CF" w14:textId="77777777">
      <w:pPr>
        <w:spacing w:line="241" w:lineRule="auto"/>
      </w:pPr>
    </w:p>
    <w:p w:rsidR="006E11DB" w14:paraId="769A6A4B" w14:textId="77777777">
      <w:pPr>
        <w:spacing w:line="241" w:lineRule="auto"/>
      </w:pPr>
    </w:p>
    <w:p w:rsidR="006E11DB" w14:paraId="1CECAB12" w14:textId="77777777">
      <w:pPr>
        <w:spacing w:line="241" w:lineRule="auto"/>
      </w:pPr>
    </w:p>
    <w:p w:rsidR="006E11DB" w14:paraId="3E6B93B3" w14:textId="77777777">
      <w:pPr>
        <w:spacing w:line="241" w:lineRule="auto"/>
      </w:pPr>
    </w:p>
    <w:p w:rsidR="006E11DB" w14:paraId="400E22C7" w14:textId="77777777">
      <w:pPr>
        <w:spacing w:line="241" w:lineRule="auto"/>
      </w:pPr>
    </w:p>
    <w:p w:rsidR="006E11DB" w14:paraId="79590395" w14:textId="77777777">
      <w:pPr>
        <w:spacing w:line="241" w:lineRule="auto"/>
      </w:pPr>
    </w:p>
    <w:p w:rsidR="006E11DB" w14:paraId="66EB5C6B" w14:textId="77777777">
      <w:pPr>
        <w:spacing w:line="241" w:lineRule="auto"/>
      </w:pPr>
    </w:p>
    <w:p w:rsidR="006E11DB" w14:paraId="6E456749" w14:textId="77777777">
      <w:pPr>
        <w:spacing w:line="241" w:lineRule="auto"/>
      </w:pPr>
    </w:p>
    <w:p w:rsidR="006E11DB" w14:paraId="7798435E" w14:textId="77777777">
      <w:pPr>
        <w:spacing w:line="241" w:lineRule="auto"/>
      </w:pPr>
    </w:p>
    <w:p w:rsidR="006E11DB" w14:paraId="275D6410" w14:textId="77777777">
      <w:pPr>
        <w:spacing w:line="241" w:lineRule="auto"/>
      </w:pPr>
    </w:p>
    <w:p w:rsidR="006E11DB" w14:paraId="44D4777B" w14:textId="77777777">
      <w:pPr>
        <w:spacing w:line="241" w:lineRule="auto"/>
      </w:pPr>
    </w:p>
    <w:p w:rsidR="006E11DB" w14:paraId="25F86FF8" w14:textId="77777777">
      <w:pPr>
        <w:spacing w:line="241" w:lineRule="auto"/>
      </w:pPr>
    </w:p>
    <w:p w:rsidR="006E11DB" w14:paraId="46EC3F1B" w14:textId="77777777">
      <w:pPr>
        <w:spacing w:before="117" w:line="238" w:lineRule="auto"/>
        <w:ind w:firstLine="173"/>
        <w:rPr>
          <w:rFonts w:ascii="宋体" w:eastAsia="宋体" w:hAnsi="宋体" w:cs="宋体"/>
          <w:sz w:val="36"/>
          <w:szCs w:val="36"/>
        </w:rPr>
      </w:pPr>
      <w:r>
        <w:rPr>
          <w:rFonts w:ascii="宋体" w:eastAsia="宋体" w:hAnsi="宋体" w:cs="宋体"/>
          <w:spacing w:val="-2"/>
          <w:sz w:val="36"/>
          <w:szCs w:val="36"/>
        </w:rPr>
        <w:t>智能建筑</w:t>
      </w:r>
    </w:p>
    <w:p w:rsidR="006E11DB" w14:paraId="703DC99E" w14:textId="77777777">
      <w:pPr>
        <w:spacing w:line="14" w:lineRule="auto"/>
        <w:rPr>
          <w:sz w:val="2"/>
        </w:rPr>
      </w:pPr>
      <w:r>
        <w:rPr>
          <w:rFonts w:eastAsia="Arial"/>
          <w:sz w:val="2"/>
          <w:szCs w:val="2"/>
        </w:rPr>
        <w:br w:type="column"/>
      </w:r>
    </w:p>
    <w:p w:rsidR="006E11DB" w14:paraId="0D6CB84C" w14:textId="77777777">
      <w:pPr>
        <w:spacing w:before="312" w:line="237" w:lineRule="auto"/>
        <w:ind w:firstLine="403"/>
        <w:rPr>
          <w:rFonts w:ascii="宋体" w:eastAsia="宋体" w:hAnsi="宋体" w:cs="宋体"/>
          <w:sz w:val="36"/>
          <w:szCs w:val="36"/>
        </w:rPr>
      </w:pPr>
      <w:r>
        <w:rPr>
          <w:rFonts w:ascii="宋体" w:eastAsia="宋体" w:hAnsi="宋体" w:cs="宋体"/>
          <w:spacing w:val="-2"/>
          <w:sz w:val="36"/>
          <w:szCs w:val="36"/>
        </w:rPr>
        <w:t>子分部工程</w:t>
      </w:r>
    </w:p>
    <w:p w:rsidR="006E11DB" w14:paraId="1EE705DE" w14:textId="77777777">
      <w:pPr>
        <w:spacing w:line="451" w:lineRule="auto"/>
      </w:pPr>
    </w:p>
    <w:p w:rsidR="006E11DB" w14:paraId="1FD8C95A" w14:textId="77777777">
      <w:pPr>
        <w:spacing w:before="117" w:line="237" w:lineRule="auto"/>
        <w:ind w:firstLine="220"/>
        <w:rPr>
          <w:rFonts w:ascii="宋体" w:eastAsia="宋体" w:hAnsi="宋体" w:cs="宋体"/>
          <w:sz w:val="36"/>
          <w:szCs w:val="36"/>
        </w:rPr>
      </w:pPr>
      <w:r>
        <w:rPr>
          <w:rFonts w:ascii="宋体" w:eastAsia="宋体" w:hAnsi="宋体" w:cs="宋体"/>
          <w:spacing w:val="-1"/>
          <w:sz w:val="36"/>
          <w:szCs w:val="36"/>
        </w:rPr>
        <w:t>信息网络系统</w:t>
      </w:r>
    </w:p>
    <w:p w:rsidR="006E11DB" w14:paraId="5AB141E8" w14:textId="77777777">
      <w:pPr>
        <w:spacing w:line="319" w:lineRule="auto"/>
      </w:pPr>
    </w:p>
    <w:p w:rsidR="006E11DB" w14:paraId="5D3A54AB" w14:textId="77777777">
      <w:pPr>
        <w:spacing w:line="319" w:lineRule="auto"/>
      </w:pPr>
    </w:p>
    <w:p w:rsidR="006E11DB" w14:paraId="21CF19D6" w14:textId="77777777">
      <w:pPr>
        <w:spacing w:line="319" w:lineRule="auto"/>
      </w:pPr>
    </w:p>
    <w:p w:rsidR="006E11DB" w14:paraId="211EE7EF" w14:textId="77777777">
      <w:pPr>
        <w:spacing w:before="117" w:line="237" w:lineRule="auto"/>
        <w:ind w:firstLine="217"/>
        <w:rPr>
          <w:rFonts w:ascii="宋体" w:eastAsia="宋体" w:hAnsi="宋体" w:cs="宋体"/>
          <w:sz w:val="36"/>
          <w:szCs w:val="36"/>
        </w:rPr>
      </w:pPr>
      <w:r>
        <w:rPr>
          <w:rFonts w:ascii="宋体" w:eastAsia="宋体" w:hAnsi="宋体" w:cs="宋体"/>
          <w:spacing w:val="4"/>
          <w:sz w:val="36"/>
          <w:szCs w:val="36"/>
        </w:rPr>
        <w:t>综合布线系统</w:t>
      </w:r>
    </w:p>
    <w:p w:rsidR="006E11DB" w14:paraId="39B4705A" w14:textId="77777777">
      <w:pPr>
        <w:spacing w:line="330" w:lineRule="auto"/>
      </w:pPr>
    </w:p>
    <w:p w:rsidR="006E11DB" w14:paraId="5A46ECD5" w14:textId="77777777">
      <w:pPr>
        <w:spacing w:line="330" w:lineRule="auto"/>
      </w:pPr>
    </w:p>
    <w:p w:rsidR="006E11DB" w14:paraId="6DF893CC" w14:textId="77777777">
      <w:pPr>
        <w:spacing w:before="117" w:line="254" w:lineRule="auto"/>
        <w:ind w:left="220" w:right="210" w:firstLine="1"/>
        <w:rPr>
          <w:rFonts w:ascii="宋体" w:eastAsia="宋体" w:hAnsi="宋体" w:cs="宋体"/>
          <w:sz w:val="36"/>
          <w:szCs w:val="36"/>
        </w:rPr>
      </w:pPr>
      <w:r>
        <w:rPr>
          <w:rFonts w:ascii="宋体" w:eastAsia="宋体" w:hAnsi="宋体" w:cs="宋体"/>
          <w:spacing w:val="-3"/>
          <w:sz w:val="36"/>
          <w:szCs w:val="36"/>
        </w:rPr>
        <w:t>移动通信室内</w:t>
      </w:r>
      <w:r>
        <w:rPr>
          <w:rFonts w:ascii="宋体" w:eastAsia="宋体" w:hAnsi="宋体" w:cs="宋体"/>
          <w:sz w:val="36"/>
          <w:szCs w:val="36"/>
        </w:rPr>
        <w:t xml:space="preserve"> </w:t>
      </w:r>
      <w:r>
        <w:rPr>
          <w:rFonts w:ascii="宋体" w:eastAsia="宋体" w:hAnsi="宋体" w:cs="宋体"/>
          <w:spacing w:val="-3"/>
          <w:sz w:val="36"/>
          <w:szCs w:val="36"/>
        </w:rPr>
        <w:t>信号覆盖系统</w:t>
      </w:r>
    </w:p>
    <w:p w:rsidR="006E11DB" w14:paraId="744AF2F1" w14:textId="77777777">
      <w:pPr>
        <w:spacing w:before="112" w:line="237" w:lineRule="auto"/>
        <w:ind w:firstLine="220"/>
        <w:rPr>
          <w:rFonts w:ascii="宋体" w:eastAsia="宋体" w:hAnsi="宋体" w:cs="宋体"/>
          <w:sz w:val="36"/>
          <w:szCs w:val="36"/>
        </w:rPr>
      </w:pPr>
      <w:r>
        <w:rPr>
          <w:rFonts w:ascii="宋体" w:eastAsia="宋体" w:hAnsi="宋体" w:cs="宋体"/>
          <w:spacing w:val="-3"/>
          <w:sz w:val="36"/>
          <w:szCs w:val="36"/>
        </w:rPr>
        <w:t>卫星通信系统</w:t>
      </w:r>
    </w:p>
    <w:p w:rsidR="006E11DB" w14:paraId="7A56EEE0" w14:textId="77777777">
      <w:pPr>
        <w:spacing w:before="175" w:line="238" w:lineRule="auto"/>
        <w:ind w:firstLine="400"/>
        <w:rPr>
          <w:rFonts w:ascii="宋体" w:eastAsia="宋体" w:hAnsi="宋体" w:cs="宋体"/>
          <w:sz w:val="36"/>
          <w:szCs w:val="36"/>
        </w:rPr>
      </w:pPr>
      <w:r>
        <w:rPr>
          <w:rFonts w:ascii="宋体" w:eastAsia="宋体" w:hAnsi="宋体" w:cs="宋体"/>
          <w:spacing w:val="-3"/>
          <w:sz w:val="36"/>
          <w:szCs w:val="36"/>
        </w:rPr>
        <w:t>有线电视及</w:t>
      </w:r>
    </w:p>
    <w:p w:rsidR="006E11DB" w14:paraId="7416F3CB" w14:textId="77777777">
      <w:pPr>
        <w:spacing w:line="238" w:lineRule="auto"/>
        <w:ind w:firstLine="400"/>
        <w:rPr>
          <w:rFonts w:ascii="宋体" w:eastAsia="宋体" w:hAnsi="宋体" w:cs="宋体"/>
          <w:sz w:val="36"/>
          <w:szCs w:val="36"/>
        </w:rPr>
      </w:pPr>
      <w:r>
        <w:rPr>
          <w:rFonts w:ascii="宋体" w:eastAsia="宋体" w:hAnsi="宋体" w:cs="宋体"/>
          <w:spacing w:val="-3"/>
          <w:sz w:val="36"/>
          <w:szCs w:val="36"/>
        </w:rPr>
        <w:t>卫星电视接</w:t>
      </w:r>
    </w:p>
    <w:p w:rsidR="006E11DB" w14:paraId="2F93ACA8" w14:textId="77777777">
      <w:pPr>
        <w:spacing w:before="4" w:line="237" w:lineRule="auto"/>
        <w:ind w:firstLine="773"/>
        <w:rPr>
          <w:rFonts w:ascii="宋体" w:eastAsia="宋体" w:hAnsi="宋体" w:cs="宋体"/>
          <w:sz w:val="36"/>
          <w:szCs w:val="36"/>
        </w:rPr>
      </w:pPr>
      <w:r>
        <w:rPr>
          <w:rFonts w:ascii="宋体" w:eastAsia="宋体" w:hAnsi="宋体" w:cs="宋体"/>
          <w:spacing w:val="-6"/>
          <w:sz w:val="36"/>
          <w:szCs w:val="36"/>
        </w:rPr>
        <w:t>收系统</w:t>
      </w:r>
    </w:p>
    <w:p w:rsidR="006E11DB" w14:paraId="4F5370E3" w14:textId="77777777">
      <w:pPr>
        <w:spacing w:line="322" w:lineRule="auto"/>
      </w:pPr>
    </w:p>
    <w:p w:rsidR="006E11DB" w14:paraId="4F1E95B9" w14:textId="77777777">
      <w:pPr>
        <w:spacing w:before="118" w:line="237" w:lineRule="auto"/>
        <w:ind w:firstLine="217"/>
        <w:rPr>
          <w:rFonts w:ascii="宋体" w:eastAsia="宋体" w:hAnsi="宋体" w:cs="宋体"/>
          <w:sz w:val="36"/>
          <w:szCs w:val="36"/>
        </w:rPr>
      </w:pPr>
      <w:r>
        <w:rPr>
          <w:rFonts w:ascii="宋体" w:eastAsia="宋体" w:hAnsi="宋体" w:cs="宋体"/>
          <w:spacing w:val="4"/>
          <w:sz w:val="36"/>
          <w:szCs w:val="36"/>
        </w:rPr>
        <w:t>公共广播系统</w:t>
      </w:r>
    </w:p>
    <w:p w:rsidR="006E11DB" w14:paraId="6362AB34" w14:textId="77777777">
      <w:pPr>
        <w:spacing w:line="359" w:lineRule="auto"/>
      </w:pPr>
    </w:p>
    <w:p w:rsidR="006E11DB" w14:paraId="5B4ED14A" w14:textId="77777777">
      <w:pPr>
        <w:spacing w:line="359" w:lineRule="auto"/>
      </w:pPr>
    </w:p>
    <w:p w:rsidR="006E11DB" w14:paraId="79BFF732" w14:textId="77777777">
      <w:pPr>
        <w:spacing w:before="117" w:line="237" w:lineRule="auto"/>
        <w:ind w:firstLine="576"/>
        <w:rPr>
          <w:rFonts w:ascii="宋体" w:eastAsia="宋体" w:hAnsi="宋体" w:cs="宋体"/>
          <w:sz w:val="36"/>
          <w:szCs w:val="36"/>
        </w:rPr>
      </w:pPr>
      <w:r>
        <w:rPr>
          <w:rFonts w:ascii="宋体" w:eastAsia="宋体" w:hAnsi="宋体" w:cs="宋体"/>
          <w:spacing w:val="4"/>
          <w:sz w:val="36"/>
          <w:szCs w:val="36"/>
        </w:rPr>
        <w:t>会议系统</w:t>
      </w:r>
    </w:p>
    <w:p w:rsidR="006E11DB" w14:paraId="547B27E8" w14:textId="77777777">
      <w:pPr>
        <w:spacing w:line="328" w:lineRule="auto"/>
      </w:pPr>
    </w:p>
    <w:p w:rsidR="006E11DB" w14:paraId="13B6DB1B" w14:textId="77777777">
      <w:pPr>
        <w:spacing w:line="328" w:lineRule="auto"/>
      </w:pPr>
    </w:p>
    <w:p w:rsidR="006E11DB" w14:paraId="69005CE5" w14:textId="77777777">
      <w:pPr>
        <w:spacing w:before="101" w:line="261" w:lineRule="auto"/>
        <w:ind w:left="999" w:right="172" w:hanging="801"/>
        <w:rPr>
          <w:rFonts w:ascii="宋体" w:eastAsia="宋体" w:hAnsi="宋体" w:cs="宋体"/>
          <w:sz w:val="31"/>
          <w:szCs w:val="31"/>
        </w:rPr>
      </w:pPr>
      <w:r>
        <w:rPr>
          <w:rFonts w:ascii="宋体" w:eastAsia="宋体" w:hAnsi="宋体" w:cs="宋体"/>
          <w:spacing w:val="4"/>
          <w:sz w:val="31"/>
          <w:szCs w:val="31"/>
        </w:rPr>
        <w:t>信息导引及发布</w:t>
      </w:r>
      <w:r>
        <w:rPr>
          <w:rFonts w:ascii="宋体" w:eastAsia="宋体" w:hAnsi="宋体" w:cs="宋体"/>
          <w:spacing w:val="6"/>
          <w:sz w:val="31"/>
          <w:szCs w:val="31"/>
        </w:rPr>
        <w:t xml:space="preserve"> </w:t>
      </w:r>
      <w:r>
        <w:rPr>
          <w:rFonts w:ascii="宋体" w:eastAsia="宋体" w:hAnsi="宋体" w:cs="宋体"/>
          <w:spacing w:val="-2"/>
          <w:sz w:val="31"/>
          <w:szCs w:val="31"/>
        </w:rPr>
        <w:t>系统</w:t>
      </w:r>
    </w:p>
    <w:p w:rsidR="006E11DB" w14:paraId="4DF89EF9" w14:textId="77777777">
      <w:pPr>
        <w:spacing w:line="296" w:lineRule="auto"/>
      </w:pPr>
    </w:p>
    <w:p w:rsidR="006E11DB" w14:paraId="55F791DE" w14:textId="77777777">
      <w:pPr>
        <w:spacing w:line="297" w:lineRule="auto"/>
      </w:pPr>
    </w:p>
    <w:p w:rsidR="006E11DB" w14:paraId="15A3E291" w14:textId="77777777">
      <w:pPr>
        <w:spacing w:before="101" w:line="408" w:lineRule="exact"/>
        <w:ind w:firstLine="685"/>
        <w:rPr>
          <w:rFonts w:ascii="宋体" w:eastAsia="宋体" w:hAnsi="宋体" w:cs="宋体"/>
          <w:sz w:val="31"/>
          <w:szCs w:val="31"/>
        </w:rPr>
      </w:pPr>
      <w:r>
        <w:rPr>
          <w:rFonts w:ascii="宋体" w:eastAsia="宋体" w:hAnsi="宋体" w:cs="宋体"/>
          <w:position w:val="1"/>
          <w:sz w:val="31"/>
          <w:szCs w:val="31"/>
        </w:rPr>
        <w:t>时钟系统</w:t>
      </w:r>
    </w:p>
    <w:p w:rsidR="006E11DB" w14:paraId="4B37A440" w14:textId="77777777">
      <w:pPr>
        <w:spacing w:line="264" w:lineRule="auto"/>
      </w:pPr>
    </w:p>
    <w:p w:rsidR="006E11DB" w14:paraId="30A50158" w14:textId="77777777">
      <w:pPr>
        <w:spacing w:line="264" w:lineRule="auto"/>
      </w:pPr>
    </w:p>
    <w:p w:rsidR="006E11DB" w14:paraId="45315B7E" w14:textId="77777777">
      <w:pPr>
        <w:spacing w:line="264" w:lineRule="auto"/>
      </w:pPr>
    </w:p>
    <w:p w:rsidR="006E11DB" w14:paraId="118FD867" w14:textId="77777777">
      <w:pPr>
        <w:spacing w:before="102" w:line="242" w:lineRule="auto"/>
        <w:ind w:firstLine="198"/>
        <w:rPr>
          <w:rFonts w:ascii="宋体" w:eastAsia="宋体" w:hAnsi="宋体" w:cs="宋体"/>
          <w:sz w:val="31"/>
          <w:szCs w:val="31"/>
        </w:rPr>
      </w:pPr>
      <w:r>
        <w:rPr>
          <w:rFonts w:ascii="宋体" w:eastAsia="宋体" w:hAnsi="宋体" w:cs="宋体"/>
          <w:spacing w:val="4"/>
          <w:sz w:val="31"/>
          <w:szCs w:val="31"/>
        </w:rPr>
        <w:t>信息化应用系统</w:t>
      </w:r>
    </w:p>
    <w:p w:rsidR="006E11DB" w14:paraId="566DA2E9" w14:textId="77777777">
      <w:pPr>
        <w:spacing w:line="294" w:lineRule="auto"/>
      </w:pPr>
    </w:p>
    <w:p w:rsidR="006E11DB" w14:paraId="470FA706" w14:textId="77777777">
      <w:pPr>
        <w:spacing w:line="294" w:lineRule="auto"/>
      </w:pPr>
    </w:p>
    <w:p w:rsidR="006E11DB" w14:paraId="3E877DFA" w14:textId="77777777">
      <w:pPr>
        <w:spacing w:line="295" w:lineRule="auto"/>
      </w:pPr>
    </w:p>
    <w:p w:rsidR="006E11DB" w14:paraId="6EF8AFC4" w14:textId="77777777">
      <w:pPr>
        <w:spacing w:before="101" w:line="261" w:lineRule="auto"/>
        <w:ind w:left="1144" w:right="172" w:hanging="946"/>
        <w:rPr>
          <w:rFonts w:ascii="宋体" w:eastAsia="宋体" w:hAnsi="宋体" w:cs="宋体"/>
          <w:sz w:val="31"/>
          <w:szCs w:val="31"/>
        </w:rPr>
      </w:pPr>
      <w:r>
        <w:rPr>
          <w:rFonts w:ascii="宋体" w:eastAsia="宋体" w:hAnsi="宋体" w:cs="宋体"/>
          <w:spacing w:val="4"/>
          <w:sz w:val="31"/>
          <w:szCs w:val="31"/>
        </w:rPr>
        <w:t>建筑设备监控系</w:t>
      </w:r>
      <w:r>
        <w:rPr>
          <w:rFonts w:ascii="宋体" w:eastAsia="宋体" w:hAnsi="宋体" w:cs="宋体"/>
          <w:spacing w:val="6"/>
          <w:sz w:val="31"/>
          <w:szCs w:val="31"/>
        </w:rPr>
        <w:t xml:space="preserve"> </w:t>
      </w:r>
      <w:r>
        <w:rPr>
          <w:rFonts w:ascii="宋体" w:eastAsia="宋体" w:hAnsi="宋体" w:cs="宋体"/>
          <w:sz w:val="31"/>
          <w:szCs w:val="31"/>
        </w:rPr>
        <w:t>统</w:t>
      </w:r>
    </w:p>
    <w:p w:rsidR="006E11DB" w14:paraId="557BEB23" w14:textId="77777777">
      <w:pPr>
        <w:spacing w:line="283" w:lineRule="auto"/>
      </w:pPr>
    </w:p>
    <w:p w:rsidR="006E11DB" w14:paraId="0DF87E27" w14:textId="77777777">
      <w:pPr>
        <w:spacing w:line="283" w:lineRule="auto"/>
      </w:pPr>
    </w:p>
    <w:p w:rsidR="006E11DB" w14:paraId="110C48E1" w14:textId="77777777">
      <w:pPr>
        <w:spacing w:line="283" w:lineRule="auto"/>
      </w:pPr>
    </w:p>
    <w:p w:rsidR="006E11DB" w14:paraId="1F54A7BF" w14:textId="77777777">
      <w:pPr>
        <w:spacing w:line="284" w:lineRule="auto"/>
      </w:pPr>
    </w:p>
    <w:p w:rsidR="006E11DB" w14:paraId="0DB41338" w14:textId="77777777">
      <w:pPr>
        <w:spacing w:before="101" w:line="261" w:lineRule="auto"/>
        <w:ind w:left="1144" w:right="172" w:hanging="946"/>
        <w:rPr>
          <w:rFonts w:ascii="宋体" w:eastAsia="宋体" w:hAnsi="宋体" w:cs="宋体"/>
          <w:sz w:val="31"/>
          <w:szCs w:val="31"/>
        </w:rPr>
      </w:pPr>
      <w:r>
        <w:rPr>
          <w:rFonts w:ascii="宋体" w:eastAsia="宋体" w:hAnsi="宋体" w:cs="宋体"/>
          <w:spacing w:val="4"/>
          <w:sz w:val="31"/>
          <w:szCs w:val="31"/>
        </w:rPr>
        <w:t>火灾自动报警系</w:t>
      </w:r>
      <w:r>
        <w:rPr>
          <w:rFonts w:ascii="宋体" w:eastAsia="宋体" w:hAnsi="宋体" w:cs="宋体"/>
          <w:spacing w:val="6"/>
          <w:sz w:val="31"/>
          <w:szCs w:val="31"/>
        </w:rPr>
        <w:t xml:space="preserve"> </w:t>
      </w:r>
      <w:r>
        <w:rPr>
          <w:rFonts w:ascii="宋体" w:eastAsia="宋体" w:hAnsi="宋体" w:cs="宋体"/>
          <w:sz w:val="31"/>
          <w:szCs w:val="31"/>
        </w:rPr>
        <w:t>统</w:t>
      </w:r>
    </w:p>
    <w:p w:rsidR="006E11DB" w14:paraId="50521419" w14:textId="77777777">
      <w:pPr>
        <w:spacing w:line="14" w:lineRule="auto"/>
        <w:rPr>
          <w:sz w:val="2"/>
        </w:rPr>
      </w:pPr>
      <w:r>
        <w:rPr>
          <w:rFonts w:eastAsia="Arial"/>
          <w:sz w:val="2"/>
          <w:szCs w:val="2"/>
        </w:rPr>
        <w:br w:type="column"/>
      </w:r>
    </w:p>
    <w:p w:rsidR="006E11DB" w14:paraId="77D9EB3B" w14:textId="77777777">
      <w:pPr>
        <w:spacing w:before="311" w:line="238" w:lineRule="auto"/>
        <w:ind w:firstLine="3661"/>
        <w:rPr>
          <w:rFonts w:ascii="宋体" w:eastAsia="宋体" w:hAnsi="宋体" w:cs="宋体"/>
          <w:sz w:val="36"/>
          <w:szCs w:val="36"/>
        </w:rPr>
      </w:pPr>
      <w:r>
        <w:rPr>
          <w:rFonts w:ascii="宋体" w:eastAsia="宋体" w:hAnsi="宋体" w:cs="宋体"/>
          <w:spacing w:val="-2"/>
          <w:sz w:val="36"/>
          <w:szCs w:val="36"/>
        </w:rPr>
        <w:t>分项工程</w:t>
      </w:r>
    </w:p>
    <w:p w:rsidR="006E11DB" w14:paraId="7E2222B4" w14:textId="77777777">
      <w:pPr>
        <w:spacing w:before="333" w:line="256" w:lineRule="auto"/>
        <w:ind w:left="172" w:right="205" w:firstLine="356"/>
        <w:rPr>
          <w:rFonts w:ascii="宋体" w:eastAsia="宋体" w:hAnsi="宋体" w:cs="宋体"/>
          <w:sz w:val="36"/>
          <w:szCs w:val="36"/>
        </w:rPr>
      </w:pPr>
      <w:r>
        <w:rPr>
          <w:rFonts w:ascii="宋体" w:eastAsia="宋体" w:hAnsi="宋体" w:cs="宋体"/>
          <w:spacing w:val="6"/>
          <w:sz w:val="36"/>
          <w:szCs w:val="36"/>
        </w:rPr>
        <w:t>计算机网络设备安装、计算机网络软件安装、网络</w:t>
      </w:r>
      <w:r>
        <w:rPr>
          <w:rFonts w:ascii="宋体" w:eastAsia="宋体" w:hAnsi="宋体" w:cs="宋体"/>
          <w:sz w:val="36"/>
          <w:szCs w:val="36"/>
        </w:rPr>
        <w:t xml:space="preserve"> </w:t>
      </w:r>
      <w:r>
        <w:rPr>
          <w:rFonts w:ascii="宋体" w:eastAsia="宋体" w:hAnsi="宋体" w:cs="宋体"/>
          <w:spacing w:val="5"/>
          <w:sz w:val="36"/>
          <w:szCs w:val="36"/>
        </w:rPr>
        <w:t>安全设备安装、网络安全软件安装、系统调试、试行</w:t>
      </w:r>
    </w:p>
    <w:p w:rsidR="006E11DB" w14:paraId="7E9A3F5C" w14:textId="77777777">
      <w:pPr>
        <w:spacing w:before="316" w:line="249" w:lineRule="auto"/>
        <w:ind w:left="173" w:right="66" w:firstLine="357"/>
        <w:rPr>
          <w:rFonts w:ascii="宋体" w:eastAsia="宋体" w:hAnsi="宋体" w:cs="宋体"/>
          <w:sz w:val="36"/>
          <w:szCs w:val="36"/>
        </w:rPr>
      </w:pPr>
      <w:r>
        <w:rPr>
          <w:rFonts w:ascii="宋体" w:eastAsia="宋体" w:hAnsi="宋体" w:cs="宋体"/>
          <w:spacing w:val="4"/>
          <w:sz w:val="36"/>
          <w:szCs w:val="36"/>
        </w:rPr>
        <w:t>梯架、托盘、槽盒和导管安装、线槽敷设、机柜、</w:t>
      </w:r>
      <w:r>
        <w:rPr>
          <w:rFonts w:ascii="宋体" w:eastAsia="宋体" w:hAnsi="宋体" w:cs="宋体"/>
          <w:spacing w:val="3"/>
          <w:sz w:val="36"/>
          <w:szCs w:val="36"/>
        </w:rPr>
        <w:t xml:space="preserve">  </w:t>
      </w:r>
      <w:r>
        <w:rPr>
          <w:rFonts w:ascii="宋体" w:eastAsia="宋体" w:hAnsi="宋体" w:cs="宋体"/>
          <w:spacing w:val="-4"/>
          <w:sz w:val="36"/>
          <w:szCs w:val="36"/>
        </w:rPr>
        <w:t>机架、配线架安装、信息插座安装、线路或信息测试、</w:t>
      </w:r>
      <w:r>
        <w:rPr>
          <w:rFonts w:ascii="宋体" w:eastAsia="宋体" w:hAnsi="宋体" w:cs="宋体"/>
          <w:spacing w:val="8"/>
          <w:sz w:val="36"/>
          <w:szCs w:val="36"/>
        </w:rPr>
        <w:t xml:space="preserve"> </w:t>
      </w:r>
      <w:r>
        <w:rPr>
          <w:rFonts w:ascii="宋体" w:eastAsia="宋体" w:hAnsi="宋体" w:cs="宋体"/>
          <w:spacing w:val="-3"/>
          <w:sz w:val="36"/>
          <w:szCs w:val="36"/>
        </w:rPr>
        <w:t>软件安装、系统调试、试运行</w:t>
      </w:r>
    </w:p>
    <w:p w:rsidR="006E11DB" w14:paraId="7E7DA2E1" w14:textId="77777777">
      <w:pPr>
        <w:spacing w:line="362" w:lineRule="auto"/>
      </w:pPr>
    </w:p>
    <w:p w:rsidR="006E11DB" w14:paraId="34DE98AF" w14:textId="77777777">
      <w:pPr>
        <w:spacing w:before="117" w:line="237" w:lineRule="auto"/>
        <w:ind w:firstLine="532"/>
        <w:rPr>
          <w:rFonts w:ascii="宋体" w:eastAsia="宋体" w:hAnsi="宋体" w:cs="宋体"/>
          <w:sz w:val="36"/>
          <w:szCs w:val="36"/>
        </w:rPr>
      </w:pPr>
      <w:r>
        <w:rPr>
          <w:rFonts w:ascii="宋体" w:eastAsia="宋体" w:hAnsi="宋体" w:cs="宋体"/>
          <w:spacing w:val="-3"/>
          <w:sz w:val="36"/>
          <w:szCs w:val="36"/>
        </w:rPr>
        <w:t>安装场地检查</w:t>
      </w:r>
    </w:p>
    <w:p w:rsidR="006E11DB" w14:paraId="5A9450A8" w14:textId="77777777">
      <w:pPr>
        <w:spacing w:line="291" w:lineRule="auto"/>
      </w:pPr>
    </w:p>
    <w:p w:rsidR="006E11DB" w14:paraId="06E72A21" w14:textId="77777777">
      <w:pPr>
        <w:spacing w:before="118" w:line="237" w:lineRule="auto"/>
        <w:ind w:firstLine="532"/>
        <w:rPr>
          <w:rFonts w:ascii="宋体" w:eastAsia="宋体" w:hAnsi="宋体" w:cs="宋体"/>
          <w:sz w:val="36"/>
          <w:szCs w:val="36"/>
        </w:rPr>
      </w:pPr>
      <w:r>
        <w:rPr>
          <w:rFonts w:ascii="宋体" w:eastAsia="宋体" w:hAnsi="宋体" w:cs="宋体"/>
          <w:spacing w:val="-3"/>
          <w:sz w:val="36"/>
          <w:szCs w:val="36"/>
        </w:rPr>
        <w:t>安装场地检查</w:t>
      </w:r>
    </w:p>
    <w:p w:rsidR="006E11DB" w14:paraId="6D47F972" w14:textId="77777777">
      <w:pPr>
        <w:spacing w:line="288" w:lineRule="auto"/>
      </w:pPr>
    </w:p>
    <w:p w:rsidR="006E11DB" w14:paraId="7D3972DC" w14:textId="77777777">
      <w:pPr>
        <w:spacing w:before="117" w:line="254" w:lineRule="auto"/>
        <w:ind w:left="170" w:right="211" w:firstLine="361"/>
        <w:rPr>
          <w:rFonts w:ascii="宋体" w:eastAsia="宋体" w:hAnsi="宋体" w:cs="宋体"/>
          <w:sz w:val="36"/>
          <w:szCs w:val="36"/>
        </w:rPr>
      </w:pPr>
      <w:r>
        <w:rPr>
          <w:rFonts w:ascii="宋体" w:eastAsia="宋体" w:hAnsi="宋体" w:cs="宋体"/>
          <w:spacing w:val="5"/>
          <w:sz w:val="36"/>
          <w:szCs w:val="36"/>
        </w:rPr>
        <w:t>梯架、托盘、槽盒和导管安装、线槽敷设、设备安</w:t>
      </w:r>
      <w:r>
        <w:rPr>
          <w:rFonts w:ascii="宋体" w:eastAsia="宋体" w:hAnsi="宋体" w:cs="宋体"/>
          <w:spacing w:val="19"/>
          <w:sz w:val="36"/>
          <w:szCs w:val="36"/>
        </w:rPr>
        <w:t xml:space="preserve"> </w:t>
      </w:r>
      <w:r>
        <w:rPr>
          <w:rFonts w:ascii="宋体" w:eastAsia="宋体" w:hAnsi="宋体" w:cs="宋体"/>
          <w:spacing w:val="5"/>
          <w:sz w:val="36"/>
          <w:szCs w:val="36"/>
        </w:rPr>
        <w:t>装、软件安装、系统调试、试运行</w:t>
      </w:r>
    </w:p>
    <w:p w:rsidR="006E11DB" w14:paraId="1FF86A38" w14:textId="77777777">
      <w:pPr>
        <w:spacing w:line="258" w:lineRule="auto"/>
      </w:pPr>
    </w:p>
    <w:p w:rsidR="006E11DB" w14:paraId="180FA968" w14:textId="77777777">
      <w:pPr>
        <w:spacing w:before="118" w:line="254" w:lineRule="auto"/>
        <w:ind w:left="170" w:right="215" w:firstLine="361"/>
        <w:rPr>
          <w:rFonts w:ascii="宋体" w:eastAsia="宋体" w:hAnsi="宋体" w:cs="宋体"/>
          <w:sz w:val="36"/>
          <w:szCs w:val="36"/>
        </w:rPr>
      </w:pPr>
      <w:r>
        <w:rPr>
          <w:rFonts w:ascii="宋体" w:eastAsia="宋体" w:hAnsi="宋体" w:cs="宋体"/>
          <w:spacing w:val="5"/>
          <w:sz w:val="36"/>
          <w:szCs w:val="36"/>
        </w:rPr>
        <w:t>梯架、托盘、槽盒和导管安装、线槽敷设、设备安</w:t>
      </w:r>
      <w:r>
        <w:rPr>
          <w:rFonts w:ascii="宋体" w:eastAsia="宋体" w:hAnsi="宋体" w:cs="宋体"/>
          <w:spacing w:val="15"/>
          <w:sz w:val="36"/>
          <w:szCs w:val="36"/>
        </w:rPr>
        <w:t xml:space="preserve"> </w:t>
      </w:r>
      <w:r>
        <w:rPr>
          <w:rFonts w:ascii="宋体" w:eastAsia="宋体" w:hAnsi="宋体" w:cs="宋体"/>
          <w:spacing w:val="5"/>
          <w:sz w:val="36"/>
          <w:szCs w:val="36"/>
        </w:rPr>
        <w:t>装、软件安装、系统调试、试运行</w:t>
      </w:r>
    </w:p>
    <w:p w:rsidR="006E11DB" w14:paraId="2BE2C410" w14:textId="77777777">
      <w:pPr>
        <w:spacing w:before="316" w:line="254" w:lineRule="auto"/>
        <w:ind w:left="170" w:right="211" w:firstLine="361"/>
        <w:rPr>
          <w:rFonts w:ascii="宋体" w:eastAsia="宋体" w:hAnsi="宋体" w:cs="宋体"/>
          <w:sz w:val="36"/>
          <w:szCs w:val="36"/>
        </w:rPr>
      </w:pPr>
      <w:r>
        <w:rPr>
          <w:rFonts w:ascii="宋体" w:eastAsia="宋体" w:hAnsi="宋体" w:cs="宋体"/>
          <w:spacing w:val="5"/>
          <w:sz w:val="36"/>
          <w:szCs w:val="36"/>
        </w:rPr>
        <w:t>梯架、托盘、槽盒和导管安装、线槽敷设、设备安</w:t>
      </w:r>
      <w:r>
        <w:rPr>
          <w:rFonts w:ascii="宋体" w:eastAsia="宋体" w:hAnsi="宋体" w:cs="宋体"/>
          <w:spacing w:val="19"/>
          <w:sz w:val="36"/>
          <w:szCs w:val="36"/>
        </w:rPr>
        <w:t xml:space="preserve"> </w:t>
      </w:r>
      <w:r>
        <w:rPr>
          <w:rFonts w:ascii="宋体" w:eastAsia="宋体" w:hAnsi="宋体" w:cs="宋体"/>
          <w:spacing w:val="5"/>
          <w:sz w:val="36"/>
          <w:szCs w:val="36"/>
        </w:rPr>
        <w:t>装、软件安装、系统调试、试运行</w:t>
      </w:r>
    </w:p>
    <w:p w:rsidR="006E11DB" w14:paraId="35886604" w14:textId="77777777">
      <w:pPr>
        <w:spacing w:before="144" w:line="250" w:lineRule="auto"/>
        <w:ind w:left="170" w:right="211" w:firstLine="361"/>
        <w:rPr>
          <w:rFonts w:ascii="宋体" w:eastAsia="宋体" w:hAnsi="宋体" w:cs="宋体"/>
          <w:sz w:val="36"/>
          <w:szCs w:val="36"/>
        </w:rPr>
      </w:pPr>
      <w:r>
        <w:rPr>
          <w:rFonts w:ascii="宋体" w:eastAsia="宋体" w:hAnsi="宋体" w:cs="宋体"/>
          <w:spacing w:val="5"/>
          <w:sz w:val="36"/>
          <w:szCs w:val="36"/>
        </w:rPr>
        <w:t>梯架、托盘、槽盒和导管安装、线槽敷设、显示设</w:t>
      </w:r>
      <w:r>
        <w:rPr>
          <w:rFonts w:ascii="宋体" w:eastAsia="宋体" w:hAnsi="宋体" w:cs="宋体"/>
          <w:spacing w:val="19"/>
          <w:sz w:val="36"/>
          <w:szCs w:val="36"/>
        </w:rPr>
        <w:t xml:space="preserve"> </w:t>
      </w:r>
      <w:r>
        <w:rPr>
          <w:rFonts w:ascii="宋体" w:eastAsia="宋体" w:hAnsi="宋体" w:cs="宋体"/>
          <w:spacing w:val="5"/>
          <w:sz w:val="36"/>
          <w:szCs w:val="36"/>
        </w:rPr>
        <w:t>备安装、机房设备安装、软件安装、系统调试、试运</w:t>
      </w:r>
      <w:r>
        <w:rPr>
          <w:rFonts w:ascii="宋体" w:eastAsia="宋体" w:hAnsi="宋体" w:cs="宋体"/>
          <w:spacing w:val="11"/>
          <w:sz w:val="36"/>
          <w:szCs w:val="36"/>
        </w:rPr>
        <w:t xml:space="preserve"> </w:t>
      </w:r>
      <w:r>
        <w:rPr>
          <w:rFonts w:ascii="宋体" w:eastAsia="宋体" w:hAnsi="宋体" w:cs="宋体"/>
          <w:sz w:val="36"/>
          <w:szCs w:val="36"/>
        </w:rPr>
        <w:t>行</w:t>
      </w:r>
    </w:p>
    <w:p w:rsidR="006E11DB" w14:paraId="4CBE76E0" w14:textId="77777777">
      <w:pPr>
        <w:spacing w:before="139" w:line="256" w:lineRule="auto"/>
        <w:ind w:left="170" w:right="211" w:firstLine="361"/>
        <w:rPr>
          <w:rFonts w:ascii="宋体" w:eastAsia="宋体" w:hAnsi="宋体" w:cs="宋体"/>
          <w:sz w:val="36"/>
          <w:szCs w:val="36"/>
        </w:rPr>
      </w:pPr>
      <w:r>
        <w:rPr>
          <w:rFonts w:ascii="宋体" w:eastAsia="宋体" w:hAnsi="宋体" w:cs="宋体"/>
          <w:spacing w:val="5"/>
          <w:sz w:val="36"/>
          <w:szCs w:val="36"/>
        </w:rPr>
        <w:t>梯架、托盘、槽盒和导管安装、线槽敷设、设备安</w:t>
      </w:r>
      <w:r>
        <w:rPr>
          <w:rFonts w:ascii="宋体" w:eastAsia="宋体" w:hAnsi="宋体" w:cs="宋体"/>
          <w:spacing w:val="19"/>
          <w:sz w:val="36"/>
          <w:szCs w:val="36"/>
        </w:rPr>
        <w:t xml:space="preserve"> </w:t>
      </w:r>
      <w:r>
        <w:rPr>
          <w:rFonts w:ascii="宋体" w:eastAsia="宋体" w:hAnsi="宋体" w:cs="宋体"/>
          <w:spacing w:val="5"/>
          <w:sz w:val="36"/>
          <w:szCs w:val="36"/>
        </w:rPr>
        <w:t>装、软件安装、系统调试、试运行</w:t>
      </w:r>
    </w:p>
    <w:p w:rsidR="006E11DB" w14:paraId="41E35DE5" w14:textId="77777777">
      <w:pPr>
        <w:spacing w:before="308" w:line="256" w:lineRule="auto"/>
        <w:ind w:left="170" w:right="211" w:firstLine="361"/>
        <w:rPr>
          <w:rFonts w:ascii="宋体" w:eastAsia="宋体" w:hAnsi="宋体" w:cs="宋体"/>
          <w:sz w:val="36"/>
          <w:szCs w:val="36"/>
        </w:rPr>
      </w:pPr>
      <w:r>
        <w:rPr>
          <w:rFonts w:ascii="宋体" w:eastAsia="宋体" w:hAnsi="宋体" w:cs="宋体"/>
          <w:spacing w:val="5"/>
          <w:sz w:val="36"/>
          <w:szCs w:val="36"/>
        </w:rPr>
        <w:t>梯架、托盘、槽盒和导管安装、线槽敷设、设备安</w:t>
      </w:r>
      <w:r>
        <w:rPr>
          <w:rFonts w:ascii="宋体" w:eastAsia="宋体" w:hAnsi="宋体" w:cs="宋体"/>
          <w:spacing w:val="19"/>
          <w:sz w:val="36"/>
          <w:szCs w:val="36"/>
        </w:rPr>
        <w:t xml:space="preserve"> </w:t>
      </w:r>
      <w:r>
        <w:rPr>
          <w:rFonts w:ascii="宋体" w:eastAsia="宋体" w:hAnsi="宋体" w:cs="宋体"/>
          <w:spacing w:val="5"/>
          <w:sz w:val="36"/>
          <w:szCs w:val="36"/>
        </w:rPr>
        <w:t>装、软件安装、系统调试、试运行</w:t>
      </w:r>
    </w:p>
    <w:p w:rsidR="006E11DB" w14:paraId="4A95F0F5" w14:textId="77777777">
      <w:pPr>
        <w:spacing w:before="134" w:line="248" w:lineRule="auto"/>
        <w:ind w:left="170" w:right="213" w:firstLine="361"/>
        <w:rPr>
          <w:rFonts w:ascii="宋体" w:eastAsia="宋体" w:hAnsi="宋体" w:cs="宋体"/>
          <w:sz w:val="36"/>
          <w:szCs w:val="36"/>
        </w:rPr>
      </w:pPr>
      <w:r>
        <w:rPr>
          <w:rFonts w:ascii="宋体" w:eastAsia="宋体" w:hAnsi="宋体" w:cs="宋体"/>
          <w:spacing w:val="5"/>
          <w:sz w:val="36"/>
          <w:szCs w:val="36"/>
        </w:rPr>
        <w:t>梯架、托盘、槽盒和导管安装、线槽敷设、传感器</w:t>
      </w:r>
      <w:r>
        <w:rPr>
          <w:rFonts w:ascii="宋体" w:eastAsia="宋体" w:hAnsi="宋体" w:cs="宋体"/>
          <w:spacing w:val="17"/>
          <w:sz w:val="36"/>
          <w:szCs w:val="36"/>
        </w:rPr>
        <w:t xml:space="preserve"> </w:t>
      </w:r>
      <w:r>
        <w:rPr>
          <w:rFonts w:ascii="宋体" w:eastAsia="宋体" w:hAnsi="宋体" w:cs="宋体"/>
          <w:spacing w:val="5"/>
          <w:sz w:val="36"/>
          <w:szCs w:val="36"/>
        </w:rPr>
        <w:t>安装、执行器安装、控制器、箱安装、中央管理工作</w:t>
      </w:r>
      <w:r>
        <w:rPr>
          <w:rFonts w:ascii="宋体" w:eastAsia="宋体" w:hAnsi="宋体" w:cs="宋体"/>
          <w:spacing w:val="11"/>
          <w:sz w:val="36"/>
          <w:szCs w:val="36"/>
        </w:rPr>
        <w:t xml:space="preserve"> </w:t>
      </w:r>
      <w:r>
        <w:rPr>
          <w:rFonts w:ascii="宋体" w:eastAsia="宋体" w:hAnsi="宋体" w:cs="宋体"/>
          <w:spacing w:val="5"/>
          <w:sz w:val="36"/>
          <w:szCs w:val="36"/>
        </w:rPr>
        <w:t>站和操作分站设备安装、软件安装、系统调试、试运</w:t>
      </w:r>
      <w:r>
        <w:rPr>
          <w:rFonts w:ascii="宋体" w:eastAsia="宋体" w:hAnsi="宋体" w:cs="宋体"/>
          <w:spacing w:val="11"/>
          <w:sz w:val="36"/>
          <w:szCs w:val="36"/>
        </w:rPr>
        <w:t xml:space="preserve"> </w:t>
      </w:r>
      <w:r>
        <w:rPr>
          <w:rFonts w:ascii="宋体" w:eastAsia="宋体" w:hAnsi="宋体" w:cs="宋体"/>
          <w:sz w:val="36"/>
          <w:szCs w:val="36"/>
        </w:rPr>
        <w:t>行</w:t>
      </w:r>
    </w:p>
    <w:p w:rsidR="006E11DB" w14:paraId="7549CDE1" w14:textId="77777777">
      <w:pPr>
        <w:spacing w:line="301" w:lineRule="auto"/>
      </w:pPr>
    </w:p>
    <w:p w:rsidR="006E11DB" w14:paraId="2B6C19A4" w14:textId="77777777">
      <w:pPr>
        <w:spacing w:before="117" w:line="227" w:lineRule="auto"/>
        <w:ind w:left="168" w:right="211" w:firstLine="362"/>
        <w:rPr>
          <w:rFonts w:ascii="宋体" w:eastAsia="宋体" w:hAnsi="宋体" w:cs="宋体"/>
          <w:sz w:val="36"/>
          <w:szCs w:val="36"/>
        </w:rPr>
      </w:pPr>
      <w:r>
        <w:rPr>
          <w:rFonts w:ascii="宋体" w:eastAsia="宋体" w:hAnsi="宋体" w:cs="宋体"/>
          <w:spacing w:val="5"/>
          <w:sz w:val="36"/>
          <w:szCs w:val="36"/>
        </w:rPr>
        <w:t>梯架、托盘、槽盒和导管安装、线槽敷设、探测器</w:t>
      </w:r>
      <w:r>
        <w:rPr>
          <w:rFonts w:ascii="宋体" w:eastAsia="宋体" w:hAnsi="宋体" w:cs="宋体"/>
          <w:spacing w:val="19"/>
          <w:sz w:val="36"/>
          <w:szCs w:val="36"/>
        </w:rPr>
        <w:t xml:space="preserve"> </w:t>
      </w:r>
      <w:r>
        <w:rPr>
          <w:rFonts w:ascii="宋体" w:eastAsia="宋体" w:hAnsi="宋体" w:cs="宋体"/>
          <w:spacing w:val="5"/>
          <w:sz w:val="36"/>
          <w:szCs w:val="36"/>
        </w:rPr>
        <w:t>类设备安装、控制器类设备安装、其他设备安装、软</w:t>
      </w:r>
      <w:r>
        <w:rPr>
          <w:rFonts w:ascii="宋体" w:eastAsia="宋体" w:hAnsi="宋体" w:cs="宋体"/>
          <w:spacing w:val="13"/>
          <w:sz w:val="36"/>
          <w:szCs w:val="36"/>
        </w:rPr>
        <w:t xml:space="preserve"> </w:t>
      </w:r>
      <w:r>
        <w:rPr>
          <w:rFonts w:ascii="宋体" w:eastAsia="宋体" w:hAnsi="宋体" w:cs="宋体"/>
          <w:spacing w:val="5"/>
          <w:sz w:val="36"/>
          <w:szCs w:val="36"/>
        </w:rPr>
        <w:t>件安装、系统调试、试运行</w:t>
      </w:r>
    </w:p>
    <w:p w:rsidR="006E11DB" w14:paraId="6D206771"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3" w:history="1">
        <w:r>
          <w:rPr>
            <w:rFonts w:ascii="SimSun" w:eastAsia="SimSun" w:hAnsi="SimSun" w:cs="SimSun"/>
            <w:b/>
            <w:bCs/>
            <w:noProof w:val="0"/>
            <w:snapToGrid/>
            <w:color w:val="0000EE"/>
            <w:sz w:val="30"/>
            <w:szCs w:val="30"/>
            <w:u w:val="single" w:color="0000EE"/>
          </w:rPr>
          <w:t>https://d.book118.com/455203202024011044</w:t>
        </w:r>
      </w:hyperlink>
    </w:p>
    <w:p w:rsidR="006E11DB"/>
    <w:sectPr>
      <w:headerReference w:type="default" r:id="rId44"/>
      <w:type w:val="continuous"/>
      <w:pgSz w:w="17860" w:h="25258"/>
      <w:pgMar w:top="400" w:right="1579" w:bottom="0" w:left="2020" w:header="0" w:footer="0" w:gutter="0"/>
      <w:pgNumType w:start="33"/>
      <w:cols w:num="4" w:space="720" w:equalWidth="0">
        <w:col w:w="779" w:space="100"/>
        <w:col w:w="1815" w:space="100"/>
        <w:col w:w="2575" w:space="100"/>
        <w:col w:w="8793"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paraId="4D26FF3F"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paraId="61639BA0" w14:textId="77777777">
    <w:pPr>
      <w:spacing w:line="14" w:lineRule="auto"/>
      <w:rPr>
        <w:sz w:val="2"/>
      </w:rPr>
    </w:pPr>
    <w:r>
      <w:drawing>
        <wp:anchor distT="0" distB="0" distL="0" distR="0" simplePos="0" relativeHeight="251658240"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59264"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1282656042" name="IM 2"/>
          <wp:cNvGraphicFramePr/>
          <a:graphic xmlns:a="http://schemas.openxmlformats.org/drawingml/2006/main">
            <a:graphicData uri="http://schemas.openxmlformats.org/drawingml/2006/picture">
              <pic:pic xmlns:pic="http://schemas.openxmlformats.org/drawingml/2006/picture">
                <pic:nvPicPr>
                  <pic:cNvPr id="1282656042"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0288"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1328422534" name="IM 2"/>
          <wp:cNvGraphicFramePr/>
          <a:graphic xmlns:a="http://schemas.openxmlformats.org/drawingml/2006/main">
            <a:graphicData uri="http://schemas.openxmlformats.org/drawingml/2006/picture">
              <pic:pic xmlns:pic="http://schemas.openxmlformats.org/drawingml/2006/picture">
                <pic:nvPicPr>
                  <pic:cNvPr id="1328422534"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1312"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2008655461" name="IM 2"/>
          <wp:cNvGraphicFramePr/>
          <a:graphic xmlns:a="http://schemas.openxmlformats.org/drawingml/2006/main">
            <a:graphicData uri="http://schemas.openxmlformats.org/drawingml/2006/picture">
              <pic:pic xmlns:pic="http://schemas.openxmlformats.org/drawingml/2006/picture">
                <pic:nvPicPr>
                  <pic:cNvPr id="2008655461"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2336"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2065903357" name="IM 2"/>
          <wp:cNvGraphicFramePr/>
          <a:graphic xmlns:a="http://schemas.openxmlformats.org/drawingml/2006/main">
            <a:graphicData uri="http://schemas.openxmlformats.org/drawingml/2006/picture">
              <pic:pic xmlns:pic="http://schemas.openxmlformats.org/drawingml/2006/picture">
                <pic:nvPicPr>
                  <pic:cNvPr id="2065903357"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3360"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839541713" name="IM 2"/>
          <wp:cNvGraphicFramePr/>
          <a:graphic xmlns:a="http://schemas.openxmlformats.org/drawingml/2006/main">
            <a:graphicData uri="http://schemas.openxmlformats.org/drawingml/2006/picture">
              <pic:pic xmlns:pic="http://schemas.openxmlformats.org/drawingml/2006/picture">
                <pic:nvPicPr>
                  <pic:cNvPr id="839541713"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4384"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817937042" name="IM 2"/>
          <wp:cNvGraphicFramePr/>
          <a:graphic xmlns:a="http://schemas.openxmlformats.org/drawingml/2006/main">
            <a:graphicData uri="http://schemas.openxmlformats.org/drawingml/2006/picture">
              <pic:pic xmlns:pic="http://schemas.openxmlformats.org/drawingml/2006/picture">
                <pic:nvPicPr>
                  <pic:cNvPr id="817937042"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5408"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202642266" name="IM 2"/>
          <wp:cNvGraphicFramePr/>
          <a:graphic xmlns:a="http://schemas.openxmlformats.org/drawingml/2006/main">
            <a:graphicData uri="http://schemas.openxmlformats.org/drawingml/2006/picture">
              <pic:pic xmlns:pic="http://schemas.openxmlformats.org/drawingml/2006/picture">
                <pic:nvPicPr>
                  <pic:cNvPr id="202642266"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6432"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1120654161" name="IM 2"/>
          <wp:cNvGraphicFramePr/>
          <a:graphic xmlns:a="http://schemas.openxmlformats.org/drawingml/2006/main">
            <a:graphicData uri="http://schemas.openxmlformats.org/drawingml/2006/picture">
              <pic:pic xmlns:pic="http://schemas.openxmlformats.org/drawingml/2006/picture">
                <pic:nvPicPr>
                  <pic:cNvPr id="1120654161"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7456" behindDoc="0" locked="0" layoutInCell="0" allowOverlap="1">
          <wp:simplePos x="0" y="0"/>
          <wp:positionH relativeFrom="page">
            <wp:posOffset>1282700</wp:posOffset>
          </wp:positionH>
          <wp:positionV relativeFrom="page">
            <wp:posOffset>1968500</wp:posOffset>
          </wp:positionV>
          <wp:extent cx="8978900" cy="12585700"/>
          <wp:effectExtent l="0" t="0" r="0" b="0"/>
          <wp:wrapNone/>
          <wp:docPr id="2376231" name="IM 2"/>
          <wp:cNvGraphicFramePr/>
          <a:graphic xmlns:a="http://schemas.openxmlformats.org/drawingml/2006/main">
            <a:graphicData uri="http://schemas.openxmlformats.org/drawingml/2006/picture">
              <pic:pic xmlns:pic="http://schemas.openxmlformats.org/drawingml/2006/picture">
                <pic:nvPicPr>
                  <pic:cNvPr id="2376231" name="IM 2"/>
                  <pic:cNvPicPr/>
                </pic:nvPicPr>
                <pic:blipFill>
                  <a:blip xmlns:r="http://schemas.openxmlformats.org/officeDocument/2006/relationships" r:embed="rId1"/>
                  <a:stretch>
                    <a:fillRect/>
                  </a:stretch>
                </pic:blipFill>
                <pic:spPr>
                  <a:xfrm>
                    <a:off x="0" y="0"/>
                    <a:ext cx="8978900" cy="12585700"/>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paraId="196D7705"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paraId="7FBA7AD4" w14:textId="77777777">
    <w:pPr>
      <w:spacing w:line="14" w:lineRule="auto"/>
      <w:rPr>
        <w:sz w:val="2"/>
      </w:rPr>
    </w:pPr>
    <w:r>
      <w:drawing>
        <wp:anchor distT="0" distB="0" distL="0" distR="0" simplePos="0" relativeHeight="251668480"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69504"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1022417353" name="IM 5"/>
          <wp:cNvGraphicFramePr/>
          <a:graphic xmlns:a="http://schemas.openxmlformats.org/drawingml/2006/main">
            <a:graphicData uri="http://schemas.openxmlformats.org/drawingml/2006/picture">
              <pic:pic xmlns:pic="http://schemas.openxmlformats.org/drawingml/2006/picture">
                <pic:nvPicPr>
                  <pic:cNvPr id="1022417353"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70528"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937272827" name="IM 5"/>
          <wp:cNvGraphicFramePr/>
          <a:graphic xmlns:a="http://schemas.openxmlformats.org/drawingml/2006/main">
            <a:graphicData uri="http://schemas.openxmlformats.org/drawingml/2006/picture">
              <pic:pic xmlns:pic="http://schemas.openxmlformats.org/drawingml/2006/picture">
                <pic:nvPicPr>
                  <pic:cNvPr id="937272827"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71552"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232215497" name="IM 5"/>
          <wp:cNvGraphicFramePr/>
          <a:graphic xmlns:a="http://schemas.openxmlformats.org/drawingml/2006/main">
            <a:graphicData uri="http://schemas.openxmlformats.org/drawingml/2006/picture">
              <pic:pic xmlns:pic="http://schemas.openxmlformats.org/drawingml/2006/picture">
                <pic:nvPicPr>
                  <pic:cNvPr id="232215497"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72576"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93384523" name="IM 5"/>
          <wp:cNvGraphicFramePr/>
          <a:graphic xmlns:a="http://schemas.openxmlformats.org/drawingml/2006/main">
            <a:graphicData uri="http://schemas.openxmlformats.org/drawingml/2006/picture">
              <pic:pic xmlns:pic="http://schemas.openxmlformats.org/drawingml/2006/picture">
                <pic:nvPicPr>
                  <pic:cNvPr id="93384523"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73600"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1599737308" name="IM 5"/>
          <wp:cNvGraphicFramePr/>
          <a:graphic xmlns:a="http://schemas.openxmlformats.org/drawingml/2006/main">
            <a:graphicData uri="http://schemas.openxmlformats.org/drawingml/2006/picture">
              <pic:pic xmlns:pic="http://schemas.openxmlformats.org/drawingml/2006/picture">
                <pic:nvPicPr>
                  <pic:cNvPr id="1599737308"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74624"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1213244659" name="IM 5"/>
          <wp:cNvGraphicFramePr/>
          <a:graphic xmlns:a="http://schemas.openxmlformats.org/drawingml/2006/main">
            <a:graphicData uri="http://schemas.openxmlformats.org/drawingml/2006/picture">
              <pic:pic xmlns:pic="http://schemas.openxmlformats.org/drawingml/2006/picture">
                <pic:nvPicPr>
                  <pic:cNvPr id="1213244659"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r>
      <w:drawing>
        <wp:anchor distT="0" distB="0" distL="0" distR="0" simplePos="0" relativeHeight="251675648" behindDoc="0" locked="0" layoutInCell="0" allowOverlap="1">
          <wp:simplePos x="0" y="0"/>
          <wp:positionH relativeFrom="page">
            <wp:posOffset>1282700</wp:posOffset>
          </wp:positionH>
          <wp:positionV relativeFrom="page">
            <wp:posOffset>1968500</wp:posOffset>
          </wp:positionV>
          <wp:extent cx="9207500" cy="12103100"/>
          <wp:effectExtent l="0" t="0" r="0" b="0"/>
          <wp:wrapNone/>
          <wp:docPr id="1136090118" name="IM 5"/>
          <wp:cNvGraphicFramePr/>
          <a:graphic xmlns:a="http://schemas.openxmlformats.org/drawingml/2006/main">
            <a:graphicData uri="http://schemas.openxmlformats.org/drawingml/2006/picture">
              <pic:pic xmlns:pic="http://schemas.openxmlformats.org/drawingml/2006/picture">
                <pic:nvPicPr>
                  <pic:cNvPr id="1136090118" name="IM 5"/>
                  <pic:cNvPicPr/>
                </pic:nvPicPr>
                <pic:blipFill>
                  <a:blip xmlns:r="http://schemas.openxmlformats.org/officeDocument/2006/relationships" r:embed="rId1"/>
                  <a:stretch>
                    <a:fillRect/>
                  </a:stretch>
                </pic:blipFill>
                <pic:spPr>
                  <a:xfrm>
                    <a:off x="0" y="0"/>
                    <a:ext cx="9207500" cy="12103100"/>
                  </a:xfrm>
                  <a:prstGeom prst="rect">
                    <a:avLst/>
                  </a:prstGeom>
                </pic:spPr>
              </pic:pic>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paraId="18D3AAF5" w14:textId="77777777">
    <w:pPr>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1DB"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1DB"/>
    <w:rsid w:val="006E11DB"/>
    <w:rsid w:val="00A874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8B8B5B"/>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A874D6"/>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A874D6"/>
    <w:rPr>
      <w:noProof/>
      <w:sz w:val="18"/>
      <w:szCs w:val="18"/>
    </w:rPr>
  </w:style>
  <w:style w:type="paragraph" w:styleId="Footer">
    <w:name w:val="footer"/>
    <w:basedOn w:val="Normal"/>
    <w:link w:val="a0"/>
    <w:uiPriority w:val="99"/>
    <w:unhideWhenUsed/>
    <w:rsid w:val="00A874D6"/>
    <w:pPr>
      <w:tabs>
        <w:tab w:val="center" w:pos="4153"/>
        <w:tab w:val="right" w:pos="8306"/>
      </w:tabs>
    </w:pPr>
    <w:rPr>
      <w:sz w:val="18"/>
      <w:szCs w:val="18"/>
    </w:rPr>
  </w:style>
  <w:style w:type="character" w:customStyle="1" w:styleId="a0">
    <w:name w:val="页脚 字符"/>
    <w:basedOn w:val="DefaultParagraphFont"/>
    <w:link w:val="Footer"/>
    <w:uiPriority w:val="99"/>
    <w:rsid w:val="00A874D6"/>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header" Target="header15.xml" /><Relationship Id="rId21" Type="http://schemas.openxmlformats.org/officeDocument/2006/relationships/header" Target="header16.xml" /><Relationship Id="rId22" Type="http://schemas.openxmlformats.org/officeDocument/2006/relationships/image" Target="media/image4.png" /><Relationship Id="rId23" Type="http://schemas.openxmlformats.org/officeDocument/2006/relationships/header" Target="header17.xml" /><Relationship Id="rId24" Type="http://schemas.openxmlformats.org/officeDocument/2006/relationships/header" Target="header18.xml" /><Relationship Id="rId25" Type="http://schemas.openxmlformats.org/officeDocument/2006/relationships/header" Target="header19.xml" /><Relationship Id="rId26" Type="http://schemas.openxmlformats.org/officeDocument/2006/relationships/header" Target="header20.xml" /><Relationship Id="rId27" Type="http://schemas.openxmlformats.org/officeDocument/2006/relationships/header" Target="header21.xml" /><Relationship Id="rId28" Type="http://schemas.openxmlformats.org/officeDocument/2006/relationships/header" Target="header22.xml" /><Relationship Id="rId29" Type="http://schemas.openxmlformats.org/officeDocument/2006/relationships/header" Target="header23.xml" /><Relationship Id="rId3" Type="http://schemas.openxmlformats.org/officeDocument/2006/relationships/fontTable" Target="fontTable.xml" /><Relationship Id="rId30" Type="http://schemas.openxmlformats.org/officeDocument/2006/relationships/header" Target="header24.xml" /><Relationship Id="rId31" Type="http://schemas.openxmlformats.org/officeDocument/2006/relationships/header" Target="header25.xml" /><Relationship Id="rId32" Type="http://schemas.openxmlformats.org/officeDocument/2006/relationships/image" Target="ooxWord://word/media/image6.png" TargetMode="External" /><Relationship Id="rId33" Type="http://schemas.openxmlformats.org/officeDocument/2006/relationships/header" Target="header26.xml" /><Relationship Id="rId34" Type="http://schemas.openxmlformats.org/officeDocument/2006/relationships/header" Target="header27.xml" /><Relationship Id="rId35" Type="http://schemas.openxmlformats.org/officeDocument/2006/relationships/image" Target="media/image6.png" /><Relationship Id="rId36" Type="http://schemas.openxmlformats.org/officeDocument/2006/relationships/header" Target="header28.xml" /><Relationship Id="rId37" Type="http://schemas.openxmlformats.org/officeDocument/2006/relationships/header" Target="header29.xml" /><Relationship Id="rId38" Type="http://schemas.openxmlformats.org/officeDocument/2006/relationships/header" Target="header30.xml" /><Relationship Id="rId39" Type="http://schemas.openxmlformats.org/officeDocument/2006/relationships/image" Target="ooxWord://word/media/image8.png" TargetMode="External" /><Relationship Id="rId4" Type="http://schemas.openxmlformats.org/officeDocument/2006/relationships/header" Target="header1.xml" /><Relationship Id="rId40" Type="http://schemas.openxmlformats.org/officeDocument/2006/relationships/header" Target="header31.xml" /><Relationship Id="rId41" Type="http://schemas.openxmlformats.org/officeDocument/2006/relationships/header" Target="header32.xml" /><Relationship Id="rId42" Type="http://schemas.openxmlformats.org/officeDocument/2006/relationships/image" Target="media/image7.png" /><Relationship Id="rId43" Type="http://schemas.openxmlformats.org/officeDocument/2006/relationships/hyperlink" Target="https://d.book118.com/455203202024011044" TargetMode="External" /><Relationship Id="rId44" Type="http://schemas.openxmlformats.org/officeDocument/2006/relationships/header" Target="header33.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s>
</file>

<file path=word/_rels/header18.xml.rels><?xml version="1.0" encoding="utf-8" standalone="yes"?><Relationships xmlns="http://schemas.openxmlformats.org/package/2006/relationships"><Relationship Id="rId1" Type="http://schemas.openxmlformats.org/officeDocument/2006/relationships/image" Target="media/image5.png" /></Relationships>
</file>

<file path=word/_rels/header19.xml.rels><?xml version="1.0" encoding="utf-8" standalone="yes"?><Relationships xmlns="http://schemas.openxmlformats.org/package/2006/relationships"><Relationship Id="rId1" Type="http://schemas.openxmlformats.org/officeDocument/2006/relationships/image" Target="media/image5.png" /></Relationships>
</file>

<file path=word/_rels/header20.xml.rels><?xml version="1.0" encoding="utf-8" standalone="yes"?><Relationships xmlns="http://schemas.openxmlformats.org/package/2006/relationships"><Relationship Id="rId1" Type="http://schemas.openxmlformats.org/officeDocument/2006/relationships/image" Target="media/image5.png" /></Relationships>
</file>

<file path=word/_rels/header21.xml.rels><?xml version="1.0" encoding="utf-8" standalone="yes"?><Relationships xmlns="http://schemas.openxmlformats.org/package/2006/relationships"><Relationship Id="rId1" Type="http://schemas.openxmlformats.org/officeDocument/2006/relationships/image" Target="media/image5.png" /></Relationships>
</file>

<file path=word/_rels/header22.xml.rels><?xml version="1.0" encoding="utf-8" standalone="yes"?><Relationships xmlns="http://schemas.openxmlformats.org/package/2006/relationships"><Relationship Id="rId1" Type="http://schemas.openxmlformats.org/officeDocument/2006/relationships/image" Target="media/image5.png" /></Relationships>
</file>

<file path=word/_rels/header23.xml.rels><?xml version="1.0" encoding="utf-8" standalone="yes"?><Relationships xmlns="http://schemas.openxmlformats.org/package/2006/relationships"><Relationship Id="rId1" Type="http://schemas.openxmlformats.org/officeDocument/2006/relationships/image" Target="media/image5.png" /></Relationships>
</file>

<file path=word/_rels/header24.xml.rels><?xml version="1.0" encoding="utf-8" standalone="yes"?><Relationships xmlns="http://schemas.openxmlformats.org/package/2006/relationships"><Relationship Id="rId1" Type="http://schemas.openxmlformats.org/officeDocument/2006/relationships/image" Target="media/image5.png" /></Relationships>
</file>

<file path=word/_rels/header25.xml.rels><?xml version="1.0" encoding="utf-8" standalone="yes"?><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5546</Words>
  <Characters>5547</Characters>
  <Application>Microsoft Office Word</Application>
  <DocSecurity>0</DocSecurity>
  <Lines>5547</Lines>
  <Paragraphs>1109</Paragraphs>
  <ScaleCrop>false</ScaleCrop>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2023-11-05T12:49:00Z</dcterms:created>
  <dcterms:modified xsi:type="dcterms:W3CDTF">2023-11-05T12:50:00Z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2023-10-23T00:22:58Z</vt:filetime>
  </property>
  <property fmtid="{D5CDD505-2E9C-101B-9397-08002B2CF9AE}" pid="3" name="CRO">
    <vt:lpwstr>wqlLaW5nc29mdCBQREYgdG8gV1BTIDcw</vt:lpwstr>
  </property>
</Properties>
</file>