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绝缘子项目建设方案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59" w:history="1">
        <w:r>
          <w:rPr>
            <w:rFonts w:ascii="仿宋" w:eastAsia="仿宋" w:hAnsi="仿宋" w:cs="仿宋" w:hint="eastAsia"/>
            <w:lang w:eastAsia="zh-CN"/>
          </w:rPr>
          <w:t>序言</w:t>
        </w:r>
        <w:r>
          <w:tab/>
        </w:r>
        <w:r>
          <w:fldChar w:fldCharType="begin"/>
        </w:r>
        <w:r>
          <w:instrText xml:space="preserve"> PAGEREF _Toc13959 \h </w:instrText>
        </w:r>
        <w:r>
          <w:fldChar w:fldCharType="separate"/>
        </w:r>
        <w:r>
          <w:t>3</w:t>
        </w:r>
        <w:r>
          <w:fldChar w:fldCharType="end"/>
        </w:r>
      </w:hyperlink>
    </w:p>
    <w:p>
      <w:pPr>
        <w:pStyle w:val="TOC1"/>
        <w:tabs>
          <w:tab w:val="right" w:leader="dot" w:pos="8306"/>
        </w:tabs>
      </w:pPr>
      <w:hyperlink w:anchor="_Toc8715" w:history="1">
        <w:r>
          <w:rPr>
            <w:rFonts w:ascii="仿宋" w:eastAsia="仿宋" w:hAnsi="仿宋" w:cs="仿宋" w:hint="eastAsia"/>
            <w:lang w:eastAsia="zh-CN"/>
          </w:rPr>
          <w:t>一、项目选址研究</w:t>
        </w:r>
        <w:r>
          <w:tab/>
        </w:r>
        <w:r>
          <w:fldChar w:fldCharType="begin"/>
        </w:r>
        <w:r>
          <w:instrText xml:space="preserve"> PAGEREF _Toc8715 \h </w:instrText>
        </w:r>
        <w:r>
          <w:fldChar w:fldCharType="separate"/>
        </w:r>
        <w:r>
          <w:t>3</w:t>
        </w:r>
        <w:r>
          <w:fldChar w:fldCharType="end"/>
        </w:r>
      </w:hyperlink>
    </w:p>
    <w:p>
      <w:pPr>
        <w:pStyle w:val="TOC2"/>
        <w:tabs>
          <w:tab w:val="right" w:leader="dot" w:pos="8306"/>
        </w:tabs>
      </w:pPr>
      <w:hyperlink w:anchor="_Toc13816" w:history="1">
        <w:r>
          <w:rPr>
            <w:rFonts w:ascii="仿宋" w:eastAsia="仿宋" w:hAnsi="仿宋" w:cs="仿宋" w:hint="eastAsia"/>
            <w:lang w:eastAsia="zh-CN"/>
          </w:rPr>
          <w:t>(一)、项目选址原则</w:t>
        </w:r>
        <w:r>
          <w:tab/>
        </w:r>
        <w:r>
          <w:fldChar w:fldCharType="begin"/>
        </w:r>
        <w:r>
          <w:instrText xml:space="preserve"> PAGEREF _Toc13816 \h </w:instrText>
        </w:r>
        <w:r>
          <w:fldChar w:fldCharType="separate"/>
        </w:r>
        <w:r>
          <w:t>3</w:t>
        </w:r>
        <w:r>
          <w:fldChar w:fldCharType="end"/>
        </w:r>
      </w:hyperlink>
    </w:p>
    <w:p>
      <w:pPr>
        <w:pStyle w:val="TOC2"/>
        <w:tabs>
          <w:tab w:val="right" w:leader="dot" w:pos="8306"/>
        </w:tabs>
      </w:pPr>
      <w:hyperlink w:anchor="_Toc26931" w:history="1">
        <w:r>
          <w:rPr>
            <w:rFonts w:ascii="仿宋" w:eastAsia="仿宋" w:hAnsi="仿宋" w:cs="仿宋" w:hint="eastAsia"/>
            <w:lang w:eastAsia="zh-CN"/>
          </w:rPr>
          <w:t>(二)、项目选址</w:t>
        </w:r>
        <w:r>
          <w:tab/>
        </w:r>
        <w:r>
          <w:fldChar w:fldCharType="begin"/>
        </w:r>
        <w:r>
          <w:instrText xml:space="preserve"> PAGEREF _Toc26931 \h </w:instrText>
        </w:r>
        <w:r>
          <w:fldChar w:fldCharType="separate"/>
        </w:r>
        <w:r>
          <w:t>6</w:t>
        </w:r>
        <w:r>
          <w:fldChar w:fldCharType="end"/>
        </w:r>
      </w:hyperlink>
    </w:p>
    <w:p>
      <w:pPr>
        <w:pStyle w:val="TOC2"/>
        <w:tabs>
          <w:tab w:val="right" w:leader="dot" w:pos="8306"/>
        </w:tabs>
      </w:pPr>
      <w:hyperlink w:anchor="_Toc27435" w:history="1">
        <w:r>
          <w:rPr>
            <w:rFonts w:ascii="仿宋" w:eastAsia="仿宋" w:hAnsi="仿宋" w:cs="仿宋" w:hint="eastAsia"/>
            <w:lang w:eastAsia="zh-CN"/>
          </w:rPr>
          <w:t>(三)、建设条件分析</w:t>
        </w:r>
        <w:r>
          <w:tab/>
        </w:r>
        <w:r>
          <w:fldChar w:fldCharType="begin"/>
        </w:r>
        <w:r>
          <w:instrText xml:space="preserve"> PAGEREF _Toc27435 \h </w:instrText>
        </w:r>
        <w:r>
          <w:fldChar w:fldCharType="separate"/>
        </w:r>
        <w:r>
          <w:t>8</w:t>
        </w:r>
        <w:r>
          <w:fldChar w:fldCharType="end"/>
        </w:r>
      </w:hyperlink>
    </w:p>
    <w:p>
      <w:pPr>
        <w:pStyle w:val="TOC2"/>
        <w:tabs>
          <w:tab w:val="right" w:leader="dot" w:pos="8306"/>
        </w:tabs>
      </w:pPr>
      <w:hyperlink w:anchor="_Toc6201" w:history="1">
        <w:r>
          <w:rPr>
            <w:rFonts w:ascii="仿宋" w:eastAsia="仿宋" w:hAnsi="仿宋" w:cs="仿宋" w:hint="eastAsia"/>
            <w:lang w:eastAsia="zh-CN"/>
          </w:rPr>
          <w:t>(四)、用地控制指标</w:t>
        </w:r>
        <w:r>
          <w:tab/>
        </w:r>
        <w:r>
          <w:fldChar w:fldCharType="begin"/>
        </w:r>
        <w:r>
          <w:instrText xml:space="preserve"> PAGEREF _Toc6201 \h </w:instrText>
        </w:r>
        <w:r>
          <w:fldChar w:fldCharType="separate"/>
        </w:r>
        <w:r>
          <w:t>10</w:t>
        </w:r>
        <w:r>
          <w:fldChar w:fldCharType="end"/>
        </w:r>
      </w:hyperlink>
    </w:p>
    <w:p>
      <w:pPr>
        <w:pStyle w:val="TOC2"/>
        <w:tabs>
          <w:tab w:val="right" w:leader="dot" w:pos="8306"/>
        </w:tabs>
      </w:pPr>
      <w:hyperlink w:anchor="_Toc9821" w:history="1">
        <w:r>
          <w:rPr>
            <w:rFonts w:ascii="仿宋" w:eastAsia="仿宋" w:hAnsi="仿宋" w:cs="仿宋" w:hint="eastAsia"/>
            <w:lang w:eastAsia="zh-CN"/>
          </w:rPr>
          <w:t>(五)、地总体要求</w:t>
        </w:r>
        <w:r>
          <w:tab/>
        </w:r>
        <w:r>
          <w:fldChar w:fldCharType="begin"/>
        </w:r>
        <w:r>
          <w:instrText xml:space="preserve"> PAGEREF _Toc9821 \h </w:instrText>
        </w:r>
        <w:r>
          <w:fldChar w:fldCharType="separate"/>
        </w:r>
        <w:r>
          <w:t>11</w:t>
        </w:r>
        <w:r>
          <w:fldChar w:fldCharType="end"/>
        </w:r>
      </w:hyperlink>
    </w:p>
    <w:p>
      <w:pPr>
        <w:pStyle w:val="TOC2"/>
        <w:tabs>
          <w:tab w:val="right" w:leader="dot" w:pos="8306"/>
        </w:tabs>
      </w:pPr>
      <w:hyperlink w:anchor="_Toc29047" w:history="1">
        <w:r>
          <w:rPr>
            <w:rFonts w:ascii="仿宋" w:eastAsia="仿宋" w:hAnsi="仿宋" w:cs="仿宋" w:hint="eastAsia"/>
            <w:lang w:eastAsia="zh-CN"/>
          </w:rPr>
          <w:t>(六)、节约用地措施</w:t>
        </w:r>
        <w:r>
          <w:tab/>
        </w:r>
        <w:r>
          <w:fldChar w:fldCharType="begin"/>
        </w:r>
        <w:r>
          <w:instrText xml:space="preserve"> PAGEREF _Toc29047 \h </w:instrText>
        </w:r>
        <w:r>
          <w:fldChar w:fldCharType="separate"/>
        </w:r>
        <w:r>
          <w:t>12</w:t>
        </w:r>
        <w:r>
          <w:fldChar w:fldCharType="end"/>
        </w:r>
      </w:hyperlink>
    </w:p>
    <w:p>
      <w:pPr>
        <w:pStyle w:val="TOC2"/>
        <w:tabs>
          <w:tab w:val="right" w:leader="dot" w:pos="8306"/>
        </w:tabs>
      </w:pPr>
      <w:hyperlink w:anchor="_Toc20300" w:history="1">
        <w:r>
          <w:rPr>
            <w:rFonts w:ascii="仿宋" w:eastAsia="仿宋" w:hAnsi="仿宋" w:cs="仿宋" w:hint="eastAsia"/>
            <w:lang w:eastAsia="zh-CN"/>
          </w:rPr>
          <w:t>(七)、选址综合评价</w:t>
        </w:r>
        <w:r>
          <w:tab/>
        </w:r>
        <w:r>
          <w:fldChar w:fldCharType="begin"/>
        </w:r>
        <w:r>
          <w:instrText xml:space="preserve"> PAGEREF _Toc20300 \h </w:instrText>
        </w:r>
        <w:r>
          <w:fldChar w:fldCharType="separate"/>
        </w:r>
        <w:r>
          <w:t>14</w:t>
        </w:r>
        <w:r>
          <w:fldChar w:fldCharType="end"/>
        </w:r>
      </w:hyperlink>
    </w:p>
    <w:p>
      <w:pPr>
        <w:pStyle w:val="TOC1"/>
        <w:tabs>
          <w:tab w:val="right" w:leader="dot" w:pos="8306"/>
        </w:tabs>
      </w:pPr>
      <w:hyperlink w:anchor="_Toc22866" w:history="1">
        <w:r>
          <w:rPr>
            <w:rFonts w:ascii="仿宋" w:eastAsia="仿宋" w:hAnsi="仿宋" w:cs="仿宋" w:hint="eastAsia"/>
            <w:lang w:eastAsia="zh-CN"/>
          </w:rPr>
          <w:t>二、建设风险评估分析</w:t>
        </w:r>
        <w:r>
          <w:tab/>
        </w:r>
        <w:r>
          <w:fldChar w:fldCharType="begin"/>
        </w:r>
        <w:r>
          <w:instrText xml:space="preserve"> PAGEREF _Toc22866 \h </w:instrText>
        </w:r>
        <w:r>
          <w:fldChar w:fldCharType="separate"/>
        </w:r>
        <w:r>
          <w:t>15</w:t>
        </w:r>
        <w:r>
          <w:fldChar w:fldCharType="end"/>
        </w:r>
      </w:hyperlink>
    </w:p>
    <w:p>
      <w:pPr>
        <w:pStyle w:val="TOC2"/>
        <w:tabs>
          <w:tab w:val="right" w:leader="dot" w:pos="8306"/>
        </w:tabs>
      </w:pPr>
      <w:hyperlink w:anchor="_Toc28127" w:history="1">
        <w:r>
          <w:rPr>
            <w:rFonts w:ascii="仿宋" w:eastAsia="仿宋" w:hAnsi="仿宋" w:cs="仿宋" w:hint="eastAsia"/>
            <w:lang w:eastAsia="zh-CN"/>
          </w:rPr>
          <w:t>(一)、政策风险分析</w:t>
        </w:r>
        <w:r>
          <w:tab/>
        </w:r>
        <w:r>
          <w:fldChar w:fldCharType="begin"/>
        </w:r>
        <w:r>
          <w:instrText xml:space="preserve"> PAGEREF _Toc28127 \h </w:instrText>
        </w:r>
        <w:r>
          <w:fldChar w:fldCharType="separate"/>
        </w:r>
        <w:r>
          <w:t>15</w:t>
        </w:r>
        <w:r>
          <w:fldChar w:fldCharType="end"/>
        </w:r>
      </w:hyperlink>
    </w:p>
    <w:p>
      <w:pPr>
        <w:pStyle w:val="TOC2"/>
        <w:tabs>
          <w:tab w:val="right" w:leader="dot" w:pos="8306"/>
        </w:tabs>
      </w:pPr>
      <w:hyperlink w:anchor="_Toc201" w:history="1">
        <w:r>
          <w:rPr>
            <w:rFonts w:ascii="仿宋" w:eastAsia="仿宋" w:hAnsi="仿宋" w:cs="仿宋" w:hint="eastAsia"/>
            <w:lang w:eastAsia="zh-CN"/>
          </w:rPr>
          <w:t>(二)、社会风险分析</w:t>
        </w:r>
        <w:r>
          <w:tab/>
        </w:r>
        <w:r>
          <w:fldChar w:fldCharType="begin"/>
        </w:r>
        <w:r>
          <w:instrText xml:space="preserve"> PAGEREF _Toc201 \h </w:instrText>
        </w:r>
        <w:r>
          <w:fldChar w:fldCharType="separate"/>
        </w:r>
        <w:r>
          <w:t>16</w:t>
        </w:r>
        <w:r>
          <w:fldChar w:fldCharType="end"/>
        </w:r>
      </w:hyperlink>
    </w:p>
    <w:p>
      <w:pPr>
        <w:pStyle w:val="TOC2"/>
        <w:tabs>
          <w:tab w:val="right" w:leader="dot" w:pos="8306"/>
        </w:tabs>
      </w:pPr>
      <w:hyperlink w:anchor="_Toc23813" w:history="1">
        <w:r>
          <w:rPr>
            <w:rFonts w:ascii="仿宋" w:eastAsia="仿宋" w:hAnsi="仿宋" w:cs="仿宋" w:hint="eastAsia"/>
            <w:lang w:eastAsia="zh-CN"/>
          </w:rPr>
          <w:t>(三)、市场风险分析</w:t>
        </w:r>
        <w:r>
          <w:tab/>
        </w:r>
        <w:r>
          <w:fldChar w:fldCharType="begin"/>
        </w:r>
        <w:r>
          <w:instrText xml:space="preserve"> PAGEREF _Toc23813 \h </w:instrText>
        </w:r>
        <w:r>
          <w:fldChar w:fldCharType="separate"/>
        </w:r>
        <w:r>
          <w:t>17</w:t>
        </w:r>
        <w:r>
          <w:fldChar w:fldCharType="end"/>
        </w:r>
      </w:hyperlink>
    </w:p>
    <w:p>
      <w:pPr>
        <w:pStyle w:val="TOC2"/>
        <w:tabs>
          <w:tab w:val="right" w:leader="dot" w:pos="8306"/>
        </w:tabs>
      </w:pPr>
      <w:hyperlink w:anchor="_Toc13651" w:history="1">
        <w:r>
          <w:rPr>
            <w:rFonts w:ascii="仿宋" w:eastAsia="仿宋" w:hAnsi="仿宋" w:cs="仿宋" w:hint="eastAsia"/>
            <w:lang w:eastAsia="zh-CN"/>
          </w:rPr>
          <w:t>(四)、资金风险分析</w:t>
        </w:r>
        <w:r>
          <w:tab/>
        </w:r>
        <w:r>
          <w:fldChar w:fldCharType="begin"/>
        </w:r>
        <w:r>
          <w:instrText xml:space="preserve"> PAGEREF _Toc13651 \h </w:instrText>
        </w:r>
        <w:r>
          <w:fldChar w:fldCharType="separate"/>
        </w:r>
        <w:r>
          <w:t>18</w:t>
        </w:r>
        <w:r>
          <w:fldChar w:fldCharType="end"/>
        </w:r>
      </w:hyperlink>
    </w:p>
    <w:p>
      <w:pPr>
        <w:pStyle w:val="TOC2"/>
        <w:tabs>
          <w:tab w:val="right" w:leader="dot" w:pos="8306"/>
        </w:tabs>
      </w:pPr>
      <w:hyperlink w:anchor="_Toc8598" w:history="1">
        <w:r>
          <w:rPr>
            <w:rFonts w:ascii="仿宋" w:eastAsia="仿宋" w:hAnsi="仿宋" w:cs="仿宋" w:hint="eastAsia"/>
            <w:lang w:eastAsia="zh-CN"/>
          </w:rPr>
          <w:t>(五)、技术风险分析</w:t>
        </w:r>
        <w:r>
          <w:tab/>
        </w:r>
        <w:r>
          <w:fldChar w:fldCharType="begin"/>
        </w:r>
        <w:r>
          <w:instrText xml:space="preserve"> PAGEREF _Toc8598 \h </w:instrText>
        </w:r>
        <w:r>
          <w:fldChar w:fldCharType="separate"/>
        </w:r>
        <w:r>
          <w:t>19</w:t>
        </w:r>
        <w:r>
          <w:fldChar w:fldCharType="end"/>
        </w:r>
      </w:hyperlink>
    </w:p>
    <w:p>
      <w:pPr>
        <w:pStyle w:val="TOC2"/>
        <w:tabs>
          <w:tab w:val="right" w:leader="dot" w:pos="8306"/>
        </w:tabs>
      </w:pPr>
      <w:hyperlink w:anchor="_Toc2233" w:history="1">
        <w:r>
          <w:rPr>
            <w:rFonts w:ascii="仿宋" w:eastAsia="仿宋" w:hAnsi="仿宋" w:cs="仿宋" w:hint="eastAsia"/>
            <w:lang w:eastAsia="zh-CN"/>
          </w:rPr>
          <w:t>(六)、财务风险分析</w:t>
        </w:r>
        <w:r>
          <w:tab/>
        </w:r>
        <w:r>
          <w:fldChar w:fldCharType="begin"/>
        </w:r>
        <w:r>
          <w:instrText xml:space="preserve"> PAGEREF _Toc2233 \h </w:instrText>
        </w:r>
        <w:r>
          <w:fldChar w:fldCharType="separate"/>
        </w:r>
        <w:r>
          <w:t>21</w:t>
        </w:r>
        <w:r>
          <w:fldChar w:fldCharType="end"/>
        </w:r>
      </w:hyperlink>
    </w:p>
    <w:p>
      <w:pPr>
        <w:pStyle w:val="TOC2"/>
        <w:tabs>
          <w:tab w:val="right" w:leader="dot" w:pos="8306"/>
        </w:tabs>
      </w:pPr>
      <w:hyperlink w:anchor="_Toc27964" w:history="1">
        <w:r>
          <w:rPr>
            <w:rFonts w:ascii="仿宋" w:eastAsia="仿宋" w:hAnsi="仿宋" w:cs="仿宋" w:hint="eastAsia"/>
            <w:lang w:eastAsia="zh-CN"/>
          </w:rPr>
          <w:t>(七)、管理风险分析</w:t>
        </w:r>
        <w:r>
          <w:tab/>
        </w:r>
        <w:r>
          <w:fldChar w:fldCharType="begin"/>
        </w:r>
        <w:r>
          <w:instrText xml:space="preserve"> PAGEREF _Toc27964 \h </w:instrText>
        </w:r>
        <w:r>
          <w:fldChar w:fldCharType="separate"/>
        </w:r>
        <w:r>
          <w:t>22</w:t>
        </w:r>
        <w:r>
          <w:fldChar w:fldCharType="end"/>
        </w:r>
      </w:hyperlink>
    </w:p>
    <w:p>
      <w:pPr>
        <w:pStyle w:val="TOC2"/>
        <w:tabs>
          <w:tab w:val="right" w:leader="dot" w:pos="8306"/>
        </w:tabs>
      </w:pPr>
      <w:hyperlink w:anchor="_Toc22748" w:history="1">
        <w:r>
          <w:rPr>
            <w:rFonts w:ascii="仿宋" w:eastAsia="仿宋" w:hAnsi="仿宋" w:cs="仿宋" w:hint="eastAsia"/>
            <w:lang w:eastAsia="zh-CN"/>
          </w:rPr>
          <w:t>(八)、其它风险分析</w:t>
        </w:r>
        <w:r>
          <w:tab/>
        </w:r>
        <w:r>
          <w:fldChar w:fldCharType="begin"/>
        </w:r>
        <w:r>
          <w:instrText xml:space="preserve"> PAGEREF _Toc22748 \h </w:instrText>
        </w:r>
        <w:r>
          <w:fldChar w:fldCharType="separate"/>
        </w:r>
        <w:r>
          <w:t>24</w:t>
        </w:r>
        <w:r>
          <w:fldChar w:fldCharType="end"/>
        </w:r>
      </w:hyperlink>
    </w:p>
    <w:p>
      <w:pPr>
        <w:pStyle w:val="TOC2"/>
        <w:tabs>
          <w:tab w:val="right" w:leader="dot" w:pos="8306"/>
        </w:tabs>
      </w:pPr>
      <w:hyperlink w:anchor="_Toc21939" w:history="1">
        <w:r>
          <w:rPr>
            <w:rFonts w:ascii="仿宋" w:eastAsia="仿宋" w:hAnsi="仿宋" w:cs="仿宋" w:hint="eastAsia"/>
            <w:lang w:eastAsia="zh-CN"/>
          </w:rPr>
          <w:t>(九)、社会影响评估</w:t>
        </w:r>
        <w:r>
          <w:tab/>
        </w:r>
        <w:r>
          <w:fldChar w:fldCharType="begin"/>
        </w:r>
        <w:r>
          <w:instrText xml:space="preserve"> PAGEREF _Toc21939 \h </w:instrText>
        </w:r>
        <w:r>
          <w:fldChar w:fldCharType="separate"/>
        </w:r>
        <w:r>
          <w:t>25</w:t>
        </w:r>
        <w:r>
          <w:fldChar w:fldCharType="end"/>
        </w:r>
      </w:hyperlink>
    </w:p>
    <w:p>
      <w:pPr>
        <w:pStyle w:val="TOC1"/>
        <w:tabs>
          <w:tab w:val="right" w:leader="dot" w:pos="8306"/>
        </w:tabs>
      </w:pPr>
      <w:hyperlink w:anchor="_Toc15999" w:history="1">
        <w:r>
          <w:rPr>
            <w:rFonts w:ascii="仿宋" w:eastAsia="仿宋" w:hAnsi="仿宋" w:cs="仿宋" w:hint="eastAsia"/>
            <w:lang w:eastAsia="zh-CN"/>
          </w:rPr>
          <w:t>三、社会影响分析</w:t>
        </w:r>
        <w:r>
          <w:tab/>
        </w:r>
        <w:r>
          <w:fldChar w:fldCharType="begin"/>
        </w:r>
        <w:r>
          <w:instrText xml:space="preserve"> PAGEREF _Toc15999 \h </w:instrText>
        </w:r>
        <w:r>
          <w:fldChar w:fldCharType="separate"/>
        </w:r>
        <w:r>
          <w:t>27</w:t>
        </w:r>
        <w:r>
          <w:fldChar w:fldCharType="end"/>
        </w:r>
      </w:hyperlink>
    </w:p>
    <w:p>
      <w:pPr>
        <w:pStyle w:val="TOC2"/>
        <w:tabs>
          <w:tab w:val="right" w:leader="dot" w:pos="8306"/>
        </w:tabs>
      </w:pPr>
      <w:hyperlink w:anchor="_Toc19157" w:history="1">
        <w:r>
          <w:rPr>
            <w:rFonts w:ascii="仿宋" w:eastAsia="仿宋" w:hAnsi="仿宋" w:cs="仿宋" w:hint="eastAsia"/>
            <w:lang w:eastAsia="zh-CN"/>
          </w:rPr>
          <w:t>(一)、社会影响效果分析</w:t>
        </w:r>
        <w:r>
          <w:tab/>
        </w:r>
        <w:r>
          <w:fldChar w:fldCharType="begin"/>
        </w:r>
        <w:r>
          <w:instrText xml:space="preserve"> PAGEREF _Toc19157 \h </w:instrText>
        </w:r>
        <w:r>
          <w:fldChar w:fldCharType="separate"/>
        </w:r>
        <w:r>
          <w:t>27</w:t>
        </w:r>
        <w:r>
          <w:fldChar w:fldCharType="end"/>
        </w:r>
      </w:hyperlink>
    </w:p>
    <w:p>
      <w:pPr>
        <w:pStyle w:val="TOC2"/>
        <w:tabs>
          <w:tab w:val="right" w:leader="dot" w:pos="8306"/>
        </w:tabs>
      </w:pPr>
      <w:hyperlink w:anchor="_Toc25488" w:history="1">
        <w:r>
          <w:rPr>
            <w:rFonts w:ascii="仿宋" w:eastAsia="仿宋" w:hAnsi="仿宋" w:cs="仿宋" w:hint="eastAsia"/>
            <w:lang w:eastAsia="zh-CN"/>
          </w:rPr>
          <w:t>(二)、社会适应性分析</w:t>
        </w:r>
        <w:r>
          <w:tab/>
        </w:r>
        <w:r>
          <w:fldChar w:fldCharType="begin"/>
        </w:r>
        <w:r>
          <w:instrText xml:space="preserve"> PAGEREF _Toc25488 \h </w:instrText>
        </w:r>
        <w:r>
          <w:fldChar w:fldCharType="separate"/>
        </w:r>
        <w:r>
          <w:t>30</w:t>
        </w:r>
        <w:r>
          <w:fldChar w:fldCharType="end"/>
        </w:r>
      </w:hyperlink>
    </w:p>
    <w:p>
      <w:pPr>
        <w:pStyle w:val="TOC2"/>
        <w:tabs>
          <w:tab w:val="right" w:leader="dot" w:pos="8306"/>
        </w:tabs>
      </w:pPr>
      <w:hyperlink w:anchor="_Toc27224" w:history="1">
        <w:r>
          <w:rPr>
            <w:rFonts w:ascii="仿宋" w:eastAsia="仿宋" w:hAnsi="仿宋" w:cs="仿宋" w:hint="eastAsia"/>
            <w:lang w:eastAsia="zh-CN"/>
          </w:rPr>
          <w:t>(三)、社会风险及对策分析</w:t>
        </w:r>
        <w:r>
          <w:tab/>
        </w:r>
        <w:r>
          <w:fldChar w:fldCharType="begin"/>
        </w:r>
        <w:r>
          <w:instrText xml:space="preserve"> PAGEREF _Toc27224 \h </w:instrText>
        </w:r>
        <w:r>
          <w:fldChar w:fldCharType="separate"/>
        </w:r>
        <w:r>
          <w:t>31</w:t>
        </w:r>
        <w:r>
          <w:fldChar w:fldCharType="end"/>
        </w:r>
      </w:hyperlink>
    </w:p>
    <w:p>
      <w:pPr>
        <w:pStyle w:val="TOC1"/>
        <w:tabs>
          <w:tab w:val="right" w:leader="dot" w:pos="8306"/>
        </w:tabs>
      </w:pPr>
      <w:hyperlink w:anchor="_Toc1156" w:history="1">
        <w:r>
          <w:rPr>
            <w:rFonts w:ascii="仿宋" w:eastAsia="仿宋" w:hAnsi="仿宋" w:cs="仿宋" w:hint="eastAsia"/>
            <w:lang w:eastAsia="zh-CN"/>
          </w:rPr>
          <w:t>四、发展规划、产业政策和行业准入分析</w:t>
        </w:r>
        <w:r>
          <w:tab/>
        </w:r>
        <w:r>
          <w:fldChar w:fldCharType="begin"/>
        </w:r>
        <w:r>
          <w:instrText xml:space="preserve"> PAGEREF _Toc1156 \h </w:instrText>
        </w:r>
        <w:r>
          <w:fldChar w:fldCharType="separate"/>
        </w:r>
        <w:r>
          <w:t>34</w:t>
        </w:r>
        <w:r>
          <w:fldChar w:fldCharType="end"/>
        </w:r>
      </w:hyperlink>
    </w:p>
    <w:p>
      <w:pPr>
        <w:pStyle w:val="TOC2"/>
        <w:tabs>
          <w:tab w:val="right" w:leader="dot" w:pos="8306"/>
        </w:tabs>
      </w:pPr>
      <w:hyperlink w:anchor="_Toc1573" w:history="1">
        <w:r>
          <w:rPr>
            <w:rFonts w:ascii="仿宋" w:eastAsia="仿宋" w:hAnsi="仿宋" w:cs="仿宋" w:hint="eastAsia"/>
            <w:lang w:eastAsia="zh-CN"/>
          </w:rPr>
          <w:t>(一)、发展规划分析</w:t>
        </w:r>
        <w:r>
          <w:tab/>
        </w:r>
        <w:r>
          <w:fldChar w:fldCharType="begin"/>
        </w:r>
        <w:r>
          <w:instrText xml:space="preserve"> PAGEREF _Toc1573 \h </w:instrText>
        </w:r>
        <w:r>
          <w:fldChar w:fldCharType="separate"/>
        </w:r>
        <w:r>
          <w:t>34</w:t>
        </w:r>
        <w:r>
          <w:fldChar w:fldCharType="end"/>
        </w:r>
      </w:hyperlink>
    </w:p>
    <w:p>
      <w:pPr>
        <w:pStyle w:val="TOC2"/>
        <w:tabs>
          <w:tab w:val="right" w:leader="dot" w:pos="8306"/>
        </w:tabs>
      </w:pPr>
      <w:hyperlink w:anchor="_Toc15807" w:history="1">
        <w:r>
          <w:rPr>
            <w:rFonts w:ascii="仿宋" w:eastAsia="仿宋" w:hAnsi="仿宋" w:cs="仿宋" w:hint="eastAsia"/>
            <w:lang w:eastAsia="zh-CN"/>
          </w:rPr>
          <w:t>(二)、产业政策分析</w:t>
        </w:r>
        <w:r>
          <w:tab/>
        </w:r>
        <w:r>
          <w:fldChar w:fldCharType="begin"/>
        </w:r>
        <w:r>
          <w:instrText xml:space="preserve"> PAGEREF _Toc15807 \h </w:instrText>
        </w:r>
        <w:r>
          <w:fldChar w:fldCharType="separate"/>
        </w:r>
        <w:r>
          <w:t>36</w:t>
        </w:r>
        <w:r>
          <w:fldChar w:fldCharType="end"/>
        </w:r>
      </w:hyperlink>
    </w:p>
    <w:p>
      <w:pPr>
        <w:pStyle w:val="TOC2"/>
        <w:tabs>
          <w:tab w:val="right" w:leader="dot" w:pos="8306"/>
        </w:tabs>
      </w:pPr>
      <w:hyperlink w:anchor="_Toc6829" w:history="1">
        <w:r>
          <w:rPr>
            <w:rFonts w:ascii="仿宋" w:eastAsia="仿宋" w:hAnsi="仿宋" w:cs="仿宋" w:hint="eastAsia"/>
            <w:lang w:eastAsia="zh-CN"/>
          </w:rPr>
          <w:t>(三)、行业准入分析</w:t>
        </w:r>
        <w:r>
          <w:tab/>
        </w:r>
        <w:r>
          <w:fldChar w:fldCharType="begin"/>
        </w:r>
        <w:r>
          <w:instrText xml:space="preserve"> PAGEREF _Toc6829 \h </w:instrText>
        </w:r>
        <w:r>
          <w:fldChar w:fldCharType="separate"/>
        </w:r>
        <w:r>
          <w:t>38</w:t>
        </w:r>
        <w:r>
          <w:fldChar w:fldCharType="end"/>
        </w:r>
      </w:hyperlink>
    </w:p>
    <w:p>
      <w:pPr>
        <w:pStyle w:val="TOC1"/>
        <w:tabs>
          <w:tab w:val="right" w:leader="dot" w:pos="8306"/>
        </w:tabs>
      </w:pPr>
      <w:hyperlink w:anchor="_Toc3365" w:history="1">
        <w:r>
          <w:rPr>
            <w:rFonts w:ascii="仿宋" w:eastAsia="仿宋" w:hAnsi="仿宋" w:cs="仿宋" w:hint="eastAsia"/>
            <w:lang w:eastAsia="zh-CN"/>
          </w:rPr>
          <w:t>五、环境和生态影响分析</w:t>
        </w:r>
        <w:r>
          <w:tab/>
        </w:r>
        <w:r>
          <w:fldChar w:fldCharType="begin"/>
        </w:r>
        <w:r>
          <w:instrText xml:space="preserve"> PAGEREF _Toc3365 \h </w:instrText>
        </w:r>
        <w:r>
          <w:fldChar w:fldCharType="separate"/>
        </w:r>
        <w:r>
          <w:t>39</w:t>
        </w:r>
        <w:r>
          <w:fldChar w:fldCharType="end"/>
        </w:r>
      </w:hyperlink>
    </w:p>
    <w:p>
      <w:pPr>
        <w:pStyle w:val="TOC2"/>
        <w:tabs>
          <w:tab w:val="right" w:leader="dot" w:pos="8306"/>
        </w:tabs>
      </w:pPr>
      <w:hyperlink w:anchor="_Toc7338" w:history="1">
        <w:r>
          <w:rPr>
            <w:rFonts w:ascii="仿宋" w:eastAsia="仿宋" w:hAnsi="仿宋" w:cs="仿宋" w:hint="eastAsia"/>
            <w:lang w:eastAsia="zh-CN"/>
          </w:rPr>
          <w:t>(一)、环境和生态现状</w:t>
        </w:r>
        <w:r>
          <w:tab/>
        </w:r>
        <w:r>
          <w:fldChar w:fldCharType="begin"/>
        </w:r>
        <w:r>
          <w:instrText xml:space="preserve"> PAGEREF _Toc7338 \h </w:instrText>
        </w:r>
        <w:r>
          <w:fldChar w:fldCharType="separate"/>
        </w:r>
        <w:r>
          <w:t>39</w:t>
        </w:r>
        <w:r>
          <w:fldChar w:fldCharType="end"/>
        </w:r>
      </w:hyperlink>
    </w:p>
    <w:p>
      <w:pPr>
        <w:pStyle w:val="TOC2"/>
        <w:tabs>
          <w:tab w:val="right" w:leader="dot" w:pos="8306"/>
        </w:tabs>
      </w:pPr>
      <w:hyperlink w:anchor="_Toc28995" w:history="1">
        <w:r>
          <w:rPr>
            <w:rFonts w:ascii="仿宋" w:eastAsia="仿宋" w:hAnsi="仿宋" w:cs="仿宋" w:hint="eastAsia"/>
            <w:lang w:eastAsia="zh-CN"/>
          </w:rPr>
          <w:t>(二)、生态环境影响分析</w:t>
        </w:r>
        <w:r>
          <w:tab/>
        </w:r>
        <w:r>
          <w:fldChar w:fldCharType="begin"/>
        </w:r>
        <w:r>
          <w:instrText xml:space="preserve"> PAGEREF _Toc28995 \h </w:instrText>
        </w:r>
        <w:r>
          <w:fldChar w:fldCharType="separate"/>
        </w:r>
        <w:r>
          <w:t>40</w:t>
        </w:r>
        <w:r>
          <w:fldChar w:fldCharType="end"/>
        </w:r>
      </w:hyperlink>
    </w:p>
    <w:p>
      <w:pPr>
        <w:pStyle w:val="TOC2"/>
        <w:tabs>
          <w:tab w:val="right" w:leader="dot" w:pos="8306"/>
        </w:tabs>
      </w:pPr>
      <w:hyperlink w:anchor="_Toc560" w:history="1">
        <w:r>
          <w:rPr>
            <w:rFonts w:ascii="仿宋" w:eastAsia="仿宋" w:hAnsi="仿宋" w:cs="仿宋" w:hint="eastAsia"/>
            <w:lang w:eastAsia="zh-CN"/>
          </w:rPr>
          <w:t>(三)、生态环境保护措施</w:t>
        </w:r>
        <w:r>
          <w:tab/>
        </w:r>
        <w:r>
          <w:fldChar w:fldCharType="begin"/>
        </w:r>
        <w:r>
          <w:instrText xml:space="preserve"> PAGEREF _Toc560 \h </w:instrText>
        </w:r>
        <w:r>
          <w:fldChar w:fldCharType="separate"/>
        </w:r>
        <w:r>
          <w:t>42</w:t>
        </w:r>
        <w:r>
          <w:fldChar w:fldCharType="end"/>
        </w:r>
      </w:hyperlink>
    </w:p>
    <w:p>
      <w:pPr>
        <w:pStyle w:val="TOC2"/>
        <w:tabs>
          <w:tab w:val="right" w:leader="dot" w:pos="8306"/>
        </w:tabs>
      </w:pPr>
      <w:hyperlink w:anchor="_Toc6835" w:history="1">
        <w:r>
          <w:rPr>
            <w:rFonts w:ascii="仿宋" w:eastAsia="仿宋" w:hAnsi="仿宋" w:cs="仿宋" w:hint="eastAsia"/>
            <w:lang w:eastAsia="zh-CN"/>
          </w:rPr>
          <w:t>(四)、地质灾害影响分析</w:t>
        </w:r>
        <w:r>
          <w:tab/>
        </w:r>
        <w:r>
          <w:fldChar w:fldCharType="begin"/>
        </w:r>
        <w:r>
          <w:instrText xml:space="preserve"> PAGEREF _Toc6835 \h </w:instrText>
        </w:r>
        <w:r>
          <w:fldChar w:fldCharType="separate"/>
        </w:r>
        <w:r>
          <w:t>43</w:t>
        </w:r>
        <w:r>
          <w:fldChar w:fldCharType="end"/>
        </w:r>
      </w:hyperlink>
    </w:p>
    <w:p>
      <w:pPr>
        <w:pStyle w:val="TOC2"/>
        <w:tabs>
          <w:tab w:val="right" w:leader="dot" w:pos="8306"/>
        </w:tabs>
      </w:pPr>
      <w:hyperlink w:anchor="_Toc18681" w:history="1">
        <w:r>
          <w:rPr>
            <w:rFonts w:ascii="仿宋" w:eastAsia="仿宋" w:hAnsi="仿宋" w:cs="仿宋" w:hint="eastAsia"/>
            <w:lang w:eastAsia="zh-CN"/>
          </w:rPr>
          <w:t>(五)、特殊环境影响</w:t>
        </w:r>
        <w:r>
          <w:tab/>
        </w:r>
        <w:r>
          <w:fldChar w:fldCharType="begin"/>
        </w:r>
        <w:r>
          <w:instrText xml:space="preserve"> PAGEREF _Toc18681 \h </w:instrText>
        </w:r>
        <w:r>
          <w:fldChar w:fldCharType="separate"/>
        </w:r>
        <w:r>
          <w:t>45</w:t>
        </w:r>
        <w:r>
          <w:fldChar w:fldCharType="end"/>
        </w:r>
      </w:hyperlink>
    </w:p>
    <w:p>
      <w:pPr>
        <w:pStyle w:val="TOC1"/>
        <w:tabs>
          <w:tab w:val="right" w:leader="dot" w:pos="8306"/>
        </w:tabs>
      </w:pPr>
      <w:hyperlink w:anchor="_Toc2471" w:history="1">
        <w:r>
          <w:rPr>
            <w:rFonts w:ascii="仿宋" w:eastAsia="仿宋" w:hAnsi="仿宋" w:cs="仿宋" w:hint="eastAsia"/>
            <w:lang w:eastAsia="zh-CN"/>
          </w:rPr>
          <w:t>六、绝缘子项目概论</w:t>
        </w:r>
        <w:r>
          <w:tab/>
        </w:r>
        <w:r>
          <w:fldChar w:fldCharType="begin"/>
        </w:r>
        <w:r>
          <w:instrText xml:space="preserve"> PAGEREF _Toc2471 \h </w:instrText>
        </w:r>
        <w:r>
          <w:fldChar w:fldCharType="separate"/>
        </w:r>
        <w:r>
          <w:t>46</w:t>
        </w:r>
        <w:r>
          <w:fldChar w:fldCharType="end"/>
        </w:r>
      </w:hyperlink>
    </w:p>
    <w:p>
      <w:pPr>
        <w:pStyle w:val="TOC2"/>
        <w:tabs>
          <w:tab w:val="right" w:leader="dot" w:pos="8306"/>
        </w:tabs>
      </w:pPr>
      <w:hyperlink w:anchor="_Toc3148" w:history="1">
        <w:r>
          <w:rPr>
            <w:rFonts w:ascii="仿宋" w:eastAsia="仿宋" w:hAnsi="仿宋" w:cs="仿宋" w:hint="eastAsia"/>
            <w:lang w:eastAsia="zh-CN"/>
          </w:rPr>
          <w:t>(一)、项目申报单位概况</w:t>
        </w:r>
        <w:r>
          <w:tab/>
        </w:r>
        <w:r>
          <w:fldChar w:fldCharType="begin"/>
        </w:r>
        <w:r>
          <w:instrText xml:space="preserve"> PAGEREF _Toc3148 \h </w:instrText>
        </w:r>
        <w:r>
          <w:fldChar w:fldCharType="separate"/>
        </w:r>
        <w:r>
          <w:t>46</w:t>
        </w:r>
        <w:r>
          <w:fldChar w:fldCharType="end"/>
        </w:r>
      </w:hyperlink>
    </w:p>
    <w:p>
      <w:pPr>
        <w:pStyle w:val="TOC2"/>
        <w:tabs>
          <w:tab w:val="right" w:leader="dot" w:pos="8306"/>
        </w:tabs>
      </w:pPr>
      <w:hyperlink w:anchor="_Toc190" w:history="1">
        <w:r>
          <w:rPr>
            <w:rFonts w:ascii="仿宋" w:eastAsia="仿宋" w:hAnsi="仿宋" w:cs="仿宋" w:hint="eastAsia"/>
            <w:lang w:eastAsia="zh-CN"/>
          </w:rPr>
          <w:t>(二)、项目概况</w:t>
        </w:r>
        <w:r>
          <w:tab/>
        </w:r>
        <w:r>
          <w:fldChar w:fldCharType="begin"/>
        </w:r>
        <w:r>
          <w:instrText xml:space="preserve"> PAGEREF _Toc190 \h </w:instrText>
        </w:r>
        <w:r>
          <w:fldChar w:fldCharType="separate"/>
        </w:r>
        <w:r>
          <w:t>47</w:t>
        </w:r>
        <w:r>
          <w:fldChar w:fldCharType="end"/>
        </w:r>
      </w:hyperlink>
    </w:p>
    <w:p>
      <w:pPr>
        <w:pStyle w:val="TOC1"/>
        <w:tabs>
          <w:tab w:val="right" w:leader="dot" w:pos="8306"/>
        </w:tabs>
      </w:pPr>
      <w:hyperlink w:anchor="_Toc3831" w:history="1">
        <w:r>
          <w:rPr>
            <w:rFonts w:ascii="仿宋" w:eastAsia="仿宋" w:hAnsi="仿宋" w:cs="仿宋" w:hint="eastAsia"/>
            <w:lang w:eastAsia="zh-CN"/>
          </w:rPr>
          <w:t>七、技术创新与产业升级</w:t>
        </w:r>
        <w:r>
          <w:tab/>
        </w:r>
        <w:r>
          <w:fldChar w:fldCharType="begin"/>
        </w:r>
        <w:r>
          <w:instrText xml:space="preserve"> PAGEREF _Toc3831 \h </w:instrText>
        </w:r>
        <w:r>
          <w:fldChar w:fldCharType="separate"/>
        </w:r>
        <w:r>
          <w:t>50</w:t>
        </w:r>
        <w:r>
          <w:fldChar w:fldCharType="end"/>
        </w:r>
      </w:hyperlink>
    </w:p>
    <w:p>
      <w:pPr>
        <w:pStyle w:val="TOC2"/>
        <w:tabs>
          <w:tab w:val="right" w:leader="dot" w:pos="8306"/>
        </w:tabs>
      </w:pPr>
      <w:hyperlink w:anchor="_Toc16271" w:history="1">
        <w:r>
          <w:rPr>
            <w:rFonts w:ascii="仿宋" w:eastAsia="仿宋" w:hAnsi="仿宋" w:cs="仿宋" w:hint="eastAsia"/>
            <w:lang w:eastAsia="zh-CN"/>
          </w:rPr>
          <w:t>(一)、技术创新方向与目标</w:t>
        </w:r>
        <w:r>
          <w:tab/>
        </w:r>
        <w:r>
          <w:fldChar w:fldCharType="begin"/>
        </w:r>
        <w:r>
          <w:instrText xml:space="preserve"> PAGEREF _Toc16271 \h </w:instrText>
        </w:r>
        <w:r>
          <w:fldChar w:fldCharType="separate"/>
        </w:r>
        <w:r>
          <w:t>50</w:t>
        </w:r>
        <w:r>
          <w:fldChar w:fldCharType="end"/>
        </w:r>
      </w:hyperlink>
    </w:p>
    <w:p>
      <w:pPr>
        <w:pStyle w:val="TOC2"/>
        <w:tabs>
          <w:tab w:val="right" w:leader="dot" w:pos="8306"/>
        </w:tabs>
      </w:pPr>
      <w:hyperlink w:anchor="_Toc558" w:history="1">
        <w:r>
          <w:rPr>
            <w:rFonts w:ascii="仿宋" w:eastAsia="仿宋" w:hAnsi="仿宋" w:cs="仿宋" w:hint="eastAsia"/>
            <w:lang w:eastAsia="zh-CN"/>
          </w:rPr>
          <w:t>(二)、产业升级路径与措施</w:t>
        </w:r>
        <w:r>
          <w:tab/>
        </w:r>
        <w:r>
          <w:fldChar w:fldCharType="begin"/>
        </w:r>
        <w:r>
          <w:instrText xml:space="preserve"> PAGEREF _Toc558 \h </w:instrText>
        </w:r>
        <w:r>
          <w:fldChar w:fldCharType="separate"/>
        </w:r>
        <w:r>
          <w:t>51</w:t>
        </w:r>
        <w:r>
          <w:fldChar w:fldCharType="end"/>
        </w:r>
      </w:hyperlink>
    </w:p>
    <w:p>
      <w:pPr>
        <w:pStyle w:val="TOC1"/>
        <w:tabs>
          <w:tab w:val="right" w:leader="dot" w:pos="8306"/>
        </w:tabs>
      </w:pPr>
      <w:hyperlink w:anchor="_Toc19091" w:history="1">
        <w:r>
          <w:rPr>
            <w:rFonts w:ascii="仿宋" w:eastAsia="仿宋" w:hAnsi="仿宋" w:cs="仿宋" w:hint="eastAsia"/>
            <w:lang w:eastAsia="zh-CN"/>
          </w:rPr>
          <w:t>八、土地利用与规划方案</w:t>
        </w:r>
        <w:r>
          <w:tab/>
        </w:r>
        <w:r>
          <w:fldChar w:fldCharType="begin"/>
        </w:r>
        <w:r>
          <w:instrText xml:space="preserve"> PAGEREF _Toc19091 \h </w:instrText>
        </w:r>
        <w:r>
          <w:fldChar w:fldCharType="separate"/>
        </w:r>
        <w:r>
          <w:t>52</w:t>
        </w:r>
        <w:r>
          <w:fldChar w:fldCharType="end"/>
        </w:r>
      </w:hyperlink>
    </w:p>
    <w:p>
      <w:pPr>
        <w:pStyle w:val="TOC2"/>
        <w:tabs>
          <w:tab w:val="right" w:leader="dot" w:pos="8306"/>
        </w:tabs>
      </w:pPr>
      <w:hyperlink w:anchor="_Toc22604" w:history="1">
        <w:r>
          <w:rPr>
            <w:rFonts w:ascii="仿宋" w:eastAsia="仿宋" w:hAnsi="仿宋" w:cs="仿宋" w:hint="eastAsia"/>
            <w:lang w:eastAsia="zh-CN"/>
          </w:rPr>
          <w:t>(一)、项目用地情况分析</w:t>
        </w:r>
        <w:r>
          <w:tab/>
        </w:r>
        <w:r>
          <w:fldChar w:fldCharType="begin"/>
        </w:r>
        <w:r>
          <w:instrText xml:space="preserve"> PAGEREF _Toc22604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23" w:history="1">
        <w:r>
          <w:rPr>
            <w:rFonts w:ascii="仿宋" w:eastAsia="仿宋" w:hAnsi="仿宋" w:cs="仿宋" w:hint="eastAsia"/>
            <w:lang w:eastAsia="zh-CN"/>
          </w:rPr>
          <w:t>(二)、土地利用规划方案</w:t>
        </w:r>
        <w:r>
          <w:tab/>
        </w:r>
        <w:r>
          <w:fldChar w:fldCharType="begin"/>
        </w:r>
        <w:r>
          <w:instrText xml:space="preserve"> PAGEREF _Toc29523 \h </w:instrText>
        </w:r>
        <w:r>
          <w:fldChar w:fldCharType="separate"/>
        </w:r>
        <w:r>
          <w:t>53</w:t>
        </w:r>
        <w:r>
          <w:fldChar w:fldCharType="end"/>
        </w:r>
      </w:hyperlink>
    </w:p>
    <w:p>
      <w:pPr>
        <w:pStyle w:val="TOC1"/>
        <w:tabs>
          <w:tab w:val="right" w:leader="dot" w:pos="8306"/>
        </w:tabs>
      </w:pPr>
      <w:hyperlink w:anchor="_Toc10964" w:history="1">
        <w:r>
          <w:rPr>
            <w:rFonts w:ascii="仿宋" w:eastAsia="仿宋" w:hAnsi="仿宋" w:cs="仿宋" w:hint="eastAsia"/>
            <w:lang w:eastAsia="zh-CN"/>
          </w:rPr>
          <w:t>九、客户关系管理与市场拓展</w:t>
        </w:r>
        <w:r>
          <w:tab/>
        </w:r>
        <w:r>
          <w:fldChar w:fldCharType="begin"/>
        </w:r>
        <w:r>
          <w:instrText xml:space="preserve"> PAGEREF _Toc10964 \h </w:instrText>
        </w:r>
        <w:r>
          <w:fldChar w:fldCharType="separate"/>
        </w:r>
        <w:r>
          <w:t>55</w:t>
        </w:r>
        <w:r>
          <w:fldChar w:fldCharType="end"/>
        </w:r>
      </w:hyperlink>
    </w:p>
    <w:p>
      <w:pPr>
        <w:pStyle w:val="TOC2"/>
        <w:tabs>
          <w:tab w:val="right" w:leader="dot" w:pos="8306"/>
        </w:tabs>
      </w:pPr>
      <w:hyperlink w:anchor="_Toc11011" w:history="1">
        <w:r>
          <w:rPr>
            <w:rFonts w:ascii="仿宋" w:eastAsia="仿宋" w:hAnsi="仿宋" w:cs="仿宋" w:hint="eastAsia"/>
            <w:lang w:eastAsia="zh-CN"/>
          </w:rPr>
          <w:t>(一)、客户关系管理策略</w:t>
        </w:r>
        <w:r>
          <w:tab/>
        </w:r>
        <w:r>
          <w:fldChar w:fldCharType="begin"/>
        </w:r>
        <w:r>
          <w:instrText xml:space="preserve"> PAGEREF _Toc11011 \h </w:instrText>
        </w:r>
        <w:r>
          <w:fldChar w:fldCharType="separate"/>
        </w:r>
        <w:r>
          <w:t>55</w:t>
        </w:r>
        <w:r>
          <w:fldChar w:fldCharType="end"/>
        </w:r>
      </w:hyperlink>
    </w:p>
    <w:p>
      <w:pPr>
        <w:pStyle w:val="TOC2"/>
        <w:tabs>
          <w:tab w:val="right" w:leader="dot" w:pos="8306"/>
        </w:tabs>
      </w:pPr>
      <w:hyperlink w:anchor="_Toc13589" w:history="1">
        <w:r>
          <w:rPr>
            <w:rFonts w:ascii="仿宋" w:eastAsia="仿宋" w:hAnsi="仿宋" w:cs="仿宋" w:hint="eastAsia"/>
            <w:lang w:eastAsia="zh-CN"/>
          </w:rPr>
          <w:t>(二)、市场拓展方案</w:t>
        </w:r>
        <w:r>
          <w:tab/>
        </w:r>
        <w:r>
          <w:fldChar w:fldCharType="begin"/>
        </w:r>
        <w:r>
          <w:instrText xml:space="preserve"> PAGEREF _Toc13589 \h </w:instrText>
        </w:r>
        <w:r>
          <w:fldChar w:fldCharType="separate"/>
        </w:r>
        <w:r>
          <w:t>56</w:t>
        </w:r>
        <w:r>
          <w:fldChar w:fldCharType="end"/>
        </w:r>
      </w:hyperlink>
    </w:p>
    <w:p>
      <w:pPr>
        <w:pStyle w:val="TOC1"/>
        <w:tabs>
          <w:tab w:val="right" w:leader="dot" w:pos="8306"/>
        </w:tabs>
      </w:pPr>
      <w:hyperlink w:anchor="_Toc15086" w:history="1">
        <w:r>
          <w:rPr>
            <w:rFonts w:ascii="仿宋" w:eastAsia="仿宋" w:hAnsi="仿宋" w:cs="仿宋" w:hint="eastAsia"/>
            <w:lang w:eastAsia="zh-CN"/>
          </w:rPr>
          <w:t>十、项目实施与管理方案</w:t>
        </w:r>
        <w:r>
          <w:tab/>
        </w:r>
        <w:r>
          <w:fldChar w:fldCharType="begin"/>
        </w:r>
        <w:r>
          <w:instrText xml:space="preserve"> PAGEREF _Toc15086 \h </w:instrText>
        </w:r>
        <w:r>
          <w:fldChar w:fldCharType="separate"/>
        </w:r>
        <w:r>
          <w:t>57</w:t>
        </w:r>
        <w:r>
          <w:fldChar w:fldCharType="end"/>
        </w:r>
      </w:hyperlink>
    </w:p>
    <w:p>
      <w:pPr>
        <w:pStyle w:val="TOC2"/>
        <w:tabs>
          <w:tab w:val="right" w:leader="dot" w:pos="8306"/>
        </w:tabs>
      </w:pPr>
      <w:hyperlink w:anchor="_Toc12646" w:history="1">
        <w:r>
          <w:rPr>
            <w:rFonts w:ascii="仿宋" w:eastAsia="仿宋" w:hAnsi="仿宋" w:cs="仿宋" w:hint="eastAsia"/>
            <w:lang w:eastAsia="zh-CN"/>
          </w:rPr>
          <w:t>(一)、项目实施计划</w:t>
        </w:r>
        <w:r>
          <w:tab/>
        </w:r>
        <w:r>
          <w:fldChar w:fldCharType="begin"/>
        </w:r>
        <w:r>
          <w:instrText xml:space="preserve"> PAGEREF _Toc12646 \h </w:instrText>
        </w:r>
        <w:r>
          <w:fldChar w:fldCharType="separate"/>
        </w:r>
        <w:r>
          <w:t>57</w:t>
        </w:r>
        <w:r>
          <w:fldChar w:fldCharType="end"/>
        </w:r>
      </w:hyperlink>
    </w:p>
    <w:p>
      <w:pPr>
        <w:pStyle w:val="TOC2"/>
        <w:tabs>
          <w:tab w:val="right" w:leader="dot" w:pos="8306"/>
        </w:tabs>
      </w:pPr>
      <w:hyperlink w:anchor="_Toc6502" w:history="1">
        <w:r>
          <w:rPr>
            <w:rFonts w:ascii="仿宋" w:eastAsia="仿宋" w:hAnsi="仿宋" w:cs="仿宋" w:hint="eastAsia"/>
            <w:lang w:eastAsia="zh-CN"/>
          </w:rPr>
          <w:t>(二)、项目组织机构与职责</w:t>
        </w:r>
        <w:r>
          <w:tab/>
        </w:r>
        <w:r>
          <w:fldChar w:fldCharType="begin"/>
        </w:r>
        <w:r>
          <w:instrText xml:space="preserve"> PAGEREF _Toc6502 \h </w:instrText>
        </w:r>
        <w:r>
          <w:fldChar w:fldCharType="separate"/>
        </w:r>
        <w:r>
          <w:t>58</w:t>
        </w:r>
        <w:r>
          <w:fldChar w:fldCharType="end"/>
        </w:r>
      </w:hyperlink>
    </w:p>
    <w:p>
      <w:pPr>
        <w:pStyle w:val="TOC2"/>
        <w:tabs>
          <w:tab w:val="right" w:leader="dot" w:pos="8306"/>
        </w:tabs>
      </w:pPr>
      <w:hyperlink w:anchor="_Toc5337" w:history="1">
        <w:r>
          <w:rPr>
            <w:rFonts w:ascii="仿宋" w:eastAsia="仿宋" w:hAnsi="仿宋" w:cs="仿宋" w:hint="eastAsia"/>
            <w:lang w:eastAsia="zh-CN"/>
          </w:rPr>
          <w:t>(三)、项目管理与监控体系</w:t>
        </w:r>
        <w:r>
          <w:tab/>
        </w:r>
        <w:r>
          <w:fldChar w:fldCharType="begin"/>
        </w:r>
        <w:r>
          <w:instrText xml:space="preserve"> PAGEREF _Toc5337 \h </w:instrText>
        </w:r>
        <w:r>
          <w:fldChar w:fldCharType="separate"/>
        </w:r>
        <w:r>
          <w:t>61</w:t>
        </w:r>
        <w:r>
          <w:fldChar w:fldCharType="end"/>
        </w:r>
      </w:hyperlink>
    </w:p>
    <w:p>
      <w:pPr>
        <w:pStyle w:val="TOC1"/>
        <w:tabs>
          <w:tab w:val="right" w:leader="dot" w:pos="8306"/>
        </w:tabs>
      </w:pPr>
      <w:hyperlink w:anchor="_Toc1815" w:history="1">
        <w:r>
          <w:rPr>
            <w:rFonts w:ascii="仿宋" w:eastAsia="仿宋" w:hAnsi="仿宋" w:cs="仿宋" w:hint="eastAsia"/>
            <w:lang w:eastAsia="zh-CN"/>
          </w:rPr>
          <w:t>十一、项目进度计划</w:t>
        </w:r>
        <w:r>
          <w:tab/>
        </w:r>
        <w:r>
          <w:fldChar w:fldCharType="begin"/>
        </w:r>
        <w:r>
          <w:instrText xml:space="preserve"> PAGEREF _Toc1815 \h </w:instrText>
        </w:r>
        <w:r>
          <w:fldChar w:fldCharType="separate"/>
        </w:r>
        <w:r>
          <w:t>63</w:t>
        </w:r>
        <w:r>
          <w:fldChar w:fldCharType="end"/>
        </w:r>
      </w:hyperlink>
    </w:p>
    <w:p>
      <w:pPr>
        <w:pStyle w:val="TOC2"/>
        <w:tabs>
          <w:tab w:val="right" w:leader="dot" w:pos="8306"/>
        </w:tabs>
      </w:pPr>
      <w:hyperlink w:anchor="_Toc17866" w:history="1">
        <w:r>
          <w:rPr>
            <w:rFonts w:ascii="仿宋" w:eastAsia="仿宋" w:hAnsi="仿宋" w:cs="仿宋" w:hint="eastAsia"/>
            <w:lang w:eastAsia="zh-CN"/>
          </w:rPr>
          <w:t>(一)、建设周期</w:t>
        </w:r>
        <w:r>
          <w:tab/>
        </w:r>
        <w:r>
          <w:fldChar w:fldCharType="begin"/>
        </w:r>
        <w:r>
          <w:instrText xml:space="preserve"> PAGEREF _Toc17866 \h </w:instrText>
        </w:r>
        <w:r>
          <w:fldChar w:fldCharType="separate"/>
        </w:r>
        <w:r>
          <w:t>63</w:t>
        </w:r>
        <w:r>
          <w:fldChar w:fldCharType="end"/>
        </w:r>
      </w:hyperlink>
    </w:p>
    <w:p>
      <w:pPr>
        <w:pStyle w:val="TOC2"/>
        <w:tabs>
          <w:tab w:val="right" w:leader="dot" w:pos="8306"/>
        </w:tabs>
      </w:pPr>
      <w:hyperlink w:anchor="_Toc16352" w:history="1">
        <w:r>
          <w:rPr>
            <w:rFonts w:ascii="仿宋" w:eastAsia="仿宋" w:hAnsi="仿宋" w:cs="仿宋" w:hint="eastAsia"/>
            <w:lang w:eastAsia="zh-CN"/>
          </w:rPr>
          <w:t>(二)、建设进度</w:t>
        </w:r>
        <w:r>
          <w:tab/>
        </w:r>
        <w:r>
          <w:fldChar w:fldCharType="begin"/>
        </w:r>
        <w:r>
          <w:instrText xml:space="preserve"> PAGEREF _Toc16352 \h </w:instrText>
        </w:r>
        <w:r>
          <w:fldChar w:fldCharType="separate"/>
        </w:r>
        <w:r>
          <w:t>63</w:t>
        </w:r>
        <w:r>
          <w:fldChar w:fldCharType="end"/>
        </w:r>
      </w:hyperlink>
    </w:p>
    <w:p>
      <w:pPr>
        <w:pStyle w:val="TOC2"/>
        <w:tabs>
          <w:tab w:val="right" w:leader="dot" w:pos="8306"/>
        </w:tabs>
      </w:pPr>
      <w:hyperlink w:anchor="_Toc3007" w:history="1">
        <w:r>
          <w:rPr>
            <w:rFonts w:ascii="仿宋" w:eastAsia="仿宋" w:hAnsi="仿宋" w:cs="仿宋" w:hint="eastAsia"/>
            <w:lang w:eastAsia="zh-CN"/>
          </w:rPr>
          <w:t>(三)、进度安排注意事项</w:t>
        </w:r>
        <w:r>
          <w:tab/>
        </w:r>
        <w:r>
          <w:fldChar w:fldCharType="begin"/>
        </w:r>
        <w:r>
          <w:instrText xml:space="preserve"> PAGEREF _Toc3007 \h </w:instrText>
        </w:r>
        <w:r>
          <w:fldChar w:fldCharType="separate"/>
        </w:r>
        <w:r>
          <w:t>64</w:t>
        </w:r>
        <w:r>
          <w:fldChar w:fldCharType="end"/>
        </w:r>
      </w:hyperlink>
    </w:p>
    <w:p>
      <w:pPr>
        <w:pStyle w:val="TOC2"/>
        <w:tabs>
          <w:tab w:val="right" w:leader="dot" w:pos="8306"/>
        </w:tabs>
      </w:pPr>
      <w:hyperlink w:anchor="_Toc9133" w:history="1">
        <w:r>
          <w:rPr>
            <w:rFonts w:ascii="仿宋" w:eastAsia="仿宋" w:hAnsi="仿宋" w:cs="仿宋" w:hint="eastAsia"/>
            <w:lang w:eastAsia="zh-CN"/>
          </w:rPr>
          <w:t>(四)、人力资源配置</w:t>
        </w:r>
        <w:r>
          <w:tab/>
        </w:r>
        <w:r>
          <w:fldChar w:fldCharType="begin"/>
        </w:r>
        <w:r>
          <w:instrText xml:space="preserve"> PAGEREF _Toc9133 \h </w:instrText>
        </w:r>
        <w:r>
          <w:fldChar w:fldCharType="separate"/>
        </w:r>
        <w:r>
          <w:t>65</w:t>
        </w:r>
        <w:r>
          <w:fldChar w:fldCharType="end"/>
        </w:r>
      </w:hyperlink>
    </w:p>
    <w:p>
      <w:pPr>
        <w:pStyle w:val="TOC2"/>
        <w:tabs>
          <w:tab w:val="right" w:leader="dot" w:pos="8306"/>
        </w:tabs>
      </w:pPr>
      <w:hyperlink w:anchor="_Toc11123" w:history="1">
        <w:r>
          <w:rPr>
            <w:rFonts w:ascii="仿宋" w:eastAsia="仿宋" w:hAnsi="仿宋" w:cs="仿宋" w:hint="eastAsia"/>
            <w:lang w:eastAsia="zh-CN"/>
          </w:rPr>
          <w:t>(五)、员工培训</w:t>
        </w:r>
        <w:r>
          <w:tab/>
        </w:r>
        <w:r>
          <w:fldChar w:fldCharType="begin"/>
        </w:r>
        <w:r>
          <w:instrText xml:space="preserve"> PAGEREF _Toc11123 \h </w:instrText>
        </w:r>
        <w:r>
          <w:fldChar w:fldCharType="separate"/>
        </w:r>
        <w:r>
          <w:t>67</w:t>
        </w:r>
        <w:r>
          <w:fldChar w:fldCharType="end"/>
        </w:r>
      </w:hyperlink>
    </w:p>
    <w:p>
      <w:pPr>
        <w:pStyle w:val="TOC2"/>
        <w:tabs>
          <w:tab w:val="right" w:leader="dot" w:pos="8306"/>
        </w:tabs>
      </w:pPr>
      <w:hyperlink w:anchor="_Toc7907" w:history="1">
        <w:r>
          <w:rPr>
            <w:rFonts w:ascii="仿宋" w:eastAsia="仿宋" w:hAnsi="仿宋" w:cs="仿宋" w:hint="eastAsia"/>
            <w:lang w:eastAsia="zh-CN"/>
          </w:rPr>
          <w:t>(六)、项目实施保障</w:t>
        </w:r>
        <w:r>
          <w:tab/>
        </w:r>
        <w:r>
          <w:fldChar w:fldCharType="begin"/>
        </w:r>
        <w:r>
          <w:instrText xml:space="preserve"> PAGEREF _Toc7907 \h </w:instrText>
        </w:r>
        <w:r>
          <w:fldChar w:fldCharType="separate"/>
        </w:r>
        <w:r>
          <w:t>68</w:t>
        </w:r>
        <w:r>
          <w:fldChar w:fldCharType="end"/>
        </w:r>
      </w:hyperlink>
    </w:p>
    <w:p>
      <w:pPr>
        <w:pStyle w:val="TOC2"/>
        <w:tabs>
          <w:tab w:val="right" w:leader="dot" w:pos="8306"/>
        </w:tabs>
      </w:pPr>
      <w:hyperlink w:anchor="_Toc30718" w:history="1">
        <w:r>
          <w:rPr>
            <w:rFonts w:ascii="仿宋" w:eastAsia="仿宋" w:hAnsi="仿宋" w:cs="仿宋" w:hint="eastAsia"/>
            <w:lang w:eastAsia="zh-CN"/>
          </w:rPr>
          <w:t>(七)、安全规范管理</w:t>
        </w:r>
        <w:r>
          <w:tab/>
        </w:r>
        <w:r>
          <w:fldChar w:fldCharType="begin"/>
        </w:r>
        <w:r>
          <w:instrText xml:space="preserve"> PAGEREF _Toc30718 \h </w:instrText>
        </w:r>
        <w:r>
          <w:fldChar w:fldCharType="separate"/>
        </w:r>
        <w:r>
          <w:t>69</w:t>
        </w:r>
        <w:r>
          <w:fldChar w:fldCharType="end"/>
        </w:r>
      </w:hyperlink>
    </w:p>
    <w:p>
      <w:pPr>
        <w:pStyle w:val="TOC1"/>
        <w:tabs>
          <w:tab w:val="right" w:leader="dot" w:pos="8306"/>
        </w:tabs>
      </w:pPr>
      <w:hyperlink w:anchor="_Toc5976" w:history="1">
        <w:r>
          <w:rPr>
            <w:rFonts w:ascii="仿宋" w:eastAsia="仿宋" w:hAnsi="仿宋" w:cs="仿宋" w:hint="eastAsia"/>
            <w:lang w:eastAsia="zh-CN"/>
          </w:rPr>
          <w:t>十二、安全与应急管理</w:t>
        </w:r>
        <w:r>
          <w:tab/>
        </w:r>
        <w:r>
          <w:fldChar w:fldCharType="begin"/>
        </w:r>
        <w:r>
          <w:instrText xml:space="preserve"> PAGEREF _Toc5976 \h </w:instrText>
        </w:r>
        <w:r>
          <w:fldChar w:fldCharType="separate"/>
        </w:r>
        <w:r>
          <w:t>70</w:t>
        </w:r>
        <w:r>
          <w:fldChar w:fldCharType="end"/>
        </w:r>
      </w:hyperlink>
    </w:p>
    <w:p>
      <w:pPr>
        <w:pStyle w:val="TOC2"/>
        <w:tabs>
          <w:tab w:val="right" w:leader="dot" w:pos="8306"/>
        </w:tabs>
      </w:pPr>
      <w:hyperlink w:anchor="_Toc10873" w:history="1">
        <w:r>
          <w:rPr>
            <w:rFonts w:ascii="仿宋" w:eastAsia="仿宋" w:hAnsi="仿宋" w:cs="仿宋" w:hint="eastAsia"/>
            <w:lang w:eastAsia="zh-CN"/>
          </w:rPr>
          <w:t>(一)、安全生产管理</w:t>
        </w:r>
        <w:r>
          <w:tab/>
        </w:r>
        <w:r>
          <w:fldChar w:fldCharType="begin"/>
        </w:r>
        <w:r>
          <w:instrText xml:space="preserve"> PAGEREF _Toc10873 \h </w:instrText>
        </w:r>
        <w:r>
          <w:fldChar w:fldCharType="separate"/>
        </w:r>
        <w:r>
          <w:t>70</w:t>
        </w:r>
        <w:r>
          <w:fldChar w:fldCharType="end"/>
        </w:r>
      </w:hyperlink>
    </w:p>
    <w:p>
      <w:pPr>
        <w:pStyle w:val="TOC2"/>
        <w:tabs>
          <w:tab w:val="right" w:leader="dot" w:pos="8306"/>
        </w:tabs>
      </w:pPr>
      <w:hyperlink w:anchor="_Toc2549" w:history="1">
        <w:r>
          <w:rPr>
            <w:rFonts w:ascii="仿宋" w:eastAsia="仿宋" w:hAnsi="仿宋" w:cs="仿宋" w:hint="eastAsia"/>
            <w:lang w:eastAsia="zh-CN"/>
          </w:rPr>
          <w:t>(二)、应急预案与响应</w:t>
        </w:r>
        <w:r>
          <w:tab/>
        </w:r>
        <w:r>
          <w:fldChar w:fldCharType="begin"/>
        </w:r>
        <w:r>
          <w:instrText xml:space="preserve"> PAGEREF _Toc2549 \h </w:instrText>
        </w:r>
        <w:r>
          <w:fldChar w:fldCharType="separate"/>
        </w:r>
        <w:r>
          <w:t>72</w:t>
        </w:r>
        <w:r>
          <w:fldChar w:fldCharType="end"/>
        </w:r>
      </w:hyperlink>
    </w:p>
    <w:p>
      <w:pPr>
        <w:pStyle w:val="TOC1"/>
        <w:tabs>
          <w:tab w:val="right" w:leader="dot" w:pos="8306"/>
        </w:tabs>
      </w:pPr>
      <w:hyperlink w:anchor="_Toc7060" w:history="1">
        <w:r>
          <w:rPr>
            <w:rFonts w:ascii="仿宋" w:eastAsia="仿宋" w:hAnsi="仿宋" w:cs="仿宋" w:hint="eastAsia"/>
            <w:lang w:eastAsia="zh-CN"/>
          </w:rPr>
          <w:t>十三、法律法规与政策遵循</w:t>
        </w:r>
        <w:r>
          <w:tab/>
        </w:r>
        <w:r>
          <w:fldChar w:fldCharType="begin"/>
        </w:r>
        <w:r>
          <w:instrText xml:space="preserve"> PAGEREF _Toc7060 \h </w:instrText>
        </w:r>
        <w:r>
          <w:fldChar w:fldCharType="separate"/>
        </w:r>
        <w:r>
          <w:t>73</w:t>
        </w:r>
        <w:r>
          <w:fldChar w:fldCharType="end"/>
        </w:r>
      </w:hyperlink>
    </w:p>
    <w:p>
      <w:pPr>
        <w:pStyle w:val="TOC2"/>
        <w:tabs>
          <w:tab w:val="right" w:leader="dot" w:pos="8306"/>
        </w:tabs>
      </w:pPr>
      <w:hyperlink w:anchor="_Toc9838" w:history="1">
        <w:r>
          <w:rPr>
            <w:rFonts w:ascii="仿宋" w:eastAsia="仿宋" w:hAnsi="仿宋" w:cs="仿宋" w:hint="eastAsia"/>
            <w:lang w:eastAsia="zh-CN"/>
          </w:rPr>
          <w:t>(一)、法律法规遵守</w:t>
        </w:r>
        <w:r>
          <w:tab/>
        </w:r>
        <w:r>
          <w:fldChar w:fldCharType="begin"/>
        </w:r>
        <w:r>
          <w:instrText xml:space="preserve"> PAGEREF _Toc9838 \h </w:instrText>
        </w:r>
        <w:r>
          <w:fldChar w:fldCharType="separate"/>
        </w:r>
        <w:r>
          <w:t>73</w:t>
        </w:r>
        <w:r>
          <w:fldChar w:fldCharType="end"/>
        </w:r>
      </w:hyperlink>
    </w:p>
    <w:p>
      <w:pPr>
        <w:pStyle w:val="TOC2"/>
        <w:tabs>
          <w:tab w:val="right" w:leader="dot" w:pos="8306"/>
        </w:tabs>
      </w:pPr>
      <w:hyperlink w:anchor="_Toc5871" w:history="1">
        <w:r>
          <w:rPr>
            <w:rFonts w:ascii="仿宋" w:eastAsia="仿宋" w:hAnsi="仿宋" w:cs="仿宋" w:hint="eastAsia"/>
            <w:lang w:eastAsia="zh-CN"/>
          </w:rPr>
          <w:t>(二)、政策导向与利用</w:t>
        </w:r>
        <w:r>
          <w:tab/>
        </w:r>
        <w:r>
          <w:fldChar w:fldCharType="begin"/>
        </w:r>
        <w:r>
          <w:instrText xml:space="preserve"> PAGEREF _Toc5871 \h </w:instrText>
        </w:r>
        <w:r>
          <w:fldChar w:fldCharType="separate"/>
        </w:r>
        <w:r>
          <w:t>75</w:t>
        </w:r>
        <w:r>
          <w:fldChar w:fldCharType="end"/>
        </w:r>
      </w:hyperlink>
    </w:p>
    <w:p>
      <w:pPr>
        <w:pStyle w:val="TOC1"/>
        <w:tabs>
          <w:tab w:val="right" w:leader="dot" w:pos="8306"/>
        </w:tabs>
      </w:pPr>
      <w:hyperlink w:anchor="_Toc25012" w:history="1">
        <w:r>
          <w:rPr>
            <w:rFonts w:ascii="仿宋" w:eastAsia="仿宋" w:hAnsi="仿宋" w:cs="仿宋" w:hint="eastAsia"/>
            <w:lang w:eastAsia="zh-CN"/>
          </w:rPr>
          <w:t>十四、项目施工方案</w:t>
        </w:r>
        <w:r>
          <w:tab/>
        </w:r>
        <w:r>
          <w:fldChar w:fldCharType="begin"/>
        </w:r>
        <w:r>
          <w:instrText xml:space="preserve"> PAGEREF _Toc25012 \h </w:instrText>
        </w:r>
        <w:r>
          <w:fldChar w:fldCharType="separate"/>
        </w:r>
        <w:r>
          <w:t>75</w:t>
        </w:r>
        <w:r>
          <w:fldChar w:fldCharType="end"/>
        </w:r>
      </w:hyperlink>
    </w:p>
    <w:p>
      <w:pPr>
        <w:pStyle w:val="TOC2"/>
        <w:tabs>
          <w:tab w:val="right" w:leader="dot" w:pos="8306"/>
        </w:tabs>
      </w:pPr>
      <w:hyperlink w:anchor="_Toc32315" w:history="1">
        <w:r>
          <w:rPr>
            <w:rFonts w:ascii="仿宋" w:eastAsia="仿宋" w:hAnsi="仿宋" w:cs="仿宋" w:hint="eastAsia"/>
            <w:lang w:eastAsia="zh-CN"/>
          </w:rPr>
          <w:t>(一)、施工组织设计</w:t>
        </w:r>
        <w:r>
          <w:tab/>
        </w:r>
        <w:r>
          <w:fldChar w:fldCharType="begin"/>
        </w:r>
        <w:r>
          <w:instrText xml:space="preserve"> PAGEREF _Toc32315 \h </w:instrText>
        </w:r>
        <w:r>
          <w:fldChar w:fldCharType="separate"/>
        </w:r>
        <w:r>
          <w:t>75</w:t>
        </w:r>
        <w:r>
          <w:fldChar w:fldCharType="end"/>
        </w:r>
      </w:hyperlink>
    </w:p>
    <w:p>
      <w:pPr>
        <w:pStyle w:val="TOC2"/>
        <w:tabs>
          <w:tab w:val="right" w:leader="dot" w:pos="8306"/>
        </w:tabs>
      </w:pPr>
      <w:hyperlink w:anchor="_Toc32019" w:history="1">
        <w:r>
          <w:rPr>
            <w:rFonts w:ascii="仿宋" w:eastAsia="仿宋" w:hAnsi="仿宋" w:cs="仿宋" w:hint="eastAsia"/>
            <w:lang w:eastAsia="zh-CN"/>
          </w:rPr>
          <w:t>(二)、施工工艺与技术路线</w:t>
        </w:r>
        <w:r>
          <w:tab/>
        </w:r>
        <w:r>
          <w:fldChar w:fldCharType="begin"/>
        </w:r>
        <w:r>
          <w:instrText xml:space="preserve"> PAGEREF _Toc32019 \h </w:instrText>
        </w:r>
        <w:r>
          <w:fldChar w:fldCharType="separate"/>
        </w:r>
        <w:r>
          <w:t>77</w:t>
        </w:r>
        <w:r>
          <w:fldChar w:fldCharType="end"/>
        </w:r>
      </w:hyperlink>
    </w:p>
    <w:p>
      <w:pPr>
        <w:pStyle w:val="TOC2"/>
        <w:tabs>
          <w:tab w:val="right" w:leader="dot" w:pos="8306"/>
        </w:tabs>
      </w:pPr>
      <w:hyperlink w:anchor="_Toc25201" w:history="1">
        <w:r>
          <w:rPr>
            <w:rFonts w:ascii="仿宋" w:eastAsia="仿宋" w:hAnsi="仿宋" w:cs="仿宋" w:hint="eastAsia"/>
            <w:lang w:eastAsia="zh-CN"/>
          </w:rPr>
          <w:t>(三)、关键节点施工计划</w:t>
        </w:r>
        <w:r>
          <w:tab/>
        </w:r>
        <w:r>
          <w:fldChar w:fldCharType="begin"/>
        </w:r>
        <w:r>
          <w:instrText xml:space="preserve"> PAGEREF _Toc25201 \h </w:instrText>
        </w:r>
        <w:r>
          <w:fldChar w:fldCharType="separate"/>
        </w:r>
        <w:r>
          <w:t>78</w:t>
        </w:r>
        <w:r>
          <w:fldChar w:fldCharType="end"/>
        </w:r>
      </w:hyperlink>
    </w:p>
    <w:p>
      <w:pPr>
        <w:pStyle w:val="TOC2"/>
        <w:tabs>
          <w:tab w:val="right" w:leader="dot" w:pos="8306"/>
        </w:tabs>
      </w:pPr>
      <w:hyperlink w:anchor="_Toc12055" w:history="1">
        <w:r>
          <w:rPr>
            <w:rFonts w:ascii="仿宋" w:eastAsia="仿宋" w:hAnsi="仿宋" w:cs="仿宋" w:hint="eastAsia"/>
            <w:lang w:eastAsia="zh-CN"/>
          </w:rPr>
          <w:t>(四)、施工现场管理</w:t>
        </w:r>
        <w:r>
          <w:tab/>
        </w:r>
        <w:r>
          <w:fldChar w:fldCharType="begin"/>
        </w:r>
        <w:r>
          <w:instrText xml:space="preserve"> PAGEREF _Toc12055 \h </w:instrText>
        </w:r>
        <w:r>
          <w:fldChar w:fldCharType="separate"/>
        </w:r>
        <w:r>
          <w:t>80</w:t>
        </w:r>
        <w:r>
          <w:fldChar w:fldCharType="end"/>
        </w:r>
      </w:hyperlink>
    </w:p>
    <w:p>
      <w:pPr>
        <w:pStyle w:val="TOC1"/>
        <w:tabs>
          <w:tab w:val="right" w:leader="dot" w:pos="8306"/>
        </w:tabs>
      </w:pPr>
      <w:hyperlink w:anchor="_Toc11161" w:history="1">
        <w:r>
          <w:rPr>
            <w:rFonts w:ascii="仿宋" w:eastAsia="仿宋" w:hAnsi="仿宋" w:cs="仿宋" w:hint="eastAsia"/>
            <w:lang w:eastAsia="zh-CN"/>
          </w:rPr>
          <w:t>十五、合作与交流机制建立</w:t>
        </w:r>
        <w:r>
          <w:tab/>
        </w:r>
        <w:r>
          <w:fldChar w:fldCharType="begin"/>
        </w:r>
        <w:r>
          <w:instrText xml:space="preserve"> PAGEREF _Toc11161 \h </w:instrText>
        </w:r>
        <w:r>
          <w:fldChar w:fldCharType="separate"/>
        </w:r>
        <w:r>
          <w:t>82</w:t>
        </w:r>
        <w:r>
          <w:fldChar w:fldCharType="end"/>
        </w:r>
      </w:hyperlink>
    </w:p>
    <w:p>
      <w:pPr>
        <w:pStyle w:val="TOC2"/>
        <w:tabs>
          <w:tab w:val="right" w:leader="dot" w:pos="8306"/>
        </w:tabs>
      </w:pPr>
      <w:hyperlink w:anchor="_Toc17573" w:history="1">
        <w:r>
          <w:rPr>
            <w:rFonts w:ascii="仿宋" w:eastAsia="仿宋" w:hAnsi="仿宋" w:cs="仿宋" w:hint="eastAsia"/>
            <w:lang w:eastAsia="zh-CN"/>
          </w:rPr>
          <w:t>(一)、合作伙伴选择与合作方式</w:t>
        </w:r>
        <w:r>
          <w:tab/>
        </w:r>
        <w:r>
          <w:fldChar w:fldCharType="begin"/>
        </w:r>
        <w:r>
          <w:instrText xml:space="preserve"> PAGEREF _Toc17573 \h </w:instrText>
        </w:r>
        <w:r>
          <w:fldChar w:fldCharType="separate"/>
        </w:r>
        <w:r>
          <w:t>82</w:t>
        </w:r>
        <w:r>
          <w:fldChar w:fldCharType="end"/>
        </w:r>
      </w:hyperlink>
    </w:p>
    <w:p>
      <w:pPr>
        <w:pStyle w:val="TOC2"/>
        <w:tabs>
          <w:tab w:val="right" w:leader="dot" w:pos="8306"/>
        </w:tabs>
      </w:pPr>
      <w:hyperlink w:anchor="_Toc27644" w:history="1">
        <w:r>
          <w:rPr>
            <w:rFonts w:ascii="仿宋" w:eastAsia="仿宋" w:hAnsi="仿宋" w:cs="仿宋" w:hint="eastAsia"/>
            <w:lang w:eastAsia="zh-CN"/>
          </w:rPr>
          <w:t>(二)、交流与合作平台搭建</w:t>
        </w:r>
        <w:r>
          <w:tab/>
        </w:r>
        <w:r>
          <w:fldChar w:fldCharType="begin"/>
        </w:r>
        <w:r>
          <w:instrText xml:space="preserve"> PAGEREF _Toc27644 \h </w:instrText>
        </w:r>
        <w:r>
          <w:fldChar w:fldCharType="separate"/>
        </w:r>
        <w:r>
          <w:t>83</w:t>
        </w:r>
        <w:r>
          <w:fldChar w:fldCharType="end"/>
        </w:r>
      </w:hyperlink>
    </w:p>
    <w:p>
      <w:pPr>
        <w:pStyle w:val="TOC1"/>
        <w:tabs>
          <w:tab w:val="right" w:leader="dot" w:pos="8306"/>
        </w:tabs>
      </w:pPr>
      <w:hyperlink w:anchor="_Toc1014" w:history="1">
        <w:r>
          <w:rPr>
            <w:rFonts w:ascii="仿宋" w:eastAsia="仿宋" w:hAnsi="仿宋" w:cs="仿宋" w:hint="eastAsia"/>
            <w:lang w:eastAsia="zh-CN"/>
          </w:rPr>
          <w:t>十六、创新驱动与持续发展</w:t>
        </w:r>
        <w:r>
          <w:tab/>
        </w:r>
        <w:r>
          <w:fldChar w:fldCharType="begin"/>
        </w:r>
        <w:r>
          <w:instrText xml:space="preserve"> PAGEREF _Toc1014 \h </w:instrText>
        </w:r>
        <w:r>
          <w:fldChar w:fldCharType="separate"/>
        </w:r>
        <w:r>
          <w:t>85</w:t>
        </w:r>
        <w:r>
          <w:fldChar w:fldCharType="end"/>
        </w:r>
      </w:hyperlink>
    </w:p>
    <w:p>
      <w:pPr>
        <w:pStyle w:val="TOC2"/>
        <w:tabs>
          <w:tab w:val="right" w:leader="dot" w:pos="8306"/>
        </w:tabs>
      </w:pPr>
      <w:hyperlink w:anchor="_Toc8631" w:history="1">
        <w:r>
          <w:rPr>
            <w:rFonts w:ascii="仿宋" w:eastAsia="仿宋" w:hAnsi="仿宋" w:cs="仿宋" w:hint="eastAsia"/>
            <w:lang w:eastAsia="zh-CN"/>
          </w:rPr>
          <w:t>(一)、创新驱动战略实施</w:t>
        </w:r>
        <w:r>
          <w:tab/>
        </w:r>
        <w:r>
          <w:fldChar w:fldCharType="begin"/>
        </w:r>
        <w:r>
          <w:instrText xml:space="preserve"> PAGEREF _Toc8631 \h </w:instrText>
        </w:r>
        <w:r>
          <w:fldChar w:fldCharType="separate"/>
        </w:r>
        <w:r>
          <w:t>85</w:t>
        </w:r>
        <w:r>
          <w:fldChar w:fldCharType="end"/>
        </w:r>
      </w:hyperlink>
    </w:p>
    <w:p>
      <w:pPr>
        <w:pStyle w:val="TOC2"/>
        <w:tabs>
          <w:tab w:val="right" w:leader="dot" w:pos="8306"/>
        </w:tabs>
      </w:pPr>
      <w:hyperlink w:anchor="_Toc10327" w:history="1">
        <w:r>
          <w:rPr>
            <w:rFonts w:ascii="仿宋" w:eastAsia="仿宋" w:hAnsi="仿宋" w:cs="仿宋" w:hint="eastAsia"/>
            <w:lang w:eastAsia="zh-CN"/>
          </w:rPr>
          <w:t>(二)、持续发展路径探索</w:t>
        </w:r>
        <w:r>
          <w:tab/>
        </w:r>
        <w:r>
          <w:fldChar w:fldCharType="begin"/>
        </w:r>
        <w:r>
          <w:instrText xml:space="preserve"> PAGEREF _Toc10327 \h </w:instrText>
        </w:r>
        <w:r>
          <w:fldChar w:fldCharType="separate"/>
        </w:r>
        <w:r>
          <w:t>86</w:t>
        </w:r>
        <w:r>
          <w:fldChar w:fldCharType="end"/>
        </w:r>
      </w:hyperlink>
    </w:p>
    <w:p>
      <w:pPr>
        <w:pStyle w:val="TOC1"/>
        <w:tabs>
          <w:tab w:val="right" w:leader="dot" w:pos="8306"/>
        </w:tabs>
      </w:pPr>
      <w:hyperlink w:anchor="_Toc514" w:history="1">
        <w:r>
          <w:rPr>
            <w:rFonts w:ascii="仿宋" w:eastAsia="仿宋" w:hAnsi="仿宋" w:cs="仿宋" w:hint="eastAsia"/>
            <w:lang w:eastAsia="zh-CN"/>
          </w:rPr>
          <w:t>十七、企业合规与伦理</w:t>
        </w:r>
        <w:r>
          <w:tab/>
        </w:r>
        <w:r>
          <w:fldChar w:fldCharType="begin"/>
        </w:r>
        <w:r>
          <w:instrText xml:space="preserve"> PAGEREF _Toc514 \h </w:instrText>
        </w:r>
        <w:r>
          <w:fldChar w:fldCharType="separate"/>
        </w:r>
        <w:r>
          <w:t>90</w:t>
        </w:r>
        <w:r>
          <w:fldChar w:fldCharType="end"/>
        </w:r>
      </w:hyperlink>
    </w:p>
    <w:p>
      <w:pPr>
        <w:pStyle w:val="TOC2"/>
        <w:tabs>
          <w:tab w:val="right" w:leader="dot" w:pos="8306"/>
        </w:tabs>
      </w:pPr>
      <w:hyperlink w:anchor="_Toc17613" w:history="1">
        <w:r>
          <w:rPr>
            <w:rFonts w:ascii="仿宋" w:eastAsia="仿宋" w:hAnsi="仿宋" w:cs="仿宋" w:hint="eastAsia"/>
            <w:lang w:eastAsia="zh-CN"/>
          </w:rPr>
          <w:t>(一)、合规政策与程序</w:t>
        </w:r>
        <w:r>
          <w:tab/>
        </w:r>
        <w:r>
          <w:fldChar w:fldCharType="begin"/>
        </w:r>
        <w:r>
          <w:instrText xml:space="preserve"> PAGEREF _Toc17613 \h </w:instrText>
        </w:r>
        <w:r>
          <w:fldChar w:fldCharType="separate"/>
        </w:r>
        <w:r>
          <w:t>90</w:t>
        </w:r>
        <w:r>
          <w:fldChar w:fldCharType="end"/>
        </w:r>
      </w:hyperlink>
    </w:p>
    <w:p>
      <w:pPr>
        <w:pStyle w:val="TOC2"/>
        <w:tabs>
          <w:tab w:val="right" w:leader="dot" w:pos="8306"/>
        </w:tabs>
      </w:pPr>
      <w:hyperlink w:anchor="_Toc948" w:history="1">
        <w:r>
          <w:rPr>
            <w:rFonts w:ascii="仿宋" w:eastAsia="仿宋" w:hAnsi="仿宋" w:cs="仿宋" w:hint="eastAsia"/>
            <w:lang w:eastAsia="zh-CN"/>
          </w:rPr>
          <w:t>(二)、伦理规范与培训</w:t>
        </w:r>
        <w:r>
          <w:tab/>
        </w:r>
        <w:r>
          <w:fldChar w:fldCharType="begin"/>
        </w:r>
        <w:r>
          <w:instrText xml:space="preserve"> PAGEREF _Toc948 \h </w:instrText>
        </w:r>
        <w:r>
          <w:fldChar w:fldCharType="separate"/>
        </w:r>
        <w:r>
          <w:t>92</w:t>
        </w:r>
        <w:r>
          <w:fldChar w:fldCharType="end"/>
        </w:r>
      </w:hyperlink>
    </w:p>
    <w:p>
      <w:pPr>
        <w:pStyle w:val="TOC2"/>
        <w:tabs>
          <w:tab w:val="right" w:leader="dot" w:pos="8306"/>
        </w:tabs>
      </w:pPr>
      <w:hyperlink w:anchor="_Toc3355" w:history="1">
        <w:r>
          <w:rPr>
            <w:rFonts w:ascii="仿宋" w:eastAsia="仿宋" w:hAnsi="仿宋" w:cs="仿宋" w:hint="eastAsia"/>
            <w:lang w:eastAsia="zh-CN"/>
          </w:rPr>
          <w:t>(三)、合规风险评估</w:t>
        </w:r>
        <w:r>
          <w:tab/>
        </w:r>
        <w:r>
          <w:fldChar w:fldCharType="begin"/>
        </w:r>
        <w:r>
          <w:instrText xml:space="preserve"> PAGEREF _Toc3355 \h </w:instrText>
        </w:r>
        <w:r>
          <w:fldChar w:fldCharType="separate"/>
        </w:r>
        <w:r>
          <w:t>92</w:t>
        </w:r>
        <w:r>
          <w:fldChar w:fldCharType="end"/>
        </w:r>
      </w:hyperlink>
    </w:p>
    <w:p>
      <w:pPr>
        <w:pStyle w:val="TOC2"/>
        <w:tabs>
          <w:tab w:val="right" w:leader="dot" w:pos="8306"/>
        </w:tabs>
      </w:pPr>
      <w:hyperlink w:anchor="_Toc19134" w:history="1">
        <w:r>
          <w:rPr>
            <w:rFonts w:ascii="仿宋" w:eastAsia="仿宋" w:hAnsi="仿宋" w:cs="仿宋" w:hint="eastAsia"/>
            <w:lang w:eastAsia="zh-CN"/>
          </w:rPr>
          <w:t>(四)、合规监督与执行</w:t>
        </w:r>
        <w:r>
          <w:tab/>
        </w:r>
        <w:r>
          <w:fldChar w:fldCharType="begin"/>
        </w:r>
        <w:r>
          <w:instrText xml:space="preserve"> PAGEREF _Toc19134 \h </w:instrText>
        </w:r>
        <w:r>
          <w:fldChar w:fldCharType="separate"/>
        </w:r>
        <w:r>
          <w:t>94</w:t>
        </w:r>
        <w:r>
          <w:fldChar w:fldCharType="end"/>
        </w:r>
      </w:hyperlink>
    </w:p>
    <w:p>
      <w:pPr>
        <w:pStyle w:val="TOC1"/>
        <w:tabs>
          <w:tab w:val="right" w:leader="dot" w:pos="8306"/>
        </w:tabs>
      </w:pPr>
      <w:hyperlink w:anchor="_Toc16317" w:history="1">
        <w:r>
          <w:rPr>
            <w:rFonts w:ascii="仿宋" w:eastAsia="仿宋" w:hAnsi="仿宋" w:cs="仿宋" w:hint="eastAsia"/>
            <w:lang w:eastAsia="zh-CN"/>
          </w:rPr>
          <w:t>十八、质量管理与控制</w:t>
        </w:r>
        <w:r>
          <w:tab/>
        </w:r>
        <w:r>
          <w:fldChar w:fldCharType="begin"/>
        </w:r>
        <w:r>
          <w:instrText xml:space="preserve"> PAGEREF _Toc16317 \h </w:instrText>
        </w:r>
        <w:r>
          <w:fldChar w:fldCharType="separate"/>
        </w:r>
        <w:r>
          <w:t>95</w:t>
        </w:r>
        <w:r>
          <w:fldChar w:fldCharType="end"/>
        </w:r>
      </w:hyperlink>
    </w:p>
    <w:p>
      <w:pPr>
        <w:pStyle w:val="TOC2"/>
        <w:tabs>
          <w:tab w:val="right" w:leader="dot" w:pos="8306"/>
        </w:tabs>
      </w:pPr>
      <w:hyperlink w:anchor="_Toc25787" w:history="1">
        <w:r>
          <w:rPr>
            <w:rFonts w:ascii="仿宋" w:eastAsia="仿宋" w:hAnsi="仿宋" w:cs="仿宋" w:hint="eastAsia"/>
            <w:lang w:eastAsia="zh-CN"/>
          </w:rPr>
          <w:t>(一)、质量管理体系建设</w:t>
        </w:r>
        <w:r>
          <w:tab/>
        </w:r>
        <w:r>
          <w:fldChar w:fldCharType="begin"/>
        </w:r>
        <w:r>
          <w:instrText xml:space="preserve"> PAGEREF _Toc25787 \h </w:instrText>
        </w:r>
        <w:r>
          <w:fldChar w:fldCharType="separate"/>
        </w:r>
        <w:r>
          <w:t>95</w:t>
        </w:r>
        <w:r>
          <w:fldChar w:fldCharType="end"/>
        </w:r>
      </w:hyperlink>
    </w:p>
    <w:p>
      <w:pPr>
        <w:pStyle w:val="TOC2"/>
        <w:tabs>
          <w:tab w:val="right" w:leader="dot" w:pos="8306"/>
        </w:tabs>
      </w:pPr>
      <w:hyperlink w:anchor="_Toc198" w:history="1">
        <w:r>
          <w:rPr>
            <w:rFonts w:ascii="仿宋" w:eastAsia="仿宋" w:hAnsi="仿宋" w:cs="仿宋" w:hint="eastAsia"/>
            <w:lang w:eastAsia="zh-CN"/>
          </w:rPr>
          <w:t>(二)、质量控制措施</w:t>
        </w:r>
        <w:r>
          <w:tab/>
        </w:r>
        <w:r>
          <w:fldChar w:fldCharType="begin"/>
        </w:r>
        <w:r>
          <w:instrText xml:space="preserve"> PAGEREF _Toc198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71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381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693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743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620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绝缘子项目与土地用途规划：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绝缘子项目的容积率和建筑密度：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用地控制指标通常规定了容积率和建筑密度的要求。对于绝缘子项目来说，这将影响建筑物的规模和高度。必须确保项目的设计符合容积率和建筑密度的限制，以遵守用地控制法规。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绝缘子项目的建筑线限制：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用地控制指标还可能规定了建筑物与街道或相邻土地的距离，这被称为建筑线限制。绝缘子项目必须遵守这些规定，以确保建筑的位置符合法规。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绝缘子项目的环境影响和可持续性：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用地控制指标可能包括环境保护要求，例如绿地比例和污染防控措施。对于绝缘子项目，这意味着必须考虑如何保护当地生态系统、水资源和空气质量，以确保项目的可持续性。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在整个项目规划和实施过程中，与用地控制指标的合作和遵守是至关重要的。这有助于确保绝缘子项目是一个合法、可持续且与城市规划一致的发展项目。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982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每个城市都有自己的规划目标和愿景，包括住宅区、商业区和工业区的平衡发展。绝缘子项目需要与城市规划目标保持一致，以确保项目不会破坏城市的整体规划。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https://d.book118.com/455242134003011122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C96607"/>
    <w:rsid w:val="2CC966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5242134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2024-02-23T02:26:00Z</dcterms:created>
  <dcterms:modified xsi:type="dcterms:W3CDTF">2024-02-23T02:27:35Z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C3852F0BA7D148CABBAFCC3927C80D87_11</vt:lpwstr>
  </property>
  <property fmtid="{D5CDD505-2E9C-101B-9397-08002B2CF9AE}" pid="3" name="KSOProductBuildVer">
    <vt:lpwstr>2052-12.1.0.16250</vt:lpwstr>
  </property>
</Properties>
</file>