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3" w:history="1">
        <w:r>
          <w:rPr>
            <w:rFonts w:ascii="仿宋" w:eastAsia="仿宋" w:hAnsi="仿宋" w:cs="仿宋" w:hint="eastAsia"/>
            <w:lang w:eastAsia="zh-CN"/>
          </w:rPr>
          <w:t>概论</w:t>
        </w:r>
        <w:r>
          <w:tab/>
        </w:r>
        <w:r>
          <w:fldChar w:fldCharType="begin"/>
        </w:r>
        <w:r>
          <w:instrText xml:space="preserve"> PAGEREF _Toc17093 \h </w:instrText>
        </w:r>
        <w:r>
          <w:fldChar w:fldCharType="separate"/>
        </w:r>
        <w:r>
          <w:t>3</w:t>
        </w:r>
        <w:r>
          <w:fldChar w:fldCharType="end"/>
        </w:r>
      </w:hyperlink>
    </w:p>
    <w:p>
      <w:pPr>
        <w:pStyle w:val="TOC1"/>
        <w:tabs>
          <w:tab w:val="right" w:leader="dot" w:pos="8306"/>
        </w:tabs>
      </w:pPr>
      <w:hyperlink w:anchor="_Toc13039" w:history="1">
        <w:r>
          <w:rPr>
            <w:rFonts w:ascii="仿宋" w:eastAsia="仿宋" w:hAnsi="仿宋" w:cs="仿宋" w:hint="eastAsia"/>
            <w:lang w:eastAsia="zh-CN"/>
          </w:rPr>
          <w:t>一、连采机项目选址可行性分析</w:t>
        </w:r>
        <w:r>
          <w:tab/>
        </w:r>
        <w:r>
          <w:fldChar w:fldCharType="begin"/>
        </w:r>
        <w:r>
          <w:instrText xml:space="preserve"> PAGEREF _Toc13039 \h </w:instrText>
        </w:r>
        <w:r>
          <w:fldChar w:fldCharType="separate"/>
        </w:r>
        <w:r>
          <w:t>3</w:t>
        </w:r>
        <w:r>
          <w:fldChar w:fldCharType="end"/>
        </w:r>
      </w:hyperlink>
    </w:p>
    <w:p>
      <w:pPr>
        <w:pStyle w:val="TOC2"/>
        <w:tabs>
          <w:tab w:val="right" w:leader="dot" w:pos="8306"/>
        </w:tabs>
      </w:pPr>
      <w:hyperlink w:anchor="_Toc21811" w:history="1">
        <w:r>
          <w:rPr>
            <w:rFonts w:ascii="仿宋" w:eastAsia="仿宋" w:hAnsi="仿宋" w:cs="仿宋" w:hint="eastAsia"/>
            <w:lang w:eastAsia="zh-CN"/>
          </w:rPr>
          <w:t>(一)、连采机项目选址</w:t>
        </w:r>
        <w:r>
          <w:tab/>
        </w:r>
        <w:r>
          <w:fldChar w:fldCharType="begin"/>
        </w:r>
        <w:r>
          <w:instrText xml:space="preserve"> PAGEREF _Toc21811 \h </w:instrText>
        </w:r>
        <w:r>
          <w:fldChar w:fldCharType="separate"/>
        </w:r>
        <w:r>
          <w:t>3</w:t>
        </w:r>
        <w:r>
          <w:fldChar w:fldCharType="end"/>
        </w:r>
      </w:hyperlink>
    </w:p>
    <w:p>
      <w:pPr>
        <w:pStyle w:val="TOC2"/>
        <w:tabs>
          <w:tab w:val="right" w:leader="dot" w:pos="8306"/>
        </w:tabs>
      </w:pPr>
      <w:hyperlink w:anchor="_Toc15757" w:history="1">
        <w:r>
          <w:rPr>
            <w:rFonts w:ascii="仿宋" w:eastAsia="仿宋" w:hAnsi="仿宋" w:cs="仿宋" w:hint="eastAsia"/>
            <w:lang w:eastAsia="zh-CN"/>
          </w:rPr>
          <w:t>(二)、用地控制指标</w:t>
        </w:r>
        <w:r>
          <w:tab/>
        </w:r>
        <w:r>
          <w:fldChar w:fldCharType="begin"/>
        </w:r>
        <w:r>
          <w:instrText xml:space="preserve"> PAGEREF _Toc15757 \h </w:instrText>
        </w:r>
        <w:r>
          <w:fldChar w:fldCharType="separate"/>
        </w:r>
        <w:r>
          <w:t>3</w:t>
        </w:r>
        <w:r>
          <w:fldChar w:fldCharType="end"/>
        </w:r>
      </w:hyperlink>
    </w:p>
    <w:p>
      <w:pPr>
        <w:pStyle w:val="TOC2"/>
        <w:tabs>
          <w:tab w:val="right" w:leader="dot" w:pos="8306"/>
        </w:tabs>
      </w:pPr>
      <w:hyperlink w:anchor="_Toc24764" w:history="1">
        <w:r>
          <w:rPr>
            <w:rFonts w:ascii="仿宋" w:eastAsia="仿宋" w:hAnsi="仿宋" w:cs="仿宋" w:hint="eastAsia"/>
            <w:lang w:eastAsia="zh-CN"/>
          </w:rPr>
          <w:t>(三)、节约用地措施</w:t>
        </w:r>
        <w:r>
          <w:tab/>
        </w:r>
        <w:r>
          <w:fldChar w:fldCharType="begin"/>
        </w:r>
        <w:r>
          <w:instrText xml:space="preserve"> PAGEREF _Toc24764 \h </w:instrText>
        </w:r>
        <w:r>
          <w:fldChar w:fldCharType="separate"/>
        </w:r>
        <w:r>
          <w:t>5</w:t>
        </w:r>
        <w:r>
          <w:fldChar w:fldCharType="end"/>
        </w:r>
      </w:hyperlink>
    </w:p>
    <w:p>
      <w:pPr>
        <w:pStyle w:val="TOC2"/>
        <w:tabs>
          <w:tab w:val="right" w:leader="dot" w:pos="8306"/>
        </w:tabs>
      </w:pPr>
      <w:hyperlink w:anchor="_Toc17770" w:history="1">
        <w:r>
          <w:rPr>
            <w:rFonts w:ascii="仿宋" w:eastAsia="仿宋" w:hAnsi="仿宋" w:cs="仿宋" w:hint="eastAsia"/>
            <w:lang w:eastAsia="zh-CN"/>
          </w:rPr>
          <w:t>(四)、总图布置方案</w:t>
        </w:r>
        <w:r>
          <w:tab/>
        </w:r>
        <w:r>
          <w:fldChar w:fldCharType="begin"/>
        </w:r>
        <w:r>
          <w:instrText xml:space="preserve"> PAGEREF _Toc17770 \h </w:instrText>
        </w:r>
        <w:r>
          <w:fldChar w:fldCharType="separate"/>
        </w:r>
        <w:r>
          <w:t>6</w:t>
        </w:r>
        <w:r>
          <w:fldChar w:fldCharType="end"/>
        </w:r>
      </w:hyperlink>
    </w:p>
    <w:p>
      <w:pPr>
        <w:pStyle w:val="TOC2"/>
        <w:tabs>
          <w:tab w:val="right" w:leader="dot" w:pos="8306"/>
        </w:tabs>
      </w:pPr>
      <w:hyperlink w:anchor="_Toc17372" w:history="1">
        <w:r>
          <w:rPr>
            <w:rFonts w:ascii="仿宋" w:eastAsia="仿宋" w:hAnsi="仿宋" w:cs="仿宋" w:hint="eastAsia"/>
            <w:lang w:eastAsia="zh-CN"/>
          </w:rPr>
          <w:t>(五)、选址综合评价</w:t>
        </w:r>
        <w:r>
          <w:tab/>
        </w:r>
        <w:r>
          <w:fldChar w:fldCharType="begin"/>
        </w:r>
        <w:r>
          <w:instrText xml:space="preserve"> PAGEREF _Toc17372 \h </w:instrText>
        </w:r>
        <w:r>
          <w:fldChar w:fldCharType="separate"/>
        </w:r>
        <w:r>
          <w:t>7</w:t>
        </w:r>
        <w:r>
          <w:fldChar w:fldCharType="end"/>
        </w:r>
      </w:hyperlink>
    </w:p>
    <w:p>
      <w:pPr>
        <w:pStyle w:val="TOC1"/>
        <w:tabs>
          <w:tab w:val="right" w:leader="dot" w:pos="8306"/>
        </w:tabs>
      </w:pPr>
      <w:hyperlink w:anchor="_Toc15746" w:history="1">
        <w:r>
          <w:rPr>
            <w:rFonts w:ascii="仿宋" w:eastAsia="仿宋" w:hAnsi="仿宋" w:cs="仿宋" w:hint="eastAsia"/>
            <w:lang w:eastAsia="zh-CN"/>
          </w:rPr>
          <w:t>二、工艺说明</w:t>
        </w:r>
        <w:r>
          <w:tab/>
        </w:r>
        <w:r>
          <w:fldChar w:fldCharType="begin"/>
        </w:r>
        <w:r>
          <w:instrText xml:space="preserve"> PAGEREF _Toc15746 \h </w:instrText>
        </w:r>
        <w:r>
          <w:fldChar w:fldCharType="separate"/>
        </w:r>
        <w:r>
          <w:t>8</w:t>
        </w:r>
        <w:r>
          <w:fldChar w:fldCharType="end"/>
        </w:r>
      </w:hyperlink>
    </w:p>
    <w:p>
      <w:pPr>
        <w:pStyle w:val="TOC2"/>
        <w:tabs>
          <w:tab w:val="right" w:leader="dot" w:pos="8306"/>
        </w:tabs>
      </w:pPr>
      <w:hyperlink w:anchor="_Toc16972" w:history="1">
        <w:r>
          <w:rPr>
            <w:rFonts w:ascii="仿宋" w:eastAsia="仿宋" w:hAnsi="仿宋" w:cs="仿宋" w:hint="eastAsia"/>
            <w:lang w:eastAsia="zh-CN"/>
          </w:rPr>
          <w:t>(一)、技术管理特点</w:t>
        </w:r>
        <w:r>
          <w:tab/>
        </w:r>
        <w:r>
          <w:fldChar w:fldCharType="begin"/>
        </w:r>
        <w:r>
          <w:instrText xml:space="preserve"> PAGEREF _Toc16972 \h </w:instrText>
        </w:r>
        <w:r>
          <w:fldChar w:fldCharType="separate"/>
        </w:r>
        <w:r>
          <w:t>8</w:t>
        </w:r>
        <w:r>
          <w:fldChar w:fldCharType="end"/>
        </w:r>
      </w:hyperlink>
    </w:p>
    <w:p>
      <w:pPr>
        <w:pStyle w:val="TOC2"/>
        <w:tabs>
          <w:tab w:val="right" w:leader="dot" w:pos="8306"/>
        </w:tabs>
      </w:pPr>
      <w:hyperlink w:anchor="_Toc11436" w:history="1">
        <w:r>
          <w:rPr>
            <w:rFonts w:ascii="仿宋" w:eastAsia="仿宋" w:hAnsi="仿宋" w:cs="仿宋" w:hint="eastAsia"/>
            <w:lang w:eastAsia="zh-CN"/>
          </w:rPr>
          <w:t>(二)、连采机项目工艺技术设计方案</w:t>
        </w:r>
        <w:r>
          <w:tab/>
        </w:r>
        <w:r>
          <w:fldChar w:fldCharType="begin"/>
        </w:r>
        <w:r>
          <w:instrText xml:space="preserve"> PAGEREF _Toc11436 \h </w:instrText>
        </w:r>
        <w:r>
          <w:fldChar w:fldCharType="separate"/>
        </w:r>
        <w:r>
          <w:t>9</w:t>
        </w:r>
        <w:r>
          <w:fldChar w:fldCharType="end"/>
        </w:r>
      </w:hyperlink>
    </w:p>
    <w:p>
      <w:pPr>
        <w:pStyle w:val="TOC2"/>
        <w:tabs>
          <w:tab w:val="right" w:leader="dot" w:pos="8306"/>
        </w:tabs>
      </w:pPr>
      <w:hyperlink w:anchor="_Toc22910" w:history="1">
        <w:r>
          <w:rPr>
            <w:rFonts w:ascii="仿宋" w:eastAsia="仿宋" w:hAnsi="仿宋" w:cs="仿宋" w:hint="eastAsia"/>
            <w:lang w:eastAsia="zh-CN"/>
          </w:rPr>
          <w:t>(三)、设备选型方案</w:t>
        </w:r>
        <w:r>
          <w:tab/>
        </w:r>
        <w:r>
          <w:fldChar w:fldCharType="begin"/>
        </w:r>
        <w:r>
          <w:instrText xml:space="preserve"> PAGEREF _Toc22910 \h </w:instrText>
        </w:r>
        <w:r>
          <w:fldChar w:fldCharType="separate"/>
        </w:r>
        <w:r>
          <w:t>10</w:t>
        </w:r>
        <w:r>
          <w:fldChar w:fldCharType="end"/>
        </w:r>
      </w:hyperlink>
    </w:p>
    <w:p>
      <w:pPr>
        <w:pStyle w:val="TOC1"/>
        <w:tabs>
          <w:tab w:val="right" w:leader="dot" w:pos="8306"/>
        </w:tabs>
      </w:pPr>
      <w:hyperlink w:anchor="_Toc19623" w:history="1">
        <w:r>
          <w:rPr>
            <w:rFonts w:ascii="仿宋" w:eastAsia="仿宋" w:hAnsi="仿宋" w:cs="仿宋" w:hint="eastAsia"/>
            <w:lang w:eastAsia="zh-CN"/>
          </w:rPr>
          <w:t>三、市场分析、调研</w:t>
        </w:r>
        <w:r>
          <w:tab/>
        </w:r>
        <w:r>
          <w:fldChar w:fldCharType="begin"/>
        </w:r>
        <w:r>
          <w:instrText xml:space="preserve"> PAGEREF _Toc19623 \h </w:instrText>
        </w:r>
        <w:r>
          <w:fldChar w:fldCharType="separate"/>
        </w:r>
        <w:r>
          <w:t>12</w:t>
        </w:r>
        <w:r>
          <w:fldChar w:fldCharType="end"/>
        </w:r>
      </w:hyperlink>
    </w:p>
    <w:p>
      <w:pPr>
        <w:pStyle w:val="TOC2"/>
        <w:tabs>
          <w:tab w:val="right" w:leader="dot" w:pos="8306"/>
        </w:tabs>
      </w:pPr>
      <w:hyperlink w:anchor="_Toc3585" w:history="1">
        <w:r>
          <w:rPr>
            <w:rFonts w:ascii="仿宋" w:eastAsia="仿宋" w:hAnsi="仿宋" w:cs="仿宋" w:hint="eastAsia"/>
            <w:lang w:eastAsia="zh-CN"/>
          </w:rPr>
          <w:t>(一)、连采机行业分析</w:t>
        </w:r>
        <w:r>
          <w:tab/>
        </w:r>
        <w:r>
          <w:fldChar w:fldCharType="begin"/>
        </w:r>
        <w:r>
          <w:instrText xml:space="preserve"> PAGEREF _Toc3585 \h </w:instrText>
        </w:r>
        <w:r>
          <w:fldChar w:fldCharType="separate"/>
        </w:r>
        <w:r>
          <w:t>12</w:t>
        </w:r>
        <w:r>
          <w:fldChar w:fldCharType="end"/>
        </w:r>
      </w:hyperlink>
    </w:p>
    <w:p>
      <w:pPr>
        <w:pStyle w:val="TOC2"/>
        <w:tabs>
          <w:tab w:val="right" w:leader="dot" w:pos="8306"/>
        </w:tabs>
      </w:pPr>
      <w:hyperlink w:anchor="_Toc8804" w:history="1">
        <w:r>
          <w:rPr>
            <w:rFonts w:ascii="仿宋" w:eastAsia="仿宋" w:hAnsi="仿宋" w:cs="仿宋" w:hint="eastAsia"/>
            <w:lang w:eastAsia="zh-CN"/>
          </w:rPr>
          <w:t>(二)、连采机市场分析预测</w:t>
        </w:r>
        <w:r>
          <w:tab/>
        </w:r>
        <w:r>
          <w:fldChar w:fldCharType="begin"/>
        </w:r>
        <w:r>
          <w:instrText xml:space="preserve"> PAGEREF _Toc8804 \h </w:instrText>
        </w:r>
        <w:r>
          <w:fldChar w:fldCharType="separate"/>
        </w:r>
        <w:r>
          <w:t>12</w:t>
        </w:r>
        <w:r>
          <w:fldChar w:fldCharType="end"/>
        </w:r>
      </w:hyperlink>
    </w:p>
    <w:p>
      <w:pPr>
        <w:pStyle w:val="TOC1"/>
        <w:tabs>
          <w:tab w:val="right" w:leader="dot" w:pos="8306"/>
        </w:tabs>
      </w:pPr>
      <w:hyperlink w:anchor="_Toc8475" w:history="1">
        <w:r>
          <w:rPr>
            <w:rFonts w:ascii="仿宋" w:eastAsia="仿宋" w:hAnsi="仿宋" w:cs="仿宋" w:hint="eastAsia"/>
            <w:lang w:eastAsia="zh-CN"/>
          </w:rPr>
          <w:t>四、连采机项目文档管理</w:t>
        </w:r>
        <w:r>
          <w:tab/>
        </w:r>
        <w:r>
          <w:fldChar w:fldCharType="begin"/>
        </w:r>
        <w:r>
          <w:instrText xml:space="preserve"> PAGEREF _Toc8475 \h </w:instrText>
        </w:r>
        <w:r>
          <w:fldChar w:fldCharType="separate"/>
        </w:r>
        <w:r>
          <w:t>13</w:t>
        </w:r>
        <w:r>
          <w:fldChar w:fldCharType="end"/>
        </w:r>
      </w:hyperlink>
    </w:p>
    <w:p>
      <w:pPr>
        <w:pStyle w:val="TOC2"/>
        <w:tabs>
          <w:tab w:val="right" w:leader="dot" w:pos="8306"/>
        </w:tabs>
      </w:pPr>
      <w:hyperlink w:anchor="_Toc25026" w:history="1">
        <w:r>
          <w:rPr>
            <w:rFonts w:ascii="仿宋" w:eastAsia="仿宋" w:hAnsi="仿宋" w:cs="仿宋" w:hint="eastAsia"/>
            <w:lang w:eastAsia="zh-CN"/>
          </w:rPr>
          <w:t>(一)、文档编制与审查</w:t>
        </w:r>
        <w:r>
          <w:tab/>
        </w:r>
        <w:r>
          <w:fldChar w:fldCharType="begin"/>
        </w:r>
        <w:r>
          <w:instrText xml:space="preserve"> PAGEREF _Toc25026 \h </w:instrText>
        </w:r>
        <w:r>
          <w:fldChar w:fldCharType="separate"/>
        </w:r>
        <w:r>
          <w:t>13</w:t>
        </w:r>
        <w:r>
          <w:fldChar w:fldCharType="end"/>
        </w:r>
      </w:hyperlink>
    </w:p>
    <w:p>
      <w:pPr>
        <w:pStyle w:val="TOC2"/>
        <w:tabs>
          <w:tab w:val="right" w:leader="dot" w:pos="8306"/>
        </w:tabs>
      </w:pPr>
      <w:hyperlink w:anchor="_Toc22554" w:history="1">
        <w:r>
          <w:rPr>
            <w:rFonts w:ascii="仿宋" w:eastAsia="仿宋" w:hAnsi="仿宋" w:cs="仿宋" w:hint="eastAsia"/>
            <w:lang w:eastAsia="zh-CN"/>
          </w:rPr>
          <w:t>(二)、文档发布与分发</w:t>
        </w:r>
        <w:r>
          <w:tab/>
        </w:r>
        <w:r>
          <w:fldChar w:fldCharType="begin"/>
        </w:r>
        <w:r>
          <w:instrText xml:space="preserve"> PAGEREF _Toc22554 \h </w:instrText>
        </w:r>
        <w:r>
          <w:fldChar w:fldCharType="separate"/>
        </w:r>
        <w:r>
          <w:t>15</w:t>
        </w:r>
        <w:r>
          <w:fldChar w:fldCharType="end"/>
        </w:r>
      </w:hyperlink>
    </w:p>
    <w:p>
      <w:pPr>
        <w:pStyle w:val="TOC2"/>
        <w:tabs>
          <w:tab w:val="right" w:leader="dot" w:pos="8306"/>
        </w:tabs>
      </w:pPr>
      <w:hyperlink w:anchor="_Toc16413" w:history="1">
        <w:r>
          <w:rPr>
            <w:rFonts w:ascii="仿宋" w:eastAsia="仿宋" w:hAnsi="仿宋" w:cs="仿宋" w:hint="eastAsia"/>
            <w:lang w:eastAsia="zh-CN"/>
          </w:rPr>
          <w:t>(三)、文档存档与归档</w:t>
        </w:r>
        <w:r>
          <w:tab/>
        </w:r>
        <w:r>
          <w:fldChar w:fldCharType="begin"/>
        </w:r>
        <w:r>
          <w:instrText xml:space="preserve"> PAGEREF _Toc16413 \h </w:instrText>
        </w:r>
        <w:r>
          <w:fldChar w:fldCharType="separate"/>
        </w:r>
        <w:r>
          <w:t>15</w:t>
        </w:r>
        <w:r>
          <w:fldChar w:fldCharType="end"/>
        </w:r>
      </w:hyperlink>
    </w:p>
    <w:p>
      <w:pPr>
        <w:pStyle w:val="TOC1"/>
        <w:tabs>
          <w:tab w:val="right" w:leader="dot" w:pos="8306"/>
        </w:tabs>
      </w:pPr>
      <w:hyperlink w:anchor="_Toc2848" w:history="1">
        <w:r>
          <w:rPr>
            <w:rFonts w:ascii="仿宋" w:eastAsia="仿宋" w:hAnsi="仿宋" w:cs="仿宋" w:hint="eastAsia"/>
            <w:lang w:eastAsia="zh-CN"/>
          </w:rPr>
          <w:t>五、连采机项目可持续发展</w:t>
        </w:r>
        <w:r>
          <w:tab/>
        </w:r>
        <w:r>
          <w:fldChar w:fldCharType="begin"/>
        </w:r>
        <w:r>
          <w:instrText xml:space="preserve"> PAGEREF _Toc2848 \h </w:instrText>
        </w:r>
        <w:r>
          <w:fldChar w:fldCharType="separate"/>
        </w:r>
        <w:r>
          <w:t>17</w:t>
        </w:r>
        <w:r>
          <w:fldChar w:fldCharType="end"/>
        </w:r>
      </w:hyperlink>
    </w:p>
    <w:p>
      <w:pPr>
        <w:pStyle w:val="TOC2"/>
        <w:tabs>
          <w:tab w:val="right" w:leader="dot" w:pos="8306"/>
        </w:tabs>
      </w:pPr>
      <w:hyperlink w:anchor="_Toc13406" w:history="1">
        <w:r>
          <w:rPr>
            <w:rFonts w:ascii="仿宋" w:eastAsia="仿宋" w:hAnsi="仿宋" w:cs="仿宋" w:hint="eastAsia"/>
            <w:lang w:eastAsia="zh-CN"/>
          </w:rPr>
          <w:t>(一)、可持续战略与实践</w:t>
        </w:r>
        <w:r>
          <w:tab/>
        </w:r>
        <w:r>
          <w:fldChar w:fldCharType="begin"/>
        </w:r>
        <w:r>
          <w:instrText xml:space="preserve"> PAGEREF _Toc13406 \h </w:instrText>
        </w:r>
        <w:r>
          <w:fldChar w:fldCharType="separate"/>
        </w:r>
        <w:r>
          <w:t>17</w:t>
        </w:r>
        <w:r>
          <w:fldChar w:fldCharType="end"/>
        </w:r>
      </w:hyperlink>
    </w:p>
    <w:p>
      <w:pPr>
        <w:pStyle w:val="TOC2"/>
        <w:tabs>
          <w:tab w:val="right" w:leader="dot" w:pos="8306"/>
        </w:tabs>
      </w:pPr>
      <w:hyperlink w:anchor="_Toc8067" w:history="1">
        <w:r>
          <w:rPr>
            <w:rFonts w:ascii="仿宋" w:eastAsia="仿宋" w:hAnsi="仿宋" w:cs="仿宋" w:hint="eastAsia"/>
            <w:lang w:eastAsia="zh-CN"/>
          </w:rPr>
          <w:t>(二)、环保与社会责任</w:t>
        </w:r>
        <w:r>
          <w:tab/>
        </w:r>
        <w:r>
          <w:fldChar w:fldCharType="begin"/>
        </w:r>
        <w:r>
          <w:instrText xml:space="preserve"> PAGEREF _Toc8067 \h </w:instrText>
        </w:r>
        <w:r>
          <w:fldChar w:fldCharType="separate"/>
        </w:r>
        <w:r>
          <w:t>17</w:t>
        </w:r>
        <w:r>
          <w:fldChar w:fldCharType="end"/>
        </w:r>
      </w:hyperlink>
    </w:p>
    <w:p>
      <w:pPr>
        <w:pStyle w:val="TOC1"/>
        <w:tabs>
          <w:tab w:val="right" w:leader="dot" w:pos="8306"/>
        </w:tabs>
      </w:pPr>
      <w:hyperlink w:anchor="_Toc22630" w:history="1">
        <w:r>
          <w:rPr>
            <w:rFonts w:ascii="仿宋" w:eastAsia="仿宋" w:hAnsi="仿宋" w:cs="仿宋" w:hint="eastAsia"/>
            <w:lang w:eastAsia="zh-CN"/>
          </w:rPr>
          <w:t>六、连采机项目建设背景及必要性分析</w:t>
        </w:r>
        <w:r>
          <w:tab/>
        </w:r>
        <w:r>
          <w:fldChar w:fldCharType="begin"/>
        </w:r>
        <w:r>
          <w:instrText xml:space="preserve"> PAGEREF _Toc22630 \h </w:instrText>
        </w:r>
        <w:r>
          <w:fldChar w:fldCharType="separate"/>
        </w:r>
        <w:r>
          <w:t>18</w:t>
        </w:r>
        <w:r>
          <w:fldChar w:fldCharType="end"/>
        </w:r>
      </w:hyperlink>
    </w:p>
    <w:p>
      <w:pPr>
        <w:pStyle w:val="TOC2"/>
        <w:tabs>
          <w:tab w:val="right" w:leader="dot" w:pos="8306"/>
        </w:tabs>
      </w:pPr>
      <w:hyperlink w:anchor="_Toc29173" w:history="1">
        <w:r>
          <w:rPr>
            <w:rFonts w:ascii="仿宋" w:eastAsia="仿宋" w:hAnsi="仿宋" w:cs="仿宋" w:hint="eastAsia"/>
            <w:lang w:eastAsia="zh-CN"/>
          </w:rPr>
          <w:t>(一)、连采机项目背景分析</w:t>
        </w:r>
        <w:r>
          <w:tab/>
        </w:r>
        <w:r>
          <w:fldChar w:fldCharType="begin"/>
        </w:r>
        <w:r>
          <w:instrText xml:space="preserve"> PAGEREF _Toc29173 \h </w:instrText>
        </w:r>
        <w:r>
          <w:fldChar w:fldCharType="separate"/>
        </w:r>
        <w:r>
          <w:t>18</w:t>
        </w:r>
        <w:r>
          <w:fldChar w:fldCharType="end"/>
        </w:r>
      </w:hyperlink>
    </w:p>
    <w:p>
      <w:pPr>
        <w:pStyle w:val="TOC2"/>
        <w:tabs>
          <w:tab w:val="right" w:leader="dot" w:pos="8306"/>
        </w:tabs>
      </w:pPr>
      <w:hyperlink w:anchor="_Toc32531" w:history="1">
        <w:r>
          <w:rPr>
            <w:rFonts w:ascii="仿宋" w:eastAsia="仿宋" w:hAnsi="仿宋" w:cs="仿宋" w:hint="eastAsia"/>
            <w:lang w:eastAsia="zh-CN"/>
          </w:rPr>
          <w:t>(二)、连采机项目建设必要性分析</w:t>
        </w:r>
        <w:r>
          <w:tab/>
        </w:r>
        <w:r>
          <w:fldChar w:fldCharType="begin"/>
        </w:r>
        <w:r>
          <w:instrText xml:space="preserve"> PAGEREF _Toc32531 \h </w:instrText>
        </w:r>
        <w:r>
          <w:fldChar w:fldCharType="separate"/>
        </w:r>
        <w:r>
          <w:t>20</w:t>
        </w:r>
        <w:r>
          <w:fldChar w:fldCharType="end"/>
        </w:r>
      </w:hyperlink>
    </w:p>
    <w:p>
      <w:pPr>
        <w:pStyle w:val="TOC1"/>
        <w:tabs>
          <w:tab w:val="right" w:leader="dot" w:pos="8306"/>
        </w:tabs>
      </w:pPr>
      <w:hyperlink w:anchor="_Toc5896" w:history="1">
        <w:r>
          <w:rPr>
            <w:rFonts w:ascii="仿宋" w:eastAsia="仿宋" w:hAnsi="仿宋" w:cs="仿宋" w:hint="eastAsia"/>
            <w:lang w:eastAsia="zh-CN"/>
          </w:rPr>
          <w:t>七、连采机项目环境影响分析</w:t>
        </w:r>
        <w:r>
          <w:tab/>
        </w:r>
        <w:r>
          <w:fldChar w:fldCharType="begin"/>
        </w:r>
        <w:r>
          <w:instrText xml:space="preserve"> PAGEREF _Toc5896 \h </w:instrText>
        </w:r>
        <w:r>
          <w:fldChar w:fldCharType="separate"/>
        </w:r>
        <w:r>
          <w:t>21</w:t>
        </w:r>
        <w:r>
          <w:fldChar w:fldCharType="end"/>
        </w:r>
      </w:hyperlink>
    </w:p>
    <w:p>
      <w:pPr>
        <w:pStyle w:val="TOC2"/>
        <w:tabs>
          <w:tab w:val="right" w:leader="dot" w:pos="8306"/>
        </w:tabs>
      </w:pPr>
      <w:hyperlink w:anchor="_Toc27440" w:history="1">
        <w:r>
          <w:rPr>
            <w:rFonts w:ascii="仿宋" w:eastAsia="仿宋" w:hAnsi="仿宋" w:cs="仿宋" w:hint="eastAsia"/>
            <w:lang w:eastAsia="zh-CN"/>
          </w:rPr>
          <w:t>(一)、建设区域环境质量现状</w:t>
        </w:r>
        <w:r>
          <w:tab/>
        </w:r>
        <w:r>
          <w:fldChar w:fldCharType="begin"/>
        </w:r>
        <w:r>
          <w:instrText xml:space="preserve"> PAGEREF _Toc27440 \h </w:instrText>
        </w:r>
        <w:r>
          <w:fldChar w:fldCharType="separate"/>
        </w:r>
        <w:r>
          <w:t>21</w:t>
        </w:r>
        <w:r>
          <w:fldChar w:fldCharType="end"/>
        </w:r>
      </w:hyperlink>
    </w:p>
    <w:p>
      <w:pPr>
        <w:pStyle w:val="TOC2"/>
        <w:tabs>
          <w:tab w:val="right" w:leader="dot" w:pos="8306"/>
        </w:tabs>
      </w:pPr>
      <w:hyperlink w:anchor="_Toc19667" w:history="1">
        <w:r>
          <w:rPr>
            <w:rFonts w:ascii="仿宋" w:eastAsia="仿宋" w:hAnsi="仿宋" w:cs="仿宋" w:hint="eastAsia"/>
            <w:lang w:eastAsia="zh-CN"/>
          </w:rPr>
          <w:t>(二)、建设期环境保护</w:t>
        </w:r>
        <w:r>
          <w:tab/>
        </w:r>
        <w:r>
          <w:fldChar w:fldCharType="begin"/>
        </w:r>
        <w:r>
          <w:instrText xml:space="preserve"> PAGEREF _Toc19667 \h </w:instrText>
        </w:r>
        <w:r>
          <w:fldChar w:fldCharType="separate"/>
        </w:r>
        <w:r>
          <w:t>23</w:t>
        </w:r>
        <w:r>
          <w:fldChar w:fldCharType="end"/>
        </w:r>
      </w:hyperlink>
    </w:p>
    <w:p>
      <w:pPr>
        <w:pStyle w:val="TOC2"/>
        <w:tabs>
          <w:tab w:val="right" w:leader="dot" w:pos="8306"/>
        </w:tabs>
      </w:pPr>
      <w:hyperlink w:anchor="_Toc14087" w:history="1">
        <w:r>
          <w:rPr>
            <w:rFonts w:ascii="仿宋" w:eastAsia="仿宋" w:hAnsi="仿宋" w:cs="仿宋" w:hint="eastAsia"/>
            <w:lang w:eastAsia="zh-CN"/>
          </w:rPr>
          <w:t>(三)、运营期环境保护</w:t>
        </w:r>
        <w:r>
          <w:tab/>
        </w:r>
        <w:r>
          <w:fldChar w:fldCharType="begin"/>
        </w:r>
        <w:r>
          <w:instrText xml:space="preserve"> PAGEREF _Toc14087 \h </w:instrText>
        </w:r>
        <w:r>
          <w:fldChar w:fldCharType="separate"/>
        </w:r>
        <w:r>
          <w:t>24</w:t>
        </w:r>
        <w:r>
          <w:fldChar w:fldCharType="end"/>
        </w:r>
      </w:hyperlink>
    </w:p>
    <w:p>
      <w:pPr>
        <w:pStyle w:val="TOC2"/>
        <w:tabs>
          <w:tab w:val="right" w:leader="dot" w:pos="8306"/>
        </w:tabs>
      </w:pPr>
      <w:hyperlink w:anchor="_Toc3779" w:history="1">
        <w:r>
          <w:rPr>
            <w:rFonts w:ascii="仿宋" w:eastAsia="仿宋" w:hAnsi="仿宋" w:cs="仿宋" w:hint="eastAsia"/>
            <w:lang w:eastAsia="zh-CN"/>
          </w:rPr>
          <w:t>(四)、连采机项目建设对区域经济的影响</w:t>
        </w:r>
        <w:r>
          <w:tab/>
        </w:r>
        <w:r>
          <w:fldChar w:fldCharType="begin"/>
        </w:r>
        <w:r>
          <w:instrText xml:space="preserve"> PAGEREF _Toc3779 \h </w:instrText>
        </w:r>
        <w:r>
          <w:fldChar w:fldCharType="separate"/>
        </w:r>
        <w:r>
          <w:t>25</w:t>
        </w:r>
        <w:r>
          <w:fldChar w:fldCharType="end"/>
        </w:r>
      </w:hyperlink>
    </w:p>
    <w:p>
      <w:pPr>
        <w:pStyle w:val="TOC2"/>
        <w:tabs>
          <w:tab w:val="right" w:leader="dot" w:pos="8306"/>
        </w:tabs>
      </w:pPr>
      <w:hyperlink w:anchor="_Toc14711" w:history="1">
        <w:r>
          <w:rPr>
            <w:rFonts w:ascii="仿宋" w:eastAsia="仿宋" w:hAnsi="仿宋" w:cs="仿宋" w:hint="eastAsia"/>
            <w:lang w:eastAsia="zh-CN"/>
          </w:rPr>
          <w:t>(五)、废弃物处理</w:t>
        </w:r>
        <w:r>
          <w:tab/>
        </w:r>
        <w:r>
          <w:fldChar w:fldCharType="begin"/>
        </w:r>
        <w:r>
          <w:instrText xml:space="preserve"> PAGEREF _Toc14711 \h </w:instrText>
        </w:r>
        <w:r>
          <w:fldChar w:fldCharType="separate"/>
        </w:r>
        <w:r>
          <w:t>27</w:t>
        </w:r>
        <w:r>
          <w:fldChar w:fldCharType="end"/>
        </w:r>
      </w:hyperlink>
    </w:p>
    <w:p>
      <w:pPr>
        <w:pStyle w:val="TOC2"/>
        <w:tabs>
          <w:tab w:val="right" w:leader="dot" w:pos="8306"/>
        </w:tabs>
      </w:pPr>
      <w:hyperlink w:anchor="_Toc1238" w:history="1">
        <w:r>
          <w:rPr>
            <w:rFonts w:ascii="仿宋" w:eastAsia="仿宋" w:hAnsi="仿宋" w:cs="仿宋" w:hint="eastAsia"/>
            <w:lang w:eastAsia="zh-CN"/>
          </w:rPr>
          <w:t>(六)、特殊环境影响分析</w:t>
        </w:r>
        <w:r>
          <w:tab/>
        </w:r>
        <w:r>
          <w:fldChar w:fldCharType="begin"/>
        </w:r>
        <w:r>
          <w:instrText xml:space="preserve"> PAGEREF _Toc1238 \h </w:instrText>
        </w:r>
        <w:r>
          <w:fldChar w:fldCharType="separate"/>
        </w:r>
        <w:r>
          <w:t>28</w:t>
        </w:r>
        <w:r>
          <w:fldChar w:fldCharType="end"/>
        </w:r>
      </w:hyperlink>
    </w:p>
    <w:p>
      <w:pPr>
        <w:pStyle w:val="TOC2"/>
        <w:tabs>
          <w:tab w:val="right" w:leader="dot" w:pos="8306"/>
        </w:tabs>
      </w:pPr>
      <w:hyperlink w:anchor="_Toc23733" w:history="1">
        <w:r>
          <w:rPr>
            <w:rFonts w:ascii="仿宋" w:eastAsia="仿宋" w:hAnsi="仿宋" w:cs="仿宋" w:hint="eastAsia"/>
            <w:lang w:eastAsia="zh-CN"/>
          </w:rPr>
          <w:t>(七)、清洁生产</w:t>
        </w:r>
        <w:r>
          <w:tab/>
        </w:r>
        <w:r>
          <w:fldChar w:fldCharType="begin"/>
        </w:r>
        <w:r>
          <w:instrText xml:space="preserve"> PAGEREF _Toc23733 \h </w:instrText>
        </w:r>
        <w:r>
          <w:fldChar w:fldCharType="separate"/>
        </w:r>
        <w:r>
          <w:t>29</w:t>
        </w:r>
        <w:r>
          <w:fldChar w:fldCharType="end"/>
        </w:r>
      </w:hyperlink>
    </w:p>
    <w:p>
      <w:pPr>
        <w:pStyle w:val="TOC2"/>
        <w:tabs>
          <w:tab w:val="right" w:leader="dot" w:pos="8306"/>
        </w:tabs>
      </w:pPr>
      <w:hyperlink w:anchor="_Toc4566" w:history="1">
        <w:r>
          <w:rPr>
            <w:rFonts w:ascii="仿宋" w:eastAsia="仿宋" w:hAnsi="仿宋" w:cs="仿宋" w:hint="eastAsia"/>
            <w:lang w:eastAsia="zh-CN"/>
          </w:rPr>
          <w:t>(八)、环境保护综合评价</w:t>
        </w:r>
        <w:r>
          <w:tab/>
        </w:r>
        <w:r>
          <w:fldChar w:fldCharType="begin"/>
        </w:r>
        <w:r>
          <w:instrText xml:space="preserve"> PAGEREF _Toc4566 \h </w:instrText>
        </w:r>
        <w:r>
          <w:fldChar w:fldCharType="separate"/>
        </w:r>
        <w:r>
          <w:t>31</w:t>
        </w:r>
        <w:r>
          <w:fldChar w:fldCharType="end"/>
        </w:r>
      </w:hyperlink>
    </w:p>
    <w:p>
      <w:pPr>
        <w:pStyle w:val="TOC1"/>
        <w:tabs>
          <w:tab w:val="right" w:leader="dot" w:pos="8306"/>
        </w:tabs>
      </w:pPr>
      <w:hyperlink w:anchor="_Toc15397" w:history="1">
        <w:r>
          <w:rPr>
            <w:rFonts w:ascii="仿宋" w:eastAsia="仿宋" w:hAnsi="仿宋" w:cs="仿宋" w:hint="eastAsia"/>
            <w:lang w:eastAsia="zh-CN"/>
          </w:rPr>
          <w:t>八、连采机项目人力资源培养与发展</w:t>
        </w:r>
        <w:r>
          <w:tab/>
        </w:r>
        <w:r>
          <w:fldChar w:fldCharType="begin"/>
        </w:r>
        <w:r>
          <w:instrText xml:space="preserve"> PAGEREF _Toc15397 \h </w:instrText>
        </w:r>
        <w:r>
          <w:fldChar w:fldCharType="separate"/>
        </w:r>
        <w:r>
          <w:t>32</w:t>
        </w:r>
        <w:r>
          <w:fldChar w:fldCharType="end"/>
        </w:r>
      </w:hyperlink>
    </w:p>
    <w:p>
      <w:pPr>
        <w:pStyle w:val="TOC2"/>
        <w:tabs>
          <w:tab w:val="right" w:leader="dot" w:pos="8306"/>
        </w:tabs>
      </w:pPr>
      <w:hyperlink w:anchor="_Toc8275" w:history="1">
        <w:r>
          <w:rPr>
            <w:rFonts w:ascii="仿宋" w:eastAsia="仿宋" w:hAnsi="仿宋" w:cs="仿宋" w:hint="eastAsia"/>
            <w:lang w:eastAsia="zh-CN"/>
          </w:rPr>
          <w:t>(一)、人才需求与规划</w:t>
        </w:r>
        <w:r>
          <w:tab/>
        </w:r>
        <w:r>
          <w:fldChar w:fldCharType="begin"/>
        </w:r>
        <w:r>
          <w:instrText xml:space="preserve"> PAGEREF _Toc8275 \h </w:instrText>
        </w:r>
        <w:r>
          <w:fldChar w:fldCharType="separate"/>
        </w:r>
        <w:r>
          <w:t>32</w:t>
        </w:r>
        <w:r>
          <w:fldChar w:fldCharType="end"/>
        </w:r>
      </w:hyperlink>
    </w:p>
    <w:p>
      <w:pPr>
        <w:pStyle w:val="TOC2"/>
        <w:tabs>
          <w:tab w:val="right" w:leader="dot" w:pos="8306"/>
        </w:tabs>
      </w:pPr>
      <w:hyperlink w:anchor="_Toc18925" w:history="1">
        <w:r>
          <w:rPr>
            <w:rFonts w:ascii="仿宋" w:eastAsia="仿宋" w:hAnsi="仿宋" w:cs="仿宋" w:hint="eastAsia"/>
            <w:lang w:eastAsia="zh-CN"/>
          </w:rPr>
          <w:t>(二)、培训与发展计划</w:t>
        </w:r>
        <w:r>
          <w:tab/>
        </w:r>
        <w:r>
          <w:fldChar w:fldCharType="begin"/>
        </w:r>
        <w:r>
          <w:instrText xml:space="preserve"> PAGEREF _Toc18925 \h </w:instrText>
        </w:r>
        <w:r>
          <w:fldChar w:fldCharType="separate"/>
        </w:r>
        <w:r>
          <w:t>32</w:t>
        </w:r>
        <w:r>
          <w:fldChar w:fldCharType="end"/>
        </w:r>
      </w:hyperlink>
    </w:p>
    <w:p>
      <w:pPr>
        <w:pStyle w:val="TOC1"/>
        <w:tabs>
          <w:tab w:val="right" w:leader="dot" w:pos="8306"/>
        </w:tabs>
      </w:pPr>
      <w:hyperlink w:anchor="_Toc3168" w:history="1">
        <w:r>
          <w:rPr>
            <w:rFonts w:ascii="仿宋" w:eastAsia="仿宋" w:hAnsi="仿宋" w:cs="仿宋" w:hint="eastAsia"/>
            <w:lang w:eastAsia="zh-CN"/>
          </w:rPr>
          <w:t>九、连采机项目人力资源管理</w:t>
        </w:r>
        <w:r>
          <w:tab/>
        </w:r>
        <w:r>
          <w:fldChar w:fldCharType="begin"/>
        </w:r>
        <w:r>
          <w:instrText xml:space="preserve"> PAGEREF _Toc3168 \h </w:instrText>
        </w:r>
        <w:r>
          <w:fldChar w:fldCharType="separate"/>
        </w:r>
        <w:r>
          <w:t>33</w:t>
        </w:r>
        <w:r>
          <w:fldChar w:fldCharType="end"/>
        </w:r>
      </w:hyperlink>
    </w:p>
    <w:p>
      <w:pPr>
        <w:pStyle w:val="TOC2"/>
        <w:tabs>
          <w:tab w:val="right" w:leader="dot" w:pos="8306"/>
        </w:tabs>
      </w:pPr>
      <w:hyperlink w:anchor="_Toc563" w:history="1">
        <w:r>
          <w:rPr>
            <w:rFonts w:ascii="仿宋" w:eastAsia="仿宋" w:hAnsi="仿宋" w:cs="仿宋" w:hint="eastAsia"/>
            <w:lang w:eastAsia="zh-CN"/>
          </w:rPr>
          <w:t>(一)、建立健全的预算管理制度</w:t>
        </w:r>
        <w:r>
          <w:tab/>
        </w:r>
        <w:r>
          <w:fldChar w:fldCharType="begin"/>
        </w:r>
        <w:r>
          <w:instrText xml:space="preserve"> PAGEREF _Toc563 \h </w:instrText>
        </w:r>
        <w:r>
          <w:fldChar w:fldCharType="separate"/>
        </w:r>
        <w:r>
          <w:t>33</w:t>
        </w:r>
        <w:r>
          <w:fldChar w:fldCharType="end"/>
        </w:r>
      </w:hyperlink>
    </w:p>
    <w:p>
      <w:pPr>
        <w:pStyle w:val="TOC2"/>
        <w:tabs>
          <w:tab w:val="right" w:leader="dot" w:pos="8306"/>
        </w:tabs>
      </w:pPr>
      <w:hyperlink w:anchor="_Toc14443" w:history="1">
        <w:r>
          <w:rPr>
            <w:rFonts w:ascii="仿宋" w:eastAsia="仿宋" w:hAnsi="仿宋" w:cs="仿宋" w:hint="eastAsia"/>
            <w:lang w:eastAsia="zh-CN"/>
          </w:rPr>
          <w:t>(二)、加强资金流动监控</w:t>
        </w:r>
        <w:r>
          <w:tab/>
        </w:r>
        <w:r>
          <w:fldChar w:fldCharType="begin"/>
        </w:r>
        <w:r>
          <w:instrText xml:space="preserve"> PAGEREF _Toc14443 \h </w:instrText>
        </w:r>
        <w:r>
          <w:fldChar w:fldCharType="separate"/>
        </w:r>
        <w:r>
          <w:t>34</w:t>
        </w:r>
        <w:r>
          <w:fldChar w:fldCharType="end"/>
        </w:r>
      </w:hyperlink>
    </w:p>
    <w:p>
      <w:pPr>
        <w:pStyle w:val="TOC2"/>
        <w:tabs>
          <w:tab w:val="right" w:leader="dot" w:pos="8306"/>
        </w:tabs>
      </w:pPr>
      <w:hyperlink w:anchor="_Toc8476" w:history="1">
        <w:r>
          <w:rPr>
            <w:rFonts w:ascii="仿宋" w:eastAsia="仿宋" w:hAnsi="仿宋" w:cs="仿宋" w:hint="eastAsia"/>
            <w:lang w:eastAsia="zh-CN"/>
          </w:rPr>
          <w:t>(三)、制定完善的风险控制机制</w:t>
        </w:r>
        <w:r>
          <w:tab/>
        </w:r>
        <w:r>
          <w:fldChar w:fldCharType="begin"/>
        </w:r>
        <w:r>
          <w:instrText xml:space="preserve"> PAGEREF _Toc8476 \h </w:instrText>
        </w:r>
        <w:r>
          <w:fldChar w:fldCharType="separate"/>
        </w:r>
        <w:r>
          <w:t>36</w:t>
        </w:r>
        <w:r>
          <w:fldChar w:fldCharType="end"/>
        </w:r>
      </w:hyperlink>
    </w:p>
    <w:p>
      <w:pPr>
        <w:pStyle w:val="TOC2"/>
        <w:tabs>
          <w:tab w:val="right" w:leader="dot" w:pos="8306"/>
        </w:tabs>
      </w:pPr>
      <w:hyperlink w:anchor="_Toc3497" w:history="1">
        <w:r>
          <w:rPr>
            <w:rFonts w:ascii="仿宋" w:eastAsia="仿宋" w:hAnsi="仿宋" w:cs="仿宋" w:hint="eastAsia"/>
            <w:lang w:eastAsia="zh-CN"/>
          </w:rPr>
          <w:t>(四)、优化成本管理</w:t>
        </w:r>
        <w:r>
          <w:tab/>
        </w:r>
        <w:r>
          <w:fldChar w:fldCharType="begin"/>
        </w:r>
        <w:r>
          <w:instrText xml:space="preserve"> PAGEREF _Toc3497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65" w:history="1">
        <w:r>
          <w:rPr>
            <w:rFonts w:ascii="仿宋" w:eastAsia="仿宋" w:hAnsi="仿宋" w:cs="仿宋" w:hint="eastAsia"/>
            <w:lang w:eastAsia="zh-CN"/>
          </w:rPr>
          <w:t>十、连采机项目计划安排</w:t>
        </w:r>
        <w:r>
          <w:tab/>
        </w:r>
        <w:r>
          <w:fldChar w:fldCharType="begin"/>
        </w:r>
        <w:r>
          <w:instrText xml:space="preserve"> PAGEREF _Toc14865 \h </w:instrText>
        </w:r>
        <w:r>
          <w:fldChar w:fldCharType="separate"/>
        </w:r>
        <w:r>
          <w:t>38</w:t>
        </w:r>
        <w:r>
          <w:fldChar w:fldCharType="end"/>
        </w:r>
      </w:hyperlink>
    </w:p>
    <w:p>
      <w:pPr>
        <w:pStyle w:val="TOC2"/>
        <w:tabs>
          <w:tab w:val="right" w:leader="dot" w:pos="8306"/>
        </w:tabs>
      </w:pPr>
      <w:hyperlink w:anchor="_Toc27872" w:history="1">
        <w:r>
          <w:rPr>
            <w:rFonts w:ascii="仿宋" w:eastAsia="仿宋" w:hAnsi="仿宋" w:cs="仿宋" w:hint="eastAsia"/>
            <w:lang w:eastAsia="zh-CN"/>
          </w:rPr>
          <w:t>(一)、建设周期</w:t>
        </w:r>
        <w:r>
          <w:tab/>
        </w:r>
        <w:r>
          <w:fldChar w:fldCharType="begin"/>
        </w:r>
        <w:r>
          <w:instrText xml:space="preserve"> PAGEREF _Toc27872 \h </w:instrText>
        </w:r>
        <w:r>
          <w:fldChar w:fldCharType="separate"/>
        </w:r>
        <w:r>
          <w:t>38</w:t>
        </w:r>
        <w:r>
          <w:fldChar w:fldCharType="end"/>
        </w:r>
      </w:hyperlink>
    </w:p>
    <w:p>
      <w:pPr>
        <w:pStyle w:val="TOC2"/>
        <w:tabs>
          <w:tab w:val="right" w:leader="dot" w:pos="8306"/>
        </w:tabs>
      </w:pPr>
      <w:hyperlink w:anchor="_Toc16846" w:history="1">
        <w:r>
          <w:rPr>
            <w:rFonts w:ascii="仿宋" w:eastAsia="仿宋" w:hAnsi="仿宋" w:cs="仿宋" w:hint="eastAsia"/>
            <w:lang w:eastAsia="zh-CN"/>
          </w:rPr>
          <w:t>(二)、建设进度</w:t>
        </w:r>
        <w:r>
          <w:tab/>
        </w:r>
        <w:r>
          <w:fldChar w:fldCharType="begin"/>
        </w:r>
        <w:r>
          <w:instrText xml:space="preserve"> PAGEREF _Toc16846 \h </w:instrText>
        </w:r>
        <w:r>
          <w:fldChar w:fldCharType="separate"/>
        </w:r>
        <w:r>
          <w:t>39</w:t>
        </w:r>
        <w:r>
          <w:fldChar w:fldCharType="end"/>
        </w:r>
      </w:hyperlink>
    </w:p>
    <w:p>
      <w:pPr>
        <w:pStyle w:val="TOC2"/>
        <w:tabs>
          <w:tab w:val="right" w:leader="dot" w:pos="8306"/>
        </w:tabs>
      </w:pPr>
      <w:hyperlink w:anchor="_Toc31392" w:history="1">
        <w:r>
          <w:rPr>
            <w:rFonts w:ascii="仿宋" w:eastAsia="仿宋" w:hAnsi="仿宋" w:cs="仿宋" w:hint="eastAsia"/>
            <w:lang w:eastAsia="zh-CN"/>
          </w:rPr>
          <w:t>(三)、进度安排注意事项</w:t>
        </w:r>
        <w:r>
          <w:tab/>
        </w:r>
        <w:r>
          <w:fldChar w:fldCharType="begin"/>
        </w:r>
        <w:r>
          <w:instrText xml:space="preserve"> PAGEREF _Toc31392 \h </w:instrText>
        </w:r>
        <w:r>
          <w:fldChar w:fldCharType="separate"/>
        </w:r>
        <w:r>
          <w:t>40</w:t>
        </w:r>
        <w:r>
          <w:fldChar w:fldCharType="end"/>
        </w:r>
      </w:hyperlink>
    </w:p>
    <w:p>
      <w:pPr>
        <w:pStyle w:val="TOC2"/>
        <w:tabs>
          <w:tab w:val="right" w:leader="dot" w:pos="8306"/>
        </w:tabs>
      </w:pPr>
      <w:hyperlink w:anchor="_Toc27208" w:history="1">
        <w:r>
          <w:rPr>
            <w:rFonts w:ascii="仿宋" w:eastAsia="仿宋" w:hAnsi="仿宋" w:cs="仿宋" w:hint="eastAsia"/>
            <w:lang w:eastAsia="zh-CN"/>
          </w:rPr>
          <w:t>(四)、人力资源配置</w:t>
        </w:r>
        <w:r>
          <w:tab/>
        </w:r>
        <w:r>
          <w:fldChar w:fldCharType="begin"/>
        </w:r>
        <w:r>
          <w:instrText xml:space="preserve"> PAGEREF _Toc27208 \h </w:instrText>
        </w:r>
        <w:r>
          <w:fldChar w:fldCharType="separate"/>
        </w:r>
        <w:r>
          <w:t>42</w:t>
        </w:r>
        <w:r>
          <w:fldChar w:fldCharType="end"/>
        </w:r>
      </w:hyperlink>
    </w:p>
    <w:p>
      <w:pPr>
        <w:pStyle w:val="TOC1"/>
        <w:tabs>
          <w:tab w:val="right" w:leader="dot" w:pos="8306"/>
        </w:tabs>
      </w:pPr>
      <w:hyperlink w:anchor="_Toc18984" w:history="1">
        <w:r>
          <w:rPr>
            <w:rFonts w:ascii="仿宋" w:eastAsia="仿宋" w:hAnsi="仿宋" w:cs="仿宋" w:hint="eastAsia"/>
            <w:lang w:eastAsia="zh-CN"/>
          </w:rPr>
          <w:t>十一、连采机项目社会影响</w:t>
        </w:r>
        <w:r>
          <w:tab/>
        </w:r>
        <w:r>
          <w:fldChar w:fldCharType="begin"/>
        </w:r>
        <w:r>
          <w:instrText xml:space="preserve"> PAGEREF _Toc18984 \h </w:instrText>
        </w:r>
        <w:r>
          <w:fldChar w:fldCharType="separate"/>
        </w:r>
        <w:r>
          <w:t>42</w:t>
        </w:r>
        <w:r>
          <w:fldChar w:fldCharType="end"/>
        </w:r>
      </w:hyperlink>
    </w:p>
    <w:p>
      <w:pPr>
        <w:pStyle w:val="TOC2"/>
        <w:tabs>
          <w:tab w:val="right" w:leader="dot" w:pos="8306"/>
        </w:tabs>
      </w:pPr>
      <w:hyperlink w:anchor="_Toc26225" w:history="1">
        <w:r>
          <w:rPr>
            <w:rFonts w:ascii="仿宋" w:eastAsia="仿宋" w:hAnsi="仿宋" w:cs="仿宋" w:hint="eastAsia"/>
            <w:lang w:eastAsia="zh-CN"/>
          </w:rPr>
          <w:t>(一)、社会责任与义务</w:t>
        </w:r>
        <w:r>
          <w:tab/>
        </w:r>
        <w:r>
          <w:fldChar w:fldCharType="begin"/>
        </w:r>
        <w:r>
          <w:instrText xml:space="preserve"> PAGEREF _Toc26225 \h </w:instrText>
        </w:r>
        <w:r>
          <w:fldChar w:fldCharType="separate"/>
        </w:r>
        <w:r>
          <w:t>42</w:t>
        </w:r>
        <w:r>
          <w:fldChar w:fldCharType="end"/>
        </w:r>
      </w:hyperlink>
    </w:p>
    <w:p>
      <w:pPr>
        <w:pStyle w:val="TOC2"/>
        <w:tabs>
          <w:tab w:val="right" w:leader="dot" w:pos="8306"/>
        </w:tabs>
      </w:pPr>
      <w:hyperlink w:anchor="_Toc17544" w:history="1">
        <w:r>
          <w:rPr>
            <w:rFonts w:ascii="仿宋" w:eastAsia="仿宋" w:hAnsi="仿宋" w:cs="仿宋" w:hint="eastAsia"/>
            <w:lang w:eastAsia="zh-CN"/>
          </w:rPr>
          <w:t>(二)、社会参与与沟通</w:t>
        </w:r>
        <w:r>
          <w:tab/>
        </w:r>
        <w:r>
          <w:fldChar w:fldCharType="begin"/>
        </w:r>
        <w:r>
          <w:instrText xml:space="preserve"> PAGEREF _Toc17544 \h </w:instrText>
        </w:r>
        <w:r>
          <w:fldChar w:fldCharType="separate"/>
        </w:r>
        <w:r>
          <w:t>43</w:t>
        </w:r>
        <w:r>
          <w:fldChar w:fldCharType="end"/>
        </w:r>
      </w:hyperlink>
    </w:p>
    <w:p>
      <w:pPr>
        <w:pStyle w:val="TOC1"/>
        <w:tabs>
          <w:tab w:val="right" w:leader="dot" w:pos="8306"/>
        </w:tabs>
      </w:pPr>
      <w:hyperlink w:anchor="_Toc7518" w:history="1">
        <w:r>
          <w:rPr>
            <w:rFonts w:ascii="仿宋" w:eastAsia="仿宋" w:hAnsi="仿宋" w:cs="仿宋" w:hint="eastAsia"/>
            <w:lang w:eastAsia="zh-CN"/>
          </w:rPr>
          <w:t>十二、连采机项目投资规划</w:t>
        </w:r>
        <w:r>
          <w:tab/>
        </w:r>
        <w:r>
          <w:fldChar w:fldCharType="begin"/>
        </w:r>
        <w:r>
          <w:instrText xml:space="preserve"> PAGEREF _Toc7518 \h </w:instrText>
        </w:r>
        <w:r>
          <w:fldChar w:fldCharType="separate"/>
        </w:r>
        <w:r>
          <w:t>44</w:t>
        </w:r>
        <w:r>
          <w:fldChar w:fldCharType="end"/>
        </w:r>
      </w:hyperlink>
    </w:p>
    <w:p>
      <w:pPr>
        <w:pStyle w:val="TOC2"/>
        <w:tabs>
          <w:tab w:val="right" w:leader="dot" w:pos="8306"/>
        </w:tabs>
      </w:pPr>
      <w:hyperlink w:anchor="_Toc21952" w:history="1">
        <w:r>
          <w:rPr>
            <w:rFonts w:ascii="仿宋" w:eastAsia="仿宋" w:hAnsi="仿宋" w:cs="仿宋" w:hint="eastAsia"/>
            <w:lang w:eastAsia="zh-CN"/>
          </w:rPr>
          <w:t>(一)、连采机项目总投资估算</w:t>
        </w:r>
        <w:r>
          <w:tab/>
        </w:r>
        <w:r>
          <w:fldChar w:fldCharType="begin"/>
        </w:r>
        <w:r>
          <w:instrText xml:space="preserve"> PAGEREF _Toc21952 \h </w:instrText>
        </w:r>
        <w:r>
          <w:fldChar w:fldCharType="separate"/>
        </w:r>
        <w:r>
          <w:t>44</w:t>
        </w:r>
        <w:r>
          <w:fldChar w:fldCharType="end"/>
        </w:r>
      </w:hyperlink>
    </w:p>
    <w:p>
      <w:pPr>
        <w:pStyle w:val="TOC2"/>
        <w:tabs>
          <w:tab w:val="right" w:leader="dot" w:pos="8306"/>
        </w:tabs>
      </w:pPr>
      <w:hyperlink w:anchor="_Toc20316" w:history="1">
        <w:r>
          <w:rPr>
            <w:rFonts w:ascii="仿宋" w:eastAsia="仿宋" w:hAnsi="仿宋" w:cs="仿宋" w:hint="eastAsia"/>
            <w:lang w:eastAsia="zh-CN"/>
          </w:rPr>
          <w:t>(二)、资金筹措</w:t>
        </w:r>
        <w:r>
          <w:tab/>
        </w:r>
        <w:r>
          <w:fldChar w:fldCharType="begin"/>
        </w:r>
        <w:r>
          <w:instrText xml:space="preserve"> PAGEREF _Toc20316 \h </w:instrText>
        </w:r>
        <w:r>
          <w:fldChar w:fldCharType="separate"/>
        </w:r>
        <w:r>
          <w:t>45</w:t>
        </w:r>
        <w:r>
          <w:fldChar w:fldCharType="end"/>
        </w:r>
      </w:hyperlink>
    </w:p>
    <w:p>
      <w:pPr>
        <w:pStyle w:val="TOC1"/>
        <w:tabs>
          <w:tab w:val="right" w:leader="dot" w:pos="8306"/>
        </w:tabs>
      </w:pPr>
      <w:hyperlink w:anchor="_Toc30702" w:history="1">
        <w:r>
          <w:rPr>
            <w:rFonts w:ascii="仿宋" w:eastAsia="仿宋" w:hAnsi="仿宋" w:cs="仿宋" w:hint="eastAsia"/>
            <w:lang w:eastAsia="zh-CN"/>
          </w:rPr>
          <w:t>十三、连采机项目实施保障措施</w:t>
        </w:r>
        <w:r>
          <w:tab/>
        </w:r>
        <w:r>
          <w:fldChar w:fldCharType="begin"/>
        </w:r>
        <w:r>
          <w:instrText xml:space="preserve"> PAGEREF _Toc30702 \h </w:instrText>
        </w:r>
        <w:r>
          <w:fldChar w:fldCharType="separate"/>
        </w:r>
        <w:r>
          <w:t>46</w:t>
        </w:r>
        <w:r>
          <w:fldChar w:fldCharType="end"/>
        </w:r>
      </w:hyperlink>
    </w:p>
    <w:p>
      <w:pPr>
        <w:pStyle w:val="TOC2"/>
        <w:tabs>
          <w:tab w:val="right" w:leader="dot" w:pos="8306"/>
        </w:tabs>
      </w:pPr>
      <w:hyperlink w:anchor="_Toc1273" w:history="1">
        <w:r>
          <w:rPr>
            <w:rFonts w:ascii="仿宋" w:eastAsia="仿宋" w:hAnsi="仿宋" w:cs="仿宋" w:hint="eastAsia"/>
            <w:lang w:eastAsia="zh-CN"/>
          </w:rPr>
          <w:t>(一)、连采机项目实施保障机制</w:t>
        </w:r>
        <w:r>
          <w:tab/>
        </w:r>
        <w:r>
          <w:fldChar w:fldCharType="begin"/>
        </w:r>
        <w:r>
          <w:instrText xml:space="preserve"> PAGEREF _Toc1273 \h </w:instrText>
        </w:r>
        <w:r>
          <w:fldChar w:fldCharType="separate"/>
        </w:r>
        <w:r>
          <w:t>46</w:t>
        </w:r>
        <w:r>
          <w:fldChar w:fldCharType="end"/>
        </w:r>
      </w:hyperlink>
    </w:p>
    <w:p>
      <w:pPr>
        <w:pStyle w:val="TOC2"/>
        <w:tabs>
          <w:tab w:val="right" w:leader="dot" w:pos="8306"/>
        </w:tabs>
      </w:pPr>
      <w:hyperlink w:anchor="_Toc13507" w:history="1">
        <w:r>
          <w:rPr>
            <w:rFonts w:ascii="仿宋" w:eastAsia="仿宋" w:hAnsi="仿宋" w:cs="仿宋" w:hint="eastAsia"/>
            <w:lang w:eastAsia="zh-CN"/>
          </w:rPr>
          <w:t>(二)、连采机项目法律合规要求</w:t>
        </w:r>
        <w:r>
          <w:tab/>
        </w:r>
        <w:r>
          <w:fldChar w:fldCharType="begin"/>
        </w:r>
        <w:r>
          <w:instrText xml:space="preserve"> PAGEREF _Toc13507 \h </w:instrText>
        </w:r>
        <w:r>
          <w:fldChar w:fldCharType="separate"/>
        </w:r>
        <w:r>
          <w:t>49</w:t>
        </w:r>
        <w:r>
          <w:fldChar w:fldCharType="end"/>
        </w:r>
      </w:hyperlink>
    </w:p>
    <w:p>
      <w:pPr>
        <w:pStyle w:val="TOC2"/>
        <w:tabs>
          <w:tab w:val="right" w:leader="dot" w:pos="8306"/>
        </w:tabs>
      </w:pPr>
      <w:hyperlink w:anchor="_Toc7952" w:history="1">
        <w:r>
          <w:rPr>
            <w:rFonts w:ascii="仿宋" w:eastAsia="仿宋" w:hAnsi="仿宋" w:cs="仿宋" w:hint="eastAsia"/>
            <w:lang w:eastAsia="zh-CN"/>
          </w:rPr>
          <w:t>(三)、连采机项目合同管理与法律事务</w:t>
        </w:r>
        <w:r>
          <w:tab/>
        </w:r>
        <w:r>
          <w:fldChar w:fldCharType="begin"/>
        </w:r>
        <w:r>
          <w:instrText xml:space="preserve"> PAGEREF _Toc7952 \h </w:instrText>
        </w:r>
        <w:r>
          <w:fldChar w:fldCharType="separate"/>
        </w:r>
        <w:r>
          <w:t>53</w:t>
        </w:r>
        <w:r>
          <w:fldChar w:fldCharType="end"/>
        </w:r>
      </w:hyperlink>
    </w:p>
    <w:p>
      <w:pPr>
        <w:pStyle w:val="TOC2"/>
        <w:tabs>
          <w:tab w:val="right" w:leader="dot" w:pos="8306"/>
        </w:tabs>
      </w:pPr>
      <w:hyperlink w:anchor="_Toc14302" w:history="1">
        <w:r>
          <w:rPr>
            <w:rFonts w:ascii="仿宋" w:eastAsia="仿宋" w:hAnsi="仿宋" w:cs="仿宋" w:hint="eastAsia"/>
            <w:lang w:eastAsia="zh-CN"/>
          </w:rPr>
          <w:t>(四)、连采机项目知识产权保护策略</w:t>
        </w:r>
        <w:r>
          <w:tab/>
        </w:r>
        <w:r>
          <w:fldChar w:fldCharType="begin"/>
        </w:r>
        <w:r>
          <w:instrText xml:space="preserve"> PAGEREF _Toc14302 \h </w:instrText>
        </w:r>
        <w:r>
          <w:fldChar w:fldCharType="separate"/>
        </w:r>
        <w:r>
          <w:t>60</w:t>
        </w:r>
        <w:r>
          <w:fldChar w:fldCharType="end"/>
        </w:r>
      </w:hyperlink>
    </w:p>
    <w:p>
      <w:pPr>
        <w:pStyle w:val="TOC1"/>
        <w:tabs>
          <w:tab w:val="right" w:leader="dot" w:pos="8306"/>
        </w:tabs>
      </w:pPr>
      <w:hyperlink w:anchor="_Toc22600" w:history="1">
        <w:r>
          <w:rPr>
            <w:rFonts w:ascii="仿宋" w:eastAsia="仿宋" w:hAnsi="仿宋" w:cs="仿宋" w:hint="eastAsia"/>
            <w:lang w:eastAsia="zh-CN"/>
          </w:rPr>
          <w:t>十四、连采机项目工程方案分析</w:t>
        </w:r>
        <w:r>
          <w:tab/>
        </w:r>
        <w:r>
          <w:fldChar w:fldCharType="begin"/>
        </w:r>
        <w:r>
          <w:instrText xml:space="preserve"> PAGEREF _Toc22600 \h </w:instrText>
        </w:r>
        <w:r>
          <w:fldChar w:fldCharType="separate"/>
        </w:r>
        <w:r>
          <w:t>62</w:t>
        </w:r>
        <w:r>
          <w:fldChar w:fldCharType="end"/>
        </w:r>
      </w:hyperlink>
    </w:p>
    <w:p>
      <w:pPr>
        <w:pStyle w:val="TOC2"/>
        <w:tabs>
          <w:tab w:val="right" w:leader="dot" w:pos="8306"/>
        </w:tabs>
      </w:pPr>
      <w:hyperlink w:anchor="_Toc8379" w:history="1">
        <w:r>
          <w:rPr>
            <w:rFonts w:ascii="仿宋" w:eastAsia="仿宋" w:hAnsi="仿宋" w:cs="仿宋" w:hint="eastAsia"/>
            <w:lang w:eastAsia="zh-CN"/>
          </w:rPr>
          <w:t>(一)、建筑工程设计原则</w:t>
        </w:r>
        <w:r>
          <w:tab/>
        </w:r>
        <w:r>
          <w:fldChar w:fldCharType="begin"/>
        </w:r>
        <w:r>
          <w:instrText xml:space="preserve"> PAGEREF _Toc8379 \h </w:instrText>
        </w:r>
        <w:r>
          <w:fldChar w:fldCharType="separate"/>
        </w:r>
        <w:r>
          <w:t>62</w:t>
        </w:r>
        <w:r>
          <w:fldChar w:fldCharType="end"/>
        </w:r>
      </w:hyperlink>
    </w:p>
    <w:p>
      <w:pPr>
        <w:pStyle w:val="TOC2"/>
        <w:tabs>
          <w:tab w:val="right" w:leader="dot" w:pos="8306"/>
        </w:tabs>
      </w:pPr>
      <w:hyperlink w:anchor="_Toc19389" w:history="1">
        <w:r>
          <w:rPr>
            <w:rFonts w:ascii="仿宋" w:eastAsia="仿宋" w:hAnsi="仿宋" w:cs="仿宋" w:hint="eastAsia"/>
            <w:lang w:eastAsia="zh-CN"/>
          </w:rPr>
          <w:t>(二)、土建工程建设指标</w:t>
        </w:r>
        <w:r>
          <w:tab/>
        </w:r>
        <w:r>
          <w:fldChar w:fldCharType="begin"/>
        </w:r>
        <w:r>
          <w:instrText xml:space="preserve"> PAGEREF _Toc19389 \h </w:instrText>
        </w:r>
        <w:r>
          <w:fldChar w:fldCharType="separate"/>
        </w:r>
        <w:r>
          <w:t>65</w:t>
        </w:r>
        <w:r>
          <w:fldChar w:fldCharType="end"/>
        </w:r>
      </w:hyperlink>
    </w:p>
    <w:p>
      <w:pPr>
        <w:pStyle w:val="TOC1"/>
        <w:tabs>
          <w:tab w:val="right" w:leader="dot" w:pos="8306"/>
        </w:tabs>
      </w:pPr>
      <w:hyperlink w:anchor="_Toc31062" w:history="1">
        <w:r>
          <w:rPr>
            <w:rFonts w:ascii="仿宋" w:eastAsia="仿宋" w:hAnsi="仿宋" w:cs="仿宋" w:hint="eastAsia"/>
            <w:lang w:eastAsia="zh-CN"/>
          </w:rPr>
          <w:t>十五、质量管理体系</w:t>
        </w:r>
        <w:r>
          <w:tab/>
        </w:r>
        <w:r>
          <w:fldChar w:fldCharType="begin"/>
        </w:r>
        <w:r>
          <w:instrText xml:space="preserve"> PAGEREF _Toc31062 \h </w:instrText>
        </w:r>
        <w:r>
          <w:fldChar w:fldCharType="separate"/>
        </w:r>
        <w:r>
          <w:t>67</w:t>
        </w:r>
        <w:r>
          <w:fldChar w:fldCharType="end"/>
        </w:r>
      </w:hyperlink>
    </w:p>
    <w:p>
      <w:pPr>
        <w:pStyle w:val="TOC2"/>
        <w:tabs>
          <w:tab w:val="right" w:leader="dot" w:pos="8306"/>
        </w:tabs>
      </w:pPr>
      <w:hyperlink w:anchor="_Toc29087" w:history="1">
        <w:r>
          <w:rPr>
            <w:rFonts w:ascii="仿宋" w:eastAsia="仿宋" w:hAnsi="仿宋" w:cs="仿宋" w:hint="eastAsia"/>
            <w:lang w:eastAsia="zh-CN"/>
          </w:rPr>
          <w:t>(一)、质量目标与方针</w:t>
        </w:r>
        <w:r>
          <w:tab/>
        </w:r>
        <w:r>
          <w:fldChar w:fldCharType="begin"/>
        </w:r>
        <w:r>
          <w:instrText xml:space="preserve"> PAGEREF _Toc29087 \h </w:instrText>
        </w:r>
        <w:r>
          <w:fldChar w:fldCharType="separate"/>
        </w:r>
        <w:r>
          <w:t>67</w:t>
        </w:r>
        <w:r>
          <w:fldChar w:fldCharType="end"/>
        </w:r>
      </w:hyperlink>
    </w:p>
    <w:p>
      <w:pPr>
        <w:pStyle w:val="TOC2"/>
        <w:tabs>
          <w:tab w:val="right" w:leader="dot" w:pos="8306"/>
        </w:tabs>
      </w:pPr>
      <w:hyperlink w:anchor="_Toc7863" w:history="1">
        <w:r>
          <w:rPr>
            <w:rFonts w:ascii="仿宋" w:eastAsia="仿宋" w:hAnsi="仿宋" w:cs="仿宋" w:hint="eastAsia"/>
            <w:lang w:eastAsia="zh-CN"/>
          </w:rPr>
          <w:t>(二)、质量管理责任</w:t>
        </w:r>
        <w:r>
          <w:tab/>
        </w:r>
        <w:r>
          <w:fldChar w:fldCharType="begin"/>
        </w:r>
        <w:r>
          <w:instrText xml:space="preserve"> PAGEREF _Toc7863 \h </w:instrText>
        </w:r>
        <w:r>
          <w:fldChar w:fldCharType="separate"/>
        </w:r>
        <w:r>
          <w:t>68</w:t>
        </w:r>
        <w:r>
          <w:fldChar w:fldCharType="end"/>
        </w:r>
      </w:hyperlink>
    </w:p>
    <w:p>
      <w:pPr>
        <w:pStyle w:val="TOC2"/>
        <w:tabs>
          <w:tab w:val="right" w:leader="dot" w:pos="8306"/>
        </w:tabs>
      </w:pPr>
      <w:hyperlink w:anchor="_Toc18952" w:history="1">
        <w:r>
          <w:rPr>
            <w:rFonts w:ascii="仿宋" w:eastAsia="仿宋" w:hAnsi="仿宋" w:cs="仿宋" w:hint="eastAsia"/>
            <w:lang w:eastAsia="zh-CN"/>
          </w:rPr>
          <w:t>(三)、质量管理体系文件</w:t>
        </w:r>
        <w:r>
          <w:tab/>
        </w:r>
        <w:r>
          <w:fldChar w:fldCharType="begin"/>
        </w:r>
        <w:r>
          <w:instrText xml:space="preserve"> PAGEREF _Toc18952 \h </w:instrText>
        </w:r>
        <w:r>
          <w:fldChar w:fldCharType="separate"/>
        </w:r>
        <w:r>
          <w:t>69</w:t>
        </w:r>
        <w:r>
          <w:fldChar w:fldCharType="end"/>
        </w:r>
      </w:hyperlink>
    </w:p>
    <w:p>
      <w:pPr>
        <w:pStyle w:val="TOC2"/>
        <w:tabs>
          <w:tab w:val="right" w:leader="dot" w:pos="8306"/>
        </w:tabs>
      </w:pPr>
      <w:hyperlink w:anchor="_Toc4859" w:history="1">
        <w:r>
          <w:rPr>
            <w:rFonts w:ascii="仿宋" w:eastAsia="仿宋" w:hAnsi="仿宋" w:cs="仿宋" w:hint="eastAsia"/>
            <w:lang w:eastAsia="zh-CN"/>
          </w:rPr>
          <w:t>(四)、质量培训与教育</w:t>
        </w:r>
        <w:r>
          <w:tab/>
        </w:r>
        <w:r>
          <w:fldChar w:fldCharType="begin"/>
        </w:r>
        <w:r>
          <w:instrText xml:space="preserve"> PAGEREF _Toc4859 \h </w:instrText>
        </w:r>
        <w:r>
          <w:fldChar w:fldCharType="separate"/>
        </w:r>
        <w:r>
          <w:t>71</w:t>
        </w:r>
        <w:r>
          <w:fldChar w:fldCharType="end"/>
        </w:r>
      </w:hyperlink>
    </w:p>
    <w:p>
      <w:pPr>
        <w:pStyle w:val="TOC2"/>
        <w:tabs>
          <w:tab w:val="right" w:leader="dot" w:pos="8306"/>
        </w:tabs>
      </w:pPr>
      <w:hyperlink w:anchor="_Toc28513" w:history="1">
        <w:r>
          <w:rPr>
            <w:rFonts w:ascii="仿宋" w:eastAsia="仿宋" w:hAnsi="仿宋" w:cs="仿宋" w:hint="eastAsia"/>
            <w:lang w:eastAsia="zh-CN"/>
          </w:rPr>
          <w:t>(五)、质量审核与评价</w:t>
        </w:r>
        <w:r>
          <w:tab/>
        </w:r>
        <w:r>
          <w:fldChar w:fldCharType="begin"/>
        </w:r>
        <w:r>
          <w:instrText xml:space="preserve"> PAGEREF _Toc28513 \h </w:instrText>
        </w:r>
        <w:r>
          <w:fldChar w:fldCharType="separate"/>
        </w:r>
        <w:r>
          <w:t>72</w:t>
        </w:r>
        <w:r>
          <w:fldChar w:fldCharType="end"/>
        </w:r>
      </w:hyperlink>
    </w:p>
    <w:p>
      <w:pPr>
        <w:pStyle w:val="TOC2"/>
        <w:tabs>
          <w:tab w:val="right" w:leader="dot" w:pos="8306"/>
        </w:tabs>
      </w:pPr>
      <w:hyperlink w:anchor="_Toc11422" w:history="1">
        <w:r>
          <w:rPr>
            <w:rFonts w:ascii="仿宋" w:eastAsia="仿宋" w:hAnsi="仿宋" w:cs="仿宋" w:hint="eastAsia"/>
            <w:lang w:eastAsia="zh-CN"/>
          </w:rPr>
          <w:t>(六)、不符合与纠正措施</w:t>
        </w:r>
        <w:r>
          <w:tab/>
        </w:r>
        <w:r>
          <w:fldChar w:fldCharType="begin"/>
        </w:r>
        <w:r>
          <w:instrText xml:space="preserve"> PAGEREF _Toc11422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39"/>
      <w:r>
        <w:rPr>
          <w:rFonts w:ascii="仿宋" w:eastAsia="仿宋" w:hAnsi="仿宋" w:cs="仿宋" w:hint="eastAsia"/>
          <w:sz w:val="28"/>
          <w:lang w:eastAsia="zh-CN"/>
        </w:rPr>
        <w:t>一、连采机项目选址可行性分析</w:t>
      </w:r>
      <w:bookmarkEnd w:id="2"/>
    </w:p>
    <w:p>
      <w:pPr>
        <w:pStyle w:val="Heading2"/>
        <w:rPr>
          <w:rFonts w:ascii="仿宋" w:eastAsia="仿宋" w:hAnsi="仿宋" w:cs="仿宋" w:hint="eastAsia"/>
          <w:lang w:eastAsia="zh-CN"/>
        </w:rPr>
      </w:pPr>
      <w:bookmarkStart w:id="3" w:name="_Toc21811"/>
      <w:r>
        <w:rPr>
          <w:rFonts w:ascii="仿宋" w:eastAsia="仿宋" w:hAnsi="仿宋" w:cs="仿宋" w:hint="eastAsia"/>
          <w:lang w:eastAsia="zh-CN"/>
        </w:rPr>
        <w:t>(一)、连采机项目选址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该连采机项目选址位于XX省XX市XX区XXX街道</w:t>
      </w:r>
    </w:p>
    <w:p>
      <w:pPr>
        <w:pStyle w:val="Heading2"/>
        <w:ind w:firstLine="560" w:firstLineChars="200"/>
        <w:rPr>
          <w:rFonts w:ascii="仿宋" w:eastAsia="仿宋" w:hAnsi="仿宋" w:cs="仿宋" w:hint="eastAsia"/>
          <w:sz w:val="28"/>
          <w:lang w:eastAsia="zh-CN"/>
        </w:rPr>
      </w:pPr>
      <w:bookmarkStart w:id="4" w:name="_Toc157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连采机项目的征地面积将根据连采机项目的实际规模和需求进行精确规划。具体面积XXX平方米，旨在确保连采机项目不仅能够满足当前的发展需求，还能够预留空间以适应未来的扩展。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净用地面积是在征地面积基础上去除不可利用面积后的实际可开发用地。具体面积XXX平方米，考虑到环保、交通、安全等多方面因素，以确保连采机项目在整体利用效率上达到最优。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连采机项目计划建设的建筑总规模具体面积XXX平方米。这一规模的确定综合考虑了连采机项目的性质、规模，以及城市规划的相关要求，确保建筑布局与周边环境协调一致。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绿地率是连采机项目用地中被规划为绿地的比例。具体面积XXX平方米，旨在通过合理规划绿地，改善连采机项目周边环境，提升居民生活质量，并符合城市整体绿化规划。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容积率是用地上可以建设的建筑总体积与用地面积之比。具体面积XXX，通过合理的容积率规划，确保连采机项目建筑规模与周边环境和谐共生。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确保连采机项目选址与当地城市规划相一致，具体面积XXX平方米。通过与城市规划部门深入沟通，确保连采机项目不仅符合城市的整体发展方向，还能够融入城市的发展布局，为城市的长远发展贡献力量。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充分了解并确保连采机项目选址符合当地产业政策，具体面积XXX平方米。这包括连采机项目对当地经济的促进作用，以及对相关产业的带动效应，确保连采机项目与地方政府的产业政策保持一致，促进共赢合作。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用地总体要求必须符合环保和可持续发展的原则，具体面积XXX平方米。通过采用绿色建筑设计、节能减排等措施，确保连采机项目在建设和运营过程中对环境的影响最小化，达到可持续发展的要求。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确保连采机项目选址具备必要的公共设施配套，具体面积XXX平方米。这包括交通便利性、教育、医疗等基础设施，以提高居民生活品质，使得连采机项目选址更具吸引力。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考虑用地总体要求对当地社会稳定性的影响，具体面积XXX平方米。通过深入了解当地社区反馈，确保连采机项目的选址和建设过程对当地社会和谐稳定产生积极作用。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连采机项目选址不仅符合法规和规划，还在实际操作中具有可行性。这一全面规划将为连采机项目的成功实施提供坚实的基础，确保连采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连采机项目的设备规划和空间设计中，我们将采取灵活设备布局的措施。设备布局将根据实际需求进行灵活设计，避免不必要的浪费。通过合理规划设备摆放位置，我们将提高设备的利用率，减少设备间距，以确保连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连采机项目内部引入共享设施的概念，例如共享会议室、办公区等。通过这种方式，我们可以减少对资源的重复建设，提高资源共享效率，从而减小连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连采机项目的总图布置中，我们将不同功能区域进行明确的规划，以最大程度满足连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3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我们首先关注市场因素，包括潜在客户分布、竞争对手位置、市场需求等。通过深入的市场调研，我们能够更准确地评估选址对于市场开拓和产品销售的影响，确保连采机项目能够在有利的市场环境中蓬勃发展。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连采机项目对环境的影响是综合评价的重要因素之一。我们将详细考虑选址周边的自然环境、生态保护区、水源地等情况，确保连采机项目的建设和运营对环境影响最小化，并符合当地的环保法规标准。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对选址的评价还需充分考虑当地政府的产业政策和法规。我们将详细了解连采机项目所在地的相关政策，确保连采机项目的规划和运营与当地法规相符，降低不必要的法律风险。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考虑到社会稳定性对企业运营的重要性，我们将评估选址地区的社会安全情况、劳工关系、社区反馈等方面，以确保连采机项目的建设和运营不会受到社会稳定性的负面影响。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最后，我们将综合考虑用地成本，包括土地购置费用、土地开发成本等。通过对用地成本的详细评估，我们能够做出更为精确的经济效益分析，为连采机项目的投资决策提供有力支持。</w:t>
      </w:r>
    </w:p>
    <w:p>
      <w:pPr>
        <w:pStyle w:val="Heading1"/>
        <w:ind w:firstLine="560" w:firstLineChars="200"/>
        <w:rPr>
          <w:rFonts w:ascii="仿宋" w:eastAsia="仿宋" w:hAnsi="仿宋" w:cs="仿宋" w:hint="eastAsia"/>
          <w:sz w:val="28"/>
          <w:lang w:eastAsia="zh-CN"/>
        </w:rPr>
      </w:pPr>
      <w:bookmarkStart w:id="8" w:name="_Toc1574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9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的技术管理特点体现在其创新导向。通过引入最先进的技术趋势和解决方案，连采机项目致力于提升科技含量、提高质量和效率水平。这意味着我们将采用最新的工具和方法，确保连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连采机项目技术管理的显著特征。通过整合不同领域的技术资源，我们实现了跨学科的协同工作。这有助于优化技术架构，提高整体效能。此外，整合性策略还促进了不同技术团队之间的紧密沟通和高效合作，确保连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连采机项目所采用的技术。通过不断优化技术方案，连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连采机项目团队将在连采机项目初期识别可能的技术风险，并采取相应的预防和应对措施。通过建立健全的风险评估机制，连采机项目能够在实施过程中及时发现并解决潜在的技术问题，保障连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通过这些独特的技术管理特点，我们确信在连采机项目中，技术将成为连采机项目成功的有力支持。这一深度剖析揭示了技术管理在连采机项目实施中的关键作用，为连采机项目的技术基础奠定了坚实的基础。</w:t>
      </w:r>
    </w:p>
    <w:p>
      <w:pPr>
        <w:pStyle w:val="Heading2"/>
        <w:ind w:firstLine="560" w:firstLineChars="200"/>
        <w:rPr>
          <w:rFonts w:ascii="仿宋" w:eastAsia="仿宋" w:hAnsi="仿宋" w:cs="仿宋" w:hint="eastAsia"/>
          <w:sz w:val="28"/>
          <w:lang w:eastAsia="zh-CN"/>
        </w:rPr>
      </w:pPr>
      <w:bookmarkStart w:id="10" w:name="_Toc11436"/>
      <w:r>
        <w:rPr>
          <w:rFonts w:ascii="仿宋" w:eastAsia="仿宋" w:hAnsi="仿宋" w:cs="仿宋" w:hint="eastAsia"/>
          <w:sz w:val="28"/>
          <w:lang w:eastAsia="zh-CN"/>
        </w:rPr>
        <w:t>(二)、连采机项目工艺技术设计方案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连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连采机项目将严格按照相关行业规范要求进行组织。通过有效控制产品质量，连采机项目将致力于为顾客提供优质的连采机项目产品和良好的服务。这体现了连采机项目对于生产活动合规性和质量标准的高度重视，为连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连采机项目注重生态效益和清洁生产原则。连采机项目建设将紧密结合地方特色经济发展，与社会经济发展规划和区域环境保护规划方案相协调一致。通过与当地区域自然生态系统的结合，连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连采机项目产品具有多样化的客户需求和个性化的特点。因此，连采机项目产品规格品种多样，且单批生产数量较小。为满足这一特点，连采机项目承办单位将建设先进的柔性制造生产线。通过广泛应用柔性制造技术，连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连采机项目采用的技术具有较高的技术含量和自动化水平，处于国内先进水平。这一技术选用不仅体现了对生产效率、质量和环境友好性的高标准要求，同时为连采机项目的可持续发展奠定了坚实的基础。</w:t>
      </w:r>
    </w:p>
    <w:p>
      <w:pPr>
        <w:pStyle w:val="Heading2"/>
        <w:ind w:firstLine="560" w:firstLineChars="200"/>
        <w:rPr>
          <w:rFonts w:ascii="仿宋" w:eastAsia="仿宋" w:hAnsi="仿宋" w:cs="仿宋" w:hint="eastAsia"/>
          <w:sz w:val="28"/>
          <w:lang w:eastAsia="zh-CN"/>
        </w:rPr>
      </w:pPr>
      <w:bookmarkStart w:id="11" w:name="_Toc229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为确保连采机项目的高效生产和技术实施，我们制定了一套精心设计的设备选型方案，以满足连采机项目生产、质量和环保的要求。该方案的主要特点如下：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连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针对连采机项目产品的多样性和小批量生产的特点，我们将建设柔性制造生产线。通过在设备选型中考虑柔性制造技术，可以灵活应对不同产品规格和生产需求，实现生产线的高度灵活性和适应性。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62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585"/>
      <w:r>
        <w:rPr>
          <w:rFonts w:ascii="仿宋" w:eastAsia="仿宋" w:hAnsi="仿宋" w:cs="仿宋" w:hint="eastAsia"/>
          <w:lang w:eastAsia="zh-CN"/>
        </w:rPr>
        <w:t>(一)、连采机行业分析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连采机行业一直以来都是市场的关注焦点。行业内的发展趋势、竞争态势以及潜在机会都对连采机项目的推进产生深远的影响。通过深入研究行业的整体概貌，我们将更好地理解行业的核心特征，为连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行业，技术一直是推动创新和发展的关键因素。我们将对当前技术趋势进行详尽分析，包括但不限于人工智能、大数据应用、先进制造技术等。这有助于连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连采机项目成功的基础。我们将对主要竞争对手进行深入研究，包括其市场份额、产品特点、市场定位等。通过全面了解竞争对手的优势和劣势，连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804"/>
      <w:r>
        <w:rPr>
          <w:rFonts w:ascii="仿宋" w:eastAsia="仿宋" w:hAnsi="仿宋" w:cs="仿宋" w:hint="eastAsia"/>
          <w:sz w:val="28"/>
          <w:lang w:eastAsia="zh-CN"/>
        </w:rPr>
        <w:t>(二)、连采机市场分析预测</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通过对市场规模的深入调研，我们将预测连采机市场未来的增长趋势。这包括市场的整体规模、各细分领域的发展趋势等。连采机项目可以根据市场的扩张速度和潜在机会，制定更符合市场需求的发展策略。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采机项目实施过程中需要充分考虑的因素。我们将对市场风险进行全面评估，包括但不限于政策法规风险、市场竞争风险、技术变革风险等。通过对潜在风险的深入分析，连采机项目可以制定相应的风险缓解策略，降低不确定性对连采机项目的影响。</w:t>
      </w:r>
    </w:p>
    <w:p>
      <w:pPr>
        <w:pStyle w:val="Heading1"/>
        <w:ind w:firstLine="560" w:firstLineChars="200"/>
        <w:rPr>
          <w:rFonts w:ascii="仿宋" w:eastAsia="仿宋" w:hAnsi="仿宋" w:cs="仿宋" w:hint="eastAsia"/>
          <w:sz w:val="28"/>
          <w:lang w:eastAsia="zh-CN"/>
        </w:rPr>
      </w:pPr>
      <w:bookmarkStart w:id="15" w:name="_Toc8475"/>
      <w:r>
        <w:rPr>
          <w:rFonts w:ascii="仿宋" w:eastAsia="仿宋" w:hAnsi="仿宋" w:cs="仿宋" w:hint="eastAsia"/>
          <w:sz w:val="28"/>
          <w:lang w:eastAsia="zh-CN"/>
        </w:rPr>
        <w:t>四、连采机项目文档管理</w:t>
      </w:r>
      <w:bookmarkEnd w:id="15"/>
    </w:p>
    <w:p>
      <w:pPr>
        <w:pStyle w:val="Heading2"/>
        <w:rPr>
          <w:rFonts w:ascii="仿宋" w:eastAsia="仿宋" w:hAnsi="仿宋" w:cs="仿宋" w:hint="eastAsia"/>
          <w:lang w:eastAsia="zh-CN"/>
        </w:rPr>
      </w:pPr>
      <w:bookmarkStart w:id="16" w:name="_Toc2502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连采机项目高度重视文档的质量和准确性，以支持连采机项目的各项活动和决策。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采机项目文档的编制始于连采机项目计划的初期，我们制定了详细的文档编制计划，明确了每个文档的内容、格式和编写责任人。在连采机项目启动阶段，我们首先编制了连采机项目章程，明确定义了连采机项目的目标、范围、风险等关键要素。随后，连采机项目团队根据计划陆续编制了需求文档、设计文档、测试文档等各类文档，确保连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采机项目管理中的重要环节，旨在确保连采机项目文档符合质量标准和连采机项目需求。在连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除了内部审查，我们还进行了外部审查，邀请连采机项目相关利益方和专业领域的专家对文档进行独立审查。这有助于获取更全面、客观的反馈，确保连采机项目文档不仅符合内部标准，也满足外部需求。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连采机项目在文档编制与审查方面建立了严格的管理机制，通过规范的流程和多维度的审查，确保连采机项目文档的质量、准确性和可靠性，为连采机项目的顺利推进提供了有力支持。</w:t>
      </w:r>
    </w:p>
    <w:p>
      <w:pPr>
        <w:pStyle w:val="Heading2"/>
        <w:ind w:firstLine="560" w:firstLineChars="200"/>
        <w:rPr>
          <w:rFonts w:ascii="仿宋" w:eastAsia="仿宋" w:hAnsi="仿宋" w:cs="仿宋" w:hint="eastAsia"/>
          <w:sz w:val="28"/>
          <w:lang w:eastAsia="zh-CN"/>
        </w:rPr>
      </w:pPr>
      <w:bookmarkStart w:id="17" w:name="_Toc2255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在连采机项目中，我们致力于优化文档发布与分发过程，以确保信息的高效传递和团队间协作的顺畅进行。以下是我们采取的关键优化策略：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641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文档存档与归档是连采机项目生命周期中一个至关重要的环节，直接关系到连采机项目信息的长期保存和历史记录的完整性。在连采机项目中，我们实施了一系列有效的文档存档与归档管理策略：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https://d.book118.com/456014041215010050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7531F"/>
    <w:rsid w:val="6D5753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140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2024-02-10T08:06:00Z</dcterms:created>
  <dcterms:modified xsi:type="dcterms:W3CDTF">2024-02-10T08:06:50Z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3F910AA1F7C04EE7AAE482C2DD5B2450_11</vt:lpwstr>
  </property>
  <property fmtid="{D5CDD505-2E9C-101B-9397-08002B2CF9AE}" pid="3" name="KSOProductBuildVer">
    <vt:lpwstr>2052-12.1.0.16250</vt:lpwstr>
  </property>
</Properties>
</file>