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工业雷管项目建设方案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 w:history="1">
        <w:r>
          <w:rPr>
            <w:rFonts w:ascii="仿宋" w:eastAsia="仿宋" w:hAnsi="仿宋" w:cs="仿宋" w:hint="eastAsia"/>
            <w:lang w:eastAsia="zh-CN"/>
          </w:rPr>
          <w:t>序言</w:t>
        </w:r>
        <w:r>
          <w:tab/>
        </w:r>
        <w:r>
          <w:fldChar w:fldCharType="begin"/>
        </w:r>
        <w:r>
          <w:instrText xml:space="preserve"> PAGEREF _Toc1397 \h </w:instrText>
        </w:r>
        <w:r>
          <w:fldChar w:fldCharType="separate"/>
        </w:r>
        <w:r>
          <w:t>3</w:t>
        </w:r>
        <w:r>
          <w:fldChar w:fldCharType="end"/>
        </w:r>
      </w:hyperlink>
    </w:p>
    <w:p>
      <w:pPr>
        <w:pStyle w:val="TOC1"/>
        <w:tabs>
          <w:tab w:val="right" w:leader="dot" w:pos="8306"/>
        </w:tabs>
      </w:pPr>
      <w:hyperlink w:anchor="_Toc6655" w:history="1">
        <w:r>
          <w:rPr>
            <w:rFonts w:ascii="仿宋" w:eastAsia="仿宋" w:hAnsi="仿宋" w:cs="仿宋" w:hint="eastAsia"/>
            <w:lang w:eastAsia="zh-CN"/>
          </w:rPr>
          <w:t>一、建设风险评估分析</w:t>
        </w:r>
        <w:r>
          <w:tab/>
        </w:r>
        <w:r>
          <w:fldChar w:fldCharType="begin"/>
        </w:r>
        <w:r>
          <w:instrText xml:space="preserve"> PAGEREF _Toc6655 \h </w:instrText>
        </w:r>
        <w:r>
          <w:fldChar w:fldCharType="separate"/>
        </w:r>
        <w:r>
          <w:t>3</w:t>
        </w:r>
        <w:r>
          <w:fldChar w:fldCharType="end"/>
        </w:r>
      </w:hyperlink>
    </w:p>
    <w:p>
      <w:pPr>
        <w:pStyle w:val="TOC2"/>
        <w:tabs>
          <w:tab w:val="right" w:leader="dot" w:pos="8306"/>
        </w:tabs>
      </w:pPr>
      <w:hyperlink w:anchor="_Toc10813" w:history="1">
        <w:r>
          <w:rPr>
            <w:rFonts w:ascii="仿宋" w:eastAsia="仿宋" w:hAnsi="仿宋" w:cs="仿宋" w:hint="eastAsia"/>
            <w:lang w:eastAsia="zh-CN"/>
          </w:rPr>
          <w:t>(一)、政策风险分析</w:t>
        </w:r>
        <w:r>
          <w:tab/>
        </w:r>
        <w:r>
          <w:fldChar w:fldCharType="begin"/>
        </w:r>
        <w:r>
          <w:instrText xml:space="preserve"> PAGEREF _Toc10813 \h </w:instrText>
        </w:r>
        <w:r>
          <w:fldChar w:fldCharType="separate"/>
        </w:r>
        <w:r>
          <w:t>3</w:t>
        </w:r>
        <w:r>
          <w:fldChar w:fldCharType="end"/>
        </w:r>
      </w:hyperlink>
    </w:p>
    <w:p>
      <w:pPr>
        <w:pStyle w:val="TOC2"/>
        <w:tabs>
          <w:tab w:val="right" w:leader="dot" w:pos="8306"/>
        </w:tabs>
      </w:pPr>
      <w:hyperlink w:anchor="_Toc22747" w:history="1">
        <w:r>
          <w:rPr>
            <w:rFonts w:ascii="仿宋" w:eastAsia="仿宋" w:hAnsi="仿宋" w:cs="仿宋" w:hint="eastAsia"/>
            <w:lang w:eastAsia="zh-CN"/>
          </w:rPr>
          <w:t>(二)、社会风险分析</w:t>
        </w:r>
        <w:r>
          <w:tab/>
        </w:r>
        <w:r>
          <w:fldChar w:fldCharType="begin"/>
        </w:r>
        <w:r>
          <w:instrText xml:space="preserve"> PAGEREF _Toc22747 \h </w:instrText>
        </w:r>
        <w:r>
          <w:fldChar w:fldCharType="separate"/>
        </w:r>
        <w:r>
          <w:t>4</w:t>
        </w:r>
        <w:r>
          <w:fldChar w:fldCharType="end"/>
        </w:r>
      </w:hyperlink>
    </w:p>
    <w:p>
      <w:pPr>
        <w:pStyle w:val="TOC2"/>
        <w:tabs>
          <w:tab w:val="right" w:leader="dot" w:pos="8306"/>
        </w:tabs>
      </w:pPr>
      <w:hyperlink w:anchor="_Toc5164" w:history="1">
        <w:r>
          <w:rPr>
            <w:rFonts w:ascii="仿宋" w:eastAsia="仿宋" w:hAnsi="仿宋" w:cs="仿宋" w:hint="eastAsia"/>
            <w:lang w:eastAsia="zh-CN"/>
          </w:rPr>
          <w:t>(三)、市场风险分析</w:t>
        </w:r>
        <w:r>
          <w:tab/>
        </w:r>
        <w:r>
          <w:fldChar w:fldCharType="begin"/>
        </w:r>
        <w:r>
          <w:instrText xml:space="preserve"> PAGEREF _Toc5164 \h </w:instrText>
        </w:r>
        <w:r>
          <w:fldChar w:fldCharType="separate"/>
        </w:r>
        <w:r>
          <w:t>6</w:t>
        </w:r>
        <w:r>
          <w:fldChar w:fldCharType="end"/>
        </w:r>
      </w:hyperlink>
    </w:p>
    <w:p>
      <w:pPr>
        <w:pStyle w:val="TOC2"/>
        <w:tabs>
          <w:tab w:val="right" w:leader="dot" w:pos="8306"/>
        </w:tabs>
      </w:pPr>
      <w:hyperlink w:anchor="_Toc7470" w:history="1">
        <w:r>
          <w:rPr>
            <w:rFonts w:ascii="仿宋" w:eastAsia="仿宋" w:hAnsi="仿宋" w:cs="仿宋" w:hint="eastAsia"/>
            <w:lang w:eastAsia="zh-CN"/>
          </w:rPr>
          <w:t>(四)、资金风险分析</w:t>
        </w:r>
        <w:r>
          <w:tab/>
        </w:r>
        <w:r>
          <w:fldChar w:fldCharType="begin"/>
        </w:r>
        <w:r>
          <w:instrText xml:space="preserve"> PAGEREF _Toc7470 \h </w:instrText>
        </w:r>
        <w:r>
          <w:fldChar w:fldCharType="separate"/>
        </w:r>
        <w:r>
          <w:t>6</w:t>
        </w:r>
        <w:r>
          <w:fldChar w:fldCharType="end"/>
        </w:r>
      </w:hyperlink>
    </w:p>
    <w:p>
      <w:pPr>
        <w:pStyle w:val="TOC2"/>
        <w:tabs>
          <w:tab w:val="right" w:leader="dot" w:pos="8306"/>
        </w:tabs>
      </w:pPr>
      <w:hyperlink w:anchor="_Toc24571" w:history="1">
        <w:r>
          <w:rPr>
            <w:rFonts w:ascii="仿宋" w:eastAsia="仿宋" w:hAnsi="仿宋" w:cs="仿宋" w:hint="eastAsia"/>
            <w:lang w:eastAsia="zh-CN"/>
          </w:rPr>
          <w:t>(五)、技术风险分析</w:t>
        </w:r>
        <w:r>
          <w:tab/>
        </w:r>
        <w:r>
          <w:fldChar w:fldCharType="begin"/>
        </w:r>
        <w:r>
          <w:instrText xml:space="preserve"> PAGEREF _Toc24571 \h </w:instrText>
        </w:r>
        <w:r>
          <w:fldChar w:fldCharType="separate"/>
        </w:r>
        <w:r>
          <w:t>8</w:t>
        </w:r>
        <w:r>
          <w:fldChar w:fldCharType="end"/>
        </w:r>
      </w:hyperlink>
    </w:p>
    <w:p>
      <w:pPr>
        <w:pStyle w:val="TOC2"/>
        <w:tabs>
          <w:tab w:val="right" w:leader="dot" w:pos="8306"/>
        </w:tabs>
      </w:pPr>
      <w:hyperlink w:anchor="_Toc4616" w:history="1">
        <w:r>
          <w:rPr>
            <w:rFonts w:ascii="仿宋" w:eastAsia="仿宋" w:hAnsi="仿宋" w:cs="仿宋" w:hint="eastAsia"/>
            <w:lang w:eastAsia="zh-CN"/>
          </w:rPr>
          <w:t>(六)、财务风险分析</w:t>
        </w:r>
        <w:r>
          <w:tab/>
        </w:r>
        <w:r>
          <w:fldChar w:fldCharType="begin"/>
        </w:r>
        <w:r>
          <w:instrText xml:space="preserve"> PAGEREF _Toc4616 \h </w:instrText>
        </w:r>
        <w:r>
          <w:fldChar w:fldCharType="separate"/>
        </w:r>
        <w:r>
          <w:t>9</w:t>
        </w:r>
        <w:r>
          <w:fldChar w:fldCharType="end"/>
        </w:r>
      </w:hyperlink>
    </w:p>
    <w:p>
      <w:pPr>
        <w:pStyle w:val="TOC2"/>
        <w:tabs>
          <w:tab w:val="right" w:leader="dot" w:pos="8306"/>
        </w:tabs>
      </w:pPr>
      <w:hyperlink w:anchor="_Toc4277" w:history="1">
        <w:r>
          <w:rPr>
            <w:rFonts w:ascii="仿宋" w:eastAsia="仿宋" w:hAnsi="仿宋" w:cs="仿宋" w:hint="eastAsia"/>
            <w:lang w:eastAsia="zh-CN"/>
          </w:rPr>
          <w:t>(七)、管理风险分析</w:t>
        </w:r>
        <w:r>
          <w:tab/>
        </w:r>
        <w:r>
          <w:fldChar w:fldCharType="begin"/>
        </w:r>
        <w:r>
          <w:instrText xml:space="preserve"> PAGEREF _Toc4277 \h </w:instrText>
        </w:r>
        <w:r>
          <w:fldChar w:fldCharType="separate"/>
        </w:r>
        <w:r>
          <w:t>11</w:t>
        </w:r>
        <w:r>
          <w:fldChar w:fldCharType="end"/>
        </w:r>
      </w:hyperlink>
    </w:p>
    <w:p>
      <w:pPr>
        <w:pStyle w:val="TOC2"/>
        <w:tabs>
          <w:tab w:val="right" w:leader="dot" w:pos="8306"/>
        </w:tabs>
      </w:pPr>
      <w:hyperlink w:anchor="_Toc2460" w:history="1">
        <w:r>
          <w:rPr>
            <w:rFonts w:ascii="仿宋" w:eastAsia="仿宋" w:hAnsi="仿宋" w:cs="仿宋" w:hint="eastAsia"/>
            <w:lang w:eastAsia="zh-CN"/>
          </w:rPr>
          <w:t>(八)、其它风险分析</w:t>
        </w:r>
        <w:r>
          <w:tab/>
        </w:r>
        <w:r>
          <w:fldChar w:fldCharType="begin"/>
        </w:r>
        <w:r>
          <w:instrText xml:space="preserve"> PAGEREF _Toc2460 \h </w:instrText>
        </w:r>
        <w:r>
          <w:fldChar w:fldCharType="separate"/>
        </w:r>
        <w:r>
          <w:t>12</w:t>
        </w:r>
        <w:r>
          <w:fldChar w:fldCharType="end"/>
        </w:r>
      </w:hyperlink>
    </w:p>
    <w:p>
      <w:pPr>
        <w:pStyle w:val="TOC2"/>
        <w:tabs>
          <w:tab w:val="right" w:leader="dot" w:pos="8306"/>
        </w:tabs>
      </w:pPr>
      <w:hyperlink w:anchor="_Toc26064" w:history="1">
        <w:r>
          <w:rPr>
            <w:rFonts w:ascii="仿宋" w:eastAsia="仿宋" w:hAnsi="仿宋" w:cs="仿宋" w:hint="eastAsia"/>
            <w:lang w:eastAsia="zh-CN"/>
          </w:rPr>
          <w:t>(九)、社会影响评估</w:t>
        </w:r>
        <w:r>
          <w:tab/>
        </w:r>
        <w:r>
          <w:fldChar w:fldCharType="begin"/>
        </w:r>
        <w:r>
          <w:instrText xml:space="preserve"> PAGEREF _Toc26064 \h </w:instrText>
        </w:r>
        <w:r>
          <w:fldChar w:fldCharType="separate"/>
        </w:r>
        <w:r>
          <w:t>13</w:t>
        </w:r>
        <w:r>
          <w:fldChar w:fldCharType="end"/>
        </w:r>
      </w:hyperlink>
    </w:p>
    <w:p>
      <w:pPr>
        <w:pStyle w:val="TOC1"/>
        <w:tabs>
          <w:tab w:val="right" w:leader="dot" w:pos="8306"/>
        </w:tabs>
      </w:pPr>
      <w:hyperlink w:anchor="_Toc19310" w:history="1">
        <w:r>
          <w:rPr>
            <w:rFonts w:ascii="仿宋" w:eastAsia="仿宋" w:hAnsi="仿宋" w:cs="仿宋" w:hint="eastAsia"/>
            <w:lang w:eastAsia="zh-CN"/>
          </w:rPr>
          <w:t>二、背景、必要性分析</w:t>
        </w:r>
        <w:r>
          <w:tab/>
        </w:r>
        <w:r>
          <w:fldChar w:fldCharType="begin"/>
        </w:r>
        <w:r>
          <w:instrText xml:space="preserve"> PAGEREF _Toc19310 \h </w:instrText>
        </w:r>
        <w:r>
          <w:fldChar w:fldCharType="separate"/>
        </w:r>
        <w:r>
          <w:t>15</w:t>
        </w:r>
        <w:r>
          <w:fldChar w:fldCharType="end"/>
        </w:r>
      </w:hyperlink>
    </w:p>
    <w:p>
      <w:pPr>
        <w:pStyle w:val="TOC2"/>
        <w:tabs>
          <w:tab w:val="right" w:leader="dot" w:pos="8306"/>
        </w:tabs>
      </w:pPr>
      <w:hyperlink w:anchor="_Toc32531" w:history="1">
        <w:r>
          <w:rPr>
            <w:rFonts w:ascii="仿宋" w:eastAsia="仿宋" w:hAnsi="仿宋" w:cs="仿宋" w:hint="eastAsia"/>
            <w:lang w:eastAsia="zh-CN"/>
          </w:rPr>
          <w:t>(一)、项目建设背景</w:t>
        </w:r>
        <w:r>
          <w:tab/>
        </w:r>
        <w:r>
          <w:fldChar w:fldCharType="begin"/>
        </w:r>
        <w:r>
          <w:instrText xml:space="preserve"> PAGEREF _Toc32531 \h </w:instrText>
        </w:r>
        <w:r>
          <w:fldChar w:fldCharType="separate"/>
        </w:r>
        <w:r>
          <w:t>15</w:t>
        </w:r>
        <w:r>
          <w:fldChar w:fldCharType="end"/>
        </w:r>
      </w:hyperlink>
    </w:p>
    <w:p>
      <w:pPr>
        <w:pStyle w:val="TOC2"/>
        <w:tabs>
          <w:tab w:val="right" w:leader="dot" w:pos="8306"/>
        </w:tabs>
      </w:pPr>
      <w:hyperlink w:anchor="_Toc32024" w:history="1">
        <w:r>
          <w:rPr>
            <w:rFonts w:ascii="仿宋" w:eastAsia="仿宋" w:hAnsi="仿宋" w:cs="仿宋" w:hint="eastAsia"/>
            <w:lang w:eastAsia="zh-CN"/>
          </w:rPr>
          <w:t>(二)、必要性分析</w:t>
        </w:r>
        <w:r>
          <w:tab/>
        </w:r>
        <w:r>
          <w:fldChar w:fldCharType="begin"/>
        </w:r>
        <w:r>
          <w:instrText xml:space="preserve"> PAGEREF _Toc32024 \h </w:instrText>
        </w:r>
        <w:r>
          <w:fldChar w:fldCharType="separate"/>
        </w:r>
        <w:r>
          <w:t>16</w:t>
        </w:r>
        <w:r>
          <w:fldChar w:fldCharType="end"/>
        </w:r>
      </w:hyperlink>
    </w:p>
    <w:p>
      <w:pPr>
        <w:pStyle w:val="TOC2"/>
        <w:tabs>
          <w:tab w:val="right" w:leader="dot" w:pos="8306"/>
        </w:tabs>
      </w:pPr>
      <w:hyperlink w:anchor="_Toc9439" w:history="1">
        <w:r>
          <w:rPr>
            <w:rFonts w:ascii="仿宋" w:eastAsia="仿宋" w:hAnsi="仿宋" w:cs="仿宋" w:hint="eastAsia"/>
            <w:lang w:eastAsia="zh-CN"/>
          </w:rPr>
          <w:t>(三)、项目建设有利条件</w:t>
        </w:r>
        <w:r>
          <w:tab/>
        </w:r>
        <w:r>
          <w:fldChar w:fldCharType="begin"/>
        </w:r>
        <w:r>
          <w:instrText xml:space="preserve"> PAGEREF _Toc9439 \h </w:instrText>
        </w:r>
        <w:r>
          <w:fldChar w:fldCharType="separate"/>
        </w:r>
        <w:r>
          <w:t>18</w:t>
        </w:r>
        <w:r>
          <w:fldChar w:fldCharType="end"/>
        </w:r>
      </w:hyperlink>
    </w:p>
    <w:p>
      <w:pPr>
        <w:pStyle w:val="TOC1"/>
        <w:tabs>
          <w:tab w:val="right" w:leader="dot" w:pos="8306"/>
        </w:tabs>
      </w:pPr>
      <w:hyperlink w:anchor="_Toc16887" w:history="1">
        <w:r>
          <w:rPr>
            <w:rFonts w:ascii="仿宋" w:eastAsia="仿宋" w:hAnsi="仿宋" w:cs="仿宋" w:hint="eastAsia"/>
            <w:lang w:eastAsia="zh-CN"/>
          </w:rPr>
          <w:t>三、发展规划、产业政策和行业准入分析</w:t>
        </w:r>
        <w:r>
          <w:tab/>
        </w:r>
        <w:r>
          <w:fldChar w:fldCharType="begin"/>
        </w:r>
        <w:r>
          <w:instrText xml:space="preserve"> PAGEREF _Toc16887 \h </w:instrText>
        </w:r>
        <w:r>
          <w:fldChar w:fldCharType="separate"/>
        </w:r>
        <w:r>
          <w:t>19</w:t>
        </w:r>
        <w:r>
          <w:fldChar w:fldCharType="end"/>
        </w:r>
      </w:hyperlink>
    </w:p>
    <w:p>
      <w:pPr>
        <w:pStyle w:val="TOC2"/>
        <w:tabs>
          <w:tab w:val="right" w:leader="dot" w:pos="8306"/>
        </w:tabs>
      </w:pPr>
      <w:hyperlink w:anchor="_Toc32660" w:history="1">
        <w:r>
          <w:rPr>
            <w:rFonts w:ascii="仿宋" w:eastAsia="仿宋" w:hAnsi="仿宋" w:cs="仿宋" w:hint="eastAsia"/>
            <w:lang w:eastAsia="zh-CN"/>
          </w:rPr>
          <w:t>(一)、发展规划分析</w:t>
        </w:r>
        <w:r>
          <w:tab/>
        </w:r>
        <w:r>
          <w:fldChar w:fldCharType="begin"/>
        </w:r>
        <w:r>
          <w:instrText xml:space="preserve"> PAGEREF _Toc32660 \h </w:instrText>
        </w:r>
        <w:r>
          <w:fldChar w:fldCharType="separate"/>
        </w:r>
        <w:r>
          <w:t>19</w:t>
        </w:r>
        <w:r>
          <w:fldChar w:fldCharType="end"/>
        </w:r>
      </w:hyperlink>
    </w:p>
    <w:p>
      <w:pPr>
        <w:pStyle w:val="TOC2"/>
        <w:tabs>
          <w:tab w:val="right" w:leader="dot" w:pos="8306"/>
        </w:tabs>
      </w:pPr>
      <w:hyperlink w:anchor="_Toc20864" w:history="1">
        <w:r>
          <w:rPr>
            <w:rFonts w:ascii="仿宋" w:eastAsia="仿宋" w:hAnsi="仿宋" w:cs="仿宋" w:hint="eastAsia"/>
            <w:lang w:eastAsia="zh-CN"/>
          </w:rPr>
          <w:t>(二)、产业政策分析</w:t>
        </w:r>
        <w:r>
          <w:tab/>
        </w:r>
        <w:r>
          <w:fldChar w:fldCharType="begin"/>
        </w:r>
        <w:r>
          <w:instrText xml:space="preserve"> PAGEREF _Toc20864 \h </w:instrText>
        </w:r>
        <w:r>
          <w:fldChar w:fldCharType="separate"/>
        </w:r>
        <w:r>
          <w:t>21</w:t>
        </w:r>
        <w:r>
          <w:fldChar w:fldCharType="end"/>
        </w:r>
      </w:hyperlink>
    </w:p>
    <w:p>
      <w:pPr>
        <w:pStyle w:val="TOC2"/>
        <w:tabs>
          <w:tab w:val="right" w:leader="dot" w:pos="8306"/>
        </w:tabs>
      </w:pPr>
      <w:hyperlink w:anchor="_Toc7965" w:history="1">
        <w:r>
          <w:rPr>
            <w:rFonts w:ascii="仿宋" w:eastAsia="仿宋" w:hAnsi="仿宋" w:cs="仿宋" w:hint="eastAsia"/>
            <w:lang w:eastAsia="zh-CN"/>
          </w:rPr>
          <w:t>(三)、行业准入分析</w:t>
        </w:r>
        <w:r>
          <w:tab/>
        </w:r>
        <w:r>
          <w:fldChar w:fldCharType="begin"/>
        </w:r>
        <w:r>
          <w:instrText xml:space="preserve"> PAGEREF _Toc7965 \h </w:instrText>
        </w:r>
        <w:r>
          <w:fldChar w:fldCharType="separate"/>
        </w:r>
        <w:r>
          <w:t>23</w:t>
        </w:r>
        <w:r>
          <w:fldChar w:fldCharType="end"/>
        </w:r>
      </w:hyperlink>
    </w:p>
    <w:p>
      <w:pPr>
        <w:pStyle w:val="TOC1"/>
        <w:tabs>
          <w:tab w:val="right" w:leader="dot" w:pos="8306"/>
        </w:tabs>
      </w:pPr>
      <w:hyperlink w:anchor="_Toc278" w:history="1">
        <w:r>
          <w:rPr>
            <w:rFonts w:ascii="仿宋" w:eastAsia="仿宋" w:hAnsi="仿宋" w:cs="仿宋" w:hint="eastAsia"/>
            <w:lang w:eastAsia="zh-CN"/>
          </w:rPr>
          <w:t>四、经济影响分析</w:t>
        </w:r>
        <w:r>
          <w:tab/>
        </w:r>
        <w:r>
          <w:fldChar w:fldCharType="begin"/>
        </w:r>
        <w:r>
          <w:instrText xml:space="preserve"> PAGEREF _Toc278 \h </w:instrText>
        </w:r>
        <w:r>
          <w:fldChar w:fldCharType="separate"/>
        </w:r>
        <w:r>
          <w:t>24</w:t>
        </w:r>
        <w:r>
          <w:fldChar w:fldCharType="end"/>
        </w:r>
      </w:hyperlink>
    </w:p>
    <w:p>
      <w:pPr>
        <w:pStyle w:val="TOC2"/>
        <w:tabs>
          <w:tab w:val="right" w:leader="dot" w:pos="8306"/>
        </w:tabs>
      </w:pPr>
      <w:hyperlink w:anchor="_Toc31727" w:history="1">
        <w:r>
          <w:rPr>
            <w:rFonts w:ascii="仿宋" w:eastAsia="仿宋" w:hAnsi="仿宋" w:cs="仿宋" w:hint="eastAsia"/>
            <w:lang w:eastAsia="zh-CN"/>
          </w:rPr>
          <w:t>(一)、经济费用效益或费用效果分析</w:t>
        </w:r>
        <w:r>
          <w:tab/>
        </w:r>
        <w:r>
          <w:fldChar w:fldCharType="begin"/>
        </w:r>
        <w:r>
          <w:instrText xml:space="preserve"> PAGEREF _Toc31727 \h </w:instrText>
        </w:r>
        <w:r>
          <w:fldChar w:fldCharType="separate"/>
        </w:r>
        <w:r>
          <w:t>24</w:t>
        </w:r>
        <w:r>
          <w:fldChar w:fldCharType="end"/>
        </w:r>
      </w:hyperlink>
    </w:p>
    <w:p>
      <w:pPr>
        <w:pStyle w:val="TOC2"/>
        <w:tabs>
          <w:tab w:val="right" w:leader="dot" w:pos="8306"/>
        </w:tabs>
      </w:pPr>
      <w:hyperlink w:anchor="_Toc25992" w:history="1">
        <w:r>
          <w:rPr>
            <w:rFonts w:ascii="仿宋" w:eastAsia="仿宋" w:hAnsi="仿宋" w:cs="仿宋" w:hint="eastAsia"/>
            <w:lang w:eastAsia="zh-CN"/>
          </w:rPr>
          <w:t>(二)、行业影响分析</w:t>
        </w:r>
        <w:r>
          <w:tab/>
        </w:r>
        <w:r>
          <w:fldChar w:fldCharType="begin"/>
        </w:r>
        <w:r>
          <w:instrText xml:space="preserve"> PAGEREF _Toc25992 \h </w:instrText>
        </w:r>
        <w:r>
          <w:fldChar w:fldCharType="separate"/>
        </w:r>
        <w:r>
          <w:t>26</w:t>
        </w:r>
        <w:r>
          <w:fldChar w:fldCharType="end"/>
        </w:r>
      </w:hyperlink>
    </w:p>
    <w:p>
      <w:pPr>
        <w:pStyle w:val="TOC2"/>
        <w:tabs>
          <w:tab w:val="right" w:leader="dot" w:pos="8306"/>
        </w:tabs>
      </w:pPr>
      <w:hyperlink w:anchor="_Toc9475" w:history="1">
        <w:r>
          <w:rPr>
            <w:rFonts w:ascii="仿宋" w:eastAsia="仿宋" w:hAnsi="仿宋" w:cs="仿宋" w:hint="eastAsia"/>
            <w:lang w:eastAsia="zh-CN"/>
          </w:rPr>
          <w:t>(三)、区域经济影响分析</w:t>
        </w:r>
        <w:r>
          <w:tab/>
        </w:r>
        <w:r>
          <w:fldChar w:fldCharType="begin"/>
        </w:r>
        <w:r>
          <w:instrText xml:space="preserve"> PAGEREF _Toc9475 \h </w:instrText>
        </w:r>
        <w:r>
          <w:fldChar w:fldCharType="separate"/>
        </w:r>
        <w:r>
          <w:t>28</w:t>
        </w:r>
        <w:r>
          <w:fldChar w:fldCharType="end"/>
        </w:r>
      </w:hyperlink>
    </w:p>
    <w:p>
      <w:pPr>
        <w:pStyle w:val="TOC2"/>
        <w:tabs>
          <w:tab w:val="right" w:leader="dot" w:pos="8306"/>
        </w:tabs>
      </w:pPr>
      <w:hyperlink w:anchor="_Toc4525" w:history="1">
        <w:r>
          <w:rPr>
            <w:rFonts w:ascii="仿宋" w:eastAsia="仿宋" w:hAnsi="仿宋" w:cs="仿宋" w:hint="eastAsia"/>
            <w:lang w:eastAsia="zh-CN"/>
          </w:rPr>
          <w:t>(四)、宏观经济影响分析</w:t>
        </w:r>
        <w:r>
          <w:tab/>
        </w:r>
        <w:r>
          <w:fldChar w:fldCharType="begin"/>
        </w:r>
        <w:r>
          <w:instrText xml:space="preserve"> PAGEREF _Toc4525 \h </w:instrText>
        </w:r>
        <w:r>
          <w:fldChar w:fldCharType="separate"/>
        </w:r>
        <w:r>
          <w:t>29</w:t>
        </w:r>
        <w:r>
          <w:fldChar w:fldCharType="end"/>
        </w:r>
      </w:hyperlink>
    </w:p>
    <w:p>
      <w:pPr>
        <w:pStyle w:val="TOC1"/>
        <w:tabs>
          <w:tab w:val="right" w:leader="dot" w:pos="8306"/>
        </w:tabs>
      </w:pPr>
      <w:hyperlink w:anchor="_Toc10894" w:history="1">
        <w:r>
          <w:rPr>
            <w:rFonts w:ascii="仿宋" w:eastAsia="仿宋" w:hAnsi="仿宋" w:cs="仿宋" w:hint="eastAsia"/>
            <w:lang w:eastAsia="zh-CN"/>
          </w:rPr>
          <w:t>五、资源开发及综合利用分析</w:t>
        </w:r>
        <w:r>
          <w:tab/>
        </w:r>
        <w:r>
          <w:fldChar w:fldCharType="begin"/>
        </w:r>
        <w:r>
          <w:instrText xml:space="preserve"> PAGEREF _Toc10894 \h </w:instrText>
        </w:r>
        <w:r>
          <w:fldChar w:fldCharType="separate"/>
        </w:r>
        <w:r>
          <w:t>30</w:t>
        </w:r>
        <w:r>
          <w:fldChar w:fldCharType="end"/>
        </w:r>
      </w:hyperlink>
    </w:p>
    <w:p>
      <w:pPr>
        <w:pStyle w:val="TOC2"/>
        <w:tabs>
          <w:tab w:val="right" w:leader="dot" w:pos="8306"/>
        </w:tabs>
      </w:pPr>
      <w:hyperlink w:anchor="_Toc25272" w:history="1">
        <w:r>
          <w:rPr>
            <w:rFonts w:ascii="仿宋" w:eastAsia="仿宋" w:hAnsi="仿宋" w:cs="仿宋" w:hint="eastAsia"/>
            <w:lang w:eastAsia="zh-CN"/>
          </w:rPr>
          <w:t>(一)、资源开发方案</w:t>
        </w:r>
        <w:r>
          <w:tab/>
        </w:r>
        <w:r>
          <w:fldChar w:fldCharType="begin"/>
        </w:r>
        <w:r>
          <w:instrText xml:space="preserve"> PAGEREF _Toc25272 \h </w:instrText>
        </w:r>
        <w:r>
          <w:fldChar w:fldCharType="separate"/>
        </w:r>
        <w:r>
          <w:t>30</w:t>
        </w:r>
        <w:r>
          <w:fldChar w:fldCharType="end"/>
        </w:r>
      </w:hyperlink>
    </w:p>
    <w:p>
      <w:pPr>
        <w:pStyle w:val="TOC2"/>
        <w:tabs>
          <w:tab w:val="right" w:leader="dot" w:pos="8306"/>
        </w:tabs>
      </w:pPr>
      <w:hyperlink w:anchor="_Toc4998" w:history="1">
        <w:r>
          <w:rPr>
            <w:rFonts w:ascii="仿宋" w:eastAsia="仿宋" w:hAnsi="仿宋" w:cs="仿宋" w:hint="eastAsia"/>
            <w:lang w:eastAsia="zh-CN"/>
          </w:rPr>
          <w:t>(二)、资源利用方案</w:t>
        </w:r>
        <w:r>
          <w:tab/>
        </w:r>
        <w:r>
          <w:fldChar w:fldCharType="begin"/>
        </w:r>
        <w:r>
          <w:instrText xml:space="preserve"> PAGEREF _Toc4998 \h </w:instrText>
        </w:r>
        <w:r>
          <w:fldChar w:fldCharType="separate"/>
        </w:r>
        <w:r>
          <w:t>32</w:t>
        </w:r>
        <w:r>
          <w:fldChar w:fldCharType="end"/>
        </w:r>
      </w:hyperlink>
    </w:p>
    <w:p>
      <w:pPr>
        <w:pStyle w:val="TOC2"/>
        <w:tabs>
          <w:tab w:val="right" w:leader="dot" w:pos="8306"/>
        </w:tabs>
      </w:pPr>
      <w:hyperlink w:anchor="_Toc4143" w:history="1">
        <w:r>
          <w:rPr>
            <w:rFonts w:ascii="仿宋" w:eastAsia="仿宋" w:hAnsi="仿宋" w:cs="仿宋" w:hint="eastAsia"/>
            <w:lang w:eastAsia="zh-CN"/>
          </w:rPr>
          <w:t>(三)、资源节约措施</w:t>
        </w:r>
        <w:r>
          <w:tab/>
        </w:r>
        <w:r>
          <w:fldChar w:fldCharType="begin"/>
        </w:r>
        <w:r>
          <w:instrText xml:space="preserve"> PAGEREF _Toc4143 \h </w:instrText>
        </w:r>
        <w:r>
          <w:fldChar w:fldCharType="separate"/>
        </w:r>
        <w:r>
          <w:t>33</w:t>
        </w:r>
        <w:r>
          <w:fldChar w:fldCharType="end"/>
        </w:r>
      </w:hyperlink>
    </w:p>
    <w:p>
      <w:pPr>
        <w:pStyle w:val="TOC1"/>
        <w:tabs>
          <w:tab w:val="right" w:leader="dot" w:pos="8306"/>
        </w:tabs>
      </w:pPr>
      <w:hyperlink w:anchor="_Toc23597" w:history="1">
        <w:r>
          <w:rPr>
            <w:rFonts w:ascii="仿宋" w:eastAsia="仿宋" w:hAnsi="仿宋" w:cs="仿宋" w:hint="eastAsia"/>
            <w:lang w:eastAsia="zh-CN"/>
          </w:rPr>
          <w:t>六、项目监理与质量保证</w:t>
        </w:r>
        <w:r>
          <w:tab/>
        </w:r>
        <w:r>
          <w:fldChar w:fldCharType="begin"/>
        </w:r>
        <w:r>
          <w:instrText xml:space="preserve"> PAGEREF _Toc23597 \h </w:instrText>
        </w:r>
        <w:r>
          <w:fldChar w:fldCharType="separate"/>
        </w:r>
        <w:r>
          <w:t>34</w:t>
        </w:r>
        <w:r>
          <w:fldChar w:fldCharType="end"/>
        </w:r>
      </w:hyperlink>
    </w:p>
    <w:p>
      <w:pPr>
        <w:pStyle w:val="TOC2"/>
        <w:tabs>
          <w:tab w:val="right" w:leader="dot" w:pos="8306"/>
        </w:tabs>
      </w:pPr>
      <w:hyperlink w:anchor="_Toc9396" w:history="1">
        <w:r>
          <w:rPr>
            <w:rFonts w:ascii="仿宋" w:eastAsia="仿宋" w:hAnsi="仿宋" w:cs="仿宋" w:hint="eastAsia"/>
            <w:lang w:eastAsia="zh-CN"/>
          </w:rPr>
          <w:t>(一)、监理体系构建</w:t>
        </w:r>
        <w:r>
          <w:tab/>
        </w:r>
        <w:r>
          <w:fldChar w:fldCharType="begin"/>
        </w:r>
        <w:r>
          <w:instrText xml:space="preserve"> PAGEREF _Toc9396 \h </w:instrText>
        </w:r>
        <w:r>
          <w:fldChar w:fldCharType="separate"/>
        </w:r>
        <w:r>
          <w:t>34</w:t>
        </w:r>
        <w:r>
          <w:fldChar w:fldCharType="end"/>
        </w:r>
      </w:hyperlink>
    </w:p>
    <w:p>
      <w:pPr>
        <w:pStyle w:val="TOC2"/>
        <w:tabs>
          <w:tab w:val="right" w:leader="dot" w:pos="8306"/>
        </w:tabs>
      </w:pPr>
      <w:hyperlink w:anchor="_Toc11848" w:history="1">
        <w:r>
          <w:rPr>
            <w:rFonts w:ascii="仿宋" w:eastAsia="仿宋" w:hAnsi="仿宋" w:cs="仿宋" w:hint="eastAsia"/>
            <w:lang w:eastAsia="zh-CN"/>
          </w:rPr>
          <w:t>(二)、质量保证体系实施</w:t>
        </w:r>
        <w:r>
          <w:tab/>
        </w:r>
        <w:r>
          <w:fldChar w:fldCharType="begin"/>
        </w:r>
        <w:r>
          <w:instrText xml:space="preserve"> PAGEREF _Toc11848 \h </w:instrText>
        </w:r>
        <w:r>
          <w:fldChar w:fldCharType="separate"/>
        </w:r>
        <w:r>
          <w:t>35</w:t>
        </w:r>
        <w:r>
          <w:fldChar w:fldCharType="end"/>
        </w:r>
      </w:hyperlink>
    </w:p>
    <w:p>
      <w:pPr>
        <w:pStyle w:val="TOC2"/>
        <w:tabs>
          <w:tab w:val="right" w:leader="dot" w:pos="8306"/>
        </w:tabs>
      </w:pPr>
      <w:hyperlink w:anchor="_Toc28162" w:history="1">
        <w:r>
          <w:rPr>
            <w:rFonts w:ascii="仿宋" w:eastAsia="仿宋" w:hAnsi="仿宋" w:cs="仿宋" w:hint="eastAsia"/>
            <w:lang w:eastAsia="zh-CN"/>
          </w:rPr>
          <w:t>(三)、监理与质量控制流程</w:t>
        </w:r>
        <w:r>
          <w:tab/>
        </w:r>
        <w:r>
          <w:fldChar w:fldCharType="begin"/>
        </w:r>
        <w:r>
          <w:instrText xml:space="preserve"> PAGEREF _Toc28162 \h </w:instrText>
        </w:r>
        <w:r>
          <w:fldChar w:fldCharType="separate"/>
        </w:r>
        <w:r>
          <w:t>35</w:t>
        </w:r>
        <w:r>
          <w:fldChar w:fldCharType="end"/>
        </w:r>
      </w:hyperlink>
    </w:p>
    <w:p>
      <w:pPr>
        <w:pStyle w:val="TOC1"/>
        <w:tabs>
          <w:tab w:val="right" w:leader="dot" w:pos="8306"/>
        </w:tabs>
      </w:pPr>
      <w:hyperlink w:anchor="_Toc18340" w:history="1">
        <w:r>
          <w:rPr>
            <w:rFonts w:ascii="仿宋" w:eastAsia="仿宋" w:hAnsi="仿宋" w:cs="仿宋" w:hint="eastAsia"/>
            <w:lang w:eastAsia="zh-CN"/>
          </w:rPr>
          <w:t>七、经济效益与社会效益优化</w:t>
        </w:r>
        <w:r>
          <w:tab/>
        </w:r>
        <w:r>
          <w:fldChar w:fldCharType="begin"/>
        </w:r>
        <w:r>
          <w:instrText xml:space="preserve"> PAGEREF _Toc18340 \h </w:instrText>
        </w:r>
        <w:r>
          <w:fldChar w:fldCharType="separate"/>
        </w:r>
        <w:r>
          <w:t>36</w:t>
        </w:r>
        <w:r>
          <w:fldChar w:fldCharType="end"/>
        </w:r>
      </w:hyperlink>
    </w:p>
    <w:p>
      <w:pPr>
        <w:pStyle w:val="TOC2"/>
        <w:tabs>
          <w:tab w:val="right" w:leader="dot" w:pos="8306"/>
        </w:tabs>
      </w:pPr>
      <w:hyperlink w:anchor="_Toc9664" w:history="1">
        <w:r>
          <w:rPr>
            <w:rFonts w:ascii="仿宋" w:eastAsia="仿宋" w:hAnsi="仿宋" w:cs="仿宋" w:hint="eastAsia"/>
            <w:lang w:eastAsia="zh-CN"/>
          </w:rPr>
          <w:t>(一)、经济效益提升策略</w:t>
        </w:r>
        <w:r>
          <w:tab/>
        </w:r>
        <w:r>
          <w:fldChar w:fldCharType="begin"/>
        </w:r>
        <w:r>
          <w:instrText xml:space="preserve"> PAGEREF _Toc9664 \h </w:instrText>
        </w:r>
        <w:r>
          <w:fldChar w:fldCharType="separate"/>
        </w:r>
        <w:r>
          <w:t>36</w:t>
        </w:r>
        <w:r>
          <w:fldChar w:fldCharType="end"/>
        </w:r>
      </w:hyperlink>
    </w:p>
    <w:p>
      <w:pPr>
        <w:pStyle w:val="TOC2"/>
        <w:tabs>
          <w:tab w:val="right" w:leader="dot" w:pos="8306"/>
        </w:tabs>
      </w:pPr>
      <w:hyperlink w:anchor="_Toc27152" w:history="1">
        <w:r>
          <w:rPr>
            <w:rFonts w:ascii="仿宋" w:eastAsia="仿宋" w:hAnsi="仿宋" w:cs="仿宋" w:hint="eastAsia"/>
            <w:lang w:eastAsia="zh-CN"/>
          </w:rPr>
          <w:t>(二)、社会效益增强方案</w:t>
        </w:r>
        <w:r>
          <w:tab/>
        </w:r>
        <w:r>
          <w:fldChar w:fldCharType="begin"/>
        </w:r>
        <w:r>
          <w:instrText xml:space="preserve"> PAGEREF _Toc27152 \h </w:instrText>
        </w:r>
        <w:r>
          <w:fldChar w:fldCharType="separate"/>
        </w:r>
        <w:r>
          <w:t>37</w:t>
        </w:r>
        <w:r>
          <w:fldChar w:fldCharType="end"/>
        </w:r>
      </w:hyperlink>
    </w:p>
    <w:p>
      <w:pPr>
        <w:pStyle w:val="TOC1"/>
        <w:tabs>
          <w:tab w:val="right" w:leader="dot" w:pos="8306"/>
        </w:tabs>
      </w:pPr>
      <w:hyperlink w:anchor="_Toc25127" w:history="1">
        <w:r>
          <w:rPr>
            <w:rFonts w:ascii="仿宋" w:eastAsia="仿宋" w:hAnsi="仿宋" w:cs="仿宋" w:hint="eastAsia"/>
            <w:lang w:eastAsia="zh-CN"/>
          </w:rPr>
          <w:t>八、环境保护与绿色发展</w:t>
        </w:r>
        <w:r>
          <w:tab/>
        </w:r>
        <w:r>
          <w:fldChar w:fldCharType="begin"/>
        </w:r>
        <w:r>
          <w:instrText xml:space="preserve"> PAGEREF _Toc25127 \h </w:instrText>
        </w:r>
        <w:r>
          <w:fldChar w:fldCharType="separate"/>
        </w:r>
        <w:r>
          <w:t>38</w:t>
        </w:r>
        <w:r>
          <w:fldChar w:fldCharType="end"/>
        </w:r>
      </w:hyperlink>
    </w:p>
    <w:p>
      <w:pPr>
        <w:pStyle w:val="TOC2"/>
        <w:tabs>
          <w:tab w:val="right" w:leader="dot" w:pos="8306"/>
        </w:tabs>
      </w:pPr>
      <w:hyperlink w:anchor="_Toc18433" w:history="1">
        <w:r>
          <w:rPr>
            <w:rFonts w:ascii="仿宋" w:eastAsia="仿宋" w:hAnsi="仿宋" w:cs="仿宋" w:hint="eastAsia"/>
            <w:lang w:eastAsia="zh-CN"/>
          </w:rPr>
          <w:t>(一)、环境保护措施</w:t>
        </w:r>
        <w:r>
          <w:tab/>
        </w:r>
        <w:r>
          <w:fldChar w:fldCharType="begin"/>
        </w:r>
        <w:r>
          <w:instrText xml:space="preserve"> PAGEREF _Toc18433 \h </w:instrText>
        </w:r>
        <w:r>
          <w:fldChar w:fldCharType="separate"/>
        </w:r>
        <w:r>
          <w:t>38</w:t>
        </w:r>
        <w:r>
          <w:fldChar w:fldCharType="end"/>
        </w:r>
      </w:hyperlink>
    </w:p>
    <w:p>
      <w:pPr>
        <w:pStyle w:val="TOC2"/>
        <w:tabs>
          <w:tab w:val="right" w:leader="dot" w:pos="8306"/>
        </w:tabs>
      </w:pPr>
      <w:hyperlink w:anchor="_Toc5251" w:history="1">
        <w:r>
          <w:rPr>
            <w:rFonts w:ascii="仿宋" w:eastAsia="仿宋" w:hAnsi="仿宋" w:cs="仿宋" w:hint="eastAsia"/>
            <w:lang w:eastAsia="zh-CN"/>
          </w:rPr>
          <w:t>(二)、绿色发展与可持续发展策略</w:t>
        </w:r>
        <w:r>
          <w:tab/>
        </w:r>
        <w:r>
          <w:fldChar w:fldCharType="begin"/>
        </w:r>
        <w:r>
          <w:instrText xml:space="preserve"> PAGEREF _Toc5251 \h </w:instrText>
        </w:r>
        <w:r>
          <w:fldChar w:fldCharType="separate"/>
        </w:r>
        <w:r>
          <w:t>40</w:t>
        </w:r>
        <w:r>
          <w:fldChar w:fldCharType="end"/>
        </w:r>
      </w:hyperlink>
    </w:p>
    <w:p>
      <w:pPr>
        <w:pStyle w:val="TOC1"/>
        <w:tabs>
          <w:tab w:val="right" w:leader="dot" w:pos="8306"/>
        </w:tabs>
      </w:pPr>
      <w:hyperlink w:anchor="_Toc15224" w:history="1">
        <w:r>
          <w:rPr>
            <w:rFonts w:ascii="仿宋" w:eastAsia="仿宋" w:hAnsi="仿宋" w:cs="仿宋" w:hint="eastAsia"/>
            <w:lang w:eastAsia="zh-CN"/>
          </w:rPr>
          <w:t>九、资金管理与财务规划</w:t>
        </w:r>
        <w:r>
          <w:tab/>
        </w:r>
        <w:r>
          <w:fldChar w:fldCharType="begin"/>
        </w:r>
        <w:r>
          <w:instrText xml:space="preserve"> PAGEREF _Toc15224 \h </w:instrText>
        </w:r>
        <w:r>
          <w:fldChar w:fldCharType="separate"/>
        </w:r>
        <w:r>
          <w:t>41</w:t>
        </w:r>
        <w:r>
          <w:fldChar w:fldCharType="end"/>
        </w:r>
      </w:hyperlink>
    </w:p>
    <w:p>
      <w:pPr>
        <w:pStyle w:val="TOC2"/>
        <w:tabs>
          <w:tab w:val="right" w:leader="dot" w:pos="8306"/>
        </w:tabs>
      </w:pPr>
      <w:hyperlink w:anchor="_Toc19740" w:history="1">
        <w:r>
          <w:rPr>
            <w:rFonts w:ascii="仿宋" w:eastAsia="仿宋" w:hAnsi="仿宋" w:cs="仿宋" w:hint="eastAsia"/>
            <w:lang w:eastAsia="zh-CN"/>
          </w:rPr>
          <w:t>(一)、项目资金来源与筹措</w:t>
        </w:r>
        <w:r>
          <w:tab/>
        </w:r>
        <w:r>
          <w:fldChar w:fldCharType="begin"/>
        </w:r>
        <w:r>
          <w:instrText xml:space="preserve"> PAGEREF _Toc19740 \h </w:instrText>
        </w:r>
        <w:r>
          <w:fldChar w:fldCharType="separate"/>
        </w:r>
        <w:r>
          <w:t>41</w:t>
        </w:r>
        <w:r>
          <w:fldChar w:fldCharType="end"/>
        </w:r>
      </w:hyperlink>
    </w:p>
    <w:p>
      <w:pPr>
        <w:pStyle w:val="TOC2"/>
        <w:tabs>
          <w:tab w:val="right" w:leader="dot" w:pos="8306"/>
        </w:tabs>
      </w:pPr>
      <w:hyperlink w:anchor="_Toc16602" w:history="1">
        <w:r>
          <w:rPr>
            <w:rFonts w:ascii="仿宋" w:eastAsia="仿宋" w:hAnsi="仿宋" w:cs="仿宋" w:hint="eastAsia"/>
            <w:lang w:eastAsia="zh-CN"/>
          </w:rPr>
          <w:t>(二)、资金使用与监管</w:t>
        </w:r>
        <w:r>
          <w:tab/>
        </w:r>
        <w:r>
          <w:fldChar w:fldCharType="begin"/>
        </w:r>
        <w:r>
          <w:instrText xml:space="preserve"> PAGEREF _Toc16602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5" w:history="1">
        <w:r>
          <w:rPr>
            <w:rFonts w:ascii="仿宋" w:eastAsia="仿宋" w:hAnsi="仿宋" w:cs="仿宋" w:hint="eastAsia"/>
            <w:lang w:eastAsia="zh-CN"/>
          </w:rPr>
          <w:t>(三)、财务规划与预测</w:t>
        </w:r>
        <w:r>
          <w:tab/>
        </w:r>
        <w:r>
          <w:fldChar w:fldCharType="begin"/>
        </w:r>
        <w:r>
          <w:instrText xml:space="preserve"> PAGEREF _Toc30475 \h </w:instrText>
        </w:r>
        <w:r>
          <w:fldChar w:fldCharType="separate"/>
        </w:r>
        <w:r>
          <w:t>44</w:t>
        </w:r>
        <w:r>
          <w:fldChar w:fldCharType="end"/>
        </w:r>
      </w:hyperlink>
    </w:p>
    <w:p>
      <w:pPr>
        <w:pStyle w:val="TOC1"/>
        <w:tabs>
          <w:tab w:val="right" w:leader="dot" w:pos="8306"/>
        </w:tabs>
      </w:pPr>
      <w:hyperlink w:anchor="_Toc15845" w:history="1">
        <w:r>
          <w:rPr>
            <w:rFonts w:ascii="仿宋" w:eastAsia="仿宋" w:hAnsi="仿宋" w:cs="仿宋" w:hint="eastAsia"/>
            <w:lang w:eastAsia="zh-CN"/>
          </w:rPr>
          <w:t>十、项目质量与标准</w:t>
        </w:r>
        <w:r>
          <w:tab/>
        </w:r>
        <w:r>
          <w:fldChar w:fldCharType="begin"/>
        </w:r>
        <w:r>
          <w:instrText xml:space="preserve"> PAGEREF _Toc15845 \h </w:instrText>
        </w:r>
        <w:r>
          <w:fldChar w:fldCharType="separate"/>
        </w:r>
        <w:r>
          <w:t>45</w:t>
        </w:r>
        <w:r>
          <w:fldChar w:fldCharType="end"/>
        </w:r>
      </w:hyperlink>
    </w:p>
    <w:p>
      <w:pPr>
        <w:pStyle w:val="TOC2"/>
        <w:tabs>
          <w:tab w:val="right" w:leader="dot" w:pos="8306"/>
        </w:tabs>
      </w:pPr>
      <w:hyperlink w:anchor="_Toc5121" w:history="1">
        <w:r>
          <w:rPr>
            <w:rFonts w:ascii="仿宋" w:eastAsia="仿宋" w:hAnsi="仿宋" w:cs="仿宋" w:hint="eastAsia"/>
            <w:lang w:eastAsia="zh-CN"/>
          </w:rPr>
          <w:t>(一)、质量保障体系</w:t>
        </w:r>
        <w:r>
          <w:tab/>
        </w:r>
        <w:r>
          <w:fldChar w:fldCharType="begin"/>
        </w:r>
        <w:r>
          <w:instrText xml:space="preserve"> PAGEREF _Toc5121 \h </w:instrText>
        </w:r>
        <w:r>
          <w:fldChar w:fldCharType="separate"/>
        </w:r>
        <w:r>
          <w:t>45</w:t>
        </w:r>
        <w:r>
          <w:fldChar w:fldCharType="end"/>
        </w:r>
      </w:hyperlink>
    </w:p>
    <w:p>
      <w:pPr>
        <w:pStyle w:val="TOC2"/>
        <w:tabs>
          <w:tab w:val="right" w:leader="dot" w:pos="8306"/>
        </w:tabs>
      </w:pPr>
      <w:hyperlink w:anchor="_Toc7394" w:history="1">
        <w:r>
          <w:rPr>
            <w:rFonts w:ascii="仿宋" w:eastAsia="仿宋" w:hAnsi="仿宋" w:cs="仿宋" w:hint="eastAsia"/>
            <w:lang w:eastAsia="zh-CN"/>
          </w:rPr>
          <w:t>(二)、标准化作业流程</w:t>
        </w:r>
        <w:r>
          <w:tab/>
        </w:r>
        <w:r>
          <w:fldChar w:fldCharType="begin"/>
        </w:r>
        <w:r>
          <w:instrText xml:space="preserve"> PAGEREF _Toc7394 \h </w:instrText>
        </w:r>
        <w:r>
          <w:fldChar w:fldCharType="separate"/>
        </w:r>
        <w:r>
          <w:t>46</w:t>
        </w:r>
        <w:r>
          <w:fldChar w:fldCharType="end"/>
        </w:r>
      </w:hyperlink>
    </w:p>
    <w:p>
      <w:pPr>
        <w:pStyle w:val="TOC2"/>
        <w:tabs>
          <w:tab w:val="right" w:leader="dot" w:pos="8306"/>
        </w:tabs>
      </w:pPr>
      <w:hyperlink w:anchor="_Toc32530" w:history="1">
        <w:r>
          <w:rPr>
            <w:rFonts w:ascii="仿宋" w:eastAsia="仿宋" w:hAnsi="仿宋" w:cs="仿宋" w:hint="eastAsia"/>
            <w:lang w:eastAsia="zh-CN"/>
          </w:rPr>
          <w:t>(三)、质量监控与评估</w:t>
        </w:r>
        <w:r>
          <w:tab/>
        </w:r>
        <w:r>
          <w:fldChar w:fldCharType="begin"/>
        </w:r>
        <w:r>
          <w:instrText xml:space="preserve"> PAGEREF _Toc32530 \h </w:instrText>
        </w:r>
        <w:r>
          <w:fldChar w:fldCharType="separate"/>
        </w:r>
        <w:r>
          <w:t>48</w:t>
        </w:r>
        <w:r>
          <w:fldChar w:fldCharType="end"/>
        </w:r>
      </w:hyperlink>
    </w:p>
    <w:p>
      <w:pPr>
        <w:pStyle w:val="TOC2"/>
        <w:tabs>
          <w:tab w:val="right" w:leader="dot" w:pos="8306"/>
        </w:tabs>
      </w:pPr>
      <w:hyperlink w:anchor="_Toc18108" w:history="1">
        <w:r>
          <w:rPr>
            <w:rFonts w:ascii="仿宋" w:eastAsia="仿宋" w:hAnsi="仿宋" w:cs="仿宋" w:hint="eastAsia"/>
            <w:lang w:eastAsia="zh-CN"/>
          </w:rPr>
          <w:t>(四)、质量改进计划</w:t>
        </w:r>
        <w:r>
          <w:tab/>
        </w:r>
        <w:r>
          <w:fldChar w:fldCharType="begin"/>
        </w:r>
        <w:r>
          <w:instrText xml:space="preserve"> PAGEREF _Toc18108 \h </w:instrText>
        </w:r>
        <w:r>
          <w:fldChar w:fldCharType="separate"/>
        </w:r>
        <w:r>
          <w:t>49</w:t>
        </w:r>
        <w:r>
          <w:fldChar w:fldCharType="end"/>
        </w:r>
      </w:hyperlink>
    </w:p>
    <w:p>
      <w:pPr>
        <w:pStyle w:val="TOC1"/>
        <w:tabs>
          <w:tab w:val="right" w:leader="dot" w:pos="8306"/>
        </w:tabs>
      </w:pPr>
      <w:hyperlink w:anchor="_Toc14075" w:history="1">
        <w:r>
          <w:rPr>
            <w:rFonts w:ascii="仿宋" w:eastAsia="仿宋" w:hAnsi="仿宋" w:cs="仿宋" w:hint="eastAsia"/>
            <w:lang w:eastAsia="zh-CN"/>
          </w:rPr>
          <w:t>十一、项目进度计划</w:t>
        </w:r>
        <w:r>
          <w:tab/>
        </w:r>
        <w:r>
          <w:fldChar w:fldCharType="begin"/>
        </w:r>
        <w:r>
          <w:instrText xml:space="preserve"> PAGEREF _Toc14075 \h </w:instrText>
        </w:r>
        <w:r>
          <w:fldChar w:fldCharType="separate"/>
        </w:r>
        <w:r>
          <w:t>50</w:t>
        </w:r>
        <w:r>
          <w:fldChar w:fldCharType="end"/>
        </w:r>
      </w:hyperlink>
    </w:p>
    <w:p>
      <w:pPr>
        <w:pStyle w:val="TOC2"/>
        <w:tabs>
          <w:tab w:val="right" w:leader="dot" w:pos="8306"/>
        </w:tabs>
      </w:pPr>
      <w:hyperlink w:anchor="_Toc6841" w:history="1">
        <w:r>
          <w:rPr>
            <w:rFonts w:ascii="仿宋" w:eastAsia="仿宋" w:hAnsi="仿宋" w:cs="仿宋" w:hint="eastAsia"/>
            <w:lang w:eastAsia="zh-CN"/>
          </w:rPr>
          <w:t>(一)、建设周期</w:t>
        </w:r>
        <w:r>
          <w:tab/>
        </w:r>
        <w:r>
          <w:fldChar w:fldCharType="begin"/>
        </w:r>
        <w:r>
          <w:instrText xml:space="preserve"> PAGEREF _Toc6841 \h </w:instrText>
        </w:r>
        <w:r>
          <w:fldChar w:fldCharType="separate"/>
        </w:r>
        <w:r>
          <w:t>50</w:t>
        </w:r>
        <w:r>
          <w:fldChar w:fldCharType="end"/>
        </w:r>
      </w:hyperlink>
    </w:p>
    <w:p>
      <w:pPr>
        <w:pStyle w:val="TOC2"/>
        <w:tabs>
          <w:tab w:val="right" w:leader="dot" w:pos="8306"/>
        </w:tabs>
      </w:pPr>
      <w:hyperlink w:anchor="_Toc29568" w:history="1">
        <w:r>
          <w:rPr>
            <w:rFonts w:ascii="仿宋" w:eastAsia="仿宋" w:hAnsi="仿宋" w:cs="仿宋" w:hint="eastAsia"/>
            <w:lang w:eastAsia="zh-CN"/>
          </w:rPr>
          <w:t>(二)、建设进度</w:t>
        </w:r>
        <w:r>
          <w:tab/>
        </w:r>
        <w:r>
          <w:fldChar w:fldCharType="begin"/>
        </w:r>
        <w:r>
          <w:instrText xml:space="preserve"> PAGEREF _Toc29568 \h </w:instrText>
        </w:r>
        <w:r>
          <w:fldChar w:fldCharType="separate"/>
        </w:r>
        <w:r>
          <w:t>50</w:t>
        </w:r>
        <w:r>
          <w:fldChar w:fldCharType="end"/>
        </w:r>
      </w:hyperlink>
    </w:p>
    <w:p>
      <w:pPr>
        <w:pStyle w:val="TOC2"/>
        <w:tabs>
          <w:tab w:val="right" w:leader="dot" w:pos="8306"/>
        </w:tabs>
      </w:pPr>
      <w:hyperlink w:anchor="_Toc14547" w:history="1">
        <w:r>
          <w:rPr>
            <w:rFonts w:ascii="仿宋" w:eastAsia="仿宋" w:hAnsi="仿宋" w:cs="仿宋" w:hint="eastAsia"/>
            <w:lang w:eastAsia="zh-CN"/>
          </w:rPr>
          <w:t>(三)、进度安排注意事项</w:t>
        </w:r>
        <w:r>
          <w:tab/>
        </w:r>
        <w:r>
          <w:fldChar w:fldCharType="begin"/>
        </w:r>
        <w:r>
          <w:instrText xml:space="preserve"> PAGEREF _Toc14547 \h </w:instrText>
        </w:r>
        <w:r>
          <w:fldChar w:fldCharType="separate"/>
        </w:r>
        <w:r>
          <w:t>52</w:t>
        </w:r>
        <w:r>
          <w:fldChar w:fldCharType="end"/>
        </w:r>
      </w:hyperlink>
    </w:p>
    <w:p>
      <w:pPr>
        <w:pStyle w:val="TOC2"/>
        <w:tabs>
          <w:tab w:val="right" w:leader="dot" w:pos="8306"/>
        </w:tabs>
      </w:pPr>
      <w:hyperlink w:anchor="_Toc9942" w:history="1">
        <w:r>
          <w:rPr>
            <w:rFonts w:ascii="仿宋" w:eastAsia="仿宋" w:hAnsi="仿宋" w:cs="仿宋" w:hint="eastAsia"/>
            <w:lang w:eastAsia="zh-CN"/>
          </w:rPr>
          <w:t>(四)、人力资源配置</w:t>
        </w:r>
        <w:r>
          <w:tab/>
        </w:r>
        <w:r>
          <w:fldChar w:fldCharType="begin"/>
        </w:r>
        <w:r>
          <w:instrText xml:space="preserve"> PAGEREF _Toc9942 \h </w:instrText>
        </w:r>
        <w:r>
          <w:fldChar w:fldCharType="separate"/>
        </w:r>
        <w:r>
          <w:t>52</w:t>
        </w:r>
        <w:r>
          <w:fldChar w:fldCharType="end"/>
        </w:r>
      </w:hyperlink>
    </w:p>
    <w:p>
      <w:pPr>
        <w:pStyle w:val="TOC2"/>
        <w:tabs>
          <w:tab w:val="right" w:leader="dot" w:pos="8306"/>
        </w:tabs>
      </w:pPr>
      <w:hyperlink w:anchor="_Toc23561" w:history="1">
        <w:r>
          <w:rPr>
            <w:rFonts w:ascii="仿宋" w:eastAsia="仿宋" w:hAnsi="仿宋" w:cs="仿宋" w:hint="eastAsia"/>
            <w:lang w:eastAsia="zh-CN"/>
          </w:rPr>
          <w:t>(五)、员工培训</w:t>
        </w:r>
        <w:r>
          <w:tab/>
        </w:r>
        <w:r>
          <w:fldChar w:fldCharType="begin"/>
        </w:r>
        <w:r>
          <w:instrText xml:space="preserve"> PAGEREF _Toc23561 \h </w:instrText>
        </w:r>
        <w:r>
          <w:fldChar w:fldCharType="separate"/>
        </w:r>
        <w:r>
          <w:t>54</w:t>
        </w:r>
        <w:r>
          <w:fldChar w:fldCharType="end"/>
        </w:r>
      </w:hyperlink>
    </w:p>
    <w:p>
      <w:pPr>
        <w:pStyle w:val="TOC2"/>
        <w:tabs>
          <w:tab w:val="right" w:leader="dot" w:pos="8306"/>
        </w:tabs>
      </w:pPr>
      <w:hyperlink w:anchor="_Toc21297" w:history="1">
        <w:r>
          <w:rPr>
            <w:rFonts w:ascii="仿宋" w:eastAsia="仿宋" w:hAnsi="仿宋" w:cs="仿宋" w:hint="eastAsia"/>
            <w:lang w:eastAsia="zh-CN"/>
          </w:rPr>
          <w:t>(六)、项目实施保障</w:t>
        </w:r>
        <w:r>
          <w:tab/>
        </w:r>
        <w:r>
          <w:fldChar w:fldCharType="begin"/>
        </w:r>
        <w:r>
          <w:instrText xml:space="preserve"> PAGEREF _Toc21297 \h </w:instrText>
        </w:r>
        <w:r>
          <w:fldChar w:fldCharType="separate"/>
        </w:r>
        <w:r>
          <w:t>55</w:t>
        </w:r>
        <w:r>
          <w:fldChar w:fldCharType="end"/>
        </w:r>
      </w:hyperlink>
    </w:p>
    <w:p>
      <w:pPr>
        <w:pStyle w:val="TOC2"/>
        <w:tabs>
          <w:tab w:val="right" w:leader="dot" w:pos="8306"/>
        </w:tabs>
      </w:pPr>
      <w:hyperlink w:anchor="_Toc11302" w:history="1">
        <w:r>
          <w:rPr>
            <w:rFonts w:ascii="仿宋" w:eastAsia="仿宋" w:hAnsi="仿宋" w:cs="仿宋" w:hint="eastAsia"/>
            <w:lang w:eastAsia="zh-CN"/>
          </w:rPr>
          <w:t>(七)、安全规范管理</w:t>
        </w:r>
        <w:r>
          <w:tab/>
        </w:r>
        <w:r>
          <w:fldChar w:fldCharType="begin"/>
        </w:r>
        <w:r>
          <w:instrText xml:space="preserve"> PAGEREF _Toc11302 \h </w:instrText>
        </w:r>
        <w:r>
          <w:fldChar w:fldCharType="separate"/>
        </w:r>
        <w:r>
          <w:t>56</w:t>
        </w:r>
        <w:r>
          <w:fldChar w:fldCharType="end"/>
        </w:r>
      </w:hyperlink>
    </w:p>
    <w:p>
      <w:pPr>
        <w:pStyle w:val="TOC1"/>
        <w:tabs>
          <w:tab w:val="right" w:leader="dot" w:pos="8306"/>
        </w:tabs>
      </w:pPr>
      <w:hyperlink w:anchor="_Toc7662" w:history="1">
        <w:r>
          <w:rPr>
            <w:rFonts w:ascii="仿宋" w:eastAsia="仿宋" w:hAnsi="仿宋" w:cs="仿宋" w:hint="eastAsia"/>
            <w:lang w:eastAsia="zh-CN"/>
          </w:rPr>
          <w:t>十二、土地利用与规划方案</w:t>
        </w:r>
        <w:r>
          <w:tab/>
        </w:r>
        <w:r>
          <w:fldChar w:fldCharType="begin"/>
        </w:r>
        <w:r>
          <w:instrText xml:space="preserve"> PAGEREF _Toc7662 \h </w:instrText>
        </w:r>
        <w:r>
          <w:fldChar w:fldCharType="separate"/>
        </w:r>
        <w:r>
          <w:t>58</w:t>
        </w:r>
        <w:r>
          <w:fldChar w:fldCharType="end"/>
        </w:r>
      </w:hyperlink>
    </w:p>
    <w:p>
      <w:pPr>
        <w:pStyle w:val="TOC2"/>
        <w:tabs>
          <w:tab w:val="right" w:leader="dot" w:pos="8306"/>
        </w:tabs>
      </w:pPr>
      <w:hyperlink w:anchor="_Toc27342" w:history="1">
        <w:r>
          <w:rPr>
            <w:rFonts w:ascii="仿宋" w:eastAsia="仿宋" w:hAnsi="仿宋" w:cs="仿宋" w:hint="eastAsia"/>
            <w:lang w:eastAsia="zh-CN"/>
          </w:rPr>
          <w:t>(一)、项目用地情况分析</w:t>
        </w:r>
        <w:r>
          <w:tab/>
        </w:r>
        <w:r>
          <w:fldChar w:fldCharType="begin"/>
        </w:r>
        <w:r>
          <w:instrText xml:space="preserve"> PAGEREF _Toc27342 \h </w:instrText>
        </w:r>
        <w:r>
          <w:fldChar w:fldCharType="separate"/>
        </w:r>
        <w:r>
          <w:t>58</w:t>
        </w:r>
        <w:r>
          <w:fldChar w:fldCharType="end"/>
        </w:r>
      </w:hyperlink>
    </w:p>
    <w:p>
      <w:pPr>
        <w:pStyle w:val="TOC2"/>
        <w:tabs>
          <w:tab w:val="right" w:leader="dot" w:pos="8306"/>
        </w:tabs>
      </w:pPr>
      <w:hyperlink w:anchor="_Toc5367" w:history="1">
        <w:r>
          <w:rPr>
            <w:rFonts w:ascii="仿宋" w:eastAsia="仿宋" w:hAnsi="仿宋" w:cs="仿宋" w:hint="eastAsia"/>
            <w:lang w:eastAsia="zh-CN"/>
          </w:rPr>
          <w:t>(二)、土地利用规划方案</w:t>
        </w:r>
        <w:r>
          <w:tab/>
        </w:r>
        <w:r>
          <w:fldChar w:fldCharType="begin"/>
        </w:r>
        <w:r>
          <w:instrText xml:space="preserve"> PAGEREF _Toc5367 \h </w:instrText>
        </w:r>
        <w:r>
          <w:fldChar w:fldCharType="separate"/>
        </w:r>
        <w:r>
          <w:t>59</w:t>
        </w:r>
        <w:r>
          <w:fldChar w:fldCharType="end"/>
        </w:r>
      </w:hyperlink>
    </w:p>
    <w:p>
      <w:pPr>
        <w:pStyle w:val="TOC1"/>
        <w:tabs>
          <w:tab w:val="right" w:leader="dot" w:pos="8306"/>
        </w:tabs>
      </w:pPr>
      <w:hyperlink w:anchor="_Toc15820" w:history="1">
        <w:r>
          <w:rPr>
            <w:rFonts w:ascii="仿宋" w:eastAsia="仿宋" w:hAnsi="仿宋" w:cs="仿宋" w:hint="eastAsia"/>
            <w:lang w:eastAsia="zh-CN"/>
          </w:rPr>
          <w:t>十三、项目施工方案</w:t>
        </w:r>
        <w:r>
          <w:tab/>
        </w:r>
        <w:r>
          <w:fldChar w:fldCharType="begin"/>
        </w:r>
        <w:r>
          <w:instrText xml:space="preserve"> PAGEREF _Toc15820 \h </w:instrText>
        </w:r>
        <w:r>
          <w:fldChar w:fldCharType="separate"/>
        </w:r>
        <w:r>
          <w:t>60</w:t>
        </w:r>
        <w:r>
          <w:fldChar w:fldCharType="end"/>
        </w:r>
      </w:hyperlink>
    </w:p>
    <w:p>
      <w:pPr>
        <w:pStyle w:val="TOC2"/>
        <w:tabs>
          <w:tab w:val="right" w:leader="dot" w:pos="8306"/>
        </w:tabs>
      </w:pPr>
      <w:hyperlink w:anchor="_Toc79" w:history="1">
        <w:r>
          <w:rPr>
            <w:rFonts w:ascii="仿宋" w:eastAsia="仿宋" w:hAnsi="仿宋" w:cs="仿宋" w:hint="eastAsia"/>
            <w:lang w:eastAsia="zh-CN"/>
          </w:rPr>
          <w:t>(一)、施工组织设计</w:t>
        </w:r>
        <w:r>
          <w:tab/>
        </w:r>
        <w:r>
          <w:fldChar w:fldCharType="begin"/>
        </w:r>
        <w:r>
          <w:instrText xml:space="preserve"> PAGEREF _Toc79 \h </w:instrText>
        </w:r>
        <w:r>
          <w:fldChar w:fldCharType="separate"/>
        </w:r>
        <w:r>
          <w:t>60</w:t>
        </w:r>
        <w:r>
          <w:fldChar w:fldCharType="end"/>
        </w:r>
      </w:hyperlink>
    </w:p>
    <w:p>
      <w:pPr>
        <w:pStyle w:val="TOC2"/>
        <w:tabs>
          <w:tab w:val="right" w:leader="dot" w:pos="8306"/>
        </w:tabs>
      </w:pPr>
      <w:hyperlink w:anchor="_Toc10485" w:history="1">
        <w:r>
          <w:rPr>
            <w:rFonts w:ascii="仿宋" w:eastAsia="仿宋" w:hAnsi="仿宋" w:cs="仿宋" w:hint="eastAsia"/>
            <w:lang w:eastAsia="zh-CN"/>
          </w:rPr>
          <w:t>(二)、施工工艺与技术路线</w:t>
        </w:r>
        <w:r>
          <w:tab/>
        </w:r>
        <w:r>
          <w:fldChar w:fldCharType="begin"/>
        </w:r>
        <w:r>
          <w:instrText xml:space="preserve"> PAGEREF _Toc10485 \h </w:instrText>
        </w:r>
        <w:r>
          <w:fldChar w:fldCharType="separate"/>
        </w:r>
        <w:r>
          <w:t>61</w:t>
        </w:r>
        <w:r>
          <w:fldChar w:fldCharType="end"/>
        </w:r>
      </w:hyperlink>
    </w:p>
    <w:p>
      <w:pPr>
        <w:pStyle w:val="TOC2"/>
        <w:tabs>
          <w:tab w:val="right" w:leader="dot" w:pos="8306"/>
        </w:tabs>
      </w:pPr>
      <w:hyperlink w:anchor="_Toc10467" w:history="1">
        <w:r>
          <w:rPr>
            <w:rFonts w:ascii="仿宋" w:eastAsia="仿宋" w:hAnsi="仿宋" w:cs="仿宋" w:hint="eastAsia"/>
            <w:lang w:eastAsia="zh-CN"/>
          </w:rPr>
          <w:t>(三)、关键节点施工计划</w:t>
        </w:r>
        <w:r>
          <w:tab/>
        </w:r>
        <w:r>
          <w:fldChar w:fldCharType="begin"/>
        </w:r>
        <w:r>
          <w:instrText xml:space="preserve"> PAGEREF _Toc10467 \h </w:instrText>
        </w:r>
        <w:r>
          <w:fldChar w:fldCharType="separate"/>
        </w:r>
        <w:r>
          <w:t>63</w:t>
        </w:r>
        <w:r>
          <w:fldChar w:fldCharType="end"/>
        </w:r>
      </w:hyperlink>
    </w:p>
    <w:p>
      <w:pPr>
        <w:pStyle w:val="TOC2"/>
        <w:tabs>
          <w:tab w:val="right" w:leader="dot" w:pos="8306"/>
        </w:tabs>
      </w:pPr>
      <w:hyperlink w:anchor="_Toc7209" w:history="1">
        <w:r>
          <w:rPr>
            <w:rFonts w:ascii="仿宋" w:eastAsia="仿宋" w:hAnsi="仿宋" w:cs="仿宋" w:hint="eastAsia"/>
            <w:lang w:eastAsia="zh-CN"/>
          </w:rPr>
          <w:t>(四)、施工现场管理</w:t>
        </w:r>
        <w:r>
          <w:tab/>
        </w:r>
        <w:r>
          <w:fldChar w:fldCharType="begin"/>
        </w:r>
        <w:r>
          <w:instrText xml:space="preserve"> PAGEREF _Toc7209 \h </w:instrText>
        </w:r>
        <w:r>
          <w:fldChar w:fldCharType="separate"/>
        </w:r>
        <w:r>
          <w:t>64</w:t>
        </w:r>
        <w:r>
          <w:fldChar w:fldCharType="end"/>
        </w:r>
      </w:hyperlink>
    </w:p>
    <w:p>
      <w:pPr>
        <w:pStyle w:val="TOC1"/>
        <w:tabs>
          <w:tab w:val="right" w:leader="dot" w:pos="8306"/>
        </w:tabs>
      </w:pPr>
      <w:hyperlink w:anchor="_Toc1819" w:history="1">
        <w:r>
          <w:rPr>
            <w:rFonts w:ascii="仿宋" w:eastAsia="仿宋" w:hAnsi="仿宋" w:cs="仿宋" w:hint="eastAsia"/>
            <w:lang w:eastAsia="zh-CN"/>
          </w:rPr>
          <w:t>十四、质量管理与控制</w:t>
        </w:r>
        <w:r>
          <w:tab/>
        </w:r>
        <w:r>
          <w:fldChar w:fldCharType="begin"/>
        </w:r>
        <w:r>
          <w:instrText xml:space="preserve"> PAGEREF _Toc1819 \h </w:instrText>
        </w:r>
        <w:r>
          <w:fldChar w:fldCharType="separate"/>
        </w:r>
        <w:r>
          <w:t>66</w:t>
        </w:r>
        <w:r>
          <w:fldChar w:fldCharType="end"/>
        </w:r>
      </w:hyperlink>
    </w:p>
    <w:p>
      <w:pPr>
        <w:pStyle w:val="TOC2"/>
        <w:tabs>
          <w:tab w:val="right" w:leader="dot" w:pos="8306"/>
        </w:tabs>
      </w:pPr>
      <w:hyperlink w:anchor="_Toc24105" w:history="1">
        <w:r>
          <w:rPr>
            <w:rFonts w:ascii="仿宋" w:eastAsia="仿宋" w:hAnsi="仿宋" w:cs="仿宋" w:hint="eastAsia"/>
            <w:lang w:eastAsia="zh-CN"/>
          </w:rPr>
          <w:t>(一)、质量管理体系建设</w:t>
        </w:r>
        <w:r>
          <w:tab/>
        </w:r>
        <w:r>
          <w:fldChar w:fldCharType="begin"/>
        </w:r>
        <w:r>
          <w:instrText xml:space="preserve"> PAGEREF _Toc24105 \h </w:instrText>
        </w:r>
        <w:r>
          <w:fldChar w:fldCharType="separate"/>
        </w:r>
        <w:r>
          <w:t>66</w:t>
        </w:r>
        <w:r>
          <w:fldChar w:fldCharType="end"/>
        </w:r>
      </w:hyperlink>
    </w:p>
    <w:p>
      <w:pPr>
        <w:pStyle w:val="TOC2"/>
        <w:tabs>
          <w:tab w:val="right" w:leader="dot" w:pos="8306"/>
        </w:tabs>
      </w:pPr>
      <w:hyperlink w:anchor="_Toc7872" w:history="1">
        <w:r>
          <w:rPr>
            <w:rFonts w:ascii="仿宋" w:eastAsia="仿宋" w:hAnsi="仿宋" w:cs="仿宋" w:hint="eastAsia"/>
            <w:lang w:eastAsia="zh-CN"/>
          </w:rPr>
          <w:t>(二)、质量控制措施</w:t>
        </w:r>
        <w:r>
          <w:tab/>
        </w:r>
        <w:r>
          <w:fldChar w:fldCharType="begin"/>
        </w:r>
        <w:r>
          <w:instrText xml:space="preserve"> PAGEREF _Toc7872 \h </w:instrText>
        </w:r>
        <w:r>
          <w:fldChar w:fldCharType="separate"/>
        </w:r>
        <w:r>
          <w:t>68</w:t>
        </w:r>
        <w:r>
          <w:fldChar w:fldCharType="end"/>
        </w:r>
      </w:hyperlink>
    </w:p>
    <w:p>
      <w:pPr>
        <w:pStyle w:val="TOC1"/>
        <w:tabs>
          <w:tab w:val="right" w:leader="dot" w:pos="8306"/>
        </w:tabs>
      </w:pPr>
      <w:hyperlink w:anchor="_Toc9060" w:history="1">
        <w:r>
          <w:rPr>
            <w:rFonts w:ascii="仿宋" w:eastAsia="仿宋" w:hAnsi="仿宋" w:cs="仿宋" w:hint="eastAsia"/>
            <w:lang w:eastAsia="zh-CN"/>
          </w:rPr>
          <w:t>十五、成果转化与推广应用</w:t>
        </w:r>
        <w:r>
          <w:tab/>
        </w:r>
        <w:r>
          <w:fldChar w:fldCharType="begin"/>
        </w:r>
        <w:r>
          <w:instrText xml:space="preserve"> PAGEREF _Toc9060 \h </w:instrText>
        </w:r>
        <w:r>
          <w:fldChar w:fldCharType="separate"/>
        </w:r>
        <w:r>
          <w:t>69</w:t>
        </w:r>
        <w:r>
          <w:fldChar w:fldCharType="end"/>
        </w:r>
      </w:hyperlink>
    </w:p>
    <w:p>
      <w:pPr>
        <w:pStyle w:val="TOC2"/>
        <w:tabs>
          <w:tab w:val="right" w:leader="dot" w:pos="8306"/>
        </w:tabs>
      </w:pPr>
      <w:hyperlink w:anchor="_Toc15148" w:history="1">
        <w:r>
          <w:rPr>
            <w:rFonts w:ascii="仿宋" w:eastAsia="仿宋" w:hAnsi="仿宋" w:cs="仿宋" w:hint="eastAsia"/>
            <w:lang w:eastAsia="zh-CN"/>
          </w:rPr>
          <w:t>(一)、成果转化策略制定</w:t>
        </w:r>
        <w:r>
          <w:tab/>
        </w:r>
        <w:r>
          <w:fldChar w:fldCharType="begin"/>
        </w:r>
        <w:r>
          <w:instrText xml:space="preserve"> PAGEREF _Toc15148 \h </w:instrText>
        </w:r>
        <w:r>
          <w:fldChar w:fldCharType="separate"/>
        </w:r>
        <w:r>
          <w:t>69</w:t>
        </w:r>
        <w:r>
          <w:fldChar w:fldCharType="end"/>
        </w:r>
      </w:hyperlink>
    </w:p>
    <w:p>
      <w:pPr>
        <w:pStyle w:val="TOC2"/>
        <w:tabs>
          <w:tab w:val="right" w:leader="dot" w:pos="8306"/>
        </w:tabs>
      </w:pPr>
      <w:hyperlink w:anchor="_Toc22506" w:history="1">
        <w:r>
          <w:rPr>
            <w:rFonts w:ascii="仿宋" w:eastAsia="仿宋" w:hAnsi="仿宋" w:cs="仿宋" w:hint="eastAsia"/>
            <w:lang w:eastAsia="zh-CN"/>
          </w:rPr>
          <w:t>(二)、成果推广应用方案</w:t>
        </w:r>
        <w:r>
          <w:tab/>
        </w:r>
        <w:r>
          <w:fldChar w:fldCharType="begin"/>
        </w:r>
        <w:r>
          <w:instrText xml:space="preserve"> PAGEREF _Toc22506 \h </w:instrText>
        </w:r>
        <w:r>
          <w:fldChar w:fldCharType="separate"/>
        </w:r>
        <w:r>
          <w:t>70</w:t>
        </w:r>
        <w:r>
          <w:fldChar w:fldCharType="end"/>
        </w:r>
      </w:hyperlink>
    </w:p>
    <w:p>
      <w:pPr>
        <w:pStyle w:val="TOC1"/>
        <w:tabs>
          <w:tab w:val="right" w:leader="dot" w:pos="8306"/>
        </w:tabs>
      </w:pPr>
      <w:hyperlink w:anchor="_Toc5601" w:history="1">
        <w:r>
          <w:rPr>
            <w:rFonts w:ascii="仿宋" w:eastAsia="仿宋" w:hAnsi="仿宋" w:cs="仿宋" w:hint="eastAsia"/>
            <w:lang w:eastAsia="zh-CN"/>
          </w:rPr>
          <w:t>十六、设施与设备管理</w:t>
        </w:r>
        <w:r>
          <w:tab/>
        </w:r>
        <w:r>
          <w:fldChar w:fldCharType="begin"/>
        </w:r>
        <w:r>
          <w:instrText xml:space="preserve"> PAGEREF _Toc5601 \h </w:instrText>
        </w:r>
        <w:r>
          <w:fldChar w:fldCharType="separate"/>
        </w:r>
        <w:r>
          <w:t>72</w:t>
        </w:r>
        <w:r>
          <w:fldChar w:fldCharType="end"/>
        </w:r>
      </w:hyperlink>
    </w:p>
    <w:p>
      <w:pPr>
        <w:pStyle w:val="TOC2"/>
        <w:tabs>
          <w:tab w:val="right" w:leader="dot" w:pos="8306"/>
        </w:tabs>
      </w:pPr>
      <w:hyperlink w:anchor="_Toc7707" w:history="1">
        <w:r>
          <w:rPr>
            <w:rFonts w:ascii="仿宋" w:eastAsia="仿宋" w:hAnsi="仿宋" w:cs="仿宋" w:hint="eastAsia"/>
            <w:lang w:eastAsia="zh-CN"/>
          </w:rPr>
          <w:t>(一)、设施规划与配置</w:t>
        </w:r>
        <w:r>
          <w:tab/>
        </w:r>
        <w:r>
          <w:fldChar w:fldCharType="begin"/>
        </w:r>
        <w:r>
          <w:instrText xml:space="preserve"> PAGEREF _Toc7707 \h </w:instrText>
        </w:r>
        <w:r>
          <w:fldChar w:fldCharType="separate"/>
        </w:r>
        <w:r>
          <w:t>72</w:t>
        </w:r>
        <w:r>
          <w:fldChar w:fldCharType="end"/>
        </w:r>
      </w:hyperlink>
    </w:p>
    <w:p>
      <w:pPr>
        <w:pStyle w:val="TOC2"/>
        <w:tabs>
          <w:tab w:val="right" w:leader="dot" w:pos="8306"/>
        </w:tabs>
      </w:pPr>
      <w:hyperlink w:anchor="_Toc763" w:history="1">
        <w:r>
          <w:rPr>
            <w:rFonts w:ascii="仿宋" w:eastAsia="仿宋" w:hAnsi="仿宋" w:cs="仿宋" w:hint="eastAsia"/>
            <w:lang w:eastAsia="zh-CN"/>
          </w:rPr>
          <w:t>(二)、设备采购与维护管理</w:t>
        </w:r>
        <w:r>
          <w:tab/>
        </w:r>
        <w:r>
          <w:fldChar w:fldCharType="begin"/>
        </w:r>
        <w:r>
          <w:instrText xml:space="preserve"> PAGEREF _Toc763 \h </w:instrText>
        </w:r>
        <w:r>
          <w:fldChar w:fldCharType="separate"/>
        </w:r>
        <w:r>
          <w:t>72</w:t>
        </w:r>
        <w:r>
          <w:fldChar w:fldCharType="end"/>
        </w:r>
      </w:hyperlink>
    </w:p>
    <w:p>
      <w:pPr>
        <w:pStyle w:val="TOC2"/>
        <w:tabs>
          <w:tab w:val="right" w:leader="dot" w:pos="8306"/>
        </w:tabs>
      </w:pPr>
      <w:hyperlink w:anchor="_Toc20447" w:history="1">
        <w:r>
          <w:rPr>
            <w:rFonts w:ascii="仿宋" w:eastAsia="仿宋" w:hAnsi="仿宋" w:cs="仿宋" w:hint="eastAsia"/>
            <w:lang w:eastAsia="zh-CN"/>
          </w:rPr>
          <w:t>(三)、设施设备升级策略</w:t>
        </w:r>
        <w:r>
          <w:tab/>
        </w:r>
        <w:r>
          <w:fldChar w:fldCharType="begin"/>
        </w:r>
        <w:r>
          <w:instrText xml:space="preserve"> PAGEREF _Toc20447 \h </w:instrText>
        </w:r>
        <w:r>
          <w:fldChar w:fldCharType="separate"/>
        </w:r>
        <w:r>
          <w:t>73</w:t>
        </w:r>
        <w:r>
          <w:fldChar w:fldCharType="end"/>
        </w:r>
      </w:hyperlink>
    </w:p>
    <w:p>
      <w:pPr>
        <w:pStyle w:val="TOC1"/>
        <w:tabs>
          <w:tab w:val="right" w:leader="dot" w:pos="8306"/>
        </w:tabs>
      </w:pPr>
      <w:hyperlink w:anchor="_Toc23069" w:history="1">
        <w:r>
          <w:rPr>
            <w:rFonts w:ascii="仿宋" w:eastAsia="仿宋" w:hAnsi="仿宋" w:cs="仿宋" w:hint="eastAsia"/>
            <w:lang w:eastAsia="zh-CN"/>
          </w:rPr>
          <w:t>十七、合作与交流机制建立</w:t>
        </w:r>
        <w:r>
          <w:tab/>
        </w:r>
        <w:r>
          <w:fldChar w:fldCharType="begin"/>
        </w:r>
        <w:r>
          <w:instrText xml:space="preserve"> PAGEREF _Toc23069 \h </w:instrText>
        </w:r>
        <w:r>
          <w:fldChar w:fldCharType="separate"/>
        </w:r>
        <w:r>
          <w:t>74</w:t>
        </w:r>
        <w:r>
          <w:fldChar w:fldCharType="end"/>
        </w:r>
      </w:hyperlink>
    </w:p>
    <w:p>
      <w:pPr>
        <w:pStyle w:val="TOC2"/>
        <w:tabs>
          <w:tab w:val="right" w:leader="dot" w:pos="8306"/>
        </w:tabs>
      </w:pPr>
      <w:hyperlink w:anchor="_Toc32342" w:history="1">
        <w:r>
          <w:rPr>
            <w:rFonts w:ascii="仿宋" w:eastAsia="仿宋" w:hAnsi="仿宋" w:cs="仿宋" w:hint="eastAsia"/>
            <w:lang w:eastAsia="zh-CN"/>
          </w:rPr>
          <w:t>(一)、合作伙伴选择与合作方式</w:t>
        </w:r>
        <w:r>
          <w:tab/>
        </w:r>
        <w:r>
          <w:fldChar w:fldCharType="begin"/>
        </w:r>
        <w:r>
          <w:instrText xml:space="preserve"> PAGEREF _Toc32342 \h </w:instrText>
        </w:r>
        <w:r>
          <w:fldChar w:fldCharType="separate"/>
        </w:r>
        <w:r>
          <w:t>74</w:t>
        </w:r>
        <w:r>
          <w:fldChar w:fldCharType="end"/>
        </w:r>
      </w:hyperlink>
    </w:p>
    <w:p>
      <w:pPr>
        <w:pStyle w:val="TOC2"/>
        <w:tabs>
          <w:tab w:val="right" w:leader="dot" w:pos="8306"/>
        </w:tabs>
      </w:pPr>
      <w:hyperlink w:anchor="_Toc18368" w:history="1">
        <w:r>
          <w:rPr>
            <w:rFonts w:ascii="仿宋" w:eastAsia="仿宋" w:hAnsi="仿宋" w:cs="仿宋" w:hint="eastAsia"/>
            <w:lang w:eastAsia="zh-CN"/>
          </w:rPr>
          <w:t>(二)、交流与合作平台搭建</w:t>
        </w:r>
        <w:r>
          <w:tab/>
        </w:r>
        <w:r>
          <w:fldChar w:fldCharType="begin"/>
        </w:r>
        <w:r>
          <w:instrText xml:space="preserve"> PAGEREF _Toc18368 \h </w:instrText>
        </w:r>
        <w:r>
          <w:fldChar w:fldCharType="separate"/>
        </w:r>
        <w:r>
          <w:t>75</w:t>
        </w:r>
        <w:r>
          <w:fldChar w:fldCharType="end"/>
        </w:r>
      </w:hyperlink>
    </w:p>
    <w:p>
      <w:pPr>
        <w:pStyle w:val="TOC1"/>
        <w:tabs>
          <w:tab w:val="right" w:leader="dot" w:pos="8306"/>
        </w:tabs>
      </w:pPr>
      <w:hyperlink w:anchor="_Toc3181" w:history="1">
        <w:r>
          <w:rPr>
            <w:rFonts w:ascii="仿宋" w:eastAsia="仿宋" w:hAnsi="仿宋" w:cs="仿宋" w:hint="eastAsia"/>
            <w:lang w:eastAsia="zh-CN"/>
          </w:rPr>
          <w:t>十八、法律法规与政策遵循</w:t>
        </w:r>
        <w:r>
          <w:tab/>
        </w:r>
        <w:r>
          <w:fldChar w:fldCharType="begin"/>
        </w:r>
        <w:r>
          <w:instrText xml:space="preserve"> PAGEREF _Toc3181 \h </w:instrText>
        </w:r>
        <w:r>
          <w:fldChar w:fldCharType="separate"/>
        </w:r>
        <w:r>
          <w:t>77</w:t>
        </w:r>
        <w:r>
          <w:fldChar w:fldCharType="end"/>
        </w:r>
      </w:hyperlink>
    </w:p>
    <w:p>
      <w:pPr>
        <w:pStyle w:val="TOC2"/>
        <w:tabs>
          <w:tab w:val="right" w:leader="dot" w:pos="8306"/>
        </w:tabs>
      </w:pPr>
      <w:hyperlink w:anchor="_Toc21015" w:history="1">
        <w:r>
          <w:rPr>
            <w:rFonts w:ascii="仿宋" w:eastAsia="仿宋" w:hAnsi="仿宋" w:cs="仿宋" w:hint="eastAsia"/>
            <w:lang w:eastAsia="zh-CN"/>
          </w:rPr>
          <w:t>(一)、法律法规遵守</w:t>
        </w:r>
        <w:r>
          <w:tab/>
        </w:r>
        <w:r>
          <w:fldChar w:fldCharType="begin"/>
        </w:r>
        <w:r>
          <w:instrText xml:space="preserve"> PAGEREF _Toc21015 \h </w:instrText>
        </w:r>
        <w:r>
          <w:fldChar w:fldCharType="separate"/>
        </w:r>
        <w:r>
          <w:t>77</w:t>
        </w:r>
        <w:r>
          <w:fldChar w:fldCharType="end"/>
        </w:r>
      </w:hyperlink>
    </w:p>
    <w:p>
      <w:pPr>
        <w:pStyle w:val="TOC2"/>
        <w:tabs>
          <w:tab w:val="right" w:leader="dot" w:pos="8306"/>
        </w:tabs>
      </w:pPr>
      <w:hyperlink w:anchor="_Toc8890" w:history="1">
        <w:r>
          <w:rPr>
            <w:rFonts w:ascii="仿宋" w:eastAsia="仿宋" w:hAnsi="仿宋" w:cs="仿宋" w:hint="eastAsia"/>
            <w:lang w:eastAsia="zh-CN"/>
          </w:rPr>
          <w:t>(二)、政策导向与利用</w:t>
        </w:r>
        <w:r>
          <w:tab/>
        </w:r>
        <w:r>
          <w:fldChar w:fldCharType="begin"/>
        </w:r>
        <w:r>
          <w:instrText xml:space="preserve"> PAGEREF _Toc8890 \h </w:instrText>
        </w:r>
        <w:r>
          <w:fldChar w:fldCharType="separate"/>
        </w:r>
        <w:r>
          <w:t>78</w:t>
        </w:r>
        <w:r>
          <w:fldChar w:fldCharType="end"/>
        </w:r>
      </w:hyperlink>
    </w:p>
    <w:p>
      <w:pPr>
        <w:pStyle w:val="TOC1"/>
        <w:tabs>
          <w:tab w:val="right" w:leader="dot" w:pos="8306"/>
        </w:tabs>
      </w:pPr>
      <w:hyperlink w:anchor="_Toc30171" w:history="1">
        <w:r>
          <w:rPr>
            <w:rFonts w:ascii="仿宋" w:eastAsia="仿宋" w:hAnsi="仿宋" w:cs="仿宋" w:hint="eastAsia"/>
            <w:lang w:eastAsia="zh-CN"/>
          </w:rPr>
          <w:t>十九、创新驱动与持续发展</w:t>
        </w:r>
        <w:r>
          <w:tab/>
        </w:r>
        <w:r>
          <w:fldChar w:fldCharType="begin"/>
        </w:r>
        <w:r>
          <w:instrText xml:space="preserve"> PAGEREF _Toc30171 \h </w:instrText>
        </w:r>
        <w:r>
          <w:fldChar w:fldCharType="separate"/>
        </w:r>
        <w:r>
          <w:t>79</w:t>
        </w:r>
        <w:r>
          <w:fldChar w:fldCharType="end"/>
        </w:r>
      </w:hyperlink>
    </w:p>
    <w:p>
      <w:pPr>
        <w:pStyle w:val="TOC2"/>
        <w:tabs>
          <w:tab w:val="right" w:leader="dot" w:pos="8306"/>
        </w:tabs>
      </w:pPr>
      <w:hyperlink w:anchor="_Toc28552" w:history="1">
        <w:r>
          <w:rPr>
            <w:rFonts w:ascii="仿宋" w:eastAsia="仿宋" w:hAnsi="仿宋" w:cs="仿宋" w:hint="eastAsia"/>
            <w:lang w:eastAsia="zh-CN"/>
          </w:rPr>
          <w:t>(一)、创新驱动战略实施</w:t>
        </w:r>
        <w:r>
          <w:tab/>
        </w:r>
        <w:r>
          <w:fldChar w:fldCharType="begin"/>
        </w:r>
        <w:r>
          <w:instrText xml:space="preserve"> PAGEREF _Toc28552 \h </w:instrText>
        </w:r>
        <w:r>
          <w:fldChar w:fldCharType="separate"/>
        </w:r>
        <w:r>
          <w:t>79</w:t>
        </w:r>
        <w:r>
          <w:fldChar w:fldCharType="end"/>
        </w:r>
      </w:hyperlink>
    </w:p>
    <w:p>
      <w:pPr>
        <w:pStyle w:val="TOC2"/>
        <w:tabs>
          <w:tab w:val="right" w:leader="dot" w:pos="8306"/>
        </w:tabs>
      </w:pPr>
      <w:hyperlink w:anchor="_Toc8899" w:history="1">
        <w:r>
          <w:rPr>
            <w:rFonts w:ascii="仿宋" w:eastAsia="仿宋" w:hAnsi="仿宋" w:cs="仿宋" w:hint="eastAsia"/>
            <w:lang w:eastAsia="zh-CN"/>
          </w:rPr>
          <w:t>(二)、持续发展路径探索</w:t>
        </w:r>
        <w:r>
          <w:tab/>
        </w:r>
        <w:r>
          <w:fldChar w:fldCharType="begin"/>
        </w:r>
        <w:r>
          <w:instrText xml:space="preserve"> PAGEREF _Toc8899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8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7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4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5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6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2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https://d.book118.com/456015200124010102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工业雷管项目建设方案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050DD"/>
    <w:rsid w:val="791050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1520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2024-03-01T08:58:00Z</dcterms:created>
  <dcterms:modified xsi:type="dcterms:W3CDTF">2024-03-01T08:59:40Z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ED59E1DD1573474692BD9975043CB2DE_11</vt:lpwstr>
  </property>
  <property fmtid="{D5CDD505-2E9C-101B-9397-08002B2CF9AE}" pid="3" name="KSOProductBuildVer">
    <vt:lpwstr>2052-12.1.0.16250</vt:lpwstr>
  </property>
</Properties>
</file>