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光导纤维导光环项目建设方案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56" w:history="1">
        <w:r>
          <w:rPr>
            <w:rFonts w:ascii="仿宋" w:eastAsia="仿宋" w:hAnsi="仿宋" w:cs="仿宋" w:hint="eastAsia"/>
            <w:lang w:eastAsia="zh-CN"/>
          </w:rPr>
          <w:t>前言</w:t>
        </w:r>
        <w:r>
          <w:tab/>
        </w:r>
        <w:r>
          <w:fldChar w:fldCharType="begin"/>
        </w:r>
        <w:r>
          <w:instrText xml:space="preserve"> PAGEREF _Toc26556 \h </w:instrText>
        </w:r>
        <w:r>
          <w:fldChar w:fldCharType="separate"/>
        </w:r>
        <w:r>
          <w:t>3</w:t>
        </w:r>
        <w:r>
          <w:fldChar w:fldCharType="end"/>
        </w:r>
      </w:hyperlink>
    </w:p>
    <w:p>
      <w:pPr>
        <w:pStyle w:val="TOC1"/>
        <w:tabs>
          <w:tab w:val="right" w:leader="dot" w:pos="8306"/>
        </w:tabs>
      </w:pPr>
      <w:hyperlink w:anchor="_Toc22429" w:history="1">
        <w:r>
          <w:rPr>
            <w:rFonts w:ascii="仿宋" w:eastAsia="仿宋" w:hAnsi="仿宋" w:cs="仿宋" w:hint="eastAsia"/>
            <w:lang w:eastAsia="zh-CN"/>
          </w:rPr>
          <w:t>一、背景、必要性分析</w:t>
        </w:r>
        <w:r>
          <w:tab/>
        </w:r>
        <w:r>
          <w:fldChar w:fldCharType="begin"/>
        </w:r>
        <w:r>
          <w:instrText xml:space="preserve"> PAGEREF _Toc22429 \h </w:instrText>
        </w:r>
        <w:r>
          <w:fldChar w:fldCharType="separate"/>
        </w:r>
        <w:r>
          <w:t>3</w:t>
        </w:r>
        <w:r>
          <w:fldChar w:fldCharType="end"/>
        </w:r>
      </w:hyperlink>
    </w:p>
    <w:p>
      <w:pPr>
        <w:pStyle w:val="TOC2"/>
        <w:tabs>
          <w:tab w:val="right" w:leader="dot" w:pos="8306"/>
        </w:tabs>
      </w:pPr>
      <w:hyperlink w:anchor="_Toc27140" w:history="1">
        <w:r>
          <w:rPr>
            <w:rFonts w:ascii="仿宋" w:eastAsia="仿宋" w:hAnsi="仿宋" w:cs="仿宋" w:hint="eastAsia"/>
            <w:lang w:eastAsia="zh-CN"/>
          </w:rPr>
          <w:t>(一)、项目建设背景</w:t>
        </w:r>
        <w:r>
          <w:tab/>
        </w:r>
        <w:r>
          <w:fldChar w:fldCharType="begin"/>
        </w:r>
        <w:r>
          <w:instrText xml:space="preserve"> PAGEREF _Toc27140 \h </w:instrText>
        </w:r>
        <w:r>
          <w:fldChar w:fldCharType="separate"/>
        </w:r>
        <w:r>
          <w:t>3</w:t>
        </w:r>
        <w:r>
          <w:fldChar w:fldCharType="end"/>
        </w:r>
      </w:hyperlink>
    </w:p>
    <w:p>
      <w:pPr>
        <w:pStyle w:val="TOC2"/>
        <w:tabs>
          <w:tab w:val="right" w:leader="dot" w:pos="8306"/>
        </w:tabs>
      </w:pPr>
      <w:hyperlink w:anchor="_Toc32222" w:history="1">
        <w:r>
          <w:rPr>
            <w:rFonts w:ascii="仿宋" w:eastAsia="仿宋" w:hAnsi="仿宋" w:cs="仿宋" w:hint="eastAsia"/>
            <w:lang w:eastAsia="zh-CN"/>
          </w:rPr>
          <w:t>(二)、必要性分析</w:t>
        </w:r>
        <w:r>
          <w:tab/>
        </w:r>
        <w:r>
          <w:fldChar w:fldCharType="begin"/>
        </w:r>
        <w:r>
          <w:instrText xml:space="preserve"> PAGEREF _Toc32222 \h </w:instrText>
        </w:r>
        <w:r>
          <w:fldChar w:fldCharType="separate"/>
        </w:r>
        <w:r>
          <w:t>4</w:t>
        </w:r>
        <w:r>
          <w:fldChar w:fldCharType="end"/>
        </w:r>
      </w:hyperlink>
    </w:p>
    <w:p>
      <w:pPr>
        <w:pStyle w:val="TOC2"/>
        <w:tabs>
          <w:tab w:val="right" w:leader="dot" w:pos="8306"/>
        </w:tabs>
      </w:pPr>
      <w:hyperlink w:anchor="_Toc19855" w:history="1">
        <w:r>
          <w:rPr>
            <w:rFonts w:ascii="仿宋" w:eastAsia="仿宋" w:hAnsi="仿宋" w:cs="仿宋" w:hint="eastAsia"/>
            <w:lang w:eastAsia="zh-CN"/>
          </w:rPr>
          <w:t>(三)、项目建设有利条件</w:t>
        </w:r>
        <w:r>
          <w:tab/>
        </w:r>
        <w:r>
          <w:fldChar w:fldCharType="begin"/>
        </w:r>
        <w:r>
          <w:instrText xml:space="preserve"> PAGEREF _Toc19855 \h </w:instrText>
        </w:r>
        <w:r>
          <w:fldChar w:fldCharType="separate"/>
        </w:r>
        <w:r>
          <w:t>5</w:t>
        </w:r>
        <w:r>
          <w:fldChar w:fldCharType="end"/>
        </w:r>
      </w:hyperlink>
    </w:p>
    <w:p>
      <w:pPr>
        <w:pStyle w:val="TOC1"/>
        <w:tabs>
          <w:tab w:val="right" w:leader="dot" w:pos="8306"/>
        </w:tabs>
      </w:pPr>
      <w:hyperlink w:anchor="_Toc14192" w:history="1">
        <w:r>
          <w:rPr>
            <w:rFonts w:ascii="仿宋" w:eastAsia="仿宋" w:hAnsi="仿宋" w:cs="仿宋" w:hint="eastAsia"/>
            <w:lang w:eastAsia="zh-CN"/>
          </w:rPr>
          <w:t>二、财务管理与成本控制</w:t>
        </w:r>
        <w:r>
          <w:tab/>
        </w:r>
        <w:r>
          <w:fldChar w:fldCharType="begin"/>
        </w:r>
        <w:r>
          <w:instrText xml:space="preserve"> PAGEREF _Toc14192 \h </w:instrText>
        </w:r>
        <w:r>
          <w:fldChar w:fldCharType="separate"/>
        </w:r>
        <w:r>
          <w:t>7</w:t>
        </w:r>
        <w:r>
          <w:fldChar w:fldCharType="end"/>
        </w:r>
      </w:hyperlink>
    </w:p>
    <w:p>
      <w:pPr>
        <w:pStyle w:val="TOC2"/>
        <w:tabs>
          <w:tab w:val="right" w:leader="dot" w:pos="8306"/>
        </w:tabs>
      </w:pPr>
      <w:hyperlink w:anchor="_Toc16099" w:history="1">
        <w:r>
          <w:rPr>
            <w:rFonts w:ascii="仿宋" w:eastAsia="仿宋" w:hAnsi="仿宋" w:cs="仿宋" w:hint="eastAsia"/>
            <w:lang w:eastAsia="zh-CN"/>
          </w:rPr>
          <w:t>(一)、财务管理体系建设</w:t>
        </w:r>
        <w:r>
          <w:tab/>
        </w:r>
        <w:r>
          <w:fldChar w:fldCharType="begin"/>
        </w:r>
        <w:r>
          <w:instrText xml:space="preserve"> PAGEREF _Toc16099 \h </w:instrText>
        </w:r>
        <w:r>
          <w:fldChar w:fldCharType="separate"/>
        </w:r>
        <w:r>
          <w:t>7</w:t>
        </w:r>
        <w:r>
          <w:fldChar w:fldCharType="end"/>
        </w:r>
      </w:hyperlink>
    </w:p>
    <w:p>
      <w:pPr>
        <w:pStyle w:val="TOC2"/>
        <w:tabs>
          <w:tab w:val="right" w:leader="dot" w:pos="8306"/>
        </w:tabs>
      </w:pPr>
      <w:hyperlink w:anchor="_Toc10613" w:history="1">
        <w:r>
          <w:rPr>
            <w:rFonts w:ascii="仿宋" w:eastAsia="仿宋" w:hAnsi="仿宋" w:cs="仿宋" w:hint="eastAsia"/>
            <w:lang w:eastAsia="zh-CN"/>
          </w:rPr>
          <w:t>(二)、成本控制措施</w:t>
        </w:r>
        <w:r>
          <w:tab/>
        </w:r>
        <w:r>
          <w:fldChar w:fldCharType="begin"/>
        </w:r>
        <w:r>
          <w:instrText xml:space="preserve"> PAGEREF _Toc10613 \h </w:instrText>
        </w:r>
        <w:r>
          <w:fldChar w:fldCharType="separate"/>
        </w:r>
        <w:r>
          <w:t>8</w:t>
        </w:r>
        <w:r>
          <w:fldChar w:fldCharType="end"/>
        </w:r>
      </w:hyperlink>
    </w:p>
    <w:p>
      <w:pPr>
        <w:pStyle w:val="TOC1"/>
        <w:tabs>
          <w:tab w:val="right" w:leader="dot" w:pos="8306"/>
        </w:tabs>
      </w:pPr>
      <w:hyperlink w:anchor="_Toc13928" w:history="1">
        <w:r>
          <w:rPr>
            <w:rFonts w:ascii="仿宋" w:eastAsia="仿宋" w:hAnsi="仿宋" w:cs="仿宋" w:hint="eastAsia"/>
            <w:lang w:eastAsia="zh-CN"/>
          </w:rPr>
          <w:t>三、资源开发及综合利用分析</w:t>
        </w:r>
        <w:r>
          <w:tab/>
        </w:r>
        <w:r>
          <w:fldChar w:fldCharType="begin"/>
        </w:r>
        <w:r>
          <w:instrText xml:space="preserve"> PAGEREF _Toc13928 \h </w:instrText>
        </w:r>
        <w:r>
          <w:fldChar w:fldCharType="separate"/>
        </w:r>
        <w:r>
          <w:t>9</w:t>
        </w:r>
        <w:r>
          <w:fldChar w:fldCharType="end"/>
        </w:r>
      </w:hyperlink>
    </w:p>
    <w:p>
      <w:pPr>
        <w:pStyle w:val="TOC2"/>
        <w:tabs>
          <w:tab w:val="right" w:leader="dot" w:pos="8306"/>
        </w:tabs>
      </w:pPr>
      <w:hyperlink w:anchor="_Toc31557" w:history="1">
        <w:r>
          <w:rPr>
            <w:rFonts w:ascii="仿宋" w:eastAsia="仿宋" w:hAnsi="仿宋" w:cs="仿宋" w:hint="eastAsia"/>
            <w:lang w:eastAsia="zh-CN"/>
          </w:rPr>
          <w:t>(一)、资源开发方案</w:t>
        </w:r>
        <w:r>
          <w:tab/>
        </w:r>
        <w:r>
          <w:fldChar w:fldCharType="begin"/>
        </w:r>
        <w:r>
          <w:instrText xml:space="preserve"> PAGEREF _Toc31557 \h </w:instrText>
        </w:r>
        <w:r>
          <w:fldChar w:fldCharType="separate"/>
        </w:r>
        <w:r>
          <w:t>9</w:t>
        </w:r>
        <w:r>
          <w:fldChar w:fldCharType="end"/>
        </w:r>
      </w:hyperlink>
    </w:p>
    <w:p>
      <w:pPr>
        <w:pStyle w:val="TOC2"/>
        <w:tabs>
          <w:tab w:val="right" w:leader="dot" w:pos="8306"/>
        </w:tabs>
      </w:pPr>
      <w:hyperlink w:anchor="_Toc13437" w:history="1">
        <w:r>
          <w:rPr>
            <w:rFonts w:ascii="仿宋" w:eastAsia="仿宋" w:hAnsi="仿宋" w:cs="仿宋" w:hint="eastAsia"/>
            <w:lang w:eastAsia="zh-CN"/>
          </w:rPr>
          <w:t>(二)、资源利用方案</w:t>
        </w:r>
        <w:r>
          <w:tab/>
        </w:r>
        <w:r>
          <w:fldChar w:fldCharType="begin"/>
        </w:r>
        <w:r>
          <w:instrText xml:space="preserve"> PAGEREF _Toc13437 \h </w:instrText>
        </w:r>
        <w:r>
          <w:fldChar w:fldCharType="separate"/>
        </w:r>
        <w:r>
          <w:t>11</w:t>
        </w:r>
        <w:r>
          <w:fldChar w:fldCharType="end"/>
        </w:r>
      </w:hyperlink>
    </w:p>
    <w:p>
      <w:pPr>
        <w:pStyle w:val="TOC2"/>
        <w:tabs>
          <w:tab w:val="right" w:leader="dot" w:pos="8306"/>
        </w:tabs>
      </w:pPr>
      <w:hyperlink w:anchor="_Toc20635" w:history="1">
        <w:r>
          <w:rPr>
            <w:rFonts w:ascii="仿宋" w:eastAsia="仿宋" w:hAnsi="仿宋" w:cs="仿宋" w:hint="eastAsia"/>
            <w:lang w:eastAsia="zh-CN"/>
          </w:rPr>
          <w:t>(三)、资源节约措施</w:t>
        </w:r>
        <w:r>
          <w:tab/>
        </w:r>
        <w:r>
          <w:fldChar w:fldCharType="begin"/>
        </w:r>
        <w:r>
          <w:instrText xml:space="preserve"> PAGEREF _Toc20635 \h </w:instrText>
        </w:r>
        <w:r>
          <w:fldChar w:fldCharType="separate"/>
        </w:r>
        <w:r>
          <w:t>12</w:t>
        </w:r>
        <w:r>
          <w:fldChar w:fldCharType="end"/>
        </w:r>
      </w:hyperlink>
    </w:p>
    <w:p>
      <w:pPr>
        <w:pStyle w:val="TOC1"/>
        <w:tabs>
          <w:tab w:val="right" w:leader="dot" w:pos="8306"/>
        </w:tabs>
      </w:pPr>
      <w:hyperlink w:anchor="_Toc18273" w:history="1">
        <w:r>
          <w:rPr>
            <w:rFonts w:ascii="仿宋" w:eastAsia="仿宋" w:hAnsi="仿宋" w:cs="仿宋" w:hint="eastAsia"/>
            <w:lang w:eastAsia="zh-CN"/>
          </w:rPr>
          <w:t>四、社会影响分析</w:t>
        </w:r>
        <w:r>
          <w:tab/>
        </w:r>
        <w:r>
          <w:fldChar w:fldCharType="begin"/>
        </w:r>
        <w:r>
          <w:instrText xml:space="preserve"> PAGEREF _Toc18273 \h </w:instrText>
        </w:r>
        <w:r>
          <w:fldChar w:fldCharType="separate"/>
        </w:r>
        <w:r>
          <w:t>13</w:t>
        </w:r>
        <w:r>
          <w:fldChar w:fldCharType="end"/>
        </w:r>
      </w:hyperlink>
    </w:p>
    <w:p>
      <w:pPr>
        <w:pStyle w:val="TOC2"/>
        <w:tabs>
          <w:tab w:val="right" w:leader="dot" w:pos="8306"/>
        </w:tabs>
      </w:pPr>
      <w:hyperlink w:anchor="_Toc23139" w:history="1">
        <w:r>
          <w:rPr>
            <w:rFonts w:ascii="仿宋" w:eastAsia="仿宋" w:hAnsi="仿宋" w:cs="仿宋" w:hint="eastAsia"/>
            <w:lang w:eastAsia="zh-CN"/>
          </w:rPr>
          <w:t>(一)、社会影响效果分析</w:t>
        </w:r>
        <w:r>
          <w:tab/>
        </w:r>
        <w:r>
          <w:fldChar w:fldCharType="begin"/>
        </w:r>
        <w:r>
          <w:instrText xml:space="preserve"> PAGEREF _Toc23139 \h </w:instrText>
        </w:r>
        <w:r>
          <w:fldChar w:fldCharType="separate"/>
        </w:r>
        <w:r>
          <w:t>13</w:t>
        </w:r>
        <w:r>
          <w:fldChar w:fldCharType="end"/>
        </w:r>
      </w:hyperlink>
    </w:p>
    <w:p>
      <w:pPr>
        <w:pStyle w:val="TOC2"/>
        <w:tabs>
          <w:tab w:val="right" w:leader="dot" w:pos="8306"/>
        </w:tabs>
      </w:pPr>
      <w:hyperlink w:anchor="_Toc29005" w:history="1">
        <w:r>
          <w:rPr>
            <w:rFonts w:ascii="仿宋" w:eastAsia="仿宋" w:hAnsi="仿宋" w:cs="仿宋" w:hint="eastAsia"/>
            <w:lang w:eastAsia="zh-CN"/>
          </w:rPr>
          <w:t>(二)、社会适应性分析</w:t>
        </w:r>
        <w:r>
          <w:tab/>
        </w:r>
        <w:r>
          <w:fldChar w:fldCharType="begin"/>
        </w:r>
        <w:r>
          <w:instrText xml:space="preserve"> PAGEREF _Toc29005 \h </w:instrText>
        </w:r>
        <w:r>
          <w:fldChar w:fldCharType="separate"/>
        </w:r>
        <w:r>
          <w:t>16</w:t>
        </w:r>
        <w:r>
          <w:fldChar w:fldCharType="end"/>
        </w:r>
      </w:hyperlink>
    </w:p>
    <w:p>
      <w:pPr>
        <w:pStyle w:val="TOC2"/>
        <w:tabs>
          <w:tab w:val="right" w:leader="dot" w:pos="8306"/>
        </w:tabs>
      </w:pPr>
      <w:hyperlink w:anchor="_Toc23276" w:history="1">
        <w:r>
          <w:rPr>
            <w:rFonts w:ascii="仿宋" w:eastAsia="仿宋" w:hAnsi="仿宋" w:cs="仿宋" w:hint="eastAsia"/>
            <w:lang w:eastAsia="zh-CN"/>
          </w:rPr>
          <w:t>(三)、社会风险及对策分析</w:t>
        </w:r>
        <w:r>
          <w:tab/>
        </w:r>
        <w:r>
          <w:fldChar w:fldCharType="begin"/>
        </w:r>
        <w:r>
          <w:instrText xml:space="preserve"> PAGEREF _Toc23276 \h </w:instrText>
        </w:r>
        <w:r>
          <w:fldChar w:fldCharType="separate"/>
        </w:r>
        <w:r>
          <w:t>17</w:t>
        </w:r>
        <w:r>
          <w:fldChar w:fldCharType="end"/>
        </w:r>
      </w:hyperlink>
    </w:p>
    <w:p>
      <w:pPr>
        <w:pStyle w:val="TOC1"/>
        <w:tabs>
          <w:tab w:val="right" w:leader="dot" w:pos="8306"/>
        </w:tabs>
      </w:pPr>
      <w:hyperlink w:anchor="_Toc30831" w:history="1">
        <w:r>
          <w:rPr>
            <w:rFonts w:ascii="仿宋" w:eastAsia="仿宋" w:hAnsi="仿宋" w:cs="仿宋" w:hint="eastAsia"/>
            <w:lang w:eastAsia="zh-CN"/>
          </w:rPr>
          <w:t>五、光导纤维导光环项目概论</w:t>
        </w:r>
        <w:r>
          <w:tab/>
        </w:r>
        <w:r>
          <w:fldChar w:fldCharType="begin"/>
        </w:r>
        <w:r>
          <w:instrText xml:space="preserve"> PAGEREF _Toc30831 \h </w:instrText>
        </w:r>
        <w:r>
          <w:fldChar w:fldCharType="separate"/>
        </w:r>
        <w:r>
          <w:t>20</w:t>
        </w:r>
        <w:r>
          <w:fldChar w:fldCharType="end"/>
        </w:r>
      </w:hyperlink>
    </w:p>
    <w:p>
      <w:pPr>
        <w:pStyle w:val="TOC2"/>
        <w:tabs>
          <w:tab w:val="right" w:leader="dot" w:pos="8306"/>
        </w:tabs>
      </w:pPr>
      <w:hyperlink w:anchor="_Toc8308" w:history="1">
        <w:r>
          <w:rPr>
            <w:rFonts w:ascii="仿宋" w:eastAsia="仿宋" w:hAnsi="仿宋" w:cs="仿宋" w:hint="eastAsia"/>
            <w:lang w:eastAsia="zh-CN"/>
          </w:rPr>
          <w:t>(一)、项目申报单位概况</w:t>
        </w:r>
        <w:r>
          <w:tab/>
        </w:r>
        <w:r>
          <w:fldChar w:fldCharType="begin"/>
        </w:r>
        <w:r>
          <w:instrText xml:space="preserve"> PAGEREF _Toc8308 \h </w:instrText>
        </w:r>
        <w:r>
          <w:fldChar w:fldCharType="separate"/>
        </w:r>
        <w:r>
          <w:t>20</w:t>
        </w:r>
        <w:r>
          <w:fldChar w:fldCharType="end"/>
        </w:r>
      </w:hyperlink>
    </w:p>
    <w:p>
      <w:pPr>
        <w:pStyle w:val="TOC2"/>
        <w:tabs>
          <w:tab w:val="right" w:leader="dot" w:pos="8306"/>
        </w:tabs>
      </w:pPr>
      <w:hyperlink w:anchor="_Toc14247" w:history="1">
        <w:r>
          <w:rPr>
            <w:rFonts w:ascii="仿宋" w:eastAsia="仿宋" w:hAnsi="仿宋" w:cs="仿宋" w:hint="eastAsia"/>
            <w:lang w:eastAsia="zh-CN"/>
          </w:rPr>
          <w:t>(二)、项目概况</w:t>
        </w:r>
        <w:r>
          <w:tab/>
        </w:r>
        <w:r>
          <w:fldChar w:fldCharType="begin"/>
        </w:r>
        <w:r>
          <w:instrText xml:space="preserve"> PAGEREF _Toc14247 \h </w:instrText>
        </w:r>
        <w:r>
          <w:fldChar w:fldCharType="separate"/>
        </w:r>
        <w:r>
          <w:t>21</w:t>
        </w:r>
        <w:r>
          <w:fldChar w:fldCharType="end"/>
        </w:r>
      </w:hyperlink>
    </w:p>
    <w:p>
      <w:pPr>
        <w:pStyle w:val="TOC1"/>
        <w:tabs>
          <w:tab w:val="right" w:leader="dot" w:pos="8306"/>
        </w:tabs>
      </w:pPr>
      <w:hyperlink w:anchor="_Toc20858" w:history="1">
        <w:r>
          <w:rPr>
            <w:rFonts w:ascii="仿宋" w:eastAsia="仿宋" w:hAnsi="仿宋" w:cs="仿宋" w:hint="eastAsia"/>
            <w:lang w:eastAsia="zh-CN"/>
          </w:rPr>
          <w:t>六、项目选址研究</w:t>
        </w:r>
        <w:r>
          <w:tab/>
        </w:r>
        <w:r>
          <w:fldChar w:fldCharType="begin"/>
        </w:r>
        <w:r>
          <w:instrText xml:space="preserve"> PAGEREF _Toc20858 \h </w:instrText>
        </w:r>
        <w:r>
          <w:fldChar w:fldCharType="separate"/>
        </w:r>
        <w:r>
          <w:t>24</w:t>
        </w:r>
        <w:r>
          <w:fldChar w:fldCharType="end"/>
        </w:r>
      </w:hyperlink>
    </w:p>
    <w:p>
      <w:pPr>
        <w:pStyle w:val="TOC2"/>
        <w:tabs>
          <w:tab w:val="right" w:leader="dot" w:pos="8306"/>
        </w:tabs>
      </w:pPr>
      <w:hyperlink w:anchor="_Toc32303" w:history="1">
        <w:r>
          <w:rPr>
            <w:rFonts w:ascii="仿宋" w:eastAsia="仿宋" w:hAnsi="仿宋" w:cs="仿宋" w:hint="eastAsia"/>
            <w:lang w:eastAsia="zh-CN"/>
          </w:rPr>
          <w:t>(一)、项目选址原则</w:t>
        </w:r>
        <w:r>
          <w:tab/>
        </w:r>
        <w:r>
          <w:fldChar w:fldCharType="begin"/>
        </w:r>
        <w:r>
          <w:instrText xml:space="preserve"> PAGEREF _Toc32303 \h </w:instrText>
        </w:r>
        <w:r>
          <w:fldChar w:fldCharType="separate"/>
        </w:r>
        <w:r>
          <w:t>24</w:t>
        </w:r>
        <w:r>
          <w:fldChar w:fldCharType="end"/>
        </w:r>
      </w:hyperlink>
    </w:p>
    <w:p>
      <w:pPr>
        <w:pStyle w:val="TOC2"/>
        <w:tabs>
          <w:tab w:val="right" w:leader="dot" w:pos="8306"/>
        </w:tabs>
      </w:pPr>
      <w:hyperlink w:anchor="_Toc54" w:history="1">
        <w:r>
          <w:rPr>
            <w:rFonts w:ascii="仿宋" w:eastAsia="仿宋" w:hAnsi="仿宋" w:cs="仿宋" w:hint="eastAsia"/>
            <w:lang w:eastAsia="zh-CN"/>
          </w:rPr>
          <w:t>(二)、项目选址</w:t>
        </w:r>
        <w:r>
          <w:tab/>
        </w:r>
        <w:r>
          <w:fldChar w:fldCharType="begin"/>
        </w:r>
        <w:r>
          <w:instrText xml:space="preserve"> PAGEREF _Toc54 \h </w:instrText>
        </w:r>
        <w:r>
          <w:fldChar w:fldCharType="separate"/>
        </w:r>
        <w:r>
          <w:t>28</w:t>
        </w:r>
        <w:r>
          <w:fldChar w:fldCharType="end"/>
        </w:r>
      </w:hyperlink>
    </w:p>
    <w:p>
      <w:pPr>
        <w:pStyle w:val="TOC2"/>
        <w:tabs>
          <w:tab w:val="right" w:leader="dot" w:pos="8306"/>
        </w:tabs>
      </w:pPr>
      <w:hyperlink w:anchor="_Toc15774" w:history="1">
        <w:r>
          <w:rPr>
            <w:rFonts w:ascii="仿宋" w:eastAsia="仿宋" w:hAnsi="仿宋" w:cs="仿宋" w:hint="eastAsia"/>
            <w:lang w:eastAsia="zh-CN"/>
          </w:rPr>
          <w:t>(三)、建设条件分析</w:t>
        </w:r>
        <w:r>
          <w:tab/>
        </w:r>
        <w:r>
          <w:fldChar w:fldCharType="begin"/>
        </w:r>
        <w:r>
          <w:instrText xml:space="preserve"> PAGEREF _Toc15774 \h </w:instrText>
        </w:r>
        <w:r>
          <w:fldChar w:fldCharType="separate"/>
        </w:r>
        <w:r>
          <w:t>30</w:t>
        </w:r>
        <w:r>
          <w:fldChar w:fldCharType="end"/>
        </w:r>
      </w:hyperlink>
    </w:p>
    <w:p>
      <w:pPr>
        <w:pStyle w:val="TOC2"/>
        <w:tabs>
          <w:tab w:val="right" w:leader="dot" w:pos="8306"/>
        </w:tabs>
      </w:pPr>
      <w:hyperlink w:anchor="_Toc26399" w:history="1">
        <w:r>
          <w:rPr>
            <w:rFonts w:ascii="仿宋" w:eastAsia="仿宋" w:hAnsi="仿宋" w:cs="仿宋" w:hint="eastAsia"/>
            <w:lang w:eastAsia="zh-CN"/>
          </w:rPr>
          <w:t>(四)、用地控制指标</w:t>
        </w:r>
        <w:r>
          <w:tab/>
        </w:r>
        <w:r>
          <w:fldChar w:fldCharType="begin"/>
        </w:r>
        <w:r>
          <w:instrText xml:space="preserve"> PAGEREF _Toc26399 \h </w:instrText>
        </w:r>
        <w:r>
          <w:fldChar w:fldCharType="separate"/>
        </w:r>
        <w:r>
          <w:t>31</w:t>
        </w:r>
        <w:r>
          <w:fldChar w:fldCharType="end"/>
        </w:r>
      </w:hyperlink>
    </w:p>
    <w:p>
      <w:pPr>
        <w:pStyle w:val="TOC2"/>
        <w:tabs>
          <w:tab w:val="right" w:leader="dot" w:pos="8306"/>
        </w:tabs>
      </w:pPr>
      <w:hyperlink w:anchor="_Toc226" w:history="1">
        <w:r>
          <w:rPr>
            <w:rFonts w:ascii="仿宋" w:eastAsia="仿宋" w:hAnsi="仿宋" w:cs="仿宋" w:hint="eastAsia"/>
            <w:lang w:eastAsia="zh-CN"/>
          </w:rPr>
          <w:t>(五)、地总体要求</w:t>
        </w:r>
        <w:r>
          <w:tab/>
        </w:r>
        <w:r>
          <w:fldChar w:fldCharType="begin"/>
        </w:r>
        <w:r>
          <w:instrText xml:space="preserve"> PAGEREF _Toc226 \h </w:instrText>
        </w:r>
        <w:r>
          <w:fldChar w:fldCharType="separate"/>
        </w:r>
        <w:r>
          <w:t>32</w:t>
        </w:r>
        <w:r>
          <w:fldChar w:fldCharType="end"/>
        </w:r>
      </w:hyperlink>
    </w:p>
    <w:p>
      <w:pPr>
        <w:pStyle w:val="TOC2"/>
        <w:tabs>
          <w:tab w:val="right" w:leader="dot" w:pos="8306"/>
        </w:tabs>
      </w:pPr>
      <w:hyperlink w:anchor="_Toc32371" w:history="1">
        <w:r>
          <w:rPr>
            <w:rFonts w:ascii="仿宋" w:eastAsia="仿宋" w:hAnsi="仿宋" w:cs="仿宋" w:hint="eastAsia"/>
            <w:lang w:eastAsia="zh-CN"/>
          </w:rPr>
          <w:t>(六)、节约用地措施</w:t>
        </w:r>
        <w:r>
          <w:tab/>
        </w:r>
        <w:r>
          <w:fldChar w:fldCharType="begin"/>
        </w:r>
        <w:r>
          <w:instrText xml:space="preserve"> PAGEREF _Toc32371 \h </w:instrText>
        </w:r>
        <w:r>
          <w:fldChar w:fldCharType="separate"/>
        </w:r>
        <w:r>
          <w:t>34</w:t>
        </w:r>
        <w:r>
          <w:fldChar w:fldCharType="end"/>
        </w:r>
      </w:hyperlink>
    </w:p>
    <w:p>
      <w:pPr>
        <w:pStyle w:val="TOC2"/>
        <w:tabs>
          <w:tab w:val="right" w:leader="dot" w:pos="8306"/>
        </w:tabs>
      </w:pPr>
      <w:hyperlink w:anchor="_Toc15396" w:history="1">
        <w:r>
          <w:rPr>
            <w:rFonts w:ascii="仿宋" w:eastAsia="仿宋" w:hAnsi="仿宋" w:cs="仿宋" w:hint="eastAsia"/>
            <w:lang w:eastAsia="zh-CN"/>
          </w:rPr>
          <w:t>(七)、选址综合评价</w:t>
        </w:r>
        <w:r>
          <w:tab/>
        </w:r>
        <w:r>
          <w:fldChar w:fldCharType="begin"/>
        </w:r>
        <w:r>
          <w:instrText xml:space="preserve"> PAGEREF _Toc15396 \h </w:instrText>
        </w:r>
        <w:r>
          <w:fldChar w:fldCharType="separate"/>
        </w:r>
        <w:r>
          <w:t>35</w:t>
        </w:r>
        <w:r>
          <w:fldChar w:fldCharType="end"/>
        </w:r>
      </w:hyperlink>
    </w:p>
    <w:p>
      <w:pPr>
        <w:pStyle w:val="TOC1"/>
        <w:tabs>
          <w:tab w:val="right" w:leader="dot" w:pos="8306"/>
        </w:tabs>
      </w:pPr>
      <w:hyperlink w:anchor="_Toc23314" w:history="1">
        <w:r>
          <w:rPr>
            <w:rFonts w:ascii="仿宋" w:eastAsia="仿宋" w:hAnsi="仿宋" w:cs="仿宋" w:hint="eastAsia"/>
            <w:lang w:eastAsia="zh-CN"/>
          </w:rPr>
          <w:t>七、项目进度计划</w:t>
        </w:r>
        <w:r>
          <w:tab/>
        </w:r>
        <w:r>
          <w:fldChar w:fldCharType="begin"/>
        </w:r>
        <w:r>
          <w:instrText xml:space="preserve"> PAGEREF _Toc23314 \h </w:instrText>
        </w:r>
        <w:r>
          <w:fldChar w:fldCharType="separate"/>
        </w:r>
        <w:r>
          <w:t>36</w:t>
        </w:r>
        <w:r>
          <w:fldChar w:fldCharType="end"/>
        </w:r>
      </w:hyperlink>
    </w:p>
    <w:p>
      <w:pPr>
        <w:pStyle w:val="TOC2"/>
        <w:tabs>
          <w:tab w:val="right" w:leader="dot" w:pos="8306"/>
        </w:tabs>
      </w:pPr>
      <w:hyperlink w:anchor="_Toc17589" w:history="1">
        <w:r>
          <w:rPr>
            <w:rFonts w:ascii="仿宋" w:eastAsia="仿宋" w:hAnsi="仿宋" w:cs="仿宋" w:hint="eastAsia"/>
            <w:lang w:eastAsia="zh-CN"/>
          </w:rPr>
          <w:t>(一)、建设周期</w:t>
        </w:r>
        <w:r>
          <w:tab/>
        </w:r>
        <w:r>
          <w:fldChar w:fldCharType="begin"/>
        </w:r>
        <w:r>
          <w:instrText xml:space="preserve"> PAGEREF _Toc17589 \h </w:instrText>
        </w:r>
        <w:r>
          <w:fldChar w:fldCharType="separate"/>
        </w:r>
        <w:r>
          <w:t>36</w:t>
        </w:r>
        <w:r>
          <w:fldChar w:fldCharType="end"/>
        </w:r>
      </w:hyperlink>
    </w:p>
    <w:p>
      <w:pPr>
        <w:pStyle w:val="TOC2"/>
        <w:tabs>
          <w:tab w:val="right" w:leader="dot" w:pos="8306"/>
        </w:tabs>
      </w:pPr>
      <w:hyperlink w:anchor="_Toc2355" w:history="1">
        <w:r>
          <w:rPr>
            <w:rFonts w:ascii="仿宋" w:eastAsia="仿宋" w:hAnsi="仿宋" w:cs="仿宋" w:hint="eastAsia"/>
            <w:lang w:eastAsia="zh-CN"/>
          </w:rPr>
          <w:t>(二)、建设进度</w:t>
        </w:r>
        <w:r>
          <w:tab/>
        </w:r>
        <w:r>
          <w:fldChar w:fldCharType="begin"/>
        </w:r>
        <w:r>
          <w:instrText xml:space="preserve"> PAGEREF _Toc2355 \h </w:instrText>
        </w:r>
        <w:r>
          <w:fldChar w:fldCharType="separate"/>
        </w:r>
        <w:r>
          <w:t>36</w:t>
        </w:r>
        <w:r>
          <w:fldChar w:fldCharType="end"/>
        </w:r>
      </w:hyperlink>
    </w:p>
    <w:p>
      <w:pPr>
        <w:pStyle w:val="TOC2"/>
        <w:tabs>
          <w:tab w:val="right" w:leader="dot" w:pos="8306"/>
        </w:tabs>
      </w:pPr>
      <w:hyperlink w:anchor="_Toc31091" w:history="1">
        <w:r>
          <w:rPr>
            <w:rFonts w:ascii="仿宋" w:eastAsia="仿宋" w:hAnsi="仿宋" w:cs="仿宋" w:hint="eastAsia"/>
            <w:lang w:eastAsia="zh-CN"/>
          </w:rPr>
          <w:t>(三)、进度安排注意事项</w:t>
        </w:r>
        <w:r>
          <w:tab/>
        </w:r>
        <w:r>
          <w:fldChar w:fldCharType="begin"/>
        </w:r>
        <w:r>
          <w:instrText xml:space="preserve"> PAGEREF _Toc31091 \h </w:instrText>
        </w:r>
        <w:r>
          <w:fldChar w:fldCharType="separate"/>
        </w:r>
        <w:r>
          <w:t>38</w:t>
        </w:r>
        <w:r>
          <w:fldChar w:fldCharType="end"/>
        </w:r>
      </w:hyperlink>
    </w:p>
    <w:p>
      <w:pPr>
        <w:pStyle w:val="TOC2"/>
        <w:tabs>
          <w:tab w:val="right" w:leader="dot" w:pos="8306"/>
        </w:tabs>
      </w:pPr>
      <w:hyperlink w:anchor="_Toc27065" w:history="1">
        <w:r>
          <w:rPr>
            <w:rFonts w:ascii="仿宋" w:eastAsia="仿宋" w:hAnsi="仿宋" w:cs="仿宋" w:hint="eastAsia"/>
            <w:lang w:eastAsia="zh-CN"/>
          </w:rPr>
          <w:t>(四)、人力资源配置</w:t>
        </w:r>
        <w:r>
          <w:tab/>
        </w:r>
        <w:r>
          <w:fldChar w:fldCharType="begin"/>
        </w:r>
        <w:r>
          <w:instrText xml:space="preserve"> PAGEREF _Toc27065 \h </w:instrText>
        </w:r>
        <w:r>
          <w:fldChar w:fldCharType="separate"/>
        </w:r>
        <w:r>
          <w:t>39</w:t>
        </w:r>
        <w:r>
          <w:fldChar w:fldCharType="end"/>
        </w:r>
      </w:hyperlink>
    </w:p>
    <w:p>
      <w:pPr>
        <w:pStyle w:val="TOC2"/>
        <w:tabs>
          <w:tab w:val="right" w:leader="dot" w:pos="8306"/>
        </w:tabs>
      </w:pPr>
      <w:hyperlink w:anchor="_Toc10055" w:history="1">
        <w:r>
          <w:rPr>
            <w:rFonts w:ascii="仿宋" w:eastAsia="仿宋" w:hAnsi="仿宋" w:cs="仿宋" w:hint="eastAsia"/>
            <w:lang w:eastAsia="zh-CN"/>
          </w:rPr>
          <w:t>(五)、员工培训</w:t>
        </w:r>
        <w:r>
          <w:tab/>
        </w:r>
        <w:r>
          <w:fldChar w:fldCharType="begin"/>
        </w:r>
        <w:r>
          <w:instrText xml:space="preserve"> PAGEREF _Toc10055 \h </w:instrText>
        </w:r>
        <w:r>
          <w:fldChar w:fldCharType="separate"/>
        </w:r>
        <w:r>
          <w:t>41</w:t>
        </w:r>
        <w:r>
          <w:fldChar w:fldCharType="end"/>
        </w:r>
      </w:hyperlink>
    </w:p>
    <w:p>
      <w:pPr>
        <w:pStyle w:val="TOC2"/>
        <w:tabs>
          <w:tab w:val="right" w:leader="dot" w:pos="8306"/>
        </w:tabs>
      </w:pPr>
      <w:hyperlink w:anchor="_Toc3888" w:history="1">
        <w:r>
          <w:rPr>
            <w:rFonts w:ascii="仿宋" w:eastAsia="仿宋" w:hAnsi="仿宋" w:cs="仿宋" w:hint="eastAsia"/>
            <w:lang w:eastAsia="zh-CN"/>
          </w:rPr>
          <w:t>(六)、项目实施保障</w:t>
        </w:r>
        <w:r>
          <w:tab/>
        </w:r>
        <w:r>
          <w:fldChar w:fldCharType="begin"/>
        </w:r>
        <w:r>
          <w:instrText xml:space="preserve"> PAGEREF _Toc3888 \h </w:instrText>
        </w:r>
        <w:r>
          <w:fldChar w:fldCharType="separate"/>
        </w:r>
        <w:r>
          <w:t>42</w:t>
        </w:r>
        <w:r>
          <w:fldChar w:fldCharType="end"/>
        </w:r>
      </w:hyperlink>
    </w:p>
    <w:p>
      <w:pPr>
        <w:pStyle w:val="TOC2"/>
        <w:tabs>
          <w:tab w:val="right" w:leader="dot" w:pos="8306"/>
        </w:tabs>
      </w:pPr>
      <w:hyperlink w:anchor="_Toc21164" w:history="1">
        <w:r>
          <w:rPr>
            <w:rFonts w:ascii="仿宋" w:eastAsia="仿宋" w:hAnsi="仿宋" w:cs="仿宋" w:hint="eastAsia"/>
            <w:lang w:eastAsia="zh-CN"/>
          </w:rPr>
          <w:t>(七)、安全规范管理</w:t>
        </w:r>
        <w:r>
          <w:tab/>
        </w:r>
        <w:r>
          <w:fldChar w:fldCharType="begin"/>
        </w:r>
        <w:r>
          <w:instrText xml:space="preserve"> PAGEREF _Toc21164 \h </w:instrText>
        </w:r>
        <w:r>
          <w:fldChar w:fldCharType="separate"/>
        </w:r>
        <w:r>
          <w:t>42</w:t>
        </w:r>
        <w:r>
          <w:fldChar w:fldCharType="end"/>
        </w:r>
      </w:hyperlink>
    </w:p>
    <w:p>
      <w:pPr>
        <w:pStyle w:val="TOC1"/>
        <w:tabs>
          <w:tab w:val="right" w:leader="dot" w:pos="8306"/>
        </w:tabs>
      </w:pPr>
      <w:hyperlink w:anchor="_Toc16318" w:history="1">
        <w:r>
          <w:rPr>
            <w:rFonts w:ascii="仿宋" w:eastAsia="仿宋" w:hAnsi="仿宋" w:cs="仿宋" w:hint="eastAsia"/>
            <w:lang w:eastAsia="zh-CN"/>
          </w:rPr>
          <w:t>八、安全与应急管理</w:t>
        </w:r>
        <w:r>
          <w:tab/>
        </w:r>
        <w:r>
          <w:fldChar w:fldCharType="begin"/>
        </w:r>
        <w:r>
          <w:instrText xml:space="preserve"> PAGEREF _Toc16318 \h </w:instrText>
        </w:r>
        <w:r>
          <w:fldChar w:fldCharType="separate"/>
        </w:r>
        <w:r>
          <w:t>44</w:t>
        </w:r>
        <w:r>
          <w:fldChar w:fldCharType="end"/>
        </w:r>
      </w:hyperlink>
    </w:p>
    <w:p>
      <w:pPr>
        <w:pStyle w:val="TOC2"/>
        <w:tabs>
          <w:tab w:val="right" w:leader="dot" w:pos="8306"/>
        </w:tabs>
      </w:pPr>
      <w:hyperlink w:anchor="_Toc5733" w:history="1">
        <w:r>
          <w:rPr>
            <w:rFonts w:ascii="仿宋" w:eastAsia="仿宋" w:hAnsi="仿宋" w:cs="仿宋" w:hint="eastAsia"/>
            <w:lang w:eastAsia="zh-CN"/>
          </w:rPr>
          <w:t>(一)、安全生产管理</w:t>
        </w:r>
        <w:r>
          <w:tab/>
        </w:r>
        <w:r>
          <w:fldChar w:fldCharType="begin"/>
        </w:r>
        <w:r>
          <w:instrText xml:space="preserve"> PAGEREF _Toc5733 \h </w:instrText>
        </w:r>
        <w:r>
          <w:fldChar w:fldCharType="separate"/>
        </w:r>
        <w:r>
          <w:t>44</w:t>
        </w:r>
        <w:r>
          <w:fldChar w:fldCharType="end"/>
        </w:r>
      </w:hyperlink>
    </w:p>
    <w:p>
      <w:pPr>
        <w:pStyle w:val="TOC2"/>
        <w:tabs>
          <w:tab w:val="right" w:leader="dot" w:pos="8306"/>
        </w:tabs>
      </w:pPr>
      <w:hyperlink w:anchor="_Toc11146" w:history="1">
        <w:r>
          <w:rPr>
            <w:rFonts w:ascii="仿宋" w:eastAsia="仿宋" w:hAnsi="仿宋" w:cs="仿宋" w:hint="eastAsia"/>
            <w:lang w:eastAsia="zh-CN"/>
          </w:rPr>
          <w:t>(二)、应急预案与响应</w:t>
        </w:r>
        <w:r>
          <w:tab/>
        </w:r>
        <w:r>
          <w:fldChar w:fldCharType="begin"/>
        </w:r>
        <w:r>
          <w:instrText xml:space="preserve"> PAGEREF _Toc11146 \h </w:instrText>
        </w:r>
        <w:r>
          <w:fldChar w:fldCharType="separate"/>
        </w:r>
        <w:r>
          <w:t>45</w:t>
        </w:r>
        <w:r>
          <w:fldChar w:fldCharType="end"/>
        </w:r>
      </w:hyperlink>
    </w:p>
    <w:p>
      <w:pPr>
        <w:pStyle w:val="TOC1"/>
        <w:tabs>
          <w:tab w:val="right" w:leader="dot" w:pos="8306"/>
        </w:tabs>
      </w:pPr>
      <w:hyperlink w:anchor="_Toc2238" w:history="1">
        <w:r>
          <w:rPr>
            <w:rFonts w:ascii="仿宋" w:eastAsia="仿宋" w:hAnsi="仿宋" w:cs="仿宋" w:hint="eastAsia"/>
            <w:lang w:eastAsia="zh-CN"/>
          </w:rPr>
          <w:t>九、经济效益与社会效益优化</w:t>
        </w:r>
        <w:r>
          <w:tab/>
        </w:r>
        <w:r>
          <w:fldChar w:fldCharType="begin"/>
        </w:r>
        <w:r>
          <w:instrText xml:space="preserve"> PAGEREF _Toc2238 \h </w:instrText>
        </w:r>
        <w:r>
          <w:fldChar w:fldCharType="separate"/>
        </w:r>
        <w:r>
          <w:t>47</w:t>
        </w:r>
        <w:r>
          <w:fldChar w:fldCharType="end"/>
        </w:r>
      </w:hyperlink>
    </w:p>
    <w:p>
      <w:pPr>
        <w:pStyle w:val="TOC2"/>
        <w:tabs>
          <w:tab w:val="right" w:leader="dot" w:pos="8306"/>
        </w:tabs>
      </w:pPr>
      <w:hyperlink w:anchor="_Toc9061" w:history="1">
        <w:r>
          <w:rPr>
            <w:rFonts w:ascii="仿宋" w:eastAsia="仿宋" w:hAnsi="仿宋" w:cs="仿宋" w:hint="eastAsia"/>
            <w:lang w:eastAsia="zh-CN"/>
          </w:rPr>
          <w:t>(一)、经济效益提升策略</w:t>
        </w:r>
        <w:r>
          <w:tab/>
        </w:r>
        <w:r>
          <w:fldChar w:fldCharType="begin"/>
        </w:r>
        <w:r>
          <w:instrText xml:space="preserve"> PAGEREF _Toc9061 \h </w:instrText>
        </w:r>
        <w:r>
          <w:fldChar w:fldCharType="separate"/>
        </w:r>
        <w:r>
          <w:t>47</w:t>
        </w:r>
        <w:r>
          <w:fldChar w:fldCharType="end"/>
        </w:r>
      </w:hyperlink>
    </w:p>
    <w:p>
      <w:pPr>
        <w:pStyle w:val="TOC2"/>
        <w:tabs>
          <w:tab w:val="right" w:leader="dot" w:pos="8306"/>
        </w:tabs>
      </w:pPr>
      <w:hyperlink w:anchor="_Toc25624" w:history="1">
        <w:r>
          <w:rPr>
            <w:rFonts w:ascii="仿宋" w:eastAsia="仿宋" w:hAnsi="仿宋" w:cs="仿宋" w:hint="eastAsia"/>
            <w:lang w:eastAsia="zh-CN"/>
          </w:rPr>
          <w:t>(二)、社会效益增强方案</w:t>
        </w:r>
        <w:r>
          <w:tab/>
        </w:r>
        <w:r>
          <w:fldChar w:fldCharType="begin"/>
        </w:r>
        <w:r>
          <w:instrText xml:space="preserve"> PAGEREF _Toc25624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0" w:history="1">
        <w:r>
          <w:rPr>
            <w:rFonts w:ascii="仿宋" w:eastAsia="仿宋" w:hAnsi="仿宋" w:cs="仿宋" w:hint="eastAsia"/>
            <w:lang w:eastAsia="zh-CN"/>
          </w:rPr>
          <w:t>十、项目变更管理</w:t>
        </w:r>
        <w:r>
          <w:tab/>
        </w:r>
        <w:r>
          <w:fldChar w:fldCharType="begin"/>
        </w:r>
        <w:r>
          <w:instrText xml:space="preserve"> PAGEREF _Toc14780 \h </w:instrText>
        </w:r>
        <w:r>
          <w:fldChar w:fldCharType="separate"/>
        </w:r>
        <w:r>
          <w:t>49</w:t>
        </w:r>
        <w:r>
          <w:fldChar w:fldCharType="end"/>
        </w:r>
      </w:hyperlink>
    </w:p>
    <w:p>
      <w:pPr>
        <w:pStyle w:val="TOC2"/>
        <w:tabs>
          <w:tab w:val="right" w:leader="dot" w:pos="8306"/>
        </w:tabs>
      </w:pPr>
      <w:hyperlink w:anchor="_Toc21642" w:history="1">
        <w:r>
          <w:rPr>
            <w:rFonts w:ascii="仿宋" w:eastAsia="仿宋" w:hAnsi="仿宋" w:cs="仿宋" w:hint="eastAsia"/>
            <w:lang w:eastAsia="zh-CN"/>
          </w:rPr>
          <w:t>(一)、变更控制流程</w:t>
        </w:r>
        <w:r>
          <w:tab/>
        </w:r>
        <w:r>
          <w:fldChar w:fldCharType="begin"/>
        </w:r>
        <w:r>
          <w:instrText xml:space="preserve"> PAGEREF _Toc21642 \h </w:instrText>
        </w:r>
        <w:r>
          <w:fldChar w:fldCharType="separate"/>
        </w:r>
        <w:r>
          <w:t>49</w:t>
        </w:r>
        <w:r>
          <w:fldChar w:fldCharType="end"/>
        </w:r>
      </w:hyperlink>
    </w:p>
    <w:p>
      <w:pPr>
        <w:pStyle w:val="TOC2"/>
        <w:tabs>
          <w:tab w:val="right" w:leader="dot" w:pos="8306"/>
        </w:tabs>
      </w:pPr>
      <w:hyperlink w:anchor="_Toc18461" w:history="1">
        <w:r>
          <w:rPr>
            <w:rFonts w:ascii="仿宋" w:eastAsia="仿宋" w:hAnsi="仿宋" w:cs="仿宋" w:hint="eastAsia"/>
            <w:lang w:eastAsia="zh-CN"/>
          </w:rPr>
          <w:t>(二)、影响评估与处理</w:t>
        </w:r>
        <w:r>
          <w:tab/>
        </w:r>
        <w:r>
          <w:fldChar w:fldCharType="begin"/>
        </w:r>
        <w:r>
          <w:instrText xml:space="preserve"> PAGEREF _Toc18461 \h </w:instrText>
        </w:r>
        <w:r>
          <w:fldChar w:fldCharType="separate"/>
        </w:r>
        <w:r>
          <w:t>50</w:t>
        </w:r>
        <w:r>
          <w:fldChar w:fldCharType="end"/>
        </w:r>
      </w:hyperlink>
    </w:p>
    <w:p>
      <w:pPr>
        <w:pStyle w:val="TOC2"/>
        <w:tabs>
          <w:tab w:val="right" w:leader="dot" w:pos="8306"/>
        </w:tabs>
      </w:pPr>
      <w:hyperlink w:anchor="_Toc7137" w:history="1">
        <w:r>
          <w:rPr>
            <w:rFonts w:ascii="仿宋" w:eastAsia="仿宋" w:hAnsi="仿宋" w:cs="仿宋" w:hint="eastAsia"/>
            <w:lang w:eastAsia="zh-CN"/>
          </w:rPr>
          <w:t>(三)、变更记录与追踪</w:t>
        </w:r>
        <w:r>
          <w:tab/>
        </w:r>
        <w:r>
          <w:fldChar w:fldCharType="begin"/>
        </w:r>
        <w:r>
          <w:instrText xml:space="preserve"> PAGEREF _Toc7137 \h </w:instrText>
        </w:r>
        <w:r>
          <w:fldChar w:fldCharType="separate"/>
        </w:r>
        <w:r>
          <w:t>51</w:t>
        </w:r>
        <w:r>
          <w:fldChar w:fldCharType="end"/>
        </w:r>
      </w:hyperlink>
    </w:p>
    <w:p>
      <w:pPr>
        <w:pStyle w:val="TOC2"/>
        <w:tabs>
          <w:tab w:val="right" w:leader="dot" w:pos="8306"/>
        </w:tabs>
      </w:pPr>
      <w:hyperlink w:anchor="_Toc26063" w:history="1">
        <w:r>
          <w:rPr>
            <w:rFonts w:ascii="仿宋" w:eastAsia="仿宋" w:hAnsi="仿宋" w:cs="仿宋" w:hint="eastAsia"/>
            <w:lang w:eastAsia="zh-CN"/>
          </w:rPr>
          <w:t>(四)、变更管理策略</w:t>
        </w:r>
        <w:r>
          <w:tab/>
        </w:r>
        <w:r>
          <w:fldChar w:fldCharType="begin"/>
        </w:r>
        <w:r>
          <w:instrText xml:space="preserve"> PAGEREF _Toc26063 \h </w:instrText>
        </w:r>
        <w:r>
          <w:fldChar w:fldCharType="separate"/>
        </w:r>
        <w:r>
          <w:t>53</w:t>
        </w:r>
        <w:r>
          <w:fldChar w:fldCharType="end"/>
        </w:r>
      </w:hyperlink>
    </w:p>
    <w:p>
      <w:pPr>
        <w:pStyle w:val="TOC1"/>
        <w:tabs>
          <w:tab w:val="right" w:leader="dot" w:pos="8306"/>
        </w:tabs>
      </w:pPr>
      <w:hyperlink w:anchor="_Toc1605" w:history="1">
        <w:r>
          <w:rPr>
            <w:rFonts w:ascii="仿宋" w:eastAsia="仿宋" w:hAnsi="仿宋" w:cs="仿宋" w:hint="eastAsia"/>
            <w:lang w:eastAsia="zh-CN"/>
          </w:rPr>
          <w:t>十一、技术创新与产业升级</w:t>
        </w:r>
        <w:r>
          <w:tab/>
        </w:r>
        <w:r>
          <w:fldChar w:fldCharType="begin"/>
        </w:r>
        <w:r>
          <w:instrText xml:space="preserve"> PAGEREF _Toc1605 \h </w:instrText>
        </w:r>
        <w:r>
          <w:fldChar w:fldCharType="separate"/>
        </w:r>
        <w:r>
          <w:t>55</w:t>
        </w:r>
        <w:r>
          <w:fldChar w:fldCharType="end"/>
        </w:r>
      </w:hyperlink>
    </w:p>
    <w:p>
      <w:pPr>
        <w:pStyle w:val="TOC2"/>
        <w:tabs>
          <w:tab w:val="right" w:leader="dot" w:pos="8306"/>
        </w:tabs>
      </w:pPr>
      <w:hyperlink w:anchor="_Toc85" w:history="1">
        <w:r>
          <w:rPr>
            <w:rFonts w:ascii="仿宋" w:eastAsia="仿宋" w:hAnsi="仿宋" w:cs="仿宋" w:hint="eastAsia"/>
            <w:lang w:eastAsia="zh-CN"/>
          </w:rPr>
          <w:t>(一)、技术创新方向与目标</w:t>
        </w:r>
        <w:r>
          <w:tab/>
        </w:r>
        <w:r>
          <w:fldChar w:fldCharType="begin"/>
        </w:r>
        <w:r>
          <w:instrText xml:space="preserve"> PAGEREF _Toc85 \h </w:instrText>
        </w:r>
        <w:r>
          <w:fldChar w:fldCharType="separate"/>
        </w:r>
        <w:r>
          <w:t>55</w:t>
        </w:r>
        <w:r>
          <w:fldChar w:fldCharType="end"/>
        </w:r>
      </w:hyperlink>
    </w:p>
    <w:p>
      <w:pPr>
        <w:pStyle w:val="TOC2"/>
        <w:tabs>
          <w:tab w:val="right" w:leader="dot" w:pos="8306"/>
        </w:tabs>
      </w:pPr>
      <w:hyperlink w:anchor="_Toc15683" w:history="1">
        <w:r>
          <w:rPr>
            <w:rFonts w:ascii="仿宋" w:eastAsia="仿宋" w:hAnsi="仿宋" w:cs="仿宋" w:hint="eastAsia"/>
            <w:lang w:eastAsia="zh-CN"/>
          </w:rPr>
          <w:t>(二)、产业升级路径与措施</w:t>
        </w:r>
        <w:r>
          <w:tab/>
        </w:r>
        <w:r>
          <w:fldChar w:fldCharType="begin"/>
        </w:r>
        <w:r>
          <w:instrText xml:space="preserve"> PAGEREF _Toc15683 \h </w:instrText>
        </w:r>
        <w:r>
          <w:fldChar w:fldCharType="separate"/>
        </w:r>
        <w:r>
          <w:t>56</w:t>
        </w:r>
        <w:r>
          <w:fldChar w:fldCharType="end"/>
        </w:r>
      </w:hyperlink>
    </w:p>
    <w:p>
      <w:pPr>
        <w:pStyle w:val="TOC1"/>
        <w:tabs>
          <w:tab w:val="right" w:leader="dot" w:pos="8306"/>
        </w:tabs>
      </w:pPr>
      <w:hyperlink w:anchor="_Toc3278" w:history="1">
        <w:r>
          <w:rPr>
            <w:rFonts w:ascii="仿宋" w:eastAsia="仿宋" w:hAnsi="仿宋" w:cs="仿宋" w:hint="eastAsia"/>
            <w:lang w:eastAsia="zh-CN"/>
          </w:rPr>
          <w:t>十二、项目实施与管理方案</w:t>
        </w:r>
        <w:r>
          <w:tab/>
        </w:r>
        <w:r>
          <w:fldChar w:fldCharType="begin"/>
        </w:r>
        <w:r>
          <w:instrText xml:space="preserve"> PAGEREF _Toc3278 \h </w:instrText>
        </w:r>
        <w:r>
          <w:fldChar w:fldCharType="separate"/>
        </w:r>
        <w:r>
          <w:t>57</w:t>
        </w:r>
        <w:r>
          <w:fldChar w:fldCharType="end"/>
        </w:r>
      </w:hyperlink>
    </w:p>
    <w:p>
      <w:pPr>
        <w:pStyle w:val="TOC2"/>
        <w:tabs>
          <w:tab w:val="right" w:leader="dot" w:pos="8306"/>
        </w:tabs>
      </w:pPr>
      <w:hyperlink w:anchor="_Toc13341" w:history="1">
        <w:r>
          <w:rPr>
            <w:rFonts w:ascii="仿宋" w:eastAsia="仿宋" w:hAnsi="仿宋" w:cs="仿宋" w:hint="eastAsia"/>
            <w:lang w:eastAsia="zh-CN"/>
          </w:rPr>
          <w:t>(一)、项目实施计划</w:t>
        </w:r>
        <w:r>
          <w:tab/>
        </w:r>
        <w:r>
          <w:fldChar w:fldCharType="begin"/>
        </w:r>
        <w:r>
          <w:instrText xml:space="preserve"> PAGEREF _Toc13341 \h </w:instrText>
        </w:r>
        <w:r>
          <w:fldChar w:fldCharType="separate"/>
        </w:r>
        <w:r>
          <w:t>57</w:t>
        </w:r>
        <w:r>
          <w:fldChar w:fldCharType="end"/>
        </w:r>
      </w:hyperlink>
    </w:p>
    <w:p>
      <w:pPr>
        <w:pStyle w:val="TOC2"/>
        <w:tabs>
          <w:tab w:val="right" w:leader="dot" w:pos="8306"/>
        </w:tabs>
      </w:pPr>
      <w:hyperlink w:anchor="_Toc16784" w:history="1">
        <w:r>
          <w:rPr>
            <w:rFonts w:ascii="仿宋" w:eastAsia="仿宋" w:hAnsi="仿宋" w:cs="仿宋" w:hint="eastAsia"/>
            <w:lang w:eastAsia="zh-CN"/>
          </w:rPr>
          <w:t>(二)、项目组织机构与职责</w:t>
        </w:r>
        <w:r>
          <w:tab/>
        </w:r>
        <w:r>
          <w:fldChar w:fldCharType="begin"/>
        </w:r>
        <w:r>
          <w:instrText xml:space="preserve"> PAGEREF _Toc16784 \h </w:instrText>
        </w:r>
        <w:r>
          <w:fldChar w:fldCharType="separate"/>
        </w:r>
        <w:r>
          <w:t>59</w:t>
        </w:r>
        <w:r>
          <w:fldChar w:fldCharType="end"/>
        </w:r>
      </w:hyperlink>
    </w:p>
    <w:p>
      <w:pPr>
        <w:pStyle w:val="TOC2"/>
        <w:tabs>
          <w:tab w:val="right" w:leader="dot" w:pos="8306"/>
        </w:tabs>
      </w:pPr>
      <w:hyperlink w:anchor="_Toc32642" w:history="1">
        <w:r>
          <w:rPr>
            <w:rFonts w:ascii="仿宋" w:eastAsia="仿宋" w:hAnsi="仿宋" w:cs="仿宋" w:hint="eastAsia"/>
            <w:lang w:eastAsia="zh-CN"/>
          </w:rPr>
          <w:t>(三)、项目管理与监控体系</w:t>
        </w:r>
        <w:r>
          <w:tab/>
        </w:r>
        <w:r>
          <w:fldChar w:fldCharType="begin"/>
        </w:r>
        <w:r>
          <w:instrText xml:space="preserve"> PAGEREF _Toc32642 \h </w:instrText>
        </w:r>
        <w:r>
          <w:fldChar w:fldCharType="separate"/>
        </w:r>
        <w:r>
          <w:t>61</w:t>
        </w:r>
        <w:r>
          <w:fldChar w:fldCharType="end"/>
        </w:r>
      </w:hyperlink>
    </w:p>
    <w:p>
      <w:pPr>
        <w:pStyle w:val="TOC1"/>
        <w:tabs>
          <w:tab w:val="right" w:leader="dot" w:pos="8306"/>
        </w:tabs>
      </w:pPr>
      <w:hyperlink w:anchor="_Toc377" w:history="1">
        <w:r>
          <w:rPr>
            <w:rFonts w:ascii="仿宋" w:eastAsia="仿宋" w:hAnsi="仿宋" w:cs="仿宋" w:hint="eastAsia"/>
            <w:lang w:eastAsia="zh-CN"/>
          </w:rPr>
          <w:t>十三、人力资源管理与开发</w:t>
        </w:r>
        <w:r>
          <w:tab/>
        </w:r>
        <w:r>
          <w:fldChar w:fldCharType="begin"/>
        </w:r>
        <w:r>
          <w:instrText xml:space="preserve"> PAGEREF _Toc377 \h </w:instrText>
        </w:r>
        <w:r>
          <w:fldChar w:fldCharType="separate"/>
        </w:r>
        <w:r>
          <w:t>63</w:t>
        </w:r>
        <w:r>
          <w:fldChar w:fldCharType="end"/>
        </w:r>
      </w:hyperlink>
    </w:p>
    <w:p>
      <w:pPr>
        <w:pStyle w:val="TOC2"/>
        <w:tabs>
          <w:tab w:val="right" w:leader="dot" w:pos="8306"/>
        </w:tabs>
      </w:pPr>
      <w:hyperlink w:anchor="_Toc15391" w:history="1">
        <w:r>
          <w:rPr>
            <w:rFonts w:ascii="仿宋" w:eastAsia="仿宋" w:hAnsi="仿宋" w:cs="仿宋" w:hint="eastAsia"/>
            <w:lang w:eastAsia="zh-CN"/>
          </w:rPr>
          <w:t>(一)、人力资源规划</w:t>
        </w:r>
        <w:r>
          <w:tab/>
        </w:r>
        <w:r>
          <w:fldChar w:fldCharType="begin"/>
        </w:r>
        <w:r>
          <w:instrText xml:space="preserve"> PAGEREF _Toc15391 \h </w:instrText>
        </w:r>
        <w:r>
          <w:fldChar w:fldCharType="separate"/>
        </w:r>
        <w:r>
          <w:t>63</w:t>
        </w:r>
        <w:r>
          <w:fldChar w:fldCharType="end"/>
        </w:r>
      </w:hyperlink>
    </w:p>
    <w:p>
      <w:pPr>
        <w:pStyle w:val="TOC2"/>
        <w:tabs>
          <w:tab w:val="right" w:leader="dot" w:pos="8306"/>
        </w:tabs>
      </w:pPr>
      <w:hyperlink w:anchor="_Toc11964" w:history="1">
        <w:r>
          <w:rPr>
            <w:rFonts w:ascii="仿宋" w:eastAsia="仿宋" w:hAnsi="仿宋" w:cs="仿宋" w:hint="eastAsia"/>
            <w:lang w:eastAsia="zh-CN"/>
          </w:rPr>
          <w:t>(二)、人力资源开发与培训</w:t>
        </w:r>
        <w:r>
          <w:tab/>
        </w:r>
        <w:r>
          <w:fldChar w:fldCharType="begin"/>
        </w:r>
        <w:r>
          <w:instrText xml:space="preserve"> PAGEREF _Toc11964 \h </w:instrText>
        </w:r>
        <w:r>
          <w:fldChar w:fldCharType="separate"/>
        </w:r>
        <w:r>
          <w:t>65</w:t>
        </w:r>
        <w:r>
          <w:fldChar w:fldCharType="end"/>
        </w:r>
      </w:hyperlink>
    </w:p>
    <w:p>
      <w:pPr>
        <w:pStyle w:val="TOC1"/>
        <w:tabs>
          <w:tab w:val="right" w:leader="dot" w:pos="8306"/>
        </w:tabs>
      </w:pPr>
      <w:hyperlink w:anchor="_Toc683" w:history="1">
        <w:r>
          <w:rPr>
            <w:rFonts w:ascii="仿宋" w:eastAsia="仿宋" w:hAnsi="仿宋" w:cs="仿宋" w:hint="eastAsia"/>
            <w:lang w:eastAsia="zh-CN"/>
          </w:rPr>
          <w:t>十四、创新驱动与持续发展</w:t>
        </w:r>
        <w:r>
          <w:tab/>
        </w:r>
        <w:r>
          <w:fldChar w:fldCharType="begin"/>
        </w:r>
        <w:r>
          <w:instrText xml:space="preserve"> PAGEREF _Toc683 \h </w:instrText>
        </w:r>
        <w:r>
          <w:fldChar w:fldCharType="separate"/>
        </w:r>
        <w:r>
          <w:t>67</w:t>
        </w:r>
        <w:r>
          <w:fldChar w:fldCharType="end"/>
        </w:r>
      </w:hyperlink>
    </w:p>
    <w:p>
      <w:pPr>
        <w:pStyle w:val="TOC2"/>
        <w:tabs>
          <w:tab w:val="right" w:leader="dot" w:pos="8306"/>
        </w:tabs>
      </w:pPr>
      <w:hyperlink w:anchor="_Toc2365" w:history="1">
        <w:r>
          <w:rPr>
            <w:rFonts w:ascii="仿宋" w:eastAsia="仿宋" w:hAnsi="仿宋" w:cs="仿宋" w:hint="eastAsia"/>
            <w:lang w:eastAsia="zh-CN"/>
          </w:rPr>
          <w:t>(一)、创新驱动战略实施</w:t>
        </w:r>
        <w:r>
          <w:tab/>
        </w:r>
        <w:r>
          <w:fldChar w:fldCharType="begin"/>
        </w:r>
        <w:r>
          <w:instrText xml:space="preserve"> PAGEREF _Toc2365 \h </w:instrText>
        </w:r>
        <w:r>
          <w:fldChar w:fldCharType="separate"/>
        </w:r>
        <w:r>
          <w:t>67</w:t>
        </w:r>
        <w:r>
          <w:fldChar w:fldCharType="end"/>
        </w:r>
      </w:hyperlink>
    </w:p>
    <w:p>
      <w:pPr>
        <w:pStyle w:val="TOC2"/>
        <w:tabs>
          <w:tab w:val="right" w:leader="dot" w:pos="8306"/>
        </w:tabs>
      </w:pPr>
      <w:hyperlink w:anchor="_Toc7512" w:history="1">
        <w:r>
          <w:rPr>
            <w:rFonts w:ascii="仿宋" w:eastAsia="仿宋" w:hAnsi="仿宋" w:cs="仿宋" w:hint="eastAsia"/>
            <w:lang w:eastAsia="zh-CN"/>
          </w:rPr>
          <w:t>(二)、持续发展路径探索</w:t>
        </w:r>
        <w:r>
          <w:tab/>
        </w:r>
        <w:r>
          <w:fldChar w:fldCharType="begin"/>
        </w:r>
        <w:r>
          <w:instrText xml:space="preserve"> PAGEREF _Toc7512 \h </w:instrText>
        </w:r>
        <w:r>
          <w:fldChar w:fldCharType="separate"/>
        </w:r>
        <w:r>
          <w:t>69</w:t>
        </w:r>
        <w:r>
          <w:fldChar w:fldCharType="end"/>
        </w:r>
      </w:hyperlink>
    </w:p>
    <w:p>
      <w:pPr>
        <w:pStyle w:val="TOC1"/>
        <w:tabs>
          <w:tab w:val="right" w:leader="dot" w:pos="8306"/>
        </w:tabs>
      </w:pPr>
      <w:hyperlink w:anchor="_Toc7359" w:history="1">
        <w:r>
          <w:rPr>
            <w:rFonts w:ascii="仿宋" w:eastAsia="仿宋" w:hAnsi="仿宋" w:cs="仿宋" w:hint="eastAsia"/>
            <w:lang w:eastAsia="zh-CN"/>
          </w:rPr>
          <w:t>十五、法律法规与政策遵循</w:t>
        </w:r>
        <w:r>
          <w:tab/>
        </w:r>
        <w:r>
          <w:fldChar w:fldCharType="begin"/>
        </w:r>
        <w:r>
          <w:instrText xml:space="preserve"> PAGEREF _Toc7359 \h </w:instrText>
        </w:r>
        <w:r>
          <w:fldChar w:fldCharType="separate"/>
        </w:r>
        <w:r>
          <w:t>73</w:t>
        </w:r>
        <w:r>
          <w:fldChar w:fldCharType="end"/>
        </w:r>
      </w:hyperlink>
    </w:p>
    <w:p>
      <w:pPr>
        <w:pStyle w:val="TOC2"/>
        <w:tabs>
          <w:tab w:val="right" w:leader="dot" w:pos="8306"/>
        </w:tabs>
      </w:pPr>
      <w:hyperlink w:anchor="_Toc4564" w:history="1">
        <w:r>
          <w:rPr>
            <w:rFonts w:ascii="仿宋" w:eastAsia="仿宋" w:hAnsi="仿宋" w:cs="仿宋" w:hint="eastAsia"/>
            <w:lang w:eastAsia="zh-CN"/>
          </w:rPr>
          <w:t>(一)、法律法规遵守</w:t>
        </w:r>
        <w:r>
          <w:tab/>
        </w:r>
        <w:r>
          <w:fldChar w:fldCharType="begin"/>
        </w:r>
        <w:r>
          <w:instrText xml:space="preserve"> PAGEREF _Toc4564 \h </w:instrText>
        </w:r>
        <w:r>
          <w:fldChar w:fldCharType="separate"/>
        </w:r>
        <w:r>
          <w:t>73</w:t>
        </w:r>
        <w:r>
          <w:fldChar w:fldCharType="end"/>
        </w:r>
      </w:hyperlink>
    </w:p>
    <w:p>
      <w:pPr>
        <w:pStyle w:val="TOC2"/>
        <w:tabs>
          <w:tab w:val="right" w:leader="dot" w:pos="8306"/>
        </w:tabs>
      </w:pPr>
      <w:hyperlink w:anchor="_Toc9572" w:history="1">
        <w:r>
          <w:rPr>
            <w:rFonts w:ascii="仿宋" w:eastAsia="仿宋" w:hAnsi="仿宋" w:cs="仿宋" w:hint="eastAsia"/>
            <w:lang w:eastAsia="zh-CN"/>
          </w:rPr>
          <w:t>(二)、政策导向与利用</w:t>
        </w:r>
        <w:r>
          <w:tab/>
        </w:r>
        <w:r>
          <w:fldChar w:fldCharType="begin"/>
        </w:r>
        <w:r>
          <w:instrText xml:space="preserve"> PAGEREF _Toc9572 \h </w:instrText>
        </w:r>
        <w:r>
          <w:fldChar w:fldCharType="separate"/>
        </w:r>
        <w:r>
          <w:t>74</w:t>
        </w:r>
        <w:r>
          <w:fldChar w:fldCharType="end"/>
        </w:r>
      </w:hyperlink>
    </w:p>
    <w:p>
      <w:pPr>
        <w:pStyle w:val="TOC1"/>
        <w:tabs>
          <w:tab w:val="right" w:leader="dot" w:pos="8306"/>
        </w:tabs>
      </w:pPr>
      <w:hyperlink w:anchor="_Toc27706" w:history="1">
        <w:r>
          <w:rPr>
            <w:rFonts w:ascii="仿宋" w:eastAsia="仿宋" w:hAnsi="仿宋" w:cs="仿宋" w:hint="eastAsia"/>
            <w:lang w:eastAsia="zh-CN"/>
          </w:rPr>
          <w:t>十六、知识产权管理与保护</w:t>
        </w:r>
        <w:r>
          <w:tab/>
        </w:r>
        <w:r>
          <w:fldChar w:fldCharType="begin"/>
        </w:r>
        <w:r>
          <w:instrText xml:space="preserve"> PAGEREF _Toc27706 \h </w:instrText>
        </w:r>
        <w:r>
          <w:fldChar w:fldCharType="separate"/>
        </w:r>
        <w:r>
          <w:t>75</w:t>
        </w:r>
        <w:r>
          <w:fldChar w:fldCharType="end"/>
        </w:r>
      </w:hyperlink>
    </w:p>
    <w:p>
      <w:pPr>
        <w:pStyle w:val="TOC2"/>
        <w:tabs>
          <w:tab w:val="right" w:leader="dot" w:pos="8306"/>
        </w:tabs>
      </w:pPr>
      <w:hyperlink w:anchor="_Toc17748" w:history="1">
        <w:r>
          <w:rPr>
            <w:rFonts w:ascii="仿宋" w:eastAsia="仿宋" w:hAnsi="仿宋" w:cs="仿宋" w:hint="eastAsia"/>
            <w:lang w:eastAsia="zh-CN"/>
          </w:rPr>
          <w:t>(一)、知识产权管理体系建设</w:t>
        </w:r>
        <w:r>
          <w:tab/>
        </w:r>
        <w:r>
          <w:fldChar w:fldCharType="begin"/>
        </w:r>
        <w:r>
          <w:instrText xml:space="preserve"> PAGEREF _Toc17748 \h </w:instrText>
        </w:r>
        <w:r>
          <w:fldChar w:fldCharType="separate"/>
        </w:r>
        <w:r>
          <w:t>75</w:t>
        </w:r>
        <w:r>
          <w:fldChar w:fldCharType="end"/>
        </w:r>
      </w:hyperlink>
    </w:p>
    <w:p>
      <w:pPr>
        <w:pStyle w:val="TOC2"/>
        <w:tabs>
          <w:tab w:val="right" w:leader="dot" w:pos="8306"/>
        </w:tabs>
      </w:pPr>
      <w:hyperlink w:anchor="_Toc23205" w:history="1">
        <w:r>
          <w:rPr>
            <w:rFonts w:ascii="仿宋" w:eastAsia="仿宋" w:hAnsi="仿宋" w:cs="仿宋" w:hint="eastAsia"/>
            <w:lang w:eastAsia="zh-CN"/>
          </w:rPr>
          <w:t>(二)、知识产权保护措施</w:t>
        </w:r>
        <w:r>
          <w:tab/>
        </w:r>
        <w:r>
          <w:fldChar w:fldCharType="begin"/>
        </w:r>
        <w:r>
          <w:instrText xml:space="preserve"> PAGEREF _Toc23205 \h </w:instrText>
        </w:r>
        <w:r>
          <w:fldChar w:fldCharType="separate"/>
        </w:r>
        <w:r>
          <w:t>75</w:t>
        </w:r>
        <w:r>
          <w:fldChar w:fldCharType="end"/>
        </w:r>
      </w:hyperlink>
    </w:p>
    <w:p>
      <w:pPr>
        <w:pStyle w:val="TOC1"/>
        <w:tabs>
          <w:tab w:val="right" w:leader="dot" w:pos="8306"/>
        </w:tabs>
      </w:pPr>
      <w:hyperlink w:anchor="_Toc31882" w:history="1">
        <w:r>
          <w:rPr>
            <w:rFonts w:ascii="仿宋" w:eastAsia="仿宋" w:hAnsi="仿宋" w:cs="仿宋" w:hint="eastAsia"/>
            <w:lang w:eastAsia="zh-CN"/>
          </w:rPr>
          <w:t>十七、项目施工方案</w:t>
        </w:r>
        <w:r>
          <w:tab/>
        </w:r>
        <w:r>
          <w:fldChar w:fldCharType="begin"/>
        </w:r>
        <w:r>
          <w:instrText xml:space="preserve"> PAGEREF _Toc31882 \h </w:instrText>
        </w:r>
        <w:r>
          <w:fldChar w:fldCharType="separate"/>
        </w:r>
        <w:r>
          <w:t>77</w:t>
        </w:r>
        <w:r>
          <w:fldChar w:fldCharType="end"/>
        </w:r>
      </w:hyperlink>
    </w:p>
    <w:p>
      <w:pPr>
        <w:pStyle w:val="TOC2"/>
        <w:tabs>
          <w:tab w:val="right" w:leader="dot" w:pos="8306"/>
        </w:tabs>
      </w:pPr>
      <w:hyperlink w:anchor="_Toc26178" w:history="1">
        <w:r>
          <w:rPr>
            <w:rFonts w:ascii="仿宋" w:eastAsia="仿宋" w:hAnsi="仿宋" w:cs="仿宋" w:hint="eastAsia"/>
            <w:lang w:eastAsia="zh-CN"/>
          </w:rPr>
          <w:t>(一)、施工组织设计</w:t>
        </w:r>
        <w:r>
          <w:tab/>
        </w:r>
        <w:r>
          <w:fldChar w:fldCharType="begin"/>
        </w:r>
        <w:r>
          <w:instrText xml:space="preserve"> PAGEREF _Toc26178 \h </w:instrText>
        </w:r>
        <w:r>
          <w:fldChar w:fldCharType="separate"/>
        </w:r>
        <w:r>
          <w:t>77</w:t>
        </w:r>
        <w:r>
          <w:fldChar w:fldCharType="end"/>
        </w:r>
      </w:hyperlink>
    </w:p>
    <w:p>
      <w:pPr>
        <w:pStyle w:val="TOC2"/>
        <w:tabs>
          <w:tab w:val="right" w:leader="dot" w:pos="8306"/>
        </w:tabs>
      </w:pPr>
      <w:hyperlink w:anchor="_Toc7189" w:history="1">
        <w:r>
          <w:rPr>
            <w:rFonts w:ascii="仿宋" w:eastAsia="仿宋" w:hAnsi="仿宋" w:cs="仿宋" w:hint="eastAsia"/>
            <w:lang w:eastAsia="zh-CN"/>
          </w:rPr>
          <w:t>(二)、施工工艺与技术路线</w:t>
        </w:r>
        <w:r>
          <w:tab/>
        </w:r>
        <w:r>
          <w:fldChar w:fldCharType="begin"/>
        </w:r>
        <w:r>
          <w:instrText xml:space="preserve"> PAGEREF _Toc7189 \h </w:instrText>
        </w:r>
        <w:r>
          <w:fldChar w:fldCharType="separate"/>
        </w:r>
        <w:r>
          <w:t>79</w:t>
        </w:r>
        <w:r>
          <w:fldChar w:fldCharType="end"/>
        </w:r>
      </w:hyperlink>
    </w:p>
    <w:p>
      <w:pPr>
        <w:pStyle w:val="TOC2"/>
        <w:tabs>
          <w:tab w:val="right" w:leader="dot" w:pos="8306"/>
        </w:tabs>
      </w:pPr>
      <w:hyperlink w:anchor="_Toc15895" w:history="1">
        <w:r>
          <w:rPr>
            <w:rFonts w:ascii="仿宋" w:eastAsia="仿宋" w:hAnsi="仿宋" w:cs="仿宋" w:hint="eastAsia"/>
            <w:lang w:eastAsia="zh-CN"/>
          </w:rPr>
          <w:t>(三)、关键节点施工计划</w:t>
        </w:r>
        <w:r>
          <w:tab/>
        </w:r>
        <w:r>
          <w:fldChar w:fldCharType="begin"/>
        </w:r>
        <w:r>
          <w:instrText xml:space="preserve"> PAGEREF _Toc15895 \h </w:instrText>
        </w:r>
        <w:r>
          <w:fldChar w:fldCharType="separate"/>
        </w:r>
        <w:r>
          <w:t>80</w:t>
        </w:r>
        <w:r>
          <w:fldChar w:fldCharType="end"/>
        </w:r>
      </w:hyperlink>
    </w:p>
    <w:p>
      <w:pPr>
        <w:pStyle w:val="TOC2"/>
        <w:tabs>
          <w:tab w:val="right" w:leader="dot" w:pos="8306"/>
        </w:tabs>
      </w:pPr>
      <w:hyperlink w:anchor="_Toc30800" w:history="1">
        <w:r>
          <w:rPr>
            <w:rFonts w:ascii="仿宋" w:eastAsia="仿宋" w:hAnsi="仿宋" w:cs="仿宋" w:hint="eastAsia"/>
            <w:lang w:eastAsia="zh-CN"/>
          </w:rPr>
          <w:t>(四)、施工现场管理</w:t>
        </w:r>
        <w:r>
          <w:tab/>
        </w:r>
        <w:r>
          <w:fldChar w:fldCharType="begin"/>
        </w:r>
        <w:r>
          <w:instrText xml:space="preserve"> PAGEREF _Toc30800 \h </w:instrText>
        </w:r>
        <w:r>
          <w:fldChar w:fldCharType="separate"/>
        </w:r>
        <w:r>
          <w:t>81</w:t>
        </w:r>
        <w:r>
          <w:fldChar w:fldCharType="end"/>
        </w:r>
      </w:hyperlink>
    </w:p>
    <w:p>
      <w:pPr>
        <w:pStyle w:val="TOC1"/>
        <w:tabs>
          <w:tab w:val="right" w:leader="dot" w:pos="8306"/>
        </w:tabs>
      </w:pPr>
      <w:hyperlink w:anchor="_Toc26840" w:history="1">
        <w:r>
          <w:rPr>
            <w:rFonts w:ascii="仿宋" w:eastAsia="仿宋" w:hAnsi="仿宋" w:cs="仿宋" w:hint="eastAsia"/>
            <w:lang w:eastAsia="zh-CN"/>
          </w:rPr>
          <w:t>十八、质量管理与控制</w:t>
        </w:r>
        <w:r>
          <w:tab/>
        </w:r>
        <w:r>
          <w:fldChar w:fldCharType="begin"/>
        </w:r>
        <w:r>
          <w:instrText xml:space="preserve"> PAGEREF _Toc26840 \h </w:instrText>
        </w:r>
        <w:r>
          <w:fldChar w:fldCharType="separate"/>
        </w:r>
        <w:r>
          <w:t>84</w:t>
        </w:r>
        <w:r>
          <w:fldChar w:fldCharType="end"/>
        </w:r>
      </w:hyperlink>
    </w:p>
    <w:p>
      <w:pPr>
        <w:pStyle w:val="TOC2"/>
        <w:tabs>
          <w:tab w:val="right" w:leader="dot" w:pos="8306"/>
        </w:tabs>
      </w:pPr>
      <w:hyperlink w:anchor="_Toc31192" w:history="1">
        <w:r>
          <w:rPr>
            <w:rFonts w:ascii="仿宋" w:eastAsia="仿宋" w:hAnsi="仿宋" w:cs="仿宋" w:hint="eastAsia"/>
            <w:lang w:eastAsia="zh-CN"/>
          </w:rPr>
          <w:t>(一)、质量管理体系建设</w:t>
        </w:r>
        <w:r>
          <w:tab/>
        </w:r>
        <w:r>
          <w:fldChar w:fldCharType="begin"/>
        </w:r>
        <w:r>
          <w:instrText xml:space="preserve"> PAGEREF _Toc31192 \h </w:instrText>
        </w:r>
        <w:r>
          <w:fldChar w:fldCharType="separate"/>
        </w:r>
        <w:r>
          <w:t>84</w:t>
        </w:r>
        <w:r>
          <w:fldChar w:fldCharType="end"/>
        </w:r>
      </w:hyperlink>
    </w:p>
    <w:p>
      <w:pPr>
        <w:pStyle w:val="TOC2"/>
        <w:tabs>
          <w:tab w:val="right" w:leader="dot" w:pos="8306"/>
        </w:tabs>
      </w:pPr>
      <w:hyperlink w:anchor="_Toc7804" w:history="1">
        <w:r>
          <w:rPr>
            <w:rFonts w:ascii="仿宋" w:eastAsia="仿宋" w:hAnsi="仿宋" w:cs="仿宋" w:hint="eastAsia"/>
            <w:lang w:eastAsia="zh-CN"/>
          </w:rPr>
          <w:t>(二)、质量控制措施</w:t>
        </w:r>
        <w:r>
          <w:tab/>
        </w:r>
        <w:r>
          <w:fldChar w:fldCharType="begin"/>
        </w:r>
        <w:r>
          <w:instrText xml:space="preserve"> PAGEREF _Toc7804 \h </w:instrText>
        </w:r>
        <w:r>
          <w:fldChar w:fldCharType="separate"/>
        </w:r>
        <w:r>
          <w:t>85</w:t>
        </w:r>
        <w:r>
          <w:fldChar w:fldCharType="end"/>
        </w:r>
      </w:hyperlink>
    </w:p>
    <w:p>
      <w:pPr>
        <w:pStyle w:val="TOC1"/>
        <w:tabs>
          <w:tab w:val="right" w:leader="dot" w:pos="8306"/>
        </w:tabs>
      </w:pPr>
      <w:hyperlink w:anchor="_Toc27476" w:history="1">
        <w:r>
          <w:rPr>
            <w:rFonts w:ascii="仿宋" w:eastAsia="仿宋" w:hAnsi="仿宋" w:cs="仿宋" w:hint="eastAsia"/>
            <w:lang w:eastAsia="zh-CN"/>
          </w:rPr>
          <w:t>十九、产业协同与集群发展</w:t>
        </w:r>
        <w:r>
          <w:tab/>
        </w:r>
        <w:r>
          <w:fldChar w:fldCharType="begin"/>
        </w:r>
        <w:r>
          <w:instrText xml:space="preserve"> PAGEREF _Toc27476 \h </w:instrText>
        </w:r>
        <w:r>
          <w:fldChar w:fldCharType="separate"/>
        </w:r>
        <w:r>
          <w:t>86</w:t>
        </w:r>
        <w:r>
          <w:fldChar w:fldCharType="end"/>
        </w:r>
      </w:hyperlink>
    </w:p>
    <w:p>
      <w:pPr>
        <w:pStyle w:val="TOC2"/>
        <w:tabs>
          <w:tab w:val="right" w:leader="dot" w:pos="8306"/>
        </w:tabs>
      </w:pPr>
      <w:hyperlink w:anchor="_Toc20343" w:history="1">
        <w:r>
          <w:rPr>
            <w:rFonts w:ascii="仿宋" w:eastAsia="仿宋" w:hAnsi="仿宋" w:cs="仿宋" w:hint="eastAsia"/>
            <w:lang w:eastAsia="zh-CN"/>
          </w:rPr>
          <w:t>(一)、产业协同机制建设</w:t>
        </w:r>
        <w:r>
          <w:tab/>
        </w:r>
        <w:r>
          <w:fldChar w:fldCharType="begin"/>
        </w:r>
        <w:r>
          <w:instrText xml:space="preserve"> PAGEREF _Toc20343 \h </w:instrText>
        </w:r>
        <w:r>
          <w:fldChar w:fldCharType="separate"/>
        </w:r>
        <w:r>
          <w:t>86</w:t>
        </w:r>
        <w:r>
          <w:fldChar w:fldCharType="end"/>
        </w:r>
      </w:hyperlink>
    </w:p>
    <w:p>
      <w:pPr>
        <w:pStyle w:val="TOC2"/>
        <w:tabs>
          <w:tab w:val="right" w:leader="dot" w:pos="8306"/>
        </w:tabs>
      </w:pPr>
      <w:hyperlink w:anchor="_Toc4671" w:history="1">
        <w:r>
          <w:rPr>
            <w:rFonts w:ascii="仿宋" w:eastAsia="仿宋" w:hAnsi="仿宋" w:cs="仿宋" w:hint="eastAsia"/>
            <w:lang w:eastAsia="zh-CN"/>
          </w:rPr>
          <w:t>(二)、产业集群培育与发展</w:t>
        </w:r>
        <w:r>
          <w:tab/>
        </w:r>
        <w:r>
          <w:fldChar w:fldCharType="begin"/>
        </w:r>
        <w:r>
          <w:instrText xml:space="preserve"> PAGEREF _Toc4671 \h </w:instrText>
        </w:r>
        <w:r>
          <w:fldChar w:fldCharType="separate"/>
        </w:r>
        <w:r>
          <w:t>87</w:t>
        </w:r>
        <w:r>
          <w:fldChar w:fldCharType="end"/>
        </w:r>
      </w:hyperlink>
    </w:p>
    <w:p>
      <w:pPr>
        <w:pStyle w:val="TOC1"/>
        <w:tabs>
          <w:tab w:val="right" w:leader="dot" w:pos="8306"/>
        </w:tabs>
      </w:pPr>
      <w:hyperlink w:anchor="_Toc20160" w:history="1">
        <w:r>
          <w:rPr>
            <w:rFonts w:ascii="仿宋" w:eastAsia="仿宋" w:hAnsi="仿宋" w:cs="仿宋" w:hint="eastAsia"/>
            <w:lang w:eastAsia="zh-CN"/>
          </w:rPr>
          <w:t>二十、企业合规与伦理</w:t>
        </w:r>
        <w:r>
          <w:tab/>
        </w:r>
        <w:r>
          <w:fldChar w:fldCharType="begin"/>
        </w:r>
        <w:r>
          <w:instrText xml:space="preserve"> PAGEREF _Toc20160 \h </w:instrText>
        </w:r>
        <w:r>
          <w:fldChar w:fldCharType="separate"/>
        </w:r>
        <w:r>
          <w:t>88</w:t>
        </w:r>
        <w:r>
          <w:fldChar w:fldCharType="end"/>
        </w:r>
      </w:hyperlink>
    </w:p>
    <w:p>
      <w:pPr>
        <w:pStyle w:val="TOC2"/>
        <w:tabs>
          <w:tab w:val="right" w:leader="dot" w:pos="8306"/>
        </w:tabs>
      </w:pPr>
      <w:hyperlink w:anchor="_Toc21344" w:history="1">
        <w:r>
          <w:rPr>
            <w:rFonts w:ascii="仿宋" w:eastAsia="仿宋" w:hAnsi="仿宋" w:cs="仿宋" w:hint="eastAsia"/>
            <w:lang w:eastAsia="zh-CN"/>
          </w:rPr>
          <w:t>(一)、合规政策与程序</w:t>
        </w:r>
        <w:r>
          <w:tab/>
        </w:r>
        <w:r>
          <w:fldChar w:fldCharType="begin"/>
        </w:r>
        <w:r>
          <w:instrText xml:space="preserve"> PAGEREF _Toc21344 \h </w:instrText>
        </w:r>
        <w:r>
          <w:fldChar w:fldCharType="separate"/>
        </w:r>
        <w:r>
          <w:t>88</w:t>
        </w:r>
        <w:r>
          <w:fldChar w:fldCharType="end"/>
        </w:r>
      </w:hyperlink>
    </w:p>
    <w:p>
      <w:pPr>
        <w:pStyle w:val="TOC2"/>
        <w:tabs>
          <w:tab w:val="right" w:leader="dot" w:pos="8306"/>
        </w:tabs>
      </w:pPr>
      <w:hyperlink w:anchor="_Toc32013" w:history="1">
        <w:r>
          <w:rPr>
            <w:rFonts w:ascii="仿宋" w:eastAsia="仿宋" w:hAnsi="仿宋" w:cs="仿宋" w:hint="eastAsia"/>
            <w:lang w:eastAsia="zh-CN"/>
          </w:rPr>
          <w:t>(二)、伦理规范与培训</w:t>
        </w:r>
        <w:r>
          <w:tab/>
        </w:r>
        <w:r>
          <w:fldChar w:fldCharType="begin"/>
        </w:r>
        <w:r>
          <w:instrText xml:space="preserve"> PAGEREF _Toc32013 \h </w:instrText>
        </w:r>
        <w:r>
          <w:fldChar w:fldCharType="separate"/>
        </w:r>
        <w:r>
          <w:t>89</w:t>
        </w:r>
        <w:r>
          <w:fldChar w:fldCharType="end"/>
        </w:r>
      </w:hyperlink>
    </w:p>
    <w:p>
      <w:pPr>
        <w:pStyle w:val="TOC2"/>
        <w:tabs>
          <w:tab w:val="right" w:leader="dot" w:pos="8306"/>
        </w:tabs>
      </w:pPr>
      <w:hyperlink w:anchor="_Toc26507" w:history="1">
        <w:r>
          <w:rPr>
            <w:rFonts w:ascii="仿宋" w:eastAsia="仿宋" w:hAnsi="仿宋" w:cs="仿宋" w:hint="eastAsia"/>
            <w:lang w:eastAsia="zh-CN"/>
          </w:rPr>
          <w:t>(三)、合规风险评估</w:t>
        </w:r>
        <w:r>
          <w:tab/>
        </w:r>
        <w:r>
          <w:fldChar w:fldCharType="begin"/>
        </w:r>
        <w:r>
          <w:instrText xml:space="preserve"> PAGEREF _Toc26507 \h </w:instrText>
        </w:r>
        <w:r>
          <w:fldChar w:fldCharType="separate"/>
        </w:r>
        <w:r>
          <w:t>90</w:t>
        </w:r>
        <w:r>
          <w:fldChar w:fldCharType="end"/>
        </w:r>
      </w:hyperlink>
    </w:p>
    <w:p>
      <w:pPr>
        <w:pStyle w:val="TOC2"/>
        <w:tabs>
          <w:tab w:val="right" w:leader="dot" w:pos="8306"/>
        </w:tabs>
      </w:pPr>
      <w:hyperlink w:anchor="_Toc1774" w:history="1">
        <w:r>
          <w:rPr>
            <w:rFonts w:ascii="仿宋" w:eastAsia="仿宋" w:hAnsi="仿宋" w:cs="仿宋" w:hint="eastAsia"/>
            <w:lang w:eastAsia="zh-CN"/>
          </w:rPr>
          <w:t>(四)、合规监督与执行</w:t>
        </w:r>
        <w:r>
          <w:tab/>
        </w:r>
        <w:r>
          <w:fldChar w:fldCharType="begin"/>
        </w:r>
        <w:r>
          <w:instrText xml:space="preserve"> PAGEREF _Toc1774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2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1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光导纤维导光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光导纤维导光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222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光导纤维导光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光导纤维导光环项目在其专注的领域内，特别是在人工智能和数据科学方面，有望推动显著的技术革新。项目的研发活动不仅有望孕育出改变行业运作方式的新技术，还可能在长远中影响整个技术生态系统。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光导纤维导光环项目还致力于提升当地居民的技能和就业能力，通过与当地教育机构合作提供培训和教育机会，从而提高社区整体的生活水平和社会福祉。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光导纤维导光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8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光导纤维导光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光导纤维导光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19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09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光导纤维导光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61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92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155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一、光导纤维导光环项目的技术资源开发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光导纤维导光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二、光导纤维导光环项目的人力资源管理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光导纤维导光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三、光导纤维导光环项目的资金资源筹措与优化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光导纤维导光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343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光导纤维导光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光导纤维导光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https://d.book118.com/456131103035010032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光导纤维导光环项目建设方案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A6417"/>
    <w:rsid w:val="7B4A64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6131103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2024-01-05T17:12:00Z</dcterms:created>
  <dcterms:modified xsi:type="dcterms:W3CDTF">2024-01-05T17:12:50Z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E89F1E669ECA4CCD80E0CCA89F43FFE0_11</vt:lpwstr>
  </property>
  <property fmtid="{D5CDD505-2E9C-101B-9397-08002B2CF9AE}" pid="3" name="KSOProductBuildVer">
    <vt:lpwstr>2052-12.1.0.16120</vt:lpwstr>
  </property>
</Properties>
</file>