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浙江省湖州市2021年中考数学试卷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一、选择题（本题有10小题，每小题3分，共30分）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实数-2的绝对值是（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A．-2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化简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8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的正确结果是（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B．±4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±2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</w:p>
    <w:p>
      <w:pPr>
        <w:spacing w:line="360" w:lineRule="auto"/>
        <w:ind w:left="0"/>
        <w:jc w:val="left"/>
        <w:textAlignment w:val="center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不等式 </w:t>
      </w:r>
      <m:oMath>
        <m:r>
          <w:rPr>
            <w:rFonts w:ascii="Cambria Math" w:hAnsi="Cambria Math"/>
            <w:sz w:val="22"/>
            <w:szCs w:val="22"/>
            <w:lang w:eastAsia="zh-CN"/>
          </w:rPr>
          <m:t>3x−1&gt;5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的解集是（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x&gt;2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x&lt;2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x&gt;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x&lt;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下列事件中，属于不可能事件的是（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A．经过红绿灯路口，遇到绿灯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B．射击运动员射击一次，命中靶心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C．班里的两名同学，他们的生日是同一天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D．从一个只装有白球和红球的袋中摸球，摸出黄球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将如图所示的长方体牛奶包装盒沿某些棱剪开，且使六个面连在一起，然后铺平，则得到的图形可能是（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795655" cy="1117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032510" cy="10496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981710" cy="9480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016000" cy="9144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151255" cy="9480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sectPr>
          <w:headerReference w:type="default" r:id="rId9"/>
          <w:footerReference w:type="default" r:id="rId10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如图，已知点O是△ABC的外心，∠A=40°，连结BO，CO，则∠BOC的度数是（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52855" cy="16421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A．60°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B．70°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C．80°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D．90°</w:t>
      </w:r>
    </w:p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是两个连续整数，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a&lt;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−1&lt;b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分别是（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A．-2，-1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B．-1，0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C．0，1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D．1，2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如图，已知在△ABC中，∠ABC&lt;90°，AB≠BC，BE是AC边上的中线。按下列步骤作图：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分别以点B，C为圆心，大于线段BC长度一半的长为半径作弧，相交于点M，N；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过点M，N作直线MN，分别交BC，BE于点D，O；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连结CO，DE。则下列结论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错误</w:t>
      </w:r>
      <w:r>
        <w:rPr>
          <w:rFonts w:ascii="Times New Roman" w:hAnsi="Times New Roman"/>
          <w:b w:val="0"/>
          <w:i w:val="0"/>
          <w:color w:val="000000"/>
          <w:sz w:val="22"/>
        </w:rPr>
        <w:t>的是（　　）</w:t>
      </w:r>
      <w:r>
        <w:br/>
      </w:r>
      <w:bookmarkStart w:id="0" w:name="_GoBack"/>
      <w:r>
        <w:drawing>
          <wp:inline distT="0" distB="0" distL="0" distR="0">
            <wp:extent cx="2438400" cy="2032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A．OB=OC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B．∠BOD=∠COD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C．DE∥AB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D．DB=DE</w:t>
      </w:r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如图，已知在矩形ABCD中，AB=1，BC=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，点P是AD边上的一个动点，连结BP，点C关于直线BP的对称点为C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，当点P运动时，点C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页随之运动。若点P从点A运动到点D，则线段CC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扫过的区域面积是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68400" cy="8636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A．π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π+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2π</m:t>
        </m:r>
      </m:oMath>
    </w:p>
    <w:p>
      <w:pPr>
        <w:spacing w:line="360" w:lineRule="auto"/>
        <w:ind w:left="0"/>
        <w:jc w:val="left"/>
        <w:textAlignment w:val="center"/>
        <w:sectPr>
          <w:headerReference w:type="default" r:id="rId14"/>
          <w:footerReference w:type="default" r:id="rId15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已知抛物线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+bx+c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r>
          <w:rPr>
            <w:rFonts w:ascii="Cambria Math" w:hAnsi="Cambria Math"/>
            <w:sz w:val="22"/>
            <w:szCs w:val="22"/>
            <w:lang w:eastAsia="zh-CN"/>
          </w:rPr>
          <m:t>(a≠0)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轴的交点为A（1，0）和B（3，0），点P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），P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）是抛物线上不同于A，B的两个点，记△P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AB的面积为S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，△P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AB的面积为S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。有下列结论：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当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&gt;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&gt;S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当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&lt;2−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&lt;S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当 </w:t>
      </w:r>
      <m:oMath>
        <m:r>
          <w:rPr>
            <w:rFonts w:ascii="Cambria Math" w:hAnsi="Cambria Math"/>
            <w:sz w:val="22"/>
            <w:szCs w:val="22"/>
            <w:lang w:eastAsia="zh-CN"/>
          </w:rPr>
          <m:t>|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−2|&gt;|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−2|&gt;1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&gt;S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当 </w:t>
      </w:r>
      <m:oMath>
        <m:r>
          <w:rPr>
            <w:rFonts w:ascii="Cambria Math" w:hAnsi="Cambria Math"/>
            <w:sz w:val="22"/>
            <w:szCs w:val="22"/>
            <w:lang w:eastAsia="zh-CN"/>
          </w:rPr>
          <m:t>|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−2|&gt;|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+2|&gt;1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&lt;S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。其中正确结论的个数是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D．4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二、填空题（本题有6小题，每小题4分，共24分）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2×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如图，已知在Rt△ABC中，∠ACB=90°，AC=1，AB=2，则sinB的值是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70000" cy="8293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某商场举办有奖销售活动，每张奖券被抽中的可能性相同。若以每1000张奖券为一个开奖单位，设5个一等奖，15个二等奖，不设其它奖项，则只抽1张奖券恰好中奖的概率是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为庆祝中国共产党建党100周年，某校用红色灯带制作了一个如图所示的正五角星（A，B，C，D，E是正五边形的五个顶点），则图中∠A的度数是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度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37310" cy="13036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已知在平面直角坐标系xOy中，点A的坐标为（3，4），M是抛物线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+bx+2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 </w:t>
      </w:r>
      <m:oMath>
        <m:r>
          <w:rPr>
            <w:rFonts w:ascii="Cambria Math" w:hAnsi="Cambria Math"/>
            <w:sz w:val="22"/>
            <w:szCs w:val="22"/>
            <w:lang w:eastAsia="zh-CN"/>
          </w:rPr>
          <m:t>a≠0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）对称轴上的一个动点。小明经探究发现：当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的值确定时，抛物线的对称轴上能使△AOM为直角三角形的点M的个数也随之确定。若抛物线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+bx+2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 </w:t>
      </w:r>
      <m:oMath>
        <m:r>
          <w:rPr>
            <w:rFonts w:ascii="Cambria Math" w:hAnsi="Cambria Math"/>
            <w:sz w:val="22"/>
            <w:szCs w:val="22"/>
            <w:lang w:eastAsia="zh-CN"/>
          </w:rPr>
          <m:t>a≠0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）的对称轴上存在3个不同的点M，使△AOM为直角三角形，则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8"/>
          <w:footerReference w:type="default" r:id="rId19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由沈康身教授所著，数学家吴文俊作序的《数学的魅力》一书中记载了这样一个故事：如图，三姐妹为了平分一块边长为1的祖传正方形地毯，先将地毯分割成七块，再拼成三个小正方形（阴影部分）。则图中AB的长应该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759710" cy="17437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60133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三、解答题（本题有8小题，共66分）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x(x+2)+(1+x)(1−x)</m:t>
        </m:r>
      </m:oMath>
    </w:p>
    <w:p>
      <w:pPr>
        <w:spacing w:line="360" w:lineRule="auto"/>
        <w:ind w:left="0"/>
        <w:jc w:val="left"/>
        <w:textAlignment w:val="center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解分式方程：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2x−1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x+3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=1</m:t>
        </m:r>
      </m:oMath>
    </w:p>
    <w:p>
      <w:pPr>
        <w:spacing w:line="360" w:lineRule="auto"/>
        <w:ind w:left="0"/>
        <w:jc w:val="left"/>
        <w:textAlignment w:val="center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如图，已知经过原点的抛物线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y=2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+mx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与x轴交于另一点A（2，0）。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84910" cy="12020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（1）求m的值和抛物线顶点M的坐标；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（2）求直线AM的解析式。</w:t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为了更好地了解党的历史，宣传党的知识，传颂英雄事迹，某校团支部组建了：A.党史宣讲；B.歌曲演唱；C.校刊编撰；D.诗歌创作等四个小组，团支部将各组人数情况制成了如下统计图表（不完整）：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各组参加人数情况统计表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7"/>
        <w:gridCol w:w="836"/>
        <w:gridCol w:w="640"/>
        <w:gridCol w:w="836"/>
        <w:gridCol w:w="64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小组类别</w:t>
            </w:r>
          </w:p>
        </w:tc>
        <w:tc>
          <w:tcPr>
            <w:tcW w:w="8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6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8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</w:t>
            </w:r>
          </w:p>
        </w:tc>
        <w:tc>
          <w:tcPr>
            <w:tcW w:w="6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人数（人）</w:t>
            </w:r>
          </w:p>
        </w:tc>
        <w:tc>
          <w:tcPr>
            <w:tcW w:w="8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</w:t>
            </w:r>
          </w:p>
        </w:tc>
        <w:tc>
          <w:tcPr>
            <w:tcW w:w="6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8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</w:t>
            </w:r>
          </w:p>
        </w:tc>
        <w:tc>
          <w:tcPr>
            <w:tcW w:w="6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</w:t>
            </w:r>
          </w:p>
        </w:tc>
      </w:tr>
    </w:tbl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各组参加人数情况扇形统计图</w:t>
      </w:r>
      <w:r>
        <w:drawing>
          <wp:inline distT="0" distB="0" distL="0" distR="0">
            <wp:extent cx="1117600" cy="10160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根据统计图表中的信息，解答下列问题：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（1）求m的值；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（2）求扇形统计图中D所对应的圆心角度数；</w:t>
      </w:r>
    </w:p>
    <w:p>
      <w:pPr>
        <w:spacing w:line="360" w:lineRule="auto"/>
        <w:ind w:firstLine="286" w:firstLineChars="130"/>
        <w:jc w:val="left"/>
        <w:sectPr>
          <w:headerReference w:type="default" r:id="rId23"/>
          <w:footerReference w:type="default" r:id="rId24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（3）若在某一周各小组平均每人参与活动的时间如下表所示：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7"/>
        <w:gridCol w:w="856"/>
        <w:gridCol w:w="582"/>
        <w:gridCol w:w="582"/>
        <w:gridCol w:w="58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小组类别</w:t>
            </w:r>
          </w:p>
        </w:tc>
        <w:tc>
          <w:tcPr>
            <w:tcW w:w="8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5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5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</w:t>
            </w:r>
          </w:p>
        </w:tc>
        <w:tc>
          <w:tcPr>
            <w:tcW w:w="5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平均用时（小时）</w:t>
            </w:r>
          </w:p>
        </w:tc>
        <w:tc>
          <w:tcPr>
            <w:tcW w:w="8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2.5</w:t>
            </w:r>
          </w:p>
        </w:tc>
        <w:tc>
          <w:tcPr>
            <w:tcW w:w="5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</w:t>
            </w:r>
          </w:p>
        </w:tc>
        <w:tc>
          <w:tcPr>
            <w:tcW w:w="5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5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求这一周四个小组所有成员平均每人参与活动的时间。</w:t>
      </w:r>
    </w:p>
    <w:p>
      <w:pPr>
        <w:spacing w:line="360" w:lineRule="auto"/>
        <w:ind w:left="0"/>
        <w:jc w:val="left"/>
        <w:textAlignment w:val="center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如图，已知AB是⊙O的直径，∠ACD是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AD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所对的圆周角，∠ACD=30°。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84910" cy="11684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（1）求∠DAB的度数；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（2）过点D作DE⊥AB，垂足为E，DE的延长线交⊙O于点F。若AB=4，求DF的长。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今年以来，我市接待的游客人数逐月增加。据统计，游玩某景区的游客人数三月份为4万人，五月份为5.76万人。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（1）求四月和五月这两个月中，该景区游客人数平均每月增长百分之几；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（2）若该景区仅有A，B两个景点，售票处出示的三种购票方式如下表所示：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1836"/>
        <w:gridCol w:w="1677"/>
        <w:gridCol w:w="183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购票方式</w:t>
            </w:r>
          </w:p>
        </w:tc>
        <w:tc>
          <w:tcPr>
            <w:tcW w:w="18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甲</w:t>
            </w:r>
          </w:p>
        </w:tc>
        <w:tc>
          <w:tcPr>
            <w:tcW w:w="16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乙</w:t>
            </w:r>
          </w:p>
        </w:tc>
        <w:tc>
          <w:tcPr>
            <w:tcW w:w="18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丙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可游玩景点</w:t>
            </w:r>
          </w:p>
        </w:tc>
        <w:tc>
          <w:tcPr>
            <w:tcW w:w="18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16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18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A和B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门票价格</w:t>
            </w:r>
          </w:p>
        </w:tc>
        <w:tc>
          <w:tcPr>
            <w:tcW w:w="18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100元/人</w:t>
            </w:r>
          </w:p>
        </w:tc>
        <w:tc>
          <w:tcPr>
            <w:tcW w:w="16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80元/人</w:t>
            </w:r>
          </w:p>
        </w:tc>
        <w:tc>
          <w:tcPr>
            <w:tcW w:w="18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160元/人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据预测，六月份选择甲、乙、丙三种购票方式的人数分别有2万、3万和2万，并且当甲、乙两种门票价格不变时，丙种门票每下降1元，将有600人原计划购买甲种门票的游客和400人原计划购买乙种门票的游客改为购买丙种门票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若丙种门票下降10元，求景区六月份的门票总收入；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问：将丙种门票价格下降多少元时，景区六月份的门票总收入有最大值？最大值是多少万元？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已知在△ACD中，P是CD的中点，B是AD延长线上的一点，连结BC，AP。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504055" cy="11341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（1）如图1，若∠ACD=30°，∠CAD=60°，BD=AC，AP=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，求BC的长；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（2）过点D作DE∥AC，交AP延长线于点E，如图2所示，若∠CAD=60°，BD=AC，求证：BC=2AP；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27"/>
          <w:footerReference w:type="default" r:id="rId28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（3）如图3，若∠CAD=45°，是否存在实数m，当BD=mAC时，BC=2AP？若存在，请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直接写出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m的值；若不存在，请说明理由。</w:t>
      </w:r>
    </w:p>
    <w:p>
      <w:pPr>
        <w:spacing w:line="360" w:lineRule="auto"/>
        <w:ind w:left="0"/>
        <w:jc w:val="left"/>
        <w:textAlignment w:val="center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已知在平面直角坐标系xOy中，点A是反比例函数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(x&gt;0)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图像上的一个动点，连结AO，AO的延长线交反比例函数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 </w:t>
      </w:r>
      <m:oMath>
        <m:r>
          <w:rPr>
            <w:rFonts w:ascii="Cambria Math" w:hAnsi="Cambria Math"/>
            <w:sz w:val="22"/>
            <w:szCs w:val="22"/>
            <w:lang w:eastAsia="zh-CN"/>
          </w:rPr>
          <m:t>k&gt;0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x&lt;0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）的图像于点B，过点A作AE⊥ </w:t>
      </w:r>
      <m:oMath>
        <m:r>
          <w:rPr>
            <w:rFonts w:ascii="Cambria Math" w:hAnsi="Cambria Math"/>
            <w:sz w:val="22"/>
            <w:szCs w:val="22"/>
            <w:lang w:eastAsia="zh-CN"/>
          </w:rPr>
          <m:t>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轴于点E。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029710" cy="17780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30133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（1）如图1，过点B作BF⊥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轴于点F，连结EF，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k=1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，求证：四边形AEFO是平行四边形；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连结BE，若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k=4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，求△BOE的面积。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（2）如图2，过点E作EP∥AB，交反比例函数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 </w:t>
      </w:r>
      <m:oMath>
        <m:r>
          <w:rPr>
            <w:rFonts w:ascii="Cambria Math" w:hAnsi="Cambria Math"/>
            <w:sz w:val="22"/>
            <w:szCs w:val="22"/>
            <w:lang w:eastAsia="zh-CN"/>
          </w:rPr>
          <m:t>k&gt;0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x&lt;0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）的图像于点P，连结OP。 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0"/>
          <w:footerReference w:type="default" r:id="rId31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试探究：对于确定的实数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k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，动点A在运动过程中，△POE的面积是否会发生变化？请说明理由。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实数的绝对值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【解答】解：实数-2的绝对值2.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【分析】利用负数的绝对值等于它的相反数，可得答案.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二次根式的性质与化简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8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=2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【分析】利用二次根式的性质进行化简.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解一元一次不等式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【解答】解：3x-1＞5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3x＞6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解之：x＞2.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【分析】先移项，再合并同类项，然后将x的系数化为1.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事件发生的可能性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【解答】解：A、经过红绿灯路口，遇到绿灯，此事件是随机事件，故A不符合题意；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B、射击运动员射击一次，命中靶心，此事件是随机事件，故B不符合题意；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C、班里的两名同学，他们的生日是同一天，此事件是随机事件，故C不符合题意；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D、从一个只装有白球和红球的袋中摸球，摸出黄球 ，此事件是不可能事件，故D符合题意；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【分析】不可能事件就是在一定的条件下一定不发生的事件，再对各选项逐一判断.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几何体的展开图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2"/>
          <w:footerReference w:type="default" r:id="rId33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【解答】解：根据题意可知只有A符合题意.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【分析】利用长方体的展开图中的141，可得答案.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圆周角定理；三角形的外接圆与外心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点O是△ABC的外心，∠A=40°，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∠BOC=2∠A=2×40°=80°.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【分析】利用一条弧所对的圆心角等于圆周角的2倍，可求出结果.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估算无理数的大小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w:rPr>
            <w:rFonts w:ascii="Cambria Math" w:hAnsi="Cambria Math"/>
            <w:sz w:val="22"/>
            <w:szCs w:val="22"/>
            <w:lang w:eastAsia="zh-CN"/>
          </w:rPr>
          <m:t>1&lt;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&lt;2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0&lt;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−1&lt;1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w:rPr>
            <w:rFonts w:ascii="Cambria Math" w:hAnsi="Cambria Math"/>
            <w:sz w:val="22"/>
            <w:szCs w:val="22"/>
            <w:lang w:eastAsia="zh-CN"/>
          </w:rPr>
          <m:t>a&lt;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−1&lt;b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a=0，b=1.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【分析】利用估算无理数的大小，可知</w:t>
      </w:r>
      <m:oMath>
        <m:r>
          <w:rPr>
            <w:rFonts w:ascii="Cambria Math" w:hAnsi="Cambria Math"/>
            <w:sz w:val="22"/>
            <w:szCs w:val="22"/>
            <w:lang w:eastAsia="zh-CN"/>
          </w:rPr>
          <m:t>1&lt;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&lt;2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，再利用不等式的性质，可求出a，b的值.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线段垂直平分线的性质；线段垂直平分线的判定；三角形的中位线定理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4"/>
          <w:footerReference w:type="default" r:id="rId35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分别以点B，C为圆心，大于线段BC长度一半的长为半径作弧，相交于点M，N，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MN垂直平分BC，点D是BC的中点，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OB=OC，故A不符合题意；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∠BOD=∠COD，故B不符合题意；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BE是中线，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点E是AC的中点，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DE是△ABC的中位线，、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DE∥AB，故C不符合题意；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BE和BC交于点B，MN垂直平分BC，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MN不可能垂直平分BE，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DB≠DE，故D符合题意.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利用作图可知MN垂直平分BC，点D是BC的中点，利用垂直平分线的性质可对A作出判断；利用等边对等角可对B作出判断；利用三角形的中线的定义可证得点E是AC的中点，由此可证得点E是AC的中点，利用三角形的中位线定理可对C作出判断；然后根据BE和BC交于点B，MN垂直平分BC，可知MN不可能垂直平分BE，可对D作出判断.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矩形的性质；扇形面积的计算；解直角三角形；四边形-动点问题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6"/>
          <w:footerReference w:type="default" r:id="rId37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【解答】解：连接BC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br/>
      </w:r>
      <w:r>
        <w:drawing>
          <wp:inline distT="0" distB="0" distL="0" distR="0">
            <wp:extent cx="3623310" cy="20828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623733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矩形ABCD，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AB=CD=1，∠DCB=90°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BD=</m:t>
        </m:r>
        <m:rad>
          <m:radPr>
            <m:degHide/>
          </m:radPr>
          <m:deg/>
          <m:e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1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  <m:sSup>
              <m:e>
                <m:d>
                  <m:dPr>
                    <m:sepChr m:val=","/>
                  </m:dPr>
                  <m:e>
                    <m:rad>
                      <m:radPr>
                        <m:degHide/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  <w:lang w:eastAsia="zh-CN"/>
                          </w:rPr>
                          <m:t>3</m:t>
                        </m:r>
                      </m:e>
                    </m:rad>
                  </m:e>
                </m:d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=2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BD=2CD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∠DBC=30°，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点C关于直线BP的对称点为C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=BC，点C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在以点B为圆心，BC为半径的圆上，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BC=60°，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=180°-60°=120°，△CBC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是等边三角形；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过点C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⊥BC于点E，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E=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C扫过的区域如图，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S=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zh-CN"/>
              </w:rPr>
              <m:t>扇形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C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1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C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b>
            </m:sSub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b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△CBC</m:t>
                </m:r>
              </m:sub>
            </m:sSub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120</m:t>
            </m:r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π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×</m:t>
            </m:r>
            <m:sSup>
              <m:e>
                <m:d>
                  <m:dPr>
                    <m:sepChr m:val=","/>
                  </m:dPr>
                  <m:e>
                    <m:rad>
                      <m:radPr>
                        <m:degHide/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eastAsia="zh-CN"/>
                          </w:rPr>
                          <m:t>3</m:t>
                        </m:r>
                      </m:e>
                    </m:rad>
                  </m:e>
                </m:d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360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=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π</m:t>
        </m:r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【分析】如图，连接BC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，利用矩形的性质及勾股定理求出BD的长，利用解直角三角形求出∠DBC的度数，利用轴对称的性质可证得BC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=BC，点C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在以点B为圆心，BC为半径的圆上，再证明∠C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=120°，△CBC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是等边三角形；然后利用三角形的面积公式及扇形的的面积公式可求出C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C扫过的区域的面积.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二次函数图象与坐标轴的交点问题；二次函数y=ax^2+bx+c的性质；二次函数的实际应用-几何问题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A（1，0）和B（3，0）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抛物线的对称轴为直线x=2，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＞x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+2，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-x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＞2，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＞x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只要x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之间间距大于2，点P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和点P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是不同于A，B的两个点，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的大小无法确定，故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错误；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＜2+x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+x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＜2，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当x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+x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=2时，点P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在点A的两侧，且距离点A相等，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＞S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，故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错误；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当 </w:t>
      </w:r>
      <m:oMath>
        <m:r>
          <w:rPr>
            <w:rFonts w:ascii="Cambria Math" w:hAnsi="Cambria Math"/>
            <w:sz w:val="22"/>
            <w:szCs w:val="22"/>
            <w:lang w:eastAsia="zh-CN"/>
          </w:rPr>
          <m:t>|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−2|&gt;|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−2|&gt;1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点P离对称轴直线x=2远一点，且大于1，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点P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在x轴的上方，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&gt;S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，故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正确；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＞x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+2，可得到x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＞x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，只要x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之间间距大于2，点P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和点P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是不同于A，B的两个点，S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的大小无法确定，可对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作出判断；根据x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＜2+x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，可得到x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+x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＜2，由此可推出S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＞S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，可对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作出判断；利用已知条件可得到点P离对称轴直线x=2远一点，且大于1，由此可知点P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在x轴的上方，可得到S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、S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的大小关系.</w:t>
      </w:r>
    </w:p>
    <w:p>
      <w:pPr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实数的运算；负整数指数幂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【解答】解：2×2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-1</w:t>
      </w:r>
      <w:r>
        <w:rPr>
          <w:rFonts w:ascii="Times New Roman" w:hAnsi="Times New Roman"/>
          <w:b w:val="0"/>
          <w:i w:val="0"/>
          <w:color w:val="000000"/>
          <w:sz w:val="22"/>
        </w:rPr>
        <w:t>=1.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故答案为：1.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【分析】利用同底数幂相乘，底数不变，指数相加，可得答案.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color w:val="0000FF"/>
        </w:rPr>
        <w:t>【答案】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锐角三角函数的定义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Rt△ABC中，∠ACB=90°，AC=1，AB=2，</w:t>
      </w:r>
      <w:r>
        <w:br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https://d.book118.com/456154232112010033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40"/>
      <w:footerReference w:type="default" r:id="rId41"/>
      <w:type w:val="nextPage"/>
      <w:pgSz w:w="11906" w:h="16838"/>
      <w:pgMar w:top="1134" w:right="707" w:bottom="937" w:left="1134" w:header="426" w:footer="515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04813C10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header" Target="header2.xml" /><Relationship Id="rId15" Type="http://schemas.openxmlformats.org/officeDocument/2006/relationships/footer" Target="footer2.xml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header" Target="header4.xml" /><Relationship Id="rId24" Type="http://schemas.openxmlformats.org/officeDocument/2006/relationships/footer" Target="footer4.xml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header" Target="header5.xml" /><Relationship Id="rId28" Type="http://schemas.openxmlformats.org/officeDocument/2006/relationships/footer" Target="footer5.xml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header" Target="header6.xml" /><Relationship Id="rId31" Type="http://schemas.openxmlformats.org/officeDocument/2006/relationships/footer" Target="footer6.xml" /><Relationship Id="rId32" Type="http://schemas.openxmlformats.org/officeDocument/2006/relationships/header" Target="header7.xml" /><Relationship Id="rId33" Type="http://schemas.openxmlformats.org/officeDocument/2006/relationships/footer" Target="footer7.xml" /><Relationship Id="rId34" Type="http://schemas.openxmlformats.org/officeDocument/2006/relationships/header" Target="header8.xml" /><Relationship Id="rId35" Type="http://schemas.openxmlformats.org/officeDocument/2006/relationships/footer" Target="footer8.xml" /><Relationship Id="rId36" Type="http://schemas.openxmlformats.org/officeDocument/2006/relationships/header" Target="header9.xml" /><Relationship Id="rId37" Type="http://schemas.openxmlformats.org/officeDocument/2006/relationships/footer" Target="footer9.xml" /><Relationship Id="rId38" Type="http://schemas.openxmlformats.org/officeDocument/2006/relationships/image" Target="media/image17.png" /><Relationship Id="rId39" Type="http://schemas.openxmlformats.org/officeDocument/2006/relationships/hyperlink" Target="https://d.book118.com/456154232112010033" TargetMode="External" /><Relationship Id="rId4" Type="http://schemas.openxmlformats.org/officeDocument/2006/relationships/image" Target="media/image1.png" /><Relationship Id="rId40" Type="http://schemas.openxmlformats.org/officeDocument/2006/relationships/header" Target="header10.xml" /><Relationship Id="rId41" Type="http://schemas.openxmlformats.org/officeDocument/2006/relationships/footer" Target="footer10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13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浙江省湖州市2021年中考数学试卷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2023-11-27T20:51:30Z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7330C1D5AA3648E195E8AF2FE3F8F159_12</vt:lpwstr>
  </property>
  <property fmtid="{D5CDD505-2E9C-101B-9397-08002B2CF9AE}" pid="3" name="KSOProductBuildVer">
    <vt:lpwstr>2052-12.1.0.15712</vt:lpwstr>
  </property>
</Properties>
</file>