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主题演艺项目建设总纲及方案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62" w:history="1">
        <w:r>
          <w:rPr>
            <w:rFonts w:ascii="仿宋" w:eastAsia="仿宋" w:hAnsi="仿宋" w:cs="仿宋" w:hint="eastAsia"/>
            <w:lang w:eastAsia="zh-CN"/>
          </w:rPr>
          <w:t>前言</w:t>
        </w:r>
        <w:r>
          <w:tab/>
        </w:r>
        <w:r>
          <w:fldChar w:fldCharType="begin"/>
        </w:r>
        <w:r>
          <w:instrText xml:space="preserve"> PAGEREF _Toc32462 \h </w:instrText>
        </w:r>
        <w:r>
          <w:fldChar w:fldCharType="separate"/>
        </w:r>
        <w:r>
          <w:t>3</w:t>
        </w:r>
        <w:r>
          <w:fldChar w:fldCharType="end"/>
        </w:r>
      </w:hyperlink>
    </w:p>
    <w:p>
      <w:pPr>
        <w:pStyle w:val="TOC1"/>
        <w:tabs>
          <w:tab w:val="right" w:leader="dot" w:pos="8306"/>
        </w:tabs>
      </w:pPr>
      <w:hyperlink w:anchor="_Toc12083" w:history="1">
        <w:r>
          <w:rPr>
            <w:rFonts w:ascii="仿宋" w:eastAsia="仿宋" w:hAnsi="仿宋" w:cs="仿宋" w:hint="eastAsia"/>
            <w:lang w:eastAsia="zh-CN"/>
          </w:rPr>
          <w:t>一、主题演艺项目概论</w:t>
        </w:r>
        <w:r>
          <w:tab/>
        </w:r>
        <w:r>
          <w:fldChar w:fldCharType="begin"/>
        </w:r>
        <w:r>
          <w:instrText xml:space="preserve"> PAGEREF _Toc12083 \h </w:instrText>
        </w:r>
        <w:r>
          <w:fldChar w:fldCharType="separate"/>
        </w:r>
        <w:r>
          <w:t>3</w:t>
        </w:r>
        <w:r>
          <w:fldChar w:fldCharType="end"/>
        </w:r>
      </w:hyperlink>
    </w:p>
    <w:p>
      <w:pPr>
        <w:pStyle w:val="TOC2"/>
        <w:tabs>
          <w:tab w:val="right" w:leader="dot" w:pos="8306"/>
        </w:tabs>
      </w:pPr>
      <w:hyperlink w:anchor="_Toc8935" w:history="1">
        <w:r>
          <w:rPr>
            <w:rFonts w:ascii="仿宋" w:eastAsia="仿宋" w:hAnsi="仿宋" w:cs="仿宋" w:hint="eastAsia"/>
            <w:lang w:eastAsia="zh-CN"/>
          </w:rPr>
          <w:t>(一)、项目申报单位概况</w:t>
        </w:r>
        <w:r>
          <w:tab/>
        </w:r>
        <w:r>
          <w:fldChar w:fldCharType="begin"/>
        </w:r>
        <w:r>
          <w:instrText xml:space="preserve"> PAGEREF _Toc8935 \h </w:instrText>
        </w:r>
        <w:r>
          <w:fldChar w:fldCharType="separate"/>
        </w:r>
        <w:r>
          <w:t>3</w:t>
        </w:r>
        <w:r>
          <w:fldChar w:fldCharType="end"/>
        </w:r>
      </w:hyperlink>
    </w:p>
    <w:p>
      <w:pPr>
        <w:pStyle w:val="TOC2"/>
        <w:tabs>
          <w:tab w:val="right" w:leader="dot" w:pos="8306"/>
        </w:tabs>
      </w:pPr>
      <w:hyperlink w:anchor="_Toc4630" w:history="1">
        <w:r>
          <w:rPr>
            <w:rFonts w:ascii="仿宋" w:eastAsia="仿宋" w:hAnsi="仿宋" w:cs="仿宋" w:hint="eastAsia"/>
            <w:lang w:eastAsia="zh-CN"/>
          </w:rPr>
          <w:t>(二)、项目概况</w:t>
        </w:r>
        <w:r>
          <w:tab/>
        </w:r>
        <w:r>
          <w:fldChar w:fldCharType="begin"/>
        </w:r>
        <w:r>
          <w:instrText xml:space="preserve"> PAGEREF _Toc4630 \h </w:instrText>
        </w:r>
        <w:r>
          <w:fldChar w:fldCharType="separate"/>
        </w:r>
        <w:r>
          <w:t>4</w:t>
        </w:r>
        <w:r>
          <w:fldChar w:fldCharType="end"/>
        </w:r>
      </w:hyperlink>
    </w:p>
    <w:p>
      <w:pPr>
        <w:pStyle w:val="TOC1"/>
        <w:tabs>
          <w:tab w:val="right" w:leader="dot" w:pos="8306"/>
        </w:tabs>
      </w:pPr>
      <w:hyperlink w:anchor="_Toc6870" w:history="1">
        <w:r>
          <w:rPr>
            <w:rFonts w:ascii="仿宋" w:eastAsia="仿宋" w:hAnsi="仿宋" w:cs="仿宋" w:hint="eastAsia"/>
            <w:lang w:eastAsia="zh-CN"/>
          </w:rPr>
          <w:t>二、环境和生态影响分析</w:t>
        </w:r>
        <w:r>
          <w:tab/>
        </w:r>
        <w:r>
          <w:fldChar w:fldCharType="begin"/>
        </w:r>
        <w:r>
          <w:instrText xml:space="preserve"> PAGEREF _Toc6870 \h </w:instrText>
        </w:r>
        <w:r>
          <w:fldChar w:fldCharType="separate"/>
        </w:r>
        <w:r>
          <w:t>7</w:t>
        </w:r>
        <w:r>
          <w:fldChar w:fldCharType="end"/>
        </w:r>
      </w:hyperlink>
    </w:p>
    <w:p>
      <w:pPr>
        <w:pStyle w:val="TOC2"/>
        <w:tabs>
          <w:tab w:val="right" w:leader="dot" w:pos="8306"/>
        </w:tabs>
      </w:pPr>
      <w:hyperlink w:anchor="_Toc7710" w:history="1">
        <w:r>
          <w:rPr>
            <w:rFonts w:ascii="仿宋" w:eastAsia="仿宋" w:hAnsi="仿宋" w:cs="仿宋" w:hint="eastAsia"/>
            <w:lang w:eastAsia="zh-CN"/>
          </w:rPr>
          <w:t>(一)、环境和生态现状</w:t>
        </w:r>
        <w:r>
          <w:tab/>
        </w:r>
        <w:r>
          <w:fldChar w:fldCharType="begin"/>
        </w:r>
        <w:r>
          <w:instrText xml:space="preserve"> PAGEREF _Toc7710 \h </w:instrText>
        </w:r>
        <w:r>
          <w:fldChar w:fldCharType="separate"/>
        </w:r>
        <w:r>
          <w:t>7</w:t>
        </w:r>
        <w:r>
          <w:fldChar w:fldCharType="end"/>
        </w:r>
      </w:hyperlink>
    </w:p>
    <w:p>
      <w:pPr>
        <w:pStyle w:val="TOC2"/>
        <w:tabs>
          <w:tab w:val="right" w:leader="dot" w:pos="8306"/>
        </w:tabs>
      </w:pPr>
      <w:hyperlink w:anchor="_Toc6751" w:history="1">
        <w:r>
          <w:rPr>
            <w:rFonts w:ascii="仿宋" w:eastAsia="仿宋" w:hAnsi="仿宋" w:cs="仿宋" w:hint="eastAsia"/>
            <w:lang w:eastAsia="zh-CN"/>
          </w:rPr>
          <w:t>(二)、生态环境影响分析</w:t>
        </w:r>
        <w:r>
          <w:tab/>
        </w:r>
        <w:r>
          <w:fldChar w:fldCharType="begin"/>
        </w:r>
        <w:r>
          <w:instrText xml:space="preserve"> PAGEREF _Toc6751 \h </w:instrText>
        </w:r>
        <w:r>
          <w:fldChar w:fldCharType="separate"/>
        </w:r>
        <w:r>
          <w:t>8</w:t>
        </w:r>
        <w:r>
          <w:fldChar w:fldCharType="end"/>
        </w:r>
      </w:hyperlink>
    </w:p>
    <w:p>
      <w:pPr>
        <w:pStyle w:val="TOC2"/>
        <w:tabs>
          <w:tab w:val="right" w:leader="dot" w:pos="8306"/>
        </w:tabs>
      </w:pPr>
      <w:hyperlink w:anchor="_Toc14148" w:history="1">
        <w:r>
          <w:rPr>
            <w:rFonts w:ascii="仿宋" w:eastAsia="仿宋" w:hAnsi="仿宋" w:cs="仿宋" w:hint="eastAsia"/>
            <w:lang w:eastAsia="zh-CN"/>
          </w:rPr>
          <w:t>(三)、生态环境保护措施</w:t>
        </w:r>
        <w:r>
          <w:tab/>
        </w:r>
        <w:r>
          <w:fldChar w:fldCharType="begin"/>
        </w:r>
        <w:r>
          <w:instrText xml:space="preserve"> PAGEREF _Toc14148 \h </w:instrText>
        </w:r>
        <w:r>
          <w:fldChar w:fldCharType="separate"/>
        </w:r>
        <w:r>
          <w:t>10</w:t>
        </w:r>
        <w:r>
          <w:fldChar w:fldCharType="end"/>
        </w:r>
      </w:hyperlink>
    </w:p>
    <w:p>
      <w:pPr>
        <w:pStyle w:val="TOC2"/>
        <w:tabs>
          <w:tab w:val="right" w:leader="dot" w:pos="8306"/>
        </w:tabs>
      </w:pPr>
      <w:hyperlink w:anchor="_Toc32719" w:history="1">
        <w:r>
          <w:rPr>
            <w:rFonts w:ascii="仿宋" w:eastAsia="仿宋" w:hAnsi="仿宋" w:cs="仿宋" w:hint="eastAsia"/>
            <w:lang w:eastAsia="zh-CN"/>
          </w:rPr>
          <w:t>(四)、地质灾害影响分析</w:t>
        </w:r>
        <w:r>
          <w:tab/>
        </w:r>
        <w:r>
          <w:fldChar w:fldCharType="begin"/>
        </w:r>
        <w:r>
          <w:instrText xml:space="preserve"> PAGEREF _Toc32719 \h </w:instrText>
        </w:r>
        <w:r>
          <w:fldChar w:fldCharType="separate"/>
        </w:r>
        <w:r>
          <w:t>11</w:t>
        </w:r>
        <w:r>
          <w:fldChar w:fldCharType="end"/>
        </w:r>
      </w:hyperlink>
    </w:p>
    <w:p>
      <w:pPr>
        <w:pStyle w:val="TOC2"/>
        <w:tabs>
          <w:tab w:val="right" w:leader="dot" w:pos="8306"/>
        </w:tabs>
      </w:pPr>
      <w:hyperlink w:anchor="_Toc3055" w:history="1">
        <w:r>
          <w:rPr>
            <w:rFonts w:ascii="仿宋" w:eastAsia="仿宋" w:hAnsi="仿宋" w:cs="仿宋" w:hint="eastAsia"/>
            <w:lang w:eastAsia="zh-CN"/>
          </w:rPr>
          <w:t>(五)、特殊环境影响</w:t>
        </w:r>
        <w:r>
          <w:tab/>
        </w:r>
        <w:r>
          <w:fldChar w:fldCharType="begin"/>
        </w:r>
        <w:r>
          <w:instrText xml:space="preserve"> PAGEREF _Toc3055 \h </w:instrText>
        </w:r>
        <w:r>
          <w:fldChar w:fldCharType="separate"/>
        </w:r>
        <w:r>
          <w:t>13</w:t>
        </w:r>
        <w:r>
          <w:fldChar w:fldCharType="end"/>
        </w:r>
      </w:hyperlink>
    </w:p>
    <w:p>
      <w:pPr>
        <w:pStyle w:val="TOC1"/>
        <w:tabs>
          <w:tab w:val="right" w:leader="dot" w:pos="8306"/>
        </w:tabs>
      </w:pPr>
      <w:hyperlink w:anchor="_Toc11258" w:history="1">
        <w:r>
          <w:rPr>
            <w:rFonts w:ascii="仿宋" w:eastAsia="仿宋" w:hAnsi="仿宋" w:cs="仿宋" w:hint="eastAsia"/>
            <w:lang w:eastAsia="zh-CN"/>
          </w:rPr>
          <w:t>三、经济影响分析</w:t>
        </w:r>
        <w:r>
          <w:tab/>
        </w:r>
        <w:r>
          <w:fldChar w:fldCharType="begin"/>
        </w:r>
        <w:r>
          <w:instrText xml:space="preserve"> PAGEREF _Toc11258 \h </w:instrText>
        </w:r>
        <w:r>
          <w:fldChar w:fldCharType="separate"/>
        </w:r>
        <w:r>
          <w:t>14</w:t>
        </w:r>
        <w:r>
          <w:fldChar w:fldCharType="end"/>
        </w:r>
      </w:hyperlink>
    </w:p>
    <w:p>
      <w:pPr>
        <w:pStyle w:val="TOC2"/>
        <w:tabs>
          <w:tab w:val="right" w:leader="dot" w:pos="8306"/>
        </w:tabs>
      </w:pPr>
      <w:hyperlink w:anchor="_Toc23942" w:history="1">
        <w:r>
          <w:rPr>
            <w:rFonts w:ascii="仿宋" w:eastAsia="仿宋" w:hAnsi="仿宋" w:cs="仿宋" w:hint="eastAsia"/>
            <w:lang w:eastAsia="zh-CN"/>
          </w:rPr>
          <w:t>(一)、经济费用效益或费用效果分析</w:t>
        </w:r>
        <w:r>
          <w:tab/>
        </w:r>
        <w:r>
          <w:fldChar w:fldCharType="begin"/>
        </w:r>
        <w:r>
          <w:instrText xml:space="preserve"> PAGEREF _Toc23942 \h </w:instrText>
        </w:r>
        <w:r>
          <w:fldChar w:fldCharType="separate"/>
        </w:r>
        <w:r>
          <w:t>14</w:t>
        </w:r>
        <w:r>
          <w:fldChar w:fldCharType="end"/>
        </w:r>
      </w:hyperlink>
    </w:p>
    <w:p>
      <w:pPr>
        <w:pStyle w:val="TOC2"/>
        <w:tabs>
          <w:tab w:val="right" w:leader="dot" w:pos="8306"/>
        </w:tabs>
      </w:pPr>
      <w:hyperlink w:anchor="_Toc14085" w:history="1">
        <w:r>
          <w:rPr>
            <w:rFonts w:ascii="仿宋" w:eastAsia="仿宋" w:hAnsi="仿宋" w:cs="仿宋" w:hint="eastAsia"/>
            <w:lang w:eastAsia="zh-CN"/>
          </w:rPr>
          <w:t>(二)、行业影响分析</w:t>
        </w:r>
        <w:r>
          <w:tab/>
        </w:r>
        <w:r>
          <w:fldChar w:fldCharType="begin"/>
        </w:r>
        <w:r>
          <w:instrText xml:space="preserve"> PAGEREF _Toc14085 \h </w:instrText>
        </w:r>
        <w:r>
          <w:fldChar w:fldCharType="separate"/>
        </w:r>
        <w:r>
          <w:t>16</w:t>
        </w:r>
        <w:r>
          <w:fldChar w:fldCharType="end"/>
        </w:r>
      </w:hyperlink>
    </w:p>
    <w:p>
      <w:pPr>
        <w:pStyle w:val="TOC2"/>
        <w:tabs>
          <w:tab w:val="right" w:leader="dot" w:pos="8306"/>
        </w:tabs>
      </w:pPr>
      <w:hyperlink w:anchor="_Toc13968" w:history="1">
        <w:r>
          <w:rPr>
            <w:rFonts w:ascii="仿宋" w:eastAsia="仿宋" w:hAnsi="仿宋" w:cs="仿宋" w:hint="eastAsia"/>
            <w:lang w:eastAsia="zh-CN"/>
          </w:rPr>
          <w:t>(三)、区域经济影响分析</w:t>
        </w:r>
        <w:r>
          <w:tab/>
        </w:r>
        <w:r>
          <w:fldChar w:fldCharType="begin"/>
        </w:r>
        <w:r>
          <w:instrText xml:space="preserve"> PAGEREF _Toc13968 \h </w:instrText>
        </w:r>
        <w:r>
          <w:fldChar w:fldCharType="separate"/>
        </w:r>
        <w:r>
          <w:t>18</w:t>
        </w:r>
        <w:r>
          <w:fldChar w:fldCharType="end"/>
        </w:r>
      </w:hyperlink>
    </w:p>
    <w:p>
      <w:pPr>
        <w:pStyle w:val="TOC2"/>
        <w:tabs>
          <w:tab w:val="right" w:leader="dot" w:pos="8306"/>
        </w:tabs>
      </w:pPr>
      <w:hyperlink w:anchor="_Toc20616" w:history="1">
        <w:r>
          <w:rPr>
            <w:rFonts w:ascii="仿宋" w:eastAsia="仿宋" w:hAnsi="仿宋" w:cs="仿宋" w:hint="eastAsia"/>
            <w:lang w:eastAsia="zh-CN"/>
          </w:rPr>
          <w:t>(四)、宏观经济影响分析</w:t>
        </w:r>
        <w:r>
          <w:tab/>
        </w:r>
        <w:r>
          <w:fldChar w:fldCharType="begin"/>
        </w:r>
        <w:r>
          <w:instrText xml:space="preserve"> PAGEREF _Toc20616 \h </w:instrText>
        </w:r>
        <w:r>
          <w:fldChar w:fldCharType="separate"/>
        </w:r>
        <w:r>
          <w:t>19</w:t>
        </w:r>
        <w:r>
          <w:fldChar w:fldCharType="end"/>
        </w:r>
      </w:hyperlink>
    </w:p>
    <w:p>
      <w:pPr>
        <w:pStyle w:val="TOC1"/>
        <w:tabs>
          <w:tab w:val="right" w:leader="dot" w:pos="8306"/>
        </w:tabs>
      </w:pPr>
      <w:hyperlink w:anchor="_Toc17093" w:history="1">
        <w:r>
          <w:rPr>
            <w:rFonts w:ascii="仿宋" w:eastAsia="仿宋" w:hAnsi="仿宋" w:cs="仿宋" w:hint="eastAsia"/>
            <w:lang w:eastAsia="zh-CN"/>
          </w:rPr>
          <w:t>四、建设风险评估分析</w:t>
        </w:r>
        <w:r>
          <w:tab/>
        </w:r>
        <w:r>
          <w:fldChar w:fldCharType="begin"/>
        </w:r>
        <w:r>
          <w:instrText xml:space="preserve"> PAGEREF _Toc17093 \h </w:instrText>
        </w:r>
        <w:r>
          <w:fldChar w:fldCharType="separate"/>
        </w:r>
        <w:r>
          <w:t>20</w:t>
        </w:r>
        <w:r>
          <w:fldChar w:fldCharType="end"/>
        </w:r>
      </w:hyperlink>
    </w:p>
    <w:p>
      <w:pPr>
        <w:pStyle w:val="TOC2"/>
        <w:tabs>
          <w:tab w:val="right" w:leader="dot" w:pos="8306"/>
        </w:tabs>
      </w:pPr>
      <w:hyperlink w:anchor="_Toc19925" w:history="1">
        <w:r>
          <w:rPr>
            <w:rFonts w:ascii="仿宋" w:eastAsia="仿宋" w:hAnsi="仿宋" w:cs="仿宋" w:hint="eastAsia"/>
            <w:lang w:eastAsia="zh-CN"/>
          </w:rPr>
          <w:t>(一)、政策风险分析</w:t>
        </w:r>
        <w:r>
          <w:tab/>
        </w:r>
        <w:r>
          <w:fldChar w:fldCharType="begin"/>
        </w:r>
        <w:r>
          <w:instrText xml:space="preserve"> PAGEREF _Toc19925 \h </w:instrText>
        </w:r>
        <w:r>
          <w:fldChar w:fldCharType="separate"/>
        </w:r>
        <w:r>
          <w:t>20</w:t>
        </w:r>
        <w:r>
          <w:fldChar w:fldCharType="end"/>
        </w:r>
      </w:hyperlink>
    </w:p>
    <w:p>
      <w:pPr>
        <w:pStyle w:val="TOC2"/>
        <w:tabs>
          <w:tab w:val="right" w:leader="dot" w:pos="8306"/>
        </w:tabs>
      </w:pPr>
      <w:hyperlink w:anchor="_Toc24766" w:history="1">
        <w:r>
          <w:rPr>
            <w:rFonts w:ascii="仿宋" w:eastAsia="仿宋" w:hAnsi="仿宋" w:cs="仿宋" w:hint="eastAsia"/>
            <w:lang w:eastAsia="zh-CN"/>
          </w:rPr>
          <w:t>(二)、社会风险分析</w:t>
        </w:r>
        <w:r>
          <w:tab/>
        </w:r>
        <w:r>
          <w:fldChar w:fldCharType="begin"/>
        </w:r>
        <w:r>
          <w:instrText xml:space="preserve"> PAGEREF _Toc24766 \h </w:instrText>
        </w:r>
        <w:r>
          <w:fldChar w:fldCharType="separate"/>
        </w:r>
        <w:r>
          <w:t>21</w:t>
        </w:r>
        <w:r>
          <w:fldChar w:fldCharType="end"/>
        </w:r>
      </w:hyperlink>
    </w:p>
    <w:p>
      <w:pPr>
        <w:pStyle w:val="TOC2"/>
        <w:tabs>
          <w:tab w:val="right" w:leader="dot" w:pos="8306"/>
        </w:tabs>
      </w:pPr>
      <w:hyperlink w:anchor="_Toc16231" w:history="1">
        <w:r>
          <w:rPr>
            <w:rFonts w:ascii="仿宋" w:eastAsia="仿宋" w:hAnsi="仿宋" w:cs="仿宋" w:hint="eastAsia"/>
            <w:lang w:eastAsia="zh-CN"/>
          </w:rPr>
          <w:t>(三)、市场风险分析</w:t>
        </w:r>
        <w:r>
          <w:tab/>
        </w:r>
        <w:r>
          <w:fldChar w:fldCharType="begin"/>
        </w:r>
        <w:r>
          <w:instrText xml:space="preserve"> PAGEREF _Toc16231 \h </w:instrText>
        </w:r>
        <w:r>
          <w:fldChar w:fldCharType="separate"/>
        </w:r>
        <w:r>
          <w:t>23</w:t>
        </w:r>
        <w:r>
          <w:fldChar w:fldCharType="end"/>
        </w:r>
      </w:hyperlink>
    </w:p>
    <w:p>
      <w:pPr>
        <w:pStyle w:val="TOC2"/>
        <w:tabs>
          <w:tab w:val="right" w:leader="dot" w:pos="8306"/>
        </w:tabs>
      </w:pPr>
      <w:hyperlink w:anchor="_Toc559" w:history="1">
        <w:r>
          <w:rPr>
            <w:rFonts w:ascii="仿宋" w:eastAsia="仿宋" w:hAnsi="仿宋" w:cs="仿宋" w:hint="eastAsia"/>
            <w:lang w:eastAsia="zh-CN"/>
          </w:rPr>
          <w:t>(四)、资金风险分析</w:t>
        </w:r>
        <w:r>
          <w:tab/>
        </w:r>
        <w:r>
          <w:fldChar w:fldCharType="begin"/>
        </w:r>
        <w:r>
          <w:instrText xml:space="preserve"> PAGEREF _Toc559 \h </w:instrText>
        </w:r>
        <w:r>
          <w:fldChar w:fldCharType="separate"/>
        </w:r>
        <w:r>
          <w:t>24</w:t>
        </w:r>
        <w:r>
          <w:fldChar w:fldCharType="end"/>
        </w:r>
      </w:hyperlink>
    </w:p>
    <w:p>
      <w:pPr>
        <w:pStyle w:val="TOC2"/>
        <w:tabs>
          <w:tab w:val="right" w:leader="dot" w:pos="8306"/>
        </w:tabs>
      </w:pPr>
      <w:hyperlink w:anchor="_Toc28351" w:history="1">
        <w:r>
          <w:rPr>
            <w:rFonts w:ascii="仿宋" w:eastAsia="仿宋" w:hAnsi="仿宋" w:cs="仿宋" w:hint="eastAsia"/>
            <w:lang w:eastAsia="zh-CN"/>
          </w:rPr>
          <w:t>(五)、技术风险分析</w:t>
        </w:r>
        <w:r>
          <w:tab/>
        </w:r>
        <w:r>
          <w:fldChar w:fldCharType="begin"/>
        </w:r>
        <w:r>
          <w:instrText xml:space="preserve"> PAGEREF _Toc28351 \h </w:instrText>
        </w:r>
        <w:r>
          <w:fldChar w:fldCharType="separate"/>
        </w:r>
        <w:r>
          <w:t>25</w:t>
        </w:r>
        <w:r>
          <w:fldChar w:fldCharType="end"/>
        </w:r>
      </w:hyperlink>
    </w:p>
    <w:p>
      <w:pPr>
        <w:pStyle w:val="TOC2"/>
        <w:tabs>
          <w:tab w:val="right" w:leader="dot" w:pos="8306"/>
        </w:tabs>
      </w:pPr>
      <w:hyperlink w:anchor="_Toc22213" w:history="1">
        <w:r>
          <w:rPr>
            <w:rFonts w:ascii="仿宋" w:eastAsia="仿宋" w:hAnsi="仿宋" w:cs="仿宋" w:hint="eastAsia"/>
            <w:lang w:eastAsia="zh-CN"/>
          </w:rPr>
          <w:t>(六)、财务风险分析</w:t>
        </w:r>
        <w:r>
          <w:tab/>
        </w:r>
        <w:r>
          <w:fldChar w:fldCharType="begin"/>
        </w:r>
        <w:r>
          <w:instrText xml:space="preserve"> PAGEREF _Toc22213 \h </w:instrText>
        </w:r>
        <w:r>
          <w:fldChar w:fldCharType="separate"/>
        </w:r>
        <w:r>
          <w:t>26</w:t>
        </w:r>
        <w:r>
          <w:fldChar w:fldCharType="end"/>
        </w:r>
      </w:hyperlink>
    </w:p>
    <w:p>
      <w:pPr>
        <w:pStyle w:val="TOC2"/>
        <w:tabs>
          <w:tab w:val="right" w:leader="dot" w:pos="8306"/>
        </w:tabs>
      </w:pPr>
      <w:hyperlink w:anchor="_Toc28734" w:history="1">
        <w:r>
          <w:rPr>
            <w:rFonts w:ascii="仿宋" w:eastAsia="仿宋" w:hAnsi="仿宋" w:cs="仿宋" w:hint="eastAsia"/>
            <w:lang w:eastAsia="zh-CN"/>
          </w:rPr>
          <w:t>(七)、管理风险分析</w:t>
        </w:r>
        <w:r>
          <w:tab/>
        </w:r>
        <w:r>
          <w:fldChar w:fldCharType="begin"/>
        </w:r>
        <w:r>
          <w:instrText xml:space="preserve"> PAGEREF _Toc28734 \h </w:instrText>
        </w:r>
        <w:r>
          <w:fldChar w:fldCharType="separate"/>
        </w:r>
        <w:r>
          <w:t>28</w:t>
        </w:r>
        <w:r>
          <w:fldChar w:fldCharType="end"/>
        </w:r>
      </w:hyperlink>
    </w:p>
    <w:p>
      <w:pPr>
        <w:pStyle w:val="TOC2"/>
        <w:tabs>
          <w:tab w:val="right" w:leader="dot" w:pos="8306"/>
        </w:tabs>
      </w:pPr>
      <w:hyperlink w:anchor="_Toc24354" w:history="1">
        <w:r>
          <w:rPr>
            <w:rFonts w:ascii="仿宋" w:eastAsia="仿宋" w:hAnsi="仿宋" w:cs="仿宋" w:hint="eastAsia"/>
            <w:lang w:eastAsia="zh-CN"/>
          </w:rPr>
          <w:t>(八)、其它风险分析</w:t>
        </w:r>
        <w:r>
          <w:tab/>
        </w:r>
        <w:r>
          <w:fldChar w:fldCharType="begin"/>
        </w:r>
        <w:r>
          <w:instrText xml:space="preserve"> PAGEREF _Toc24354 \h </w:instrText>
        </w:r>
        <w:r>
          <w:fldChar w:fldCharType="separate"/>
        </w:r>
        <w:r>
          <w:t>29</w:t>
        </w:r>
        <w:r>
          <w:fldChar w:fldCharType="end"/>
        </w:r>
      </w:hyperlink>
    </w:p>
    <w:p>
      <w:pPr>
        <w:pStyle w:val="TOC2"/>
        <w:tabs>
          <w:tab w:val="right" w:leader="dot" w:pos="8306"/>
        </w:tabs>
      </w:pPr>
      <w:hyperlink w:anchor="_Toc4285" w:history="1">
        <w:r>
          <w:rPr>
            <w:rFonts w:ascii="仿宋" w:eastAsia="仿宋" w:hAnsi="仿宋" w:cs="仿宋" w:hint="eastAsia"/>
            <w:lang w:eastAsia="zh-CN"/>
          </w:rPr>
          <w:t>(九)、社会影响评估</w:t>
        </w:r>
        <w:r>
          <w:tab/>
        </w:r>
        <w:r>
          <w:fldChar w:fldCharType="begin"/>
        </w:r>
        <w:r>
          <w:instrText xml:space="preserve"> PAGEREF _Toc4285 \h </w:instrText>
        </w:r>
        <w:r>
          <w:fldChar w:fldCharType="separate"/>
        </w:r>
        <w:r>
          <w:t>31</w:t>
        </w:r>
        <w:r>
          <w:fldChar w:fldCharType="end"/>
        </w:r>
      </w:hyperlink>
    </w:p>
    <w:p>
      <w:pPr>
        <w:pStyle w:val="TOC1"/>
        <w:tabs>
          <w:tab w:val="right" w:leader="dot" w:pos="8306"/>
        </w:tabs>
      </w:pPr>
      <w:hyperlink w:anchor="_Toc12427" w:history="1">
        <w:r>
          <w:rPr>
            <w:rFonts w:ascii="仿宋" w:eastAsia="仿宋" w:hAnsi="仿宋" w:cs="仿宋" w:hint="eastAsia"/>
            <w:lang w:eastAsia="zh-CN"/>
          </w:rPr>
          <w:t>五、项目监理与质量保证</w:t>
        </w:r>
        <w:r>
          <w:tab/>
        </w:r>
        <w:r>
          <w:fldChar w:fldCharType="begin"/>
        </w:r>
        <w:r>
          <w:instrText xml:space="preserve"> PAGEREF _Toc12427 \h </w:instrText>
        </w:r>
        <w:r>
          <w:fldChar w:fldCharType="separate"/>
        </w:r>
        <w:r>
          <w:t>33</w:t>
        </w:r>
        <w:r>
          <w:fldChar w:fldCharType="end"/>
        </w:r>
      </w:hyperlink>
    </w:p>
    <w:p>
      <w:pPr>
        <w:pStyle w:val="TOC2"/>
        <w:tabs>
          <w:tab w:val="right" w:leader="dot" w:pos="8306"/>
        </w:tabs>
      </w:pPr>
      <w:hyperlink w:anchor="_Toc25838" w:history="1">
        <w:r>
          <w:rPr>
            <w:rFonts w:ascii="仿宋" w:eastAsia="仿宋" w:hAnsi="仿宋" w:cs="仿宋" w:hint="eastAsia"/>
            <w:lang w:eastAsia="zh-CN"/>
          </w:rPr>
          <w:t>(一)、监理体系构建</w:t>
        </w:r>
        <w:r>
          <w:tab/>
        </w:r>
        <w:r>
          <w:fldChar w:fldCharType="begin"/>
        </w:r>
        <w:r>
          <w:instrText xml:space="preserve"> PAGEREF _Toc25838 \h </w:instrText>
        </w:r>
        <w:r>
          <w:fldChar w:fldCharType="separate"/>
        </w:r>
        <w:r>
          <w:t>33</w:t>
        </w:r>
        <w:r>
          <w:fldChar w:fldCharType="end"/>
        </w:r>
      </w:hyperlink>
    </w:p>
    <w:p>
      <w:pPr>
        <w:pStyle w:val="TOC2"/>
        <w:tabs>
          <w:tab w:val="right" w:leader="dot" w:pos="8306"/>
        </w:tabs>
      </w:pPr>
      <w:hyperlink w:anchor="_Toc14155" w:history="1">
        <w:r>
          <w:rPr>
            <w:rFonts w:ascii="仿宋" w:eastAsia="仿宋" w:hAnsi="仿宋" w:cs="仿宋" w:hint="eastAsia"/>
            <w:lang w:eastAsia="zh-CN"/>
          </w:rPr>
          <w:t>(二)、质量保证体系实施</w:t>
        </w:r>
        <w:r>
          <w:tab/>
        </w:r>
        <w:r>
          <w:fldChar w:fldCharType="begin"/>
        </w:r>
        <w:r>
          <w:instrText xml:space="preserve"> PAGEREF _Toc14155 \h </w:instrText>
        </w:r>
        <w:r>
          <w:fldChar w:fldCharType="separate"/>
        </w:r>
        <w:r>
          <w:t>33</w:t>
        </w:r>
        <w:r>
          <w:fldChar w:fldCharType="end"/>
        </w:r>
      </w:hyperlink>
    </w:p>
    <w:p>
      <w:pPr>
        <w:pStyle w:val="TOC2"/>
        <w:tabs>
          <w:tab w:val="right" w:leader="dot" w:pos="8306"/>
        </w:tabs>
      </w:pPr>
      <w:hyperlink w:anchor="_Toc12499" w:history="1">
        <w:r>
          <w:rPr>
            <w:rFonts w:ascii="仿宋" w:eastAsia="仿宋" w:hAnsi="仿宋" w:cs="仿宋" w:hint="eastAsia"/>
            <w:lang w:eastAsia="zh-CN"/>
          </w:rPr>
          <w:t>(三)、监理与质量控制流程</w:t>
        </w:r>
        <w:r>
          <w:tab/>
        </w:r>
        <w:r>
          <w:fldChar w:fldCharType="begin"/>
        </w:r>
        <w:r>
          <w:instrText xml:space="preserve"> PAGEREF _Toc12499 \h </w:instrText>
        </w:r>
        <w:r>
          <w:fldChar w:fldCharType="separate"/>
        </w:r>
        <w:r>
          <w:t>34</w:t>
        </w:r>
        <w:r>
          <w:fldChar w:fldCharType="end"/>
        </w:r>
      </w:hyperlink>
    </w:p>
    <w:p>
      <w:pPr>
        <w:pStyle w:val="TOC1"/>
        <w:tabs>
          <w:tab w:val="right" w:leader="dot" w:pos="8306"/>
        </w:tabs>
      </w:pPr>
      <w:hyperlink w:anchor="_Toc29904" w:history="1">
        <w:r>
          <w:rPr>
            <w:rFonts w:ascii="仿宋" w:eastAsia="仿宋" w:hAnsi="仿宋" w:cs="仿宋" w:hint="eastAsia"/>
            <w:lang w:eastAsia="zh-CN"/>
          </w:rPr>
          <w:t>六、社会影响分析</w:t>
        </w:r>
        <w:r>
          <w:tab/>
        </w:r>
        <w:r>
          <w:fldChar w:fldCharType="begin"/>
        </w:r>
        <w:r>
          <w:instrText xml:space="preserve"> PAGEREF _Toc29904 \h </w:instrText>
        </w:r>
        <w:r>
          <w:fldChar w:fldCharType="separate"/>
        </w:r>
        <w:r>
          <w:t>35</w:t>
        </w:r>
        <w:r>
          <w:fldChar w:fldCharType="end"/>
        </w:r>
      </w:hyperlink>
    </w:p>
    <w:p>
      <w:pPr>
        <w:pStyle w:val="TOC2"/>
        <w:tabs>
          <w:tab w:val="right" w:leader="dot" w:pos="8306"/>
        </w:tabs>
      </w:pPr>
      <w:hyperlink w:anchor="_Toc20422" w:history="1">
        <w:r>
          <w:rPr>
            <w:rFonts w:ascii="仿宋" w:eastAsia="仿宋" w:hAnsi="仿宋" w:cs="仿宋" w:hint="eastAsia"/>
            <w:lang w:eastAsia="zh-CN"/>
          </w:rPr>
          <w:t>(一)、社会影响效果分析</w:t>
        </w:r>
        <w:r>
          <w:tab/>
        </w:r>
        <w:r>
          <w:fldChar w:fldCharType="begin"/>
        </w:r>
        <w:r>
          <w:instrText xml:space="preserve"> PAGEREF _Toc20422 \h </w:instrText>
        </w:r>
        <w:r>
          <w:fldChar w:fldCharType="separate"/>
        </w:r>
        <w:r>
          <w:t>35</w:t>
        </w:r>
        <w:r>
          <w:fldChar w:fldCharType="end"/>
        </w:r>
      </w:hyperlink>
    </w:p>
    <w:p>
      <w:pPr>
        <w:pStyle w:val="TOC2"/>
        <w:tabs>
          <w:tab w:val="right" w:leader="dot" w:pos="8306"/>
        </w:tabs>
      </w:pPr>
      <w:hyperlink w:anchor="_Toc24591" w:history="1">
        <w:r>
          <w:rPr>
            <w:rFonts w:ascii="仿宋" w:eastAsia="仿宋" w:hAnsi="仿宋" w:cs="仿宋" w:hint="eastAsia"/>
            <w:lang w:eastAsia="zh-CN"/>
          </w:rPr>
          <w:t>(二)、社会适应性分析</w:t>
        </w:r>
        <w:r>
          <w:tab/>
        </w:r>
        <w:r>
          <w:fldChar w:fldCharType="begin"/>
        </w:r>
        <w:r>
          <w:instrText xml:space="preserve"> PAGEREF _Toc24591 \h </w:instrText>
        </w:r>
        <w:r>
          <w:fldChar w:fldCharType="separate"/>
        </w:r>
        <w:r>
          <w:t>37</w:t>
        </w:r>
        <w:r>
          <w:fldChar w:fldCharType="end"/>
        </w:r>
      </w:hyperlink>
    </w:p>
    <w:p>
      <w:pPr>
        <w:pStyle w:val="TOC2"/>
        <w:tabs>
          <w:tab w:val="right" w:leader="dot" w:pos="8306"/>
        </w:tabs>
      </w:pPr>
      <w:hyperlink w:anchor="_Toc18920" w:history="1">
        <w:r>
          <w:rPr>
            <w:rFonts w:ascii="仿宋" w:eastAsia="仿宋" w:hAnsi="仿宋" w:cs="仿宋" w:hint="eastAsia"/>
            <w:lang w:eastAsia="zh-CN"/>
          </w:rPr>
          <w:t>(三)、社会风险及对策分析</w:t>
        </w:r>
        <w:r>
          <w:tab/>
        </w:r>
        <w:r>
          <w:fldChar w:fldCharType="begin"/>
        </w:r>
        <w:r>
          <w:instrText xml:space="preserve"> PAGEREF _Toc18920 \h </w:instrText>
        </w:r>
        <w:r>
          <w:fldChar w:fldCharType="separate"/>
        </w:r>
        <w:r>
          <w:t>38</w:t>
        </w:r>
        <w:r>
          <w:fldChar w:fldCharType="end"/>
        </w:r>
      </w:hyperlink>
    </w:p>
    <w:p>
      <w:pPr>
        <w:pStyle w:val="TOC1"/>
        <w:tabs>
          <w:tab w:val="right" w:leader="dot" w:pos="8306"/>
        </w:tabs>
      </w:pPr>
      <w:hyperlink w:anchor="_Toc436" w:history="1">
        <w:r>
          <w:rPr>
            <w:rFonts w:ascii="仿宋" w:eastAsia="仿宋" w:hAnsi="仿宋" w:cs="仿宋" w:hint="eastAsia"/>
            <w:lang w:eastAsia="zh-CN"/>
          </w:rPr>
          <w:t>七、环境保护与治理方案</w:t>
        </w:r>
        <w:r>
          <w:tab/>
        </w:r>
        <w:r>
          <w:fldChar w:fldCharType="begin"/>
        </w:r>
        <w:r>
          <w:instrText xml:space="preserve"> PAGEREF _Toc436 \h </w:instrText>
        </w:r>
        <w:r>
          <w:fldChar w:fldCharType="separate"/>
        </w:r>
        <w:r>
          <w:t>42</w:t>
        </w:r>
        <w:r>
          <w:fldChar w:fldCharType="end"/>
        </w:r>
      </w:hyperlink>
    </w:p>
    <w:p>
      <w:pPr>
        <w:pStyle w:val="TOC2"/>
        <w:tabs>
          <w:tab w:val="right" w:leader="dot" w:pos="8306"/>
        </w:tabs>
      </w:pPr>
      <w:hyperlink w:anchor="_Toc27127" w:history="1">
        <w:r>
          <w:rPr>
            <w:rFonts w:ascii="仿宋" w:eastAsia="仿宋" w:hAnsi="仿宋" w:cs="仿宋" w:hint="eastAsia"/>
            <w:lang w:eastAsia="zh-CN"/>
          </w:rPr>
          <w:t>(一)、项目环境影响评估</w:t>
        </w:r>
        <w:r>
          <w:tab/>
        </w:r>
        <w:r>
          <w:fldChar w:fldCharType="begin"/>
        </w:r>
        <w:r>
          <w:instrText xml:space="preserve"> PAGEREF _Toc27127 \h </w:instrText>
        </w:r>
        <w:r>
          <w:fldChar w:fldCharType="separate"/>
        </w:r>
        <w:r>
          <w:t>42</w:t>
        </w:r>
        <w:r>
          <w:fldChar w:fldCharType="end"/>
        </w:r>
      </w:hyperlink>
    </w:p>
    <w:p>
      <w:pPr>
        <w:pStyle w:val="TOC2"/>
        <w:tabs>
          <w:tab w:val="right" w:leader="dot" w:pos="8306"/>
        </w:tabs>
      </w:pPr>
      <w:hyperlink w:anchor="_Toc29481" w:history="1">
        <w:r>
          <w:rPr>
            <w:rFonts w:ascii="仿宋" w:eastAsia="仿宋" w:hAnsi="仿宋" w:cs="仿宋" w:hint="eastAsia"/>
            <w:lang w:eastAsia="zh-CN"/>
          </w:rPr>
          <w:t>(二)、环境保护措施与治理方案</w:t>
        </w:r>
        <w:r>
          <w:tab/>
        </w:r>
        <w:r>
          <w:fldChar w:fldCharType="begin"/>
        </w:r>
        <w:r>
          <w:instrText xml:space="preserve"> PAGEREF _Toc29481 \h </w:instrText>
        </w:r>
        <w:r>
          <w:fldChar w:fldCharType="separate"/>
        </w:r>
        <w:r>
          <w:t>42</w:t>
        </w:r>
        <w:r>
          <w:fldChar w:fldCharType="end"/>
        </w:r>
      </w:hyperlink>
    </w:p>
    <w:p>
      <w:pPr>
        <w:pStyle w:val="TOC1"/>
        <w:tabs>
          <w:tab w:val="right" w:leader="dot" w:pos="8306"/>
        </w:tabs>
      </w:pPr>
      <w:hyperlink w:anchor="_Toc32468" w:history="1">
        <w:r>
          <w:rPr>
            <w:rFonts w:ascii="仿宋" w:eastAsia="仿宋" w:hAnsi="仿宋" w:cs="仿宋" w:hint="eastAsia"/>
            <w:lang w:eastAsia="zh-CN"/>
          </w:rPr>
          <w:t>八、项目进度计划</w:t>
        </w:r>
        <w:r>
          <w:tab/>
        </w:r>
        <w:r>
          <w:fldChar w:fldCharType="begin"/>
        </w:r>
        <w:r>
          <w:instrText xml:space="preserve"> PAGEREF _Toc32468 \h </w:instrText>
        </w:r>
        <w:r>
          <w:fldChar w:fldCharType="separate"/>
        </w:r>
        <w:r>
          <w:t>43</w:t>
        </w:r>
        <w:r>
          <w:fldChar w:fldCharType="end"/>
        </w:r>
      </w:hyperlink>
    </w:p>
    <w:p>
      <w:pPr>
        <w:pStyle w:val="TOC2"/>
        <w:tabs>
          <w:tab w:val="right" w:leader="dot" w:pos="8306"/>
        </w:tabs>
      </w:pPr>
      <w:hyperlink w:anchor="_Toc24186" w:history="1">
        <w:r>
          <w:rPr>
            <w:rFonts w:ascii="仿宋" w:eastAsia="仿宋" w:hAnsi="仿宋" w:cs="仿宋" w:hint="eastAsia"/>
            <w:lang w:eastAsia="zh-CN"/>
          </w:rPr>
          <w:t>(一)、建设周期</w:t>
        </w:r>
        <w:r>
          <w:tab/>
        </w:r>
        <w:r>
          <w:fldChar w:fldCharType="begin"/>
        </w:r>
        <w:r>
          <w:instrText xml:space="preserve"> PAGEREF _Toc24186 \h </w:instrText>
        </w:r>
        <w:r>
          <w:fldChar w:fldCharType="separate"/>
        </w:r>
        <w:r>
          <w:t>43</w:t>
        </w:r>
        <w:r>
          <w:fldChar w:fldCharType="end"/>
        </w:r>
      </w:hyperlink>
    </w:p>
    <w:p>
      <w:pPr>
        <w:pStyle w:val="TOC2"/>
        <w:tabs>
          <w:tab w:val="right" w:leader="dot" w:pos="8306"/>
        </w:tabs>
      </w:pPr>
      <w:hyperlink w:anchor="_Toc3655" w:history="1">
        <w:r>
          <w:rPr>
            <w:rFonts w:ascii="仿宋" w:eastAsia="仿宋" w:hAnsi="仿宋" w:cs="仿宋" w:hint="eastAsia"/>
            <w:lang w:eastAsia="zh-CN"/>
          </w:rPr>
          <w:t>(二)、建设进度</w:t>
        </w:r>
        <w:r>
          <w:tab/>
        </w:r>
        <w:r>
          <w:fldChar w:fldCharType="begin"/>
        </w:r>
        <w:r>
          <w:instrText xml:space="preserve"> PAGEREF _Toc3655 \h </w:instrText>
        </w:r>
        <w:r>
          <w:fldChar w:fldCharType="separate"/>
        </w:r>
        <w:r>
          <w:t>43</w:t>
        </w:r>
        <w:r>
          <w:fldChar w:fldCharType="end"/>
        </w:r>
      </w:hyperlink>
    </w:p>
    <w:p>
      <w:pPr>
        <w:pStyle w:val="TOC2"/>
        <w:tabs>
          <w:tab w:val="right" w:leader="dot" w:pos="8306"/>
        </w:tabs>
      </w:pPr>
      <w:hyperlink w:anchor="_Toc20117" w:history="1">
        <w:r>
          <w:rPr>
            <w:rFonts w:ascii="仿宋" w:eastAsia="仿宋" w:hAnsi="仿宋" w:cs="仿宋" w:hint="eastAsia"/>
            <w:lang w:eastAsia="zh-CN"/>
          </w:rPr>
          <w:t>(三)、进度安排注意事项</w:t>
        </w:r>
        <w:r>
          <w:tab/>
        </w:r>
        <w:r>
          <w:fldChar w:fldCharType="begin"/>
        </w:r>
        <w:r>
          <w:instrText xml:space="preserve"> PAGEREF _Toc20117 \h </w:instrText>
        </w:r>
        <w:r>
          <w:fldChar w:fldCharType="separate"/>
        </w:r>
        <w:r>
          <w:t>45</w:t>
        </w:r>
        <w:r>
          <w:fldChar w:fldCharType="end"/>
        </w:r>
      </w:hyperlink>
    </w:p>
    <w:p>
      <w:pPr>
        <w:pStyle w:val="TOC2"/>
        <w:tabs>
          <w:tab w:val="right" w:leader="dot" w:pos="8306"/>
        </w:tabs>
      </w:pPr>
      <w:hyperlink w:anchor="_Toc10938" w:history="1">
        <w:r>
          <w:rPr>
            <w:rFonts w:ascii="仿宋" w:eastAsia="仿宋" w:hAnsi="仿宋" w:cs="仿宋" w:hint="eastAsia"/>
            <w:lang w:eastAsia="zh-CN"/>
          </w:rPr>
          <w:t>(四)、人力资源配置</w:t>
        </w:r>
        <w:r>
          <w:tab/>
        </w:r>
        <w:r>
          <w:fldChar w:fldCharType="begin"/>
        </w:r>
        <w:r>
          <w:instrText xml:space="preserve"> PAGEREF _Toc10938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79" w:history="1">
        <w:r>
          <w:rPr>
            <w:rFonts w:ascii="仿宋" w:eastAsia="仿宋" w:hAnsi="仿宋" w:cs="仿宋" w:hint="eastAsia"/>
            <w:lang w:eastAsia="zh-CN"/>
          </w:rPr>
          <w:t>(五)、员工培训</w:t>
        </w:r>
        <w:r>
          <w:tab/>
        </w:r>
        <w:r>
          <w:fldChar w:fldCharType="begin"/>
        </w:r>
        <w:r>
          <w:instrText xml:space="preserve"> PAGEREF _Toc23179 \h </w:instrText>
        </w:r>
        <w:r>
          <w:fldChar w:fldCharType="separate"/>
        </w:r>
        <w:r>
          <w:t>47</w:t>
        </w:r>
        <w:r>
          <w:fldChar w:fldCharType="end"/>
        </w:r>
      </w:hyperlink>
    </w:p>
    <w:p>
      <w:pPr>
        <w:pStyle w:val="TOC2"/>
        <w:tabs>
          <w:tab w:val="right" w:leader="dot" w:pos="8306"/>
        </w:tabs>
      </w:pPr>
      <w:hyperlink w:anchor="_Toc27657" w:history="1">
        <w:r>
          <w:rPr>
            <w:rFonts w:ascii="仿宋" w:eastAsia="仿宋" w:hAnsi="仿宋" w:cs="仿宋" w:hint="eastAsia"/>
            <w:lang w:eastAsia="zh-CN"/>
          </w:rPr>
          <w:t>(六)、项目实施保障</w:t>
        </w:r>
        <w:r>
          <w:tab/>
        </w:r>
        <w:r>
          <w:fldChar w:fldCharType="begin"/>
        </w:r>
        <w:r>
          <w:instrText xml:space="preserve"> PAGEREF _Toc27657 \h </w:instrText>
        </w:r>
        <w:r>
          <w:fldChar w:fldCharType="separate"/>
        </w:r>
        <w:r>
          <w:t>48</w:t>
        </w:r>
        <w:r>
          <w:fldChar w:fldCharType="end"/>
        </w:r>
      </w:hyperlink>
    </w:p>
    <w:p>
      <w:pPr>
        <w:pStyle w:val="TOC2"/>
        <w:tabs>
          <w:tab w:val="right" w:leader="dot" w:pos="8306"/>
        </w:tabs>
      </w:pPr>
      <w:hyperlink w:anchor="_Toc19373" w:history="1">
        <w:r>
          <w:rPr>
            <w:rFonts w:ascii="仿宋" w:eastAsia="仿宋" w:hAnsi="仿宋" w:cs="仿宋" w:hint="eastAsia"/>
            <w:lang w:eastAsia="zh-CN"/>
          </w:rPr>
          <w:t>(七)、安全规范管理</w:t>
        </w:r>
        <w:r>
          <w:tab/>
        </w:r>
        <w:r>
          <w:fldChar w:fldCharType="begin"/>
        </w:r>
        <w:r>
          <w:instrText xml:space="preserve"> PAGEREF _Toc19373 \h </w:instrText>
        </w:r>
        <w:r>
          <w:fldChar w:fldCharType="separate"/>
        </w:r>
        <w:r>
          <w:t>49</w:t>
        </w:r>
        <w:r>
          <w:fldChar w:fldCharType="end"/>
        </w:r>
      </w:hyperlink>
    </w:p>
    <w:p>
      <w:pPr>
        <w:pStyle w:val="TOC1"/>
        <w:tabs>
          <w:tab w:val="right" w:leader="dot" w:pos="8306"/>
        </w:tabs>
      </w:pPr>
      <w:hyperlink w:anchor="_Toc19352" w:history="1">
        <w:r>
          <w:rPr>
            <w:rFonts w:ascii="仿宋" w:eastAsia="仿宋" w:hAnsi="仿宋" w:cs="仿宋" w:hint="eastAsia"/>
            <w:lang w:eastAsia="zh-CN"/>
          </w:rPr>
          <w:t>九、项目质量与标准</w:t>
        </w:r>
        <w:r>
          <w:tab/>
        </w:r>
        <w:r>
          <w:fldChar w:fldCharType="begin"/>
        </w:r>
        <w:r>
          <w:instrText xml:space="preserve"> PAGEREF _Toc19352 \h </w:instrText>
        </w:r>
        <w:r>
          <w:fldChar w:fldCharType="separate"/>
        </w:r>
        <w:r>
          <w:t>51</w:t>
        </w:r>
        <w:r>
          <w:fldChar w:fldCharType="end"/>
        </w:r>
      </w:hyperlink>
    </w:p>
    <w:p>
      <w:pPr>
        <w:pStyle w:val="TOC2"/>
        <w:tabs>
          <w:tab w:val="right" w:leader="dot" w:pos="8306"/>
        </w:tabs>
      </w:pPr>
      <w:hyperlink w:anchor="_Toc7614" w:history="1">
        <w:r>
          <w:rPr>
            <w:rFonts w:ascii="仿宋" w:eastAsia="仿宋" w:hAnsi="仿宋" w:cs="仿宋" w:hint="eastAsia"/>
            <w:lang w:eastAsia="zh-CN"/>
          </w:rPr>
          <w:t>(一)、质量保障体系</w:t>
        </w:r>
        <w:r>
          <w:tab/>
        </w:r>
        <w:r>
          <w:fldChar w:fldCharType="begin"/>
        </w:r>
        <w:r>
          <w:instrText xml:space="preserve"> PAGEREF _Toc7614 \h </w:instrText>
        </w:r>
        <w:r>
          <w:fldChar w:fldCharType="separate"/>
        </w:r>
        <w:r>
          <w:t>51</w:t>
        </w:r>
        <w:r>
          <w:fldChar w:fldCharType="end"/>
        </w:r>
      </w:hyperlink>
    </w:p>
    <w:p>
      <w:pPr>
        <w:pStyle w:val="TOC2"/>
        <w:tabs>
          <w:tab w:val="right" w:leader="dot" w:pos="8306"/>
        </w:tabs>
      </w:pPr>
      <w:hyperlink w:anchor="_Toc26188" w:history="1">
        <w:r>
          <w:rPr>
            <w:rFonts w:ascii="仿宋" w:eastAsia="仿宋" w:hAnsi="仿宋" w:cs="仿宋" w:hint="eastAsia"/>
            <w:lang w:eastAsia="zh-CN"/>
          </w:rPr>
          <w:t>(二)、标准化作业流程</w:t>
        </w:r>
        <w:r>
          <w:tab/>
        </w:r>
        <w:r>
          <w:fldChar w:fldCharType="begin"/>
        </w:r>
        <w:r>
          <w:instrText xml:space="preserve"> PAGEREF _Toc26188 \h </w:instrText>
        </w:r>
        <w:r>
          <w:fldChar w:fldCharType="separate"/>
        </w:r>
        <w:r>
          <w:t>52</w:t>
        </w:r>
        <w:r>
          <w:fldChar w:fldCharType="end"/>
        </w:r>
      </w:hyperlink>
    </w:p>
    <w:p>
      <w:pPr>
        <w:pStyle w:val="TOC2"/>
        <w:tabs>
          <w:tab w:val="right" w:leader="dot" w:pos="8306"/>
        </w:tabs>
      </w:pPr>
      <w:hyperlink w:anchor="_Toc29075" w:history="1">
        <w:r>
          <w:rPr>
            <w:rFonts w:ascii="仿宋" w:eastAsia="仿宋" w:hAnsi="仿宋" w:cs="仿宋" w:hint="eastAsia"/>
            <w:lang w:eastAsia="zh-CN"/>
          </w:rPr>
          <w:t>(三)、质量监控与评估</w:t>
        </w:r>
        <w:r>
          <w:tab/>
        </w:r>
        <w:r>
          <w:fldChar w:fldCharType="begin"/>
        </w:r>
        <w:r>
          <w:instrText xml:space="preserve"> PAGEREF _Toc29075 \h </w:instrText>
        </w:r>
        <w:r>
          <w:fldChar w:fldCharType="separate"/>
        </w:r>
        <w:r>
          <w:t>54</w:t>
        </w:r>
        <w:r>
          <w:fldChar w:fldCharType="end"/>
        </w:r>
      </w:hyperlink>
    </w:p>
    <w:p>
      <w:pPr>
        <w:pStyle w:val="TOC2"/>
        <w:tabs>
          <w:tab w:val="right" w:leader="dot" w:pos="8306"/>
        </w:tabs>
      </w:pPr>
      <w:hyperlink w:anchor="_Toc31516" w:history="1">
        <w:r>
          <w:rPr>
            <w:rFonts w:ascii="仿宋" w:eastAsia="仿宋" w:hAnsi="仿宋" w:cs="仿宋" w:hint="eastAsia"/>
            <w:lang w:eastAsia="zh-CN"/>
          </w:rPr>
          <w:t>(四)、质量改进计划</w:t>
        </w:r>
        <w:r>
          <w:tab/>
        </w:r>
        <w:r>
          <w:fldChar w:fldCharType="begin"/>
        </w:r>
        <w:r>
          <w:instrText xml:space="preserve"> PAGEREF _Toc31516 \h </w:instrText>
        </w:r>
        <w:r>
          <w:fldChar w:fldCharType="separate"/>
        </w:r>
        <w:r>
          <w:t>55</w:t>
        </w:r>
        <w:r>
          <w:fldChar w:fldCharType="end"/>
        </w:r>
      </w:hyperlink>
    </w:p>
    <w:p>
      <w:pPr>
        <w:pStyle w:val="TOC1"/>
        <w:tabs>
          <w:tab w:val="right" w:leader="dot" w:pos="8306"/>
        </w:tabs>
      </w:pPr>
      <w:hyperlink w:anchor="_Toc3542" w:history="1">
        <w:r>
          <w:rPr>
            <w:rFonts w:ascii="仿宋" w:eastAsia="仿宋" w:hAnsi="仿宋" w:cs="仿宋" w:hint="eastAsia"/>
            <w:lang w:eastAsia="zh-CN"/>
          </w:rPr>
          <w:t>十、安全与应急管理</w:t>
        </w:r>
        <w:r>
          <w:tab/>
        </w:r>
        <w:r>
          <w:fldChar w:fldCharType="begin"/>
        </w:r>
        <w:r>
          <w:instrText xml:space="preserve"> PAGEREF _Toc3542 \h </w:instrText>
        </w:r>
        <w:r>
          <w:fldChar w:fldCharType="separate"/>
        </w:r>
        <w:r>
          <w:t>56</w:t>
        </w:r>
        <w:r>
          <w:fldChar w:fldCharType="end"/>
        </w:r>
      </w:hyperlink>
    </w:p>
    <w:p>
      <w:pPr>
        <w:pStyle w:val="TOC2"/>
        <w:tabs>
          <w:tab w:val="right" w:leader="dot" w:pos="8306"/>
        </w:tabs>
      </w:pPr>
      <w:hyperlink w:anchor="_Toc29523" w:history="1">
        <w:r>
          <w:rPr>
            <w:rFonts w:ascii="仿宋" w:eastAsia="仿宋" w:hAnsi="仿宋" w:cs="仿宋" w:hint="eastAsia"/>
            <w:lang w:eastAsia="zh-CN"/>
          </w:rPr>
          <w:t>(一)、安全生产管理</w:t>
        </w:r>
        <w:r>
          <w:tab/>
        </w:r>
        <w:r>
          <w:fldChar w:fldCharType="begin"/>
        </w:r>
        <w:r>
          <w:instrText xml:space="preserve"> PAGEREF _Toc29523 \h </w:instrText>
        </w:r>
        <w:r>
          <w:fldChar w:fldCharType="separate"/>
        </w:r>
        <w:r>
          <w:t>56</w:t>
        </w:r>
        <w:r>
          <w:fldChar w:fldCharType="end"/>
        </w:r>
      </w:hyperlink>
    </w:p>
    <w:p>
      <w:pPr>
        <w:pStyle w:val="TOC2"/>
        <w:tabs>
          <w:tab w:val="right" w:leader="dot" w:pos="8306"/>
        </w:tabs>
      </w:pPr>
      <w:hyperlink w:anchor="_Toc9934" w:history="1">
        <w:r>
          <w:rPr>
            <w:rFonts w:ascii="仿宋" w:eastAsia="仿宋" w:hAnsi="仿宋" w:cs="仿宋" w:hint="eastAsia"/>
            <w:lang w:eastAsia="zh-CN"/>
          </w:rPr>
          <w:t>(二)、应急预案与响应</w:t>
        </w:r>
        <w:r>
          <w:tab/>
        </w:r>
        <w:r>
          <w:fldChar w:fldCharType="begin"/>
        </w:r>
        <w:r>
          <w:instrText xml:space="preserve"> PAGEREF _Toc9934 \h </w:instrText>
        </w:r>
        <w:r>
          <w:fldChar w:fldCharType="separate"/>
        </w:r>
        <w:r>
          <w:t>57</w:t>
        </w:r>
        <w:r>
          <w:fldChar w:fldCharType="end"/>
        </w:r>
      </w:hyperlink>
    </w:p>
    <w:p>
      <w:pPr>
        <w:pStyle w:val="TOC1"/>
        <w:tabs>
          <w:tab w:val="right" w:leader="dot" w:pos="8306"/>
        </w:tabs>
      </w:pPr>
      <w:hyperlink w:anchor="_Toc27066" w:history="1">
        <w:r>
          <w:rPr>
            <w:rFonts w:ascii="仿宋" w:eastAsia="仿宋" w:hAnsi="仿宋" w:cs="仿宋" w:hint="eastAsia"/>
            <w:lang w:eastAsia="zh-CN"/>
          </w:rPr>
          <w:t>十一、经济效益与社会效益优化</w:t>
        </w:r>
        <w:r>
          <w:tab/>
        </w:r>
        <w:r>
          <w:fldChar w:fldCharType="begin"/>
        </w:r>
        <w:r>
          <w:instrText xml:space="preserve"> PAGEREF _Toc27066 \h </w:instrText>
        </w:r>
        <w:r>
          <w:fldChar w:fldCharType="separate"/>
        </w:r>
        <w:r>
          <w:t>59</w:t>
        </w:r>
        <w:r>
          <w:fldChar w:fldCharType="end"/>
        </w:r>
      </w:hyperlink>
    </w:p>
    <w:p>
      <w:pPr>
        <w:pStyle w:val="TOC2"/>
        <w:tabs>
          <w:tab w:val="right" w:leader="dot" w:pos="8306"/>
        </w:tabs>
      </w:pPr>
      <w:hyperlink w:anchor="_Toc11597" w:history="1">
        <w:r>
          <w:rPr>
            <w:rFonts w:ascii="仿宋" w:eastAsia="仿宋" w:hAnsi="仿宋" w:cs="仿宋" w:hint="eastAsia"/>
            <w:lang w:eastAsia="zh-CN"/>
          </w:rPr>
          <w:t>(一)、经济效益提升策略</w:t>
        </w:r>
        <w:r>
          <w:tab/>
        </w:r>
        <w:r>
          <w:fldChar w:fldCharType="begin"/>
        </w:r>
        <w:r>
          <w:instrText xml:space="preserve"> PAGEREF _Toc11597 \h </w:instrText>
        </w:r>
        <w:r>
          <w:fldChar w:fldCharType="separate"/>
        </w:r>
        <w:r>
          <w:t>59</w:t>
        </w:r>
        <w:r>
          <w:fldChar w:fldCharType="end"/>
        </w:r>
      </w:hyperlink>
    </w:p>
    <w:p>
      <w:pPr>
        <w:pStyle w:val="TOC2"/>
        <w:tabs>
          <w:tab w:val="right" w:leader="dot" w:pos="8306"/>
        </w:tabs>
      </w:pPr>
      <w:hyperlink w:anchor="_Toc4165" w:history="1">
        <w:r>
          <w:rPr>
            <w:rFonts w:ascii="仿宋" w:eastAsia="仿宋" w:hAnsi="仿宋" w:cs="仿宋" w:hint="eastAsia"/>
            <w:lang w:eastAsia="zh-CN"/>
          </w:rPr>
          <w:t>(二)、社会效益增强方案</w:t>
        </w:r>
        <w:r>
          <w:tab/>
        </w:r>
        <w:r>
          <w:fldChar w:fldCharType="begin"/>
        </w:r>
        <w:r>
          <w:instrText xml:space="preserve"> PAGEREF _Toc4165 \h </w:instrText>
        </w:r>
        <w:r>
          <w:fldChar w:fldCharType="separate"/>
        </w:r>
        <w:r>
          <w:t>60</w:t>
        </w:r>
        <w:r>
          <w:fldChar w:fldCharType="end"/>
        </w:r>
      </w:hyperlink>
    </w:p>
    <w:p>
      <w:pPr>
        <w:pStyle w:val="TOC1"/>
        <w:tabs>
          <w:tab w:val="right" w:leader="dot" w:pos="8306"/>
        </w:tabs>
      </w:pPr>
      <w:hyperlink w:anchor="_Toc9784" w:history="1">
        <w:r>
          <w:rPr>
            <w:rFonts w:ascii="仿宋" w:eastAsia="仿宋" w:hAnsi="仿宋" w:cs="仿宋" w:hint="eastAsia"/>
            <w:lang w:eastAsia="zh-CN"/>
          </w:rPr>
          <w:t>十二、技术创新与产业升级</w:t>
        </w:r>
        <w:r>
          <w:tab/>
        </w:r>
        <w:r>
          <w:fldChar w:fldCharType="begin"/>
        </w:r>
        <w:r>
          <w:instrText xml:space="preserve"> PAGEREF _Toc9784 \h </w:instrText>
        </w:r>
        <w:r>
          <w:fldChar w:fldCharType="separate"/>
        </w:r>
        <w:r>
          <w:t>61</w:t>
        </w:r>
        <w:r>
          <w:fldChar w:fldCharType="end"/>
        </w:r>
      </w:hyperlink>
    </w:p>
    <w:p>
      <w:pPr>
        <w:pStyle w:val="TOC2"/>
        <w:tabs>
          <w:tab w:val="right" w:leader="dot" w:pos="8306"/>
        </w:tabs>
      </w:pPr>
      <w:hyperlink w:anchor="_Toc4091" w:history="1">
        <w:r>
          <w:rPr>
            <w:rFonts w:ascii="仿宋" w:eastAsia="仿宋" w:hAnsi="仿宋" w:cs="仿宋" w:hint="eastAsia"/>
            <w:lang w:eastAsia="zh-CN"/>
          </w:rPr>
          <w:t>(一)、技术创新方向与目标</w:t>
        </w:r>
        <w:r>
          <w:tab/>
        </w:r>
        <w:r>
          <w:fldChar w:fldCharType="begin"/>
        </w:r>
        <w:r>
          <w:instrText xml:space="preserve"> PAGEREF _Toc4091 \h </w:instrText>
        </w:r>
        <w:r>
          <w:fldChar w:fldCharType="separate"/>
        </w:r>
        <w:r>
          <w:t>61</w:t>
        </w:r>
        <w:r>
          <w:fldChar w:fldCharType="end"/>
        </w:r>
      </w:hyperlink>
    </w:p>
    <w:p>
      <w:pPr>
        <w:pStyle w:val="TOC2"/>
        <w:tabs>
          <w:tab w:val="right" w:leader="dot" w:pos="8306"/>
        </w:tabs>
      </w:pPr>
      <w:hyperlink w:anchor="_Toc22352" w:history="1">
        <w:r>
          <w:rPr>
            <w:rFonts w:ascii="仿宋" w:eastAsia="仿宋" w:hAnsi="仿宋" w:cs="仿宋" w:hint="eastAsia"/>
            <w:lang w:eastAsia="zh-CN"/>
          </w:rPr>
          <w:t>(二)、产业升级路径与措施</w:t>
        </w:r>
        <w:r>
          <w:tab/>
        </w:r>
        <w:r>
          <w:fldChar w:fldCharType="begin"/>
        </w:r>
        <w:r>
          <w:instrText xml:space="preserve"> PAGEREF _Toc22352 \h </w:instrText>
        </w:r>
        <w:r>
          <w:fldChar w:fldCharType="separate"/>
        </w:r>
        <w:r>
          <w:t>62</w:t>
        </w:r>
        <w:r>
          <w:fldChar w:fldCharType="end"/>
        </w:r>
      </w:hyperlink>
    </w:p>
    <w:p>
      <w:pPr>
        <w:pStyle w:val="TOC1"/>
        <w:tabs>
          <w:tab w:val="right" w:leader="dot" w:pos="8306"/>
        </w:tabs>
      </w:pPr>
      <w:hyperlink w:anchor="_Toc7462" w:history="1">
        <w:r>
          <w:rPr>
            <w:rFonts w:ascii="仿宋" w:eastAsia="仿宋" w:hAnsi="仿宋" w:cs="仿宋" w:hint="eastAsia"/>
            <w:lang w:eastAsia="zh-CN"/>
          </w:rPr>
          <w:t>十三、质量管理与控制</w:t>
        </w:r>
        <w:r>
          <w:tab/>
        </w:r>
        <w:r>
          <w:fldChar w:fldCharType="begin"/>
        </w:r>
        <w:r>
          <w:instrText xml:space="preserve"> PAGEREF _Toc7462 \h </w:instrText>
        </w:r>
        <w:r>
          <w:fldChar w:fldCharType="separate"/>
        </w:r>
        <w:r>
          <w:t>64</w:t>
        </w:r>
        <w:r>
          <w:fldChar w:fldCharType="end"/>
        </w:r>
      </w:hyperlink>
    </w:p>
    <w:p>
      <w:pPr>
        <w:pStyle w:val="TOC2"/>
        <w:tabs>
          <w:tab w:val="right" w:leader="dot" w:pos="8306"/>
        </w:tabs>
      </w:pPr>
      <w:hyperlink w:anchor="_Toc15127" w:history="1">
        <w:r>
          <w:rPr>
            <w:rFonts w:ascii="仿宋" w:eastAsia="仿宋" w:hAnsi="仿宋" w:cs="仿宋" w:hint="eastAsia"/>
            <w:lang w:eastAsia="zh-CN"/>
          </w:rPr>
          <w:t>(一)、质量管理体系建设</w:t>
        </w:r>
        <w:r>
          <w:tab/>
        </w:r>
        <w:r>
          <w:fldChar w:fldCharType="begin"/>
        </w:r>
        <w:r>
          <w:instrText xml:space="preserve"> PAGEREF _Toc15127 \h </w:instrText>
        </w:r>
        <w:r>
          <w:fldChar w:fldCharType="separate"/>
        </w:r>
        <w:r>
          <w:t>64</w:t>
        </w:r>
        <w:r>
          <w:fldChar w:fldCharType="end"/>
        </w:r>
      </w:hyperlink>
    </w:p>
    <w:p>
      <w:pPr>
        <w:pStyle w:val="TOC2"/>
        <w:tabs>
          <w:tab w:val="right" w:leader="dot" w:pos="8306"/>
        </w:tabs>
      </w:pPr>
      <w:hyperlink w:anchor="_Toc2584" w:history="1">
        <w:r>
          <w:rPr>
            <w:rFonts w:ascii="仿宋" w:eastAsia="仿宋" w:hAnsi="仿宋" w:cs="仿宋" w:hint="eastAsia"/>
            <w:lang w:eastAsia="zh-CN"/>
          </w:rPr>
          <w:t>(二)、质量控制措施</w:t>
        </w:r>
        <w:r>
          <w:tab/>
        </w:r>
        <w:r>
          <w:fldChar w:fldCharType="begin"/>
        </w:r>
        <w:r>
          <w:instrText xml:space="preserve"> PAGEREF _Toc2584 \h </w:instrText>
        </w:r>
        <w:r>
          <w:fldChar w:fldCharType="separate"/>
        </w:r>
        <w:r>
          <w:t>65</w:t>
        </w:r>
        <w:r>
          <w:fldChar w:fldCharType="end"/>
        </w:r>
      </w:hyperlink>
    </w:p>
    <w:p>
      <w:pPr>
        <w:pStyle w:val="TOC1"/>
        <w:tabs>
          <w:tab w:val="right" w:leader="dot" w:pos="8306"/>
        </w:tabs>
      </w:pPr>
      <w:hyperlink w:anchor="_Toc32010" w:history="1">
        <w:r>
          <w:rPr>
            <w:rFonts w:ascii="仿宋" w:eastAsia="仿宋" w:hAnsi="仿宋" w:cs="仿宋" w:hint="eastAsia"/>
            <w:lang w:eastAsia="zh-CN"/>
          </w:rPr>
          <w:t>十四、人力资源管理与开发</w:t>
        </w:r>
        <w:r>
          <w:tab/>
        </w:r>
        <w:r>
          <w:fldChar w:fldCharType="begin"/>
        </w:r>
        <w:r>
          <w:instrText xml:space="preserve"> PAGEREF _Toc32010 \h </w:instrText>
        </w:r>
        <w:r>
          <w:fldChar w:fldCharType="separate"/>
        </w:r>
        <w:r>
          <w:t>66</w:t>
        </w:r>
        <w:r>
          <w:fldChar w:fldCharType="end"/>
        </w:r>
      </w:hyperlink>
    </w:p>
    <w:p>
      <w:pPr>
        <w:pStyle w:val="TOC2"/>
        <w:tabs>
          <w:tab w:val="right" w:leader="dot" w:pos="8306"/>
        </w:tabs>
      </w:pPr>
      <w:hyperlink w:anchor="_Toc13574" w:history="1">
        <w:r>
          <w:rPr>
            <w:rFonts w:ascii="仿宋" w:eastAsia="仿宋" w:hAnsi="仿宋" w:cs="仿宋" w:hint="eastAsia"/>
            <w:lang w:eastAsia="zh-CN"/>
          </w:rPr>
          <w:t>(一)、人力资源规划</w:t>
        </w:r>
        <w:r>
          <w:tab/>
        </w:r>
        <w:r>
          <w:fldChar w:fldCharType="begin"/>
        </w:r>
        <w:r>
          <w:instrText xml:space="preserve"> PAGEREF _Toc13574 \h </w:instrText>
        </w:r>
        <w:r>
          <w:fldChar w:fldCharType="separate"/>
        </w:r>
        <w:r>
          <w:t>66</w:t>
        </w:r>
        <w:r>
          <w:fldChar w:fldCharType="end"/>
        </w:r>
      </w:hyperlink>
    </w:p>
    <w:p>
      <w:pPr>
        <w:pStyle w:val="TOC2"/>
        <w:tabs>
          <w:tab w:val="right" w:leader="dot" w:pos="8306"/>
        </w:tabs>
      </w:pPr>
      <w:hyperlink w:anchor="_Toc2186" w:history="1">
        <w:r>
          <w:rPr>
            <w:rFonts w:ascii="仿宋" w:eastAsia="仿宋" w:hAnsi="仿宋" w:cs="仿宋" w:hint="eastAsia"/>
            <w:lang w:eastAsia="zh-CN"/>
          </w:rPr>
          <w:t>(二)、人力资源开发与培训</w:t>
        </w:r>
        <w:r>
          <w:tab/>
        </w:r>
        <w:r>
          <w:fldChar w:fldCharType="begin"/>
        </w:r>
        <w:r>
          <w:instrText xml:space="preserve"> PAGEREF _Toc2186 \h </w:instrText>
        </w:r>
        <w:r>
          <w:fldChar w:fldCharType="separate"/>
        </w:r>
        <w:r>
          <w:t>68</w:t>
        </w:r>
        <w:r>
          <w:fldChar w:fldCharType="end"/>
        </w:r>
      </w:hyperlink>
    </w:p>
    <w:p>
      <w:pPr>
        <w:pStyle w:val="TOC1"/>
        <w:tabs>
          <w:tab w:val="right" w:leader="dot" w:pos="8306"/>
        </w:tabs>
      </w:pPr>
      <w:hyperlink w:anchor="_Toc20935" w:history="1">
        <w:r>
          <w:rPr>
            <w:rFonts w:ascii="仿宋" w:eastAsia="仿宋" w:hAnsi="仿宋" w:cs="仿宋" w:hint="eastAsia"/>
            <w:lang w:eastAsia="zh-CN"/>
          </w:rPr>
          <w:t>十五、产业协同与集群发展</w:t>
        </w:r>
        <w:r>
          <w:tab/>
        </w:r>
        <w:r>
          <w:fldChar w:fldCharType="begin"/>
        </w:r>
        <w:r>
          <w:instrText xml:space="preserve"> PAGEREF _Toc20935 \h </w:instrText>
        </w:r>
        <w:r>
          <w:fldChar w:fldCharType="separate"/>
        </w:r>
        <w:r>
          <w:t>71</w:t>
        </w:r>
        <w:r>
          <w:fldChar w:fldCharType="end"/>
        </w:r>
      </w:hyperlink>
    </w:p>
    <w:p>
      <w:pPr>
        <w:pStyle w:val="TOC2"/>
        <w:tabs>
          <w:tab w:val="right" w:leader="dot" w:pos="8306"/>
        </w:tabs>
      </w:pPr>
      <w:hyperlink w:anchor="_Toc18469" w:history="1">
        <w:r>
          <w:rPr>
            <w:rFonts w:ascii="仿宋" w:eastAsia="仿宋" w:hAnsi="仿宋" w:cs="仿宋" w:hint="eastAsia"/>
            <w:lang w:eastAsia="zh-CN"/>
          </w:rPr>
          <w:t>(一)、产业协同机制建设</w:t>
        </w:r>
        <w:r>
          <w:tab/>
        </w:r>
        <w:r>
          <w:fldChar w:fldCharType="begin"/>
        </w:r>
        <w:r>
          <w:instrText xml:space="preserve"> PAGEREF _Toc18469 \h </w:instrText>
        </w:r>
        <w:r>
          <w:fldChar w:fldCharType="separate"/>
        </w:r>
        <w:r>
          <w:t>71</w:t>
        </w:r>
        <w:r>
          <w:fldChar w:fldCharType="end"/>
        </w:r>
      </w:hyperlink>
    </w:p>
    <w:p>
      <w:pPr>
        <w:pStyle w:val="TOC2"/>
        <w:tabs>
          <w:tab w:val="right" w:leader="dot" w:pos="8306"/>
        </w:tabs>
      </w:pPr>
      <w:hyperlink w:anchor="_Toc22136" w:history="1">
        <w:r>
          <w:rPr>
            <w:rFonts w:ascii="仿宋" w:eastAsia="仿宋" w:hAnsi="仿宋" w:cs="仿宋" w:hint="eastAsia"/>
            <w:lang w:eastAsia="zh-CN"/>
          </w:rPr>
          <w:t>(二)、产业集群培育与发展</w:t>
        </w:r>
        <w:r>
          <w:tab/>
        </w:r>
        <w:r>
          <w:fldChar w:fldCharType="begin"/>
        </w:r>
        <w:r>
          <w:instrText xml:space="preserve"> PAGEREF _Toc22136 \h </w:instrText>
        </w:r>
        <w:r>
          <w:fldChar w:fldCharType="separate"/>
        </w:r>
        <w:r>
          <w:t>72</w:t>
        </w:r>
        <w:r>
          <w:fldChar w:fldCharType="end"/>
        </w:r>
      </w:hyperlink>
    </w:p>
    <w:p>
      <w:pPr>
        <w:pStyle w:val="TOC1"/>
        <w:tabs>
          <w:tab w:val="right" w:leader="dot" w:pos="8306"/>
        </w:tabs>
      </w:pPr>
      <w:hyperlink w:anchor="_Toc24615" w:history="1">
        <w:r>
          <w:rPr>
            <w:rFonts w:ascii="仿宋" w:eastAsia="仿宋" w:hAnsi="仿宋" w:cs="仿宋" w:hint="eastAsia"/>
            <w:lang w:eastAsia="zh-CN"/>
          </w:rPr>
          <w:t>十六、合作与交流机制建立</w:t>
        </w:r>
        <w:r>
          <w:tab/>
        </w:r>
        <w:r>
          <w:fldChar w:fldCharType="begin"/>
        </w:r>
        <w:r>
          <w:instrText xml:space="preserve"> PAGEREF _Toc24615 \h </w:instrText>
        </w:r>
        <w:r>
          <w:fldChar w:fldCharType="separate"/>
        </w:r>
        <w:r>
          <w:t>73</w:t>
        </w:r>
        <w:r>
          <w:fldChar w:fldCharType="end"/>
        </w:r>
      </w:hyperlink>
    </w:p>
    <w:p>
      <w:pPr>
        <w:pStyle w:val="TOC2"/>
        <w:tabs>
          <w:tab w:val="right" w:leader="dot" w:pos="8306"/>
        </w:tabs>
      </w:pPr>
      <w:hyperlink w:anchor="_Toc19029" w:history="1">
        <w:r>
          <w:rPr>
            <w:rFonts w:ascii="仿宋" w:eastAsia="仿宋" w:hAnsi="仿宋" w:cs="仿宋" w:hint="eastAsia"/>
            <w:lang w:eastAsia="zh-CN"/>
          </w:rPr>
          <w:t>(一)、合作伙伴选择与合作方式</w:t>
        </w:r>
        <w:r>
          <w:tab/>
        </w:r>
        <w:r>
          <w:fldChar w:fldCharType="begin"/>
        </w:r>
        <w:r>
          <w:instrText xml:space="preserve"> PAGEREF _Toc19029 \h </w:instrText>
        </w:r>
        <w:r>
          <w:fldChar w:fldCharType="separate"/>
        </w:r>
        <w:r>
          <w:t>73</w:t>
        </w:r>
        <w:r>
          <w:fldChar w:fldCharType="end"/>
        </w:r>
      </w:hyperlink>
    </w:p>
    <w:p>
      <w:pPr>
        <w:pStyle w:val="TOC2"/>
        <w:tabs>
          <w:tab w:val="right" w:leader="dot" w:pos="8306"/>
        </w:tabs>
      </w:pPr>
      <w:hyperlink w:anchor="_Toc18062" w:history="1">
        <w:r>
          <w:rPr>
            <w:rFonts w:ascii="仿宋" w:eastAsia="仿宋" w:hAnsi="仿宋" w:cs="仿宋" w:hint="eastAsia"/>
            <w:lang w:eastAsia="zh-CN"/>
          </w:rPr>
          <w:t>(二)、交流与合作平台搭建</w:t>
        </w:r>
        <w:r>
          <w:tab/>
        </w:r>
        <w:r>
          <w:fldChar w:fldCharType="begin"/>
        </w:r>
        <w:r>
          <w:instrText xml:space="preserve"> PAGEREF _Toc18062 \h </w:instrText>
        </w:r>
        <w:r>
          <w:fldChar w:fldCharType="separate"/>
        </w:r>
        <w:r>
          <w:t>74</w:t>
        </w:r>
        <w:r>
          <w:fldChar w:fldCharType="end"/>
        </w:r>
      </w:hyperlink>
    </w:p>
    <w:p>
      <w:pPr>
        <w:pStyle w:val="TOC1"/>
        <w:tabs>
          <w:tab w:val="right" w:leader="dot" w:pos="8306"/>
        </w:tabs>
      </w:pPr>
      <w:hyperlink w:anchor="_Toc28742" w:history="1">
        <w:r>
          <w:rPr>
            <w:rFonts w:ascii="仿宋" w:eastAsia="仿宋" w:hAnsi="仿宋" w:cs="仿宋" w:hint="eastAsia"/>
            <w:lang w:eastAsia="zh-CN"/>
          </w:rPr>
          <w:t>十七、知识产权管理与保护</w:t>
        </w:r>
        <w:r>
          <w:tab/>
        </w:r>
        <w:r>
          <w:fldChar w:fldCharType="begin"/>
        </w:r>
        <w:r>
          <w:instrText xml:space="preserve"> PAGEREF _Toc28742 \h </w:instrText>
        </w:r>
        <w:r>
          <w:fldChar w:fldCharType="separate"/>
        </w:r>
        <w:r>
          <w:t>76</w:t>
        </w:r>
        <w:r>
          <w:fldChar w:fldCharType="end"/>
        </w:r>
      </w:hyperlink>
    </w:p>
    <w:p>
      <w:pPr>
        <w:pStyle w:val="TOC2"/>
        <w:tabs>
          <w:tab w:val="right" w:leader="dot" w:pos="8306"/>
        </w:tabs>
      </w:pPr>
      <w:hyperlink w:anchor="_Toc27618" w:history="1">
        <w:r>
          <w:rPr>
            <w:rFonts w:ascii="仿宋" w:eastAsia="仿宋" w:hAnsi="仿宋" w:cs="仿宋" w:hint="eastAsia"/>
            <w:lang w:eastAsia="zh-CN"/>
          </w:rPr>
          <w:t>(一)、知识产权管理体系建设</w:t>
        </w:r>
        <w:r>
          <w:tab/>
        </w:r>
        <w:r>
          <w:fldChar w:fldCharType="begin"/>
        </w:r>
        <w:r>
          <w:instrText xml:space="preserve"> PAGEREF _Toc27618 \h </w:instrText>
        </w:r>
        <w:r>
          <w:fldChar w:fldCharType="separate"/>
        </w:r>
        <w:r>
          <w:t>76</w:t>
        </w:r>
        <w:r>
          <w:fldChar w:fldCharType="end"/>
        </w:r>
      </w:hyperlink>
    </w:p>
    <w:p>
      <w:pPr>
        <w:pStyle w:val="TOC2"/>
        <w:tabs>
          <w:tab w:val="right" w:leader="dot" w:pos="8306"/>
        </w:tabs>
      </w:pPr>
      <w:hyperlink w:anchor="_Toc21237" w:history="1">
        <w:r>
          <w:rPr>
            <w:rFonts w:ascii="仿宋" w:eastAsia="仿宋" w:hAnsi="仿宋" w:cs="仿宋" w:hint="eastAsia"/>
            <w:lang w:eastAsia="zh-CN"/>
          </w:rPr>
          <w:t>(二)、知识产权保护措施</w:t>
        </w:r>
        <w:r>
          <w:tab/>
        </w:r>
        <w:r>
          <w:fldChar w:fldCharType="begin"/>
        </w:r>
        <w:r>
          <w:instrText xml:space="preserve"> PAGEREF _Toc21237 \h </w:instrText>
        </w:r>
        <w:r>
          <w:fldChar w:fldCharType="separate"/>
        </w:r>
        <w:r>
          <w:t>76</w:t>
        </w:r>
        <w:r>
          <w:fldChar w:fldCharType="end"/>
        </w:r>
      </w:hyperlink>
    </w:p>
    <w:p>
      <w:pPr>
        <w:pStyle w:val="TOC1"/>
        <w:tabs>
          <w:tab w:val="right" w:leader="dot" w:pos="8306"/>
        </w:tabs>
      </w:pPr>
      <w:hyperlink w:anchor="_Toc889" w:history="1">
        <w:r>
          <w:rPr>
            <w:rFonts w:ascii="仿宋" w:eastAsia="仿宋" w:hAnsi="仿宋" w:cs="仿宋" w:hint="eastAsia"/>
            <w:lang w:eastAsia="zh-CN"/>
          </w:rPr>
          <w:t>十八、成果转化与推广应用</w:t>
        </w:r>
        <w:r>
          <w:tab/>
        </w:r>
        <w:r>
          <w:fldChar w:fldCharType="begin"/>
        </w:r>
        <w:r>
          <w:instrText xml:space="preserve"> PAGEREF _Toc889 \h </w:instrText>
        </w:r>
        <w:r>
          <w:fldChar w:fldCharType="separate"/>
        </w:r>
        <w:r>
          <w:t>78</w:t>
        </w:r>
        <w:r>
          <w:fldChar w:fldCharType="end"/>
        </w:r>
      </w:hyperlink>
    </w:p>
    <w:p>
      <w:pPr>
        <w:pStyle w:val="TOC2"/>
        <w:tabs>
          <w:tab w:val="right" w:leader="dot" w:pos="8306"/>
        </w:tabs>
      </w:pPr>
      <w:hyperlink w:anchor="_Toc9827" w:history="1">
        <w:r>
          <w:rPr>
            <w:rFonts w:ascii="仿宋" w:eastAsia="仿宋" w:hAnsi="仿宋" w:cs="仿宋" w:hint="eastAsia"/>
            <w:lang w:eastAsia="zh-CN"/>
          </w:rPr>
          <w:t>(一)、成果转化策略制定</w:t>
        </w:r>
        <w:r>
          <w:tab/>
        </w:r>
        <w:r>
          <w:fldChar w:fldCharType="begin"/>
        </w:r>
        <w:r>
          <w:instrText xml:space="preserve"> PAGEREF _Toc9827 \h </w:instrText>
        </w:r>
        <w:r>
          <w:fldChar w:fldCharType="separate"/>
        </w:r>
        <w:r>
          <w:t>78</w:t>
        </w:r>
        <w:r>
          <w:fldChar w:fldCharType="end"/>
        </w:r>
      </w:hyperlink>
    </w:p>
    <w:p>
      <w:pPr>
        <w:pStyle w:val="TOC2"/>
        <w:tabs>
          <w:tab w:val="right" w:leader="dot" w:pos="8306"/>
        </w:tabs>
      </w:pPr>
      <w:hyperlink w:anchor="_Toc12080" w:history="1">
        <w:r>
          <w:rPr>
            <w:rFonts w:ascii="仿宋" w:eastAsia="仿宋" w:hAnsi="仿宋" w:cs="仿宋" w:hint="eastAsia"/>
            <w:lang w:eastAsia="zh-CN"/>
          </w:rPr>
          <w:t>(二)、成果推广应用方案</w:t>
        </w:r>
        <w:r>
          <w:tab/>
        </w:r>
        <w:r>
          <w:fldChar w:fldCharType="begin"/>
        </w:r>
        <w:r>
          <w:instrText xml:space="preserve"> PAGEREF _Toc12080 \h </w:instrText>
        </w:r>
        <w:r>
          <w:fldChar w:fldCharType="separate"/>
        </w:r>
        <w:r>
          <w:t>79</w:t>
        </w:r>
        <w:r>
          <w:fldChar w:fldCharType="end"/>
        </w:r>
      </w:hyperlink>
    </w:p>
    <w:p>
      <w:pPr>
        <w:pStyle w:val="TOC1"/>
        <w:tabs>
          <w:tab w:val="right" w:leader="dot" w:pos="8306"/>
        </w:tabs>
      </w:pPr>
      <w:hyperlink w:anchor="_Toc21336" w:history="1">
        <w:r>
          <w:rPr>
            <w:rFonts w:ascii="仿宋" w:eastAsia="仿宋" w:hAnsi="仿宋" w:cs="仿宋" w:hint="eastAsia"/>
            <w:lang w:eastAsia="zh-CN"/>
          </w:rPr>
          <w:t>十九、创新驱动与持续发展</w:t>
        </w:r>
        <w:r>
          <w:tab/>
        </w:r>
        <w:r>
          <w:fldChar w:fldCharType="begin"/>
        </w:r>
        <w:r>
          <w:instrText xml:space="preserve"> PAGEREF _Toc21336 \h </w:instrText>
        </w:r>
        <w:r>
          <w:fldChar w:fldCharType="separate"/>
        </w:r>
        <w:r>
          <w:t>81</w:t>
        </w:r>
        <w:r>
          <w:fldChar w:fldCharType="end"/>
        </w:r>
      </w:hyperlink>
    </w:p>
    <w:p>
      <w:pPr>
        <w:pStyle w:val="TOC2"/>
        <w:tabs>
          <w:tab w:val="right" w:leader="dot" w:pos="8306"/>
        </w:tabs>
      </w:pPr>
      <w:hyperlink w:anchor="_Toc12710" w:history="1">
        <w:r>
          <w:rPr>
            <w:rFonts w:ascii="仿宋" w:eastAsia="仿宋" w:hAnsi="仿宋" w:cs="仿宋" w:hint="eastAsia"/>
            <w:lang w:eastAsia="zh-CN"/>
          </w:rPr>
          <w:t>(一)、创新驱动战略实施</w:t>
        </w:r>
        <w:r>
          <w:tab/>
        </w:r>
        <w:r>
          <w:fldChar w:fldCharType="begin"/>
        </w:r>
        <w:r>
          <w:instrText xml:space="preserve"> PAGEREF _Toc12710 \h </w:instrText>
        </w:r>
        <w:r>
          <w:fldChar w:fldCharType="separate"/>
        </w:r>
        <w:r>
          <w:t>81</w:t>
        </w:r>
        <w:r>
          <w:fldChar w:fldCharType="end"/>
        </w:r>
      </w:hyperlink>
    </w:p>
    <w:p>
      <w:pPr>
        <w:pStyle w:val="TOC2"/>
        <w:tabs>
          <w:tab w:val="right" w:leader="dot" w:pos="8306"/>
        </w:tabs>
      </w:pPr>
      <w:hyperlink w:anchor="_Toc25377" w:history="1">
        <w:r>
          <w:rPr>
            <w:rFonts w:ascii="仿宋" w:eastAsia="仿宋" w:hAnsi="仿宋" w:cs="仿宋" w:hint="eastAsia"/>
            <w:lang w:eastAsia="zh-CN"/>
          </w:rPr>
          <w:t>(二)、持续发展路径探索</w:t>
        </w:r>
        <w:r>
          <w:tab/>
        </w:r>
        <w:r>
          <w:fldChar w:fldCharType="begin"/>
        </w:r>
        <w:r>
          <w:instrText xml:space="preserve"> PAGEREF _Toc25377 \h </w:instrText>
        </w:r>
        <w:r>
          <w:fldChar w:fldCharType="separate"/>
        </w:r>
        <w:r>
          <w:t>83</w:t>
        </w:r>
        <w:r>
          <w:fldChar w:fldCharType="end"/>
        </w:r>
      </w:hyperlink>
    </w:p>
    <w:p>
      <w:pPr>
        <w:pStyle w:val="TOC1"/>
        <w:tabs>
          <w:tab w:val="right" w:leader="dot" w:pos="8306"/>
        </w:tabs>
      </w:pPr>
      <w:hyperlink w:anchor="_Toc9069" w:history="1">
        <w:r>
          <w:rPr>
            <w:rFonts w:ascii="仿宋" w:eastAsia="仿宋" w:hAnsi="仿宋" w:cs="仿宋" w:hint="eastAsia"/>
            <w:lang w:eastAsia="zh-CN"/>
          </w:rPr>
          <w:t>二十、项目施工方案</w:t>
        </w:r>
        <w:r>
          <w:tab/>
        </w:r>
        <w:r>
          <w:fldChar w:fldCharType="begin"/>
        </w:r>
        <w:r>
          <w:instrText xml:space="preserve"> PAGEREF _Toc9069 \h </w:instrText>
        </w:r>
        <w:r>
          <w:fldChar w:fldCharType="separate"/>
        </w:r>
        <w:r>
          <w:t>87</w:t>
        </w:r>
        <w:r>
          <w:fldChar w:fldCharType="end"/>
        </w:r>
      </w:hyperlink>
    </w:p>
    <w:p>
      <w:pPr>
        <w:pStyle w:val="TOC2"/>
        <w:tabs>
          <w:tab w:val="right" w:leader="dot" w:pos="8306"/>
        </w:tabs>
      </w:pPr>
      <w:hyperlink w:anchor="_Toc30333" w:history="1">
        <w:r>
          <w:rPr>
            <w:rFonts w:ascii="仿宋" w:eastAsia="仿宋" w:hAnsi="仿宋" w:cs="仿宋" w:hint="eastAsia"/>
            <w:lang w:eastAsia="zh-CN"/>
          </w:rPr>
          <w:t>(一)、施工组织设计</w:t>
        </w:r>
        <w:r>
          <w:tab/>
        </w:r>
        <w:r>
          <w:fldChar w:fldCharType="begin"/>
        </w:r>
        <w:r>
          <w:instrText xml:space="preserve"> PAGEREF _Toc30333 \h </w:instrText>
        </w:r>
        <w:r>
          <w:fldChar w:fldCharType="separate"/>
        </w:r>
        <w:r>
          <w:t>87</w:t>
        </w:r>
        <w:r>
          <w:fldChar w:fldCharType="end"/>
        </w:r>
      </w:hyperlink>
    </w:p>
    <w:p>
      <w:pPr>
        <w:pStyle w:val="TOC2"/>
        <w:tabs>
          <w:tab w:val="right" w:leader="dot" w:pos="8306"/>
        </w:tabs>
      </w:pPr>
      <w:hyperlink w:anchor="_Toc19170" w:history="1">
        <w:r>
          <w:rPr>
            <w:rFonts w:ascii="仿宋" w:eastAsia="仿宋" w:hAnsi="仿宋" w:cs="仿宋" w:hint="eastAsia"/>
            <w:lang w:eastAsia="zh-CN"/>
          </w:rPr>
          <w:t>(二)、施工工艺与技术路线</w:t>
        </w:r>
        <w:r>
          <w:tab/>
        </w:r>
        <w:r>
          <w:fldChar w:fldCharType="begin"/>
        </w:r>
        <w:r>
          <w:instrText xml:space="preserve"> PAGEREF _Toc19170 \h </w:instrText>
        </w:r>
        <w:r>
          <w:fldChar w:fldCharType="separate"/>
        </w:r>
        <w:r>
          <w:t>88</w:t>
        </w:r>
        <w:r>
          <w:fldChar w:fldCharType="end"/>
        </w:r>
      </w:hyperlink>
    </w:p>
    <w:p>
      <w:pPr>
        <w:pStyle w:val="TOC2"/>
        <w:tabs>
          <w:tab w:val="right" w:leader="dot" w:pos="8306"/>
        </w:tabs>
      </w:pPr>
      <w:hyperlink w:anchor="_Toc2212" w:history="1">
        <w:r>
          <w:rPr>
            <w:rFonts w:ascii="仿宋" w:eastAsia="仿宋" w:hAnsi="仿宋" w:cs="仿宋" w:hint="eastAsia"/>
            <w:lang w:eastAsia="zh-CN"/>
          </w:rPr>
          <w:t>(三)、关键节点施工计划</w:t>
        </w:r>
        <w:r>
          <w:tab/>
        </w:r>
        <w:r>
          <w:fldChar w:fldCharType="begin"/>
        </w:r>
        <w:r>
          <w:instrText xml:space="preserve"> PAGEREF _Toc2212 \h </w:instrText>
        </w:r>
        <w:r>
          <w:fldChar w:fldCharType="separate"/>
        </w:r>
        <w:r>
          <w:t>89</w:t>
        </w:r>
        <w:r>
          <w:fldChar w:fldCharType="end"/>
        </w:r>
      </w:hyperlink>
    </w:p>
    <w:p>
      <w:pPr>
        <w:pStyle w:val="TOC2"/>
        <w:tabs>
          <w:tab w:val="right" w:leader="dot" w:pos="8306"/>
        </w:tabs>
      </w:pPr>
      <w:hyperlink w:anchor="_Toc29563" w:history="1">
        <w:r>
          <w:rPr>
            <w:rFonts w:ascii="仿宋" w:eastAsia="仿宋" w:hAnsi="仿宋" w:cs="仿宋" w:hint="eastAsia"/>
            <w:lang w:eastAsia="zh-CN"/>
          </w:rPr>
          <w:t>(四)、施工现场管理</w:t>
        </w:r>
        <w:r>
          <w:tab/>
        </w:r>
        <w:r>
          <w:fldChar w:fldCharType="begin"/>
        </w:r>
        <w:r>
          <w:instrText xml:space="preserve"> PAGEREF _Toc29563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83"/>
      <w:r>
        <w:rPr>
          <w:rFonts w:ascii="仿宋" w:eastAsia="仿宋" w:hAnsi="仿宋" w:cs="仿宋" w:hint="eastAsia"/>
          <w:sz w:val="28"/>
          <w:lang w:eastAsia="zh-CN"/>
        </w:rPr>
        <w:t>一、主题演艺项目概论</w:t>
      </w:r>
      <w:bookmarkEnd w:id="2"/>
    </w:p>
    <w:p>
      <w:pPr>
        <w:pStyle w:val="Heading2"/>
        <w:rPr>
          <w:rFonts w:ascii="仿宋" w:eastAsia="仿宋" w:hAnsi="仿宋" w:cs="仿宋" w:hint="eastAsia"/>
          <w:lang w:eastAsia="zh-CN"/>
        </w:rPr>
      </w:pPr>
      <w:bookmarkStart w:id="3" w:name="_Toc89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主题演艺项目的申报单位是“XXX实业发展公司”，这是一家在其所处行业内备受尊敬的企业。公司自成立以来，通过其在主题演艺项目中表现出的创新精神和卓越执行力，在市场上赢得了显著的地位。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该公司的法定代表人秦XX，在主题演艺项目及其他多个行业领域中都有着显著的贡献。秦XX以其出色的领导才能和敏锐的商业洞察力，带领公司在主题演艺项目等多个领域实现了持续的成长和成功。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主题演艺项目的重要合作伙伴。公司专注于[行业名称]领域，以创新作为驱动力，不断推动技术进步和市场扩张。在主题演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主题演艺项目中展现了强劲的增长和稳定的财务表现。公司通过有效的策略，在主题演艺项目中扩大了其市场份额并增强了盈利能力。同时，公司积极承担社会责任，参与各类社会公益项目，增强了其在主题演艺项目中的品牌形象和社会影响力。</w:t>
      </w:r>
    </w:p>
    <w:p>
      <w:pPr>
        <w:pStyle w:val="Heading2"/>
        <w:ind w:firstLine="560" w:firstLineChars="200"/>
        <w:rPr>
          <w:rFonts w:ascii="仿宋" w:eastAsia="仿宋" w:hAnsi="仿宋" w:cs="仿宋" w:hint="eastAsia"/>
          <w:sz w:val="28"/>
          <w:lang w:eastAsia="zh-CN"/>
        </w:rPr>
      </w:pPr>
      <w:bookmarkStart w:id="4" w:name="_Toc463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主题演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主题演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87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771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主题演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6751"/>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主题演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主题演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主题演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414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32719"/>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在主题演艺项目启动前，将进行一系列深入的地质调查，包括钻探和土壤取样，以深入了解项目区域的地层结构和土壤组成。特别是对于土壤的承载能力和地下水位的深度进行详细评估。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https://d.book118.com/456222010213010045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0755C"/>
    <w:rsid w:val="103075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222010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2024-02-02T11:52:00Z</dcterms:created>
  <dcterms:modified xsi:type="dcterms:W3CDTF">2024-02-02T11:53:29Z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4822EF7738C34E9BB5EB58460CA22307_11</vt:lpwstr>
  </property>
  <property fmtid="{D5CDD505-2E9C-101B-9397-08002B2CF9AE}" pid="3" name="KSOProductBuildVer">
    <vt:lpwstr>2052-12.1.0.16250</vt:lpwstr>
  </property>
</Properties>
</file>