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经济型酒店项目规划设计方案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55" w:history="1">
        <w:r>
          <w:rPr>
            <w:rFonts w:ascii="仿宋" w:eastAsia="仿宋" w:hAnsi="仿宋" w:cs="仿宋" w:hint="eastAsia"/>
            <w:lang w:eastAsia="zh-CN"/>
          </w:rPr>
          <w:t>序言</w:t>
        </w:r>
        <w:r>
          <w:tab/>
        </w:r>
        <w:r>
          <w:fldChar w:fldCharType="begin"/>
        </w:r>
        <w:r>
          <w:instrText xml:space="preserve"> PAGEREF _Toc13955 \h </w:instrText>
        </w:r>
        <w:r>
          <w:fldChar w:fldCharType="separate"/>
        </w:r>
        <w:r>
          <w:t>3</w:t>
        </w:r>
        <w:r>
          <w:fldChar w:fldCharType="end"/>
        </w:r>
      </w:hyperlink>
    </w:p>
    <w:p>
      <w:pPr>
        <w:pStyle w:val="TOC1"/>
        <w:tabs>
          <w:tab w:val="right" w:leader="dot" w:pos="8306"/>
        </w:tabs>
      </w:pPr>
      <w:hyperlink w:anchor="_Toc23405" w:history="1">
        <w:r>
          <w:rPr>
            <w:rFonts w:ascii="仿宋" w:eastAsia="仿宋" w:hAnsi="仿宋" w:cs="仿宋" w:hint="eastAsia"/>
            <w:lang w:eastAsia="zh-CN"/>
          </w:rPr>
          <w:t>一、经济型酒店项目建设单位说明</w:t>
        </w:r>
        <w:r>
          <w:tab/>
        </w:r>
        <w:r>
          <w:fldChar w:fldCharType="begin"/>
        </w:r>
        <w:r>
          <w:instrText xml:space="preserve"> PAGEREF _Toc23405 \h </w:instrText>
        </w:r>
        <w:r>
          <w:fldChar w:fldCharType="separate"/>
        </w:r>
        <w:r>
          <w:t>3</w:t>
        </w:r>
        <w:r>
          <w:fldChar w:fldCharType="end"/>
        </w:r>
      </w:hyperlink>
    </w:p>
    <w:p>
      <w:pPr>
        <w:pStyle w:val="TOC2"/>
        <w:tabs>
          <w:tab w:val="right" w:leader="dot" w:pos="8306"/>
        </w:tabs>
      </w:pPr>
      <w:hyperlink w:anchor="_Toc30496" w:history="1">
        <w:r>
          <w:rPr>
            <w:rFonts w:ascii="仿宋" w:eastAsia="仿宋" w:hAnsi="仿宋" w:cs="仿宋" w:hint="eastAsia"/>
            <w:lang w:eastAsia="zh-CN"/>
          </w:rPr>
          <w:t>(一)、经济型酒店项目承办单位基本情况</w:t>
        </w:r>
        <w:r>
          <w:tab/>
        </w:r>
        <w:r>
          <w:fldChar w:fldCharType="begin"/>
        </w:r>
        <w:r>
          <w:instrText xml:space="preserve"> PAGEREF _Toc30496 \h </w:instrText>
        </w:r>
        <w:r>
          <w:fldChar w:fldCharType="separate"/>
        </w:r>
        <w:r>
          <w:t>3</w:t>
        </w:r>
        <w:r>
          <w:fldChar w:fldCharType="end"/>
        </w:r>
      </w:hyperlink>
    </w:p>
    <w:p>
      <w:pPr>
        <w:pStyle w:val="TOC2"/>
        <w:tabs>
          <w:tab w:val="right" w:leader="dot" w:pos="8306"/>
        </w:tabs>
      </w:pPr>
      <w:hyperlink w:anchor="_Toc20961" w:history="1">
        <w:r>
          <w:rPr>
            <w:rFonts w:ascii="仿宋" w:eastAsia="仿宋" w:hAnsi="仿宋" w:cs="仿宋" w:hint="eastAsia"/>
            <w:lang w:eastAsia="zh-CN"/>
          </w:rPr>
          <w:t>(二)、公司经济效益分析</w:t>
        </w:r>
        <w:r>
          <w:tab/>
        </w:r>
        <w:r>
          <w:fldChar w:fldCharType="begin"/>
        </w:r>
        <w:r>
          <w:instrText xml:space="preserve"> PAGEREF _Toc20961 \h </w:instrText>
        </w:r>
        <w:r>
          <w:fldChar w:fldCharType="separate"/>
        </w:r>
        <w:r>
          <w:t>4</w:t>
        </w:r>
        <w:r>
          <w:fldChar w:fldCharType="end"/>
        </w:r>
      </w:hyperlink>
    </w:p>
    <w:p>
      <w:pPr>
        <w:pStyle w:val="TOC1"/>
        <w:tabs>
          <w:tab w:val="right" w:leader="dot" w:pos="8306"/>
        </w:tabs>
      </w:pPr>
      <w:hyperlink w:anchor="_Toc4222" w:history="1">
        <w:r>
          <w:rPr>
            <w:rFonts w:ascii="仿宋" w:eastAsia="仿宋" w:hAnsi="仿宋" w:cs="仿宋" w:hint="eastAsia"/>
            <w:lang w:eastAsia="zh-CN"/>
          </w:rPr>
          <w:t>二、经济型酒店项目选址可行性分析</w:t>
        </w:r>
        <w:r>
          <w:tab/>
        </w:r>
        <w:r>
          <w:fldChar w:fldCharType="begin"/>
        </w:r>
        <w:r>
          <w:instrText xml:space="preserve"> PAGEREF _Toc4222 \h </w:instrText>
        </w:r>
        <w:r>
          <w:fldChar w:fldCharType="separate"/>
        </w:r>
        <w:r>
          <w:t>5</w:t>
        </w:r>
        <w:r>
          <w:fldChar w:fldCharType="end"/>
        </w:r>
      </w:hyperlink>
    </w:p>
    <w:p>
      <w:pPr>
        <w:pStyle w:val="TOC2"/>
        <w:tabs>
          <w:tab w:val="right" w:leader="dot" w:pos="8306"/>
        </w:tabs>
      </w:pPr>
      <w:hyperlink w:anchor="_Toc7870" w:history="1">
        <w:r>
          <w:rPr>
            <w:rFonts w:ascii="仿宋" w:eastAsia="仿宋" w:hAnsi="仿宋" w:cs="仿宋" w:hint="eastAsia"/>
            <w:lang w:eastAsia="zh-CN"/>
          </w:rPr>
          <w:t>(一)、经济型酒店项目选址</w:t>
        </w:r>
        <w:r>
          <w:tab/>
        </w:r>
        <w:r>
          <w:fldChar w:fldCharType="begin"/>
        </w:r>
        <w:r>
          <w:instrText xml:space="preserve"> PAGEREF _Toc7870 \h </w:instrText>
        </w:r>
        <w:r>
          <w:fldChar w:fldCharType="separate"/>
        </w:r>
        <w:r>
          <w:t>5</w:t>
        </w:r>
        <w:r>
          <w:fldChar w:fldCharType="end"/>
        </w:r>
      </w:hyperlink>
    </w:p>
    <w:p>
      <w:pPr>
        <w:pStyle w:val="TOC2"/>
        <w:tabs>
          <w:tab w:val="right" w:leader="dot" w:pos="8306"/>
        </w:tabs>
      </w:pPr>
      <w:hyperlink w:anchor="_Toc12715" w:history="1">
        <w:r>
          <w:rPr>
            <w:rFonts w:ascii="仿宋" w:eastAsia="仿宋" w:hAnsi="仿宋" w:cs="仿宋" w:hint="eastAsia"/>
            <w:lang w:eastAsia="zh-CN"/>
          </w:rPr>
          <w:t>(二)、用地控制指标</w:t>
        </w:r>
        <w:r>
          <w:tab/>
        </w:r>
        <w:r>
          <w:fldChar w:fldCharType="begin"/>
        </w:r>
        <w:r>
          <w:instrText xml:space="preserve"> PAGEREF _Toc12715 \h </w:instrText>
        </w:r>
        <w:r>
          <w:fldChar w:fldCharType="separate"/>
        </w:r>
        <w:r>
          <w:t>5</w:t>
        </w:r>
        <w:r>
          <w:fldChar w:fldCharType="end"/>
        </w:r>
      </w:hyperlink>
    </w:p>
    <w:p>
      <w:pPr>
        <w:pStyle w:val="TOC2"/>
        <w:tabs>
          <w:tab w:val="right" w:leader="dot" w:pos="8306"/>
        </w:tabs>
      </w:pPr>
      <w:hyperlink w:anchor="_Toc11276" w:history="1">
        <w:r>
          <w:rPr>
            <w:rFonts w:ascii="仿宋" w:eastAsia="仿宋" w:hAnsi="仿宋" w:cs="仿宋" w:hint="eastAsia"/>
            <w:lang w:eastAsia="zh-CN"/>
          </w:rPr>
          <w:t>(三)、节约用地措施</w:t>
        </w:r>
        <w:r>
          <w:tab/>
        </w:r>
        <w:r>
          <w:fldChar w:fldCharType="begin"/>
        </w:r>
        <w:r>
          <w:instrText xml:space="preserve"> PAGEREF _Toc11276 \h </w:instrText>
        </w:r>
        <w:r>
          <w:fldChar w:fldCharType="separate"/>
        </w:r>
        <w:r>
          <w:t>7</w:t>
        </w:r>
        <w:r>
          <w:fldChar w:fldCharType="end"/>
        </w:r>
      </w:hyperlink>
    </w:p>
    <w:p>
      <w:pPr>
        <w:pStyle w:val="TOC2"/>
        <w:tabs>
          <w:tab w:val="right" w:leader="dot" w:pos="8306"/>
        </w:tabs>
      </w:pPr>
      <w:hyperlink w:anchor="_Toc7905" w:history="1">
        <w:r>
          <w:rPr>
            <w:rFonts w:ascii="仿宋" w:eastAsia="仿宋" w:hAnsi="仿宋" w:cs="仿宋" w:hint="eastAsia"/>
            <w:lang w:eastAsia="zh-CN"/>
          </w:rPr>
          <w:t>(四)、总图布置方案</w:t>
        </w:r>
        <w:r>
          <w:tab/>
        </w:r>
        <w:r>
          <w:fldChar w:fldCharType="begin"/>
        </w:r>
        <w:r>
          <w:instrText xml:space="preserve"> PAGEREF _Toc7905 \h </w:instrText>
        </w:r>
        <w:r>
          <w:fldChar w:fldCharType="separate"/>
        </w:r>
        <w:r>
          <w:t>8</w:t>
        </w:r>
        <w:r>
          <w:fldChar w:fldCharType="end"/>
        </w:r>
      </w:hyperlink>
    </w:p>
    <w:p>
      <w:pPr>
        <w:pStyle w:val="TOC2"/>
        <w:tabs>
          <w:tab w:val="right" w:leader="dot" w:pos="8306"/>
        </w:tabs>
      </w:pPr>
      <w:hyperlink w:anchor="_Toc28203" w:history="1">
        <w:r>
          <w:rPr>
            <w:rFonts w:ascii="仿宋" w:eastAsia="仿宋" w:hAnsi="仿宋" w:cs="仿宋" w:hint="eastAsia"/>
            <w:lang w:eastAsia="zh-CN"/>
          </w:rPr>
          <w:t>(五)、选址综合评价</w:t>
        </w:r>
        <w:r>
          <w:tab/>
        </w:r>
        <w:r>
          <w:fldChar w:fldCharType="begin"/>
        </w:r>
        <w:r>
          <w:instrText xml:space="preserve"> PAGEREF _Toc28203 \h </w:instrText>
        </w:r>
        <w:r>
          <w:fldChar w:fldCharType="separate"/>
        </w:r>
        <w:r>
          <w:t>9</w:t>
        </w:r>
        <w:r>
          <w:fldChar w:fldCharType="end"/>
        </w:r>
      </w:hyperlink>
    </w:p>
    <w:p>
      <w:pPr>
        <w:pStyle w:val="TOC1"/>
        <w:tabs>
          <w:tab w:val="right" w:leader="dot" w:pos="8306"/>
        </w:tabs>
      </w:pPr>
      <w:hyperlink w:anchor="_Toc24546" w:history="1">
        <w:r>
          <w:rPr>
            <w:rFonts w:ascii="仿宋" w:eastAsia="仿宋" w:hAnsi="仿宋" w:cs="仿宋" w:hint="eastAsia"/>
            <w:lang w:eastAsia="zh-CN"/>
          </w:rPr>
          <w:t>三、经济型酒店项目绩效评估</w:t>
        </w:r>
        <w:r>
          <w:tab/>
        </w:r>
        <w:r>
          <w:fldChar w:fldCharType="begin"/>
        </w:r>
        <w:r>
          <w:instrText xml:space="preserve"> PAGEREF _Toc24546 \h </w:instrText>
        </w:r>
        <w:r>
          <w:fldChar w:fldCharType="separate"/>
        </w:r>
        <w:r>
          <w:t>10</w:t>
        </w:r>
        <w:r>
          <w:fldChar w:fldCharType="end"/>
        </w:r>
      </w:hyperlink>
    </w:p>
    <w:p>
      <w:pPr>
        <w:pStyle w:val="TOC2"/>
        <w:tabs>
          <w:tab w:val="right" w:leader="dot" w:pos="8306"/>
        </w:tabs>
      </w:pPr>
      <w:hyperlink w:anchor="_Toc10029" w:history="1">
        <w:r>
          <w:rPr>
            <w:rFonts w:ascii="仿宋" w:eastAsia="仿宋" w:hAnsi="仿宋" w:cs="仿宋" w:hint="eastAsia"/>
            <w:lang w:eastAsia="zh-CN"/>
          </w:rPr>
          <w:t>(一)、绩效评估指标</w:t>
        </w:r>
        <w:r>
          <w:tab/>
        </w:r>
        <w:r>
          <w:fldChar w:fldCharType="begin"/>
        </w:r>
        <w:r>
          <w:instrText xml:space="preserve"> PAGEREF _Toc10029 \h </w:instrText>
        </w:r>
        <w:r>
          <w:fldChar w:fldCharType="separate"/>
        </w:r>
        <w:r>
          <w:t>10</w:t>
        </w:r>
        <w:r>
          <w:fldChar w:fldCharType="end"/>
        </w:r>
      </w:hyperlink>
    </w:p>
    <w:p>
      <w:pPr>
        <w:pStyle w:val="TOC2"/>
        <w:tabs>
          <w:tab w:val="right" w:leader="dot" w:pos="8306"/>
        </w:tabs>
      </w:pPr>
      <w:hyperlink w:anchor="_Toc2665" w:history="1">
        <w:r>
          <w:rPr>
            <w:rFonts w:ascii="仿宋" w:eastAsia="仿宋" w:hAnsi="仿宋" w:cs="仿宋" w:hint="eastAsia"/>
            <w:lang w:eastAsia="zh-CN"/>
          </w:rPr>
          <w:t>(二)、绩效评估方法</w:t>
        </w:r>
        <w:r>
          <w:tab/>
        </w:r>
        <w:r>
          <w:fldChar w:fldCharType="begin"/>
        </w:r>
        <w:r>
          <w:instrText xml:space="preserve"> PAGEREF _Toc2665 \h </w:instrText>
        </w:r>
        <w:r>
          <w:fldChar w:fldCharType="separate"/>
        </w:r>
        <w:r>
          <w:t>11</w:t>
        </w:r>
        <w:r>
          <w:fldChar w:fldCharType="end"/>
        </w:r>
      </w:hyperlink>
    </w:p>
    <w:p>
      <w:pPr>
        <w:pStyle w:val="TOC2"/>
        <w:tabs>
          <w:tab w:val="right" w:leader="dot" w:pos="8306"/>
        </w:tabs>
      </w:pPr>
      <w:hyperlink w:anchor="_Toc18955" w:history="1">
        <w:r>
          <w:rPr>
            <w:rFonts w:ascii="仿宋" w:eastAsia="仿宋" w:hAnsi="仿宋" w:cs="仿宋" w:hint="eastAsia"/>
            <w:lang w:eastAsia="zh-CN"/>
          </w:rPr>
          <w:t>(三)、绩效评估周期</w:t>
        </w:r>
        <w:r>
          <w:tab/>
        </w:r>
        <w:r>
          <w:fldChar w:fldCharType="begin"/>
        </w:r>
        <w:r>
          <w:instrText xml:space="preserve"> PAGEREF _Toc18955 \h </w:instrText>
        </w:r>
        <w:r>
          <w:fldChar w:fldCharType="separate"/>
        </w:r>
        <w:r>
          <w:t>12</w:t>
        </w:r>
        <w:r>
          <w:fldChar w:fldCharType="end"/>
        </w:r>
      </w:hyperlink>
    </w:p>
    <w:p>
      <w:pPr>
        <w:pStyle w:val="TOC1"/>
        <w:tabs>
          <w:tab w:val="right" w:leader="dot" w:pos="8306"/>
        </w:tabs>
      </w:pPr>
      <w:hyperlink w:anchor="_Toc20750" w:history="1">
        <w:r>
          <w:rPr>
            <w:rFonts w:ascii="仿宋" w:eastAsia="仿宋" w:hAnsi="仿宋" w:cs="仿宋" w:hint="eastAsia"/>
            <w:lang w:eastAsia="zh-CN"/>
          </w:rPr>
          <w:t>四、经济型酒店项目文档管理</w:t>
        </w:r>
        <w:r>
          <w:tab/>
        </w:r>
        <w:r>
          <w:fldChar w:fldCharType="begin"/>
        </w:r>
        <w:r>
          <w:instrText xml:space="preserve"> PAGEREF _Toc20750 \h </w:instrText>
        </w:r>
        <w:r>
          <w:fldChar w:fldCharType="separate"/>
        </w:r>
        <w:r>
          <w:t>13</w:t>
        </w:r>
        <w:r>
          <w:fldChar w:fldCharType="end"/>
        </w:r>
      </w:hyperlink>
    </w:p>
    <w:p>
      <w:pPr>
        <w:pStyle w:val="TOC2"/>
        <w:tabs>
          <w:tab w:val="right" w:leader="dot" w:pos="8306"/>
        </w:tabs>
      </w:pPr>
      <w:hyperlink w:anchor="_Toc9339" w:history="1">
        <w:r>
          <w:rPr>
            <w:rFonts w:ascii="仿宋" w:eastAsia="仿宋" w:hAnsi="仿宋" w:cs="仿宋" w:hint="eastAsia"/>
            <w:lang w:eastAsia="zh-CN"/>
          </w:rPr>
          <w:t>(一)、文档编制与审查</w:t>
        </w:r>
        <w:r>
          <w:tab/>
        </w:r>
        <w:r>
          <w:fldChar w:fldCharType="begin"/>
        </w:r>
        <w:r>
          <w:instrText xml:space="preserve"> PAGEREF _Toc9339 \h </w:instrText>
        </w:r>
        <w:r>
          <w:fldChar w:fldCharType="separate"/>
        </w:r>
        <w:r>
          <w:t>13</w:t>
        </w:r>
        <w:r>
          <w:fldChar w:fldCharType="end"/>
        </w:r>
      </w:hyperlink>
    </w:p>
    <w:p>
      <w:pPr>
        <w:pStyle w:val="TOC2"/>
        <w:tabs>
          <w:tab w:val="right" w:leader="dot" w:pos="8306"/>
        </w:tabs>
      </w:pPr>
      <w:hyperlink w:anchor="_Toc581" w:history="1">
        <w:r>
          <w:rPr>
            <w:rFonts w:ascii="仿宋" w:eastAsia="仿宋" w:hAnsi="仿宋" w:cs="仿宋" w:hint="eastAsia"/>
            <w:lang w:eastAsia="zh-CN"/>
          </w:rPr>
          <w:t>(二)、文档发布与分发</w:t>
        </w:r>
        <w:r>
          <w:tab/>
        </w:r>
        <w:r>
          <w:fldChar w:fldCharType="begin"/>
        </w:r>
        <w:r>
          <w:instrText xml:space="preserve"> PAGEREF _Toc581 \h </w:instrText>
        </w:r>
        <w:r>
          <w:fldChar w:fldCharType="separate"/>
        </w:r>
        <w:r>
          <w:t>14</w:t>
        </w:r>
        <w:r>
          <w:fldChar w:fldCharType="end"/>
        </w:r>
      </w:hyperlink>
    </w:p>
    <w:p>
      <w:pPr>
        <w:pStyle w:val="TOC2"/>
        <w:tabs>
          <w:tab w:val="right" w:leader="dot" w:pos="8306"/>
        </w:tabs>
      </w:pPr>
      <w:hyperlink w:anchor="_Toc27754" w:history="1">
        <w:r>
          <w:rPr>
            <w:rFonts w:ascii="仿宋" w:eastAsia="仿宋" w:hAnsi="仿宋" w:cs="仿宋" w:hint="eastAsia"/>
            <w:lang w:eastAsia="zh-CN"/>
          </w:rPr>
          <w:t>(三)、文档存档与归档</w:t>
        </w:r>
        <w:r>
          <w:tab/>
        </w:r>
        <w:r>
          <w:fldChar w:fldCharType="begin"/>
        </w:r>
        <w:r>
          <w:instrText xml:space="preserve"> PAGEREF _Toc27754 \h </w:instrText>
        </w:r>
        <w:r>
          <w:fldChar w:fldCharType="separate"/>
        </w:r>
        <w:r>
          <w:t>15</w:t>
        </w:r>
        <w:r>
          <w:fldChar w:fldCharType="end"/>
        </w:r>
      </w:hyperlink>
    </w:p>
    <w:p>
      <w:pPr>
        <w:pStyle w:val="TOC1"/>
        <w:tabs>
          <w:tab w:val="right" w:leader="dot" w:pos="8306"/>
        </w:tabs>
      </w:pPr>
      <w:hyperlink w:anchor="_Toc16482" w:history="1">
        <w:r>
          <w:rPr>
            <w:rFonts w:ascii="仿宋" w:eastAsia="仿宋" w:hAnsi="仿宋" w:cs="仿宋" w:hint="eastAsia"/>
            <w:lang w:eastAsia="zh-CN"/>
          </w:rPr>
          <w:t>五、经济型酒店项目危机管理</w:t>
        </w:r>
        <w:r>
          <w:tab/>
        </w:r>
        <w:r>
          <w:fldChar w:fldCharType="begin"/>
        </w:r>
        <w:r>
          <w:instrText xml:space="preserve"> PAGEREF _Toc16482 \h </w:instrText>
        </w:r>
        <w:r>
          <w:fldChar w:fldCharType="separate"/>
        </w:r>
        <w:r>
          <w:t>16</w:t>
        </w:r>
        <w:r>
          <w:fldChar w:fldCharType="end"/>
        </w:r>
      </w:hyperlink>
    </w:p>
    <w:p>
      <w:pPr>
        <w:pStyle w:val="TOC2"/>
        <w:tabs>
          <w:tab w:val="right" w:leader="dot" w:pos="8306"/>
        </w:tabs>
      </w:pPr>
      <w:hyperlink w:anchor="_Toc30321" w:history="1">
        <w:r>
          <w:rPr>
            <w:rFonts w:ascii="仿宋" w:eastAsia="仿宋" w:hAnsi="仿宋" w:cs="仿宋" w:hint="eastAsia"/>
            <w:lang w:eastAsia="zh-CN"/>
          </w:rPr>
          <w:t>(一)、危机预警与识别</w:t>
        </w:r>
        <w:r>
          <w:tab/>
        </w:r>
        <w:r>
          <w:fldChar w:fldCharType="begin"/>
        </w:r>
        <w:r>
          <w:instrText xml:space="preserve"> PAGEREF _Toc30321 \h </w:instrText>
        </w:r>
        <w:r>
          <w:fldChar w:fldCharType="separate"/>
        </w:r>
        <w:r>
          <w:t>16</w:t>
        </w:r>
        <w:r>
          <w:fldChar w:fldCharType="end"/>
        </w:r>
      </w:hyperlink>
    </w:p>
    <w:p>
      <w:pPr>
        <w:pStyle w:val="TOC2"/>
        <w:tabs>
          <w:tab w:val="right" w:leader="dot" w:pos="8306"/>
        </w:tabs>
      </w:pPr>
      <w:hyperlink w:anchor="_Toc17106" w:history="1">
        <w:r>
          <w:rPr>
            <w:rFonts w:ascii="仿宋" w:eastAsia="仿宋" w:hAnsi="仿宋" w:cs="仿宋" w:hint="eastAsia"/>
            <w:lang w:eastAsia="zh-CN"/>
          </w:rPr>
          <w:t>(二)、危机应对与恢复</w:t>
        </w:r>
        <w:r>
          <w:tab/>
        </w:r>
        <w:r>
          <w:fldChar w:fldCharType="begin"/>
        </w:r>
        <w:r>
          <w:instrText xml:space="preserve"> PAGEREF _Toc17106 \h </w:instrText>
        </w:r>
        <w:r>
          <w:fldChar w:fldCharType="separate"/>
        </w:r>
        <w:r>
          <w:t>17</w:t>
        </w:r>
        <w:r>
          <w:fldChar w:fldCharType="end"/>
        </w:r>
      </w:hyperlink>
    </w:p>
    <w:p>
      <w:pPr>
        <w:pStyle w:val="TOC1"/>
        <w:tabs>
          <w:tab w:val="right" w:leader="dot" w:pos="8306"/>
        </w:tabs>
      </w:pPr>
      <w:hyperlink w:anchor="_Toc17591" w:history="1">
        <w:r>
          <w:rPr>
            <w:rFonts w:ascii="仿宋" w:eastAsia="仿宋" w:hAnsi="仿宋" w:cs="仿宋" w:hint="eastAsia"/>
            <w:lang w:eastAsia="zh-CN"/>
          </w:rPr>
          <w:t>六、经济型酒店项目建设背景及必要性分析</w:t>
        </w:r>
        <w:r>
          <w:tab/>
        </w:r>
        <w:r>
          <w:fldChar w:fldCharType="begin"/>
        </w:r>
        <w:r>
          <w:instrText xml:space="preserve"> PAGEREF _Toc17591 \h </w:instrText>
        </w:r>
        <w:r>
          <w:fldChar w:fldCharType="separate"/>
        </w:r>
        <w:r>
          <w:t>19</w:t>
        </w:r>
        <w:r>
          <w:fldChar w:fldCharType="end"/>
        </w:r>
      </w:hyperlink>
    </w:p>
    <w:p>
      <w:pPr>
        <w:pStyle w:val="TOC2"/>
        <w:tabs>
          <w:tab w:val="right" w:leader="dot" w:pos="8306"/>
        </w:tabs>
      </w:pPr>
      <w:hyperlink w:anchor="_Toc12764" w:history="1">
        <w:r>
          <w:rPr>
            <w:rFonts w:ascii="仿宋" w:eastAsia="仿宋" w:hAnsi="仿宋" w:cs="仿宋" w:hint="eastAsia"/>
            <w:lang w:eastAsia="zh-CN"/>
          </w:rPr>
          <w:t>(一)、经济型酒店项目背景分析</w:t>
        </w:r>
        <w:r>
          <w:tab/>
        </w:r>
        <w:r>
          <w:fldChar w:fldCharType="begin"/>
        </w:r>
        <w:r>
          <w:instrText xml:space="preserve"> PAGEREF _Toc12764 \h </w:instrText>
        </w:r>
        <w:r>
          <w:fldChar w:fldCharType="separate"/>
        </w:r>
        <w:r>
          <w:t>19</w:t>
        </w:r>
        <w:r>
          <w:fldChar w:fldCharType="end"/>
        </w:r>
      </w:hyperlink>
    </w:p>
    <w:p>
      <w:pPr>
        <w:pStyle w:val="TOC2"/>
        <w:tabs>
          <w:tab w:val="right" w:leader="dot" w:pos="8306"/>
        </w:tabs>
      </w:pPr>
      <w:hyperlink w:anchor="_Toc23073" w:history="1">
        <w:r>
          <w:rPr>
            <w:rFonts w:ascii="仿宋" w:eastAsia="仿宋" w:hAnsi="仿宋" w:cs="仿宋" w:hint="eastAsia"/>
            <w:lang w:eastAsia="zh-CN"/>
          </w:rPr>
          <w:t>(二)、经济型酒店项目建设必要性分析</w:t>
        </w:r>
        <w:r>
          <w:tab/>
        </w:r>
        <w:r>
          <w:fldChar w:fldCharType="begin"/>
        </w:r>
        <w:r>
          <w:instrText xml:space="preserve"> PAGEREF _Toc23073 \h </w:instrText>
        </w:r>
        <w:r>
          <w:fldChar w:fldCharType="separate"/>
        </w:r>
        <w:r>
          <w:t>21</w:t>
        </w:r>
        <w:r>
          <w:fldChar w:fldCharType="end"/>
        </w:r>
      </w:hyperlink>
    </w:p>
    <w:p>
      <w:pPr>
        <w:pStyle w:val="TOC1"/>
        <w:tabs>
          <w:tab w:val="right" w:leader="dot" w:pos="8306"/>
        </w:tabs>
      </w:pPr>
      <w:hyperlink w:anchor="_Toc31145" w:history="1">
        <w:r>
          <w:rPr>
            <w:rFonts w:ascii="仿宋" w:eastAsia="仿宋" w:hAnsi="仿宋" w:cs="仿宋" w:hint="eastAsia"/>
            <w:lang w:eastAsia="zh-CN"/>
          </w:rPr>
          <w:t>七、经济型酒店项目人力资源管理</w:t>
        </w:r>
        <w:r>
          <w:tab/>
        </w:r>
        <w:r>
          <w:fldChar w:fldCharType="begin"/>
        </w:r>
        <w:r>
          <w:instrText xml:space="preserve"> PAGEREF _Toc31145 \h </w:instrText>
        </w:r>
        <w:r>
          <w:fldChar w:fldCharType="separate"/>
        </w:r>
        <w:r>
          <w:t>22</w:t>
        </w:r>
        <w:r>
          <w:fldChar w:fldCharType="end"/>
        </w:r>
      </w:hyperlink>
    </w:p>
    <w:p>
      <w:pPr>
        <w:pStyle w:val="TOC2"/>
        <w:tabs>
          <w:tab w:val="right" w:leader="dot" w:pos="8306"/>
        </w:tabs>
      </w:pPr>
      <w:hyperlink w:anchor="_Toc23485" w:history="1">
        <w:r>
          <w:rPr>
            <w:rFonts w:ascii="仿宋" w:eastAsia="仿宋" w:hAnsi="仿宋" w:cs="仿宋" w:hint="eastAsia"/>
            <w:lang w:eastAsia="zh-CN"/>
          </w:rPr>
          <w:t>(一)、建立健全的预算管理制度</w:t>
        </w:r>
        <w:r>
          <w:tab/>
        </w:r>
        <w:r>
          <w:fldChar w:fldCharType="begin"/>
        </w:r>
        <w:r>
          <w:instrText xml:space="preserve"> PAGEREF _Toc23485 \h </w:instrText>
        </w:r>
        <w:r>
          <w:fldChar w:fldCharType="separate"/>
        </w:r>
        <w:r>
          <w:t>22</w:t>
        </w:r>
        <w:r>
          <w:fldChar w:fldCharType="end"/>
        </w:r>
      </w:hyperlink>
    </w:p>
    <w:p>
      <w:pPr>
        <w:pStyle w:val="TOC2"/>
        <w:tabs>
          <w:tab w:val="right" w:leader="dot" w:pos="8306"/>
        </w:tabs>
      </w:pPr>
      <w:hyperlink w:anchor="_Toc5740" w:history="1">
        <w:r>
          <w:rPr>
            <w:rFonts w:ascii="仿宋" w:eastAsia="仿宋" w:hAnsi="仿宋" w:cs="仿宋" w:hint="eastAsia"/>
            <w:lang w:eastAsia="zh-CN"/>
          </w:rPr>
          <w:t>(二)、加强资金流动监控</w:t>
        </w:r>
        <w:r>
          <w:tab/>
        </w:r>
        <w:r>
          <w:fldChar w:fldCharType="begin"/>
        </w:r>
        <w:r>
          <w:instrText xml:space="preserve"> PAGEREF _Toc5740 \h </w:instrText>
        </w:r>
        <w:r>
          <w:fldChar w:fldCharType="separate"/>
        </w:r>
        <w:r>
          <w:t>24</w:t>
        </w:r>
        <w:r>
          <w:fldChar w:fldCharType="end"/>
        </w:r>
      </w:hyperlink>
    </w:p>
    <w:p>
      <w:pPr>
        <w:pStyle w:val="TOC2"/>
        <w:tabs>
          <w:tab w:val="right" w:leader="dot" w:pos="8306"/>
        </w:tabs>
      </w:pPr>
      <w:hyperlink w:anchor="_Toc6859" w:history="1">
        <w:r>
          <w:rPr>
            <w:rFonts w:ascii="仿宋" w:eastAsia="仿宋" w:hAnsi="仿宋" w:cs="仿宋" w:hint="eastAsia"/>
            <w:lang w:eastAsia="zh-CN"/>
          </w:rPr>
          <w:t>(三)、制定完善的风险控制机制</w:t>
        </w:r>
        <w:r>
          <w:tab/>
        </w:r>
        <w:r>
          <w:fldChar w:fldCharType="begin"/>
        </w:r>
        <w:r>
          <w:instrText xml:space="preserve"> PAGEREF _Toc6859 \h </w:instrText>
        </w:r>
        <w:r>
          <w:fldChar w:fldCharType="separate"/>
        </w:r>
        <w:r>
          <w:t>25</w:t>
        </w:r>
        <w:r>
          <w:fldChar w:fldCharType="end"/>
        </w:r>
      </w:hyperlink>
    </w:p>
    <w:p>
      <w:pPr>
        <w:pStyle w:val="TOC2"/>
        <w:tabs>
          <w:tab w:val="right" w:leader="dot" w:pos="8306"/>
        </w:tabs>
      </w:pPr>
      <w:hyperlink w:anchor="_Toc10971" w:history="1">
        <w:r>
          <w:rPr>
            <w:rFonts w:ascii="仿宋" w:eastAsia="仿宋" w:hAnsi="仿宋" w:cs="仿宋" w:hint="eastAsia"/>
            <w:lang w:eastAsia="zh-CN"/>
          </w:rPr>
          <w:t>(四)、优化成本管理</w:t>
        </w:r>
        <w:r>
          <w:tab/>
        </w:r>
        <w:r>
          <w:fldChar w:fldCharType="begin"/>
        </w:r>
        <w:r>
          <w:instrText xml:space="preserve"> PAGEREF _Toc10971 \h </w:instrText>
        </w:r>
        <w:r>
          <w:fldChar w:fldCharType="separate"/>
        </w:r>
        <w:r>
          <w:t>26</w:t>
        </w:r>
        <w:r>
          <w:fldChar w:fldCharType="end"/>
        </w:r>
      </w:hyperlink>
    </w:p>
    <w:p>
      <w:pPr>
        <w:pStyle w:val="TOC1"/>
        <w:tabs>
          <w:tab w:val="right" w:leader="dot" w:pos="8306"/>
        </w:tabs>
      </w:pPr>
      <w:hyperlink w:anchor="_Toc13269" w:history="1">
        <w:r>
          <w:rPr>
            <w:rFonts w:ascii="仿宋" w:eastAsia="仿宋" w:hAnsi="仿宋" w:cs="仿宋" w:hint="eastAsia"/>
            <w:lang w:eastAsia="zh-CN"/>
          </w:rPr>
          <w:t>八、经济型酒店项目投资规划</w:t>
        </w:r>
        <w:r>
          <w:tab/>
        </w:r>
        <w:r>
          <w:fldChar w:fldCharType="begin"/>
        </w:r>
        <w:r>
          <w:instrText xml:space="preserve"> PAGEREF _Toc13269 \h </w:instrText>
        </w:r>
        <w:r>
          <w:fldChar w:fldCharType="separate"/>
        </w:r>
        <w:r>
          <w:t>27</w:t>
        </w:r>
        <w:r>
          <w:fldChar w:fldCharType="end"/>
        </w:r>
      </w:hyperlink>
    </w:p>
    <w:p>
      <w:pPr>
        <w:pStyle w:val="TOC2"/>
        <w:tabs>
          <w:tab w:val="right" w:leader="dot" w:pos="8306"/>
        </w:tabs>
      </w:pPr>
      <w:hyperlink w:anchor="_Toc31576" w:history="1">
        <w:r>
          <w:rPr>
            <w:rFonts w:ascii="仿宋" w:eastAsia="仿宋" w:hAnsi="仿宋" w:cs="仿宋" w:hint="eastAsia"/>
            <w:lang w:eastAsia="zh-CN"/>
          </w:rPr>
          <w:t>(一)、经济型酒店项目总投资估算</w:t>
        </w:r>
        <w:r>
          <w:tab/>
        </w:r>
        <w:r>
          <w:fldChar w:fldCharType="begin"/>
        </w:r>
        <w:r>
          <w:instrText xml:space="preserve"> PAGEREF _Toc31576 \h </w:instrText>
        </w:r>
        <w:r>
          <w:fldChar w:fldCharType="separate"/>
        </w:r>
        <w:r>
          <w:t>27</w:t>
        </w:r>
        <w:r>
          <w:fldChar w:fldCharType="end"/>
        </w:r>
      </w:hyperlink>
    </w:p>
    <w:p>
      <w:pPr>
        <w:pStyle w:val="TOC2"/>
        <w:tabs>
          <w:tab w:val="right" w:leader="dot" w:pos="8306"/>
        </w:tabs>
      </w:pPr>
      <w:hyperlink w:anchor="_Toc5038" w:history="1">
        <w:r>
          <w:rPr>
            <w:rFonts w:ascii="仿宋" w:eastAsia="仿宋" w:hAnsi="仿宋" w:cs="仿宋" w:hint="eastAsia"/>
            <w:lang w:eastAsia="zh-CN"/>
          </w:rPr>
          <w:t>(二)、资金筹措</w:t>
        </w:r>
        <w:r>
          <w:tab/>
        </w:r>
        <w:r>
          <w:fldChar w:fldCharType="begin"/>
        </w:r>
        <w:r>
          <w:instrText xml:space="preserve"> PAGEREF _Toc5038 \h </w:instrText>
        </w:r>
        <w:r>
          <w:fldChar w:fldCharType="separate"/>
        </w:r>
        <w:r>
          <w:t>29</w:t>
        </w:r>
        <w:r>
          <w:fldChar w:fldCharType="end"/>
        </w:r>
      </w:hyperlink>
    </w:p>
    <w:p>
      <w:pPr>
        <w:pStyle w:val="TOC1"/>
        <w:tabs>
          <w:tab w:val="right" w:leader="dot" w:pos="8306"/>
        </w:tabs>
      </w:pPr>
      <w:hyperlink w:anchor="_Toc31611" w:history="1">
        <w:r>
          <w:rPr>
            <w:rFonts w:ascii="仿宋" w:eastAsia="仿宋" w:hAnsi="仿宋" w:cs="仿宋" w:hint="eastAsia"/>
            <w:lang w:eastAsia="zh-CN"/>
          </w:rPr>
          <w:t>九、经济型酒店项目人力资源培养与发展</w:t>
        </w:r>
        <w:r>
          <w:tab/>
        </w:r>
        <w:r>
          <w:fldChar w:fldCharType="begin"/>
        </w:r>
        <w:r>
          <w:instrText xml:space="preserve"> PAGEREF _Toc31611 \h </w:instrText>
        </w:r>
        <w:r>
          <w:fldChar w:fldCharType="separate"/>
        </w:r>
        <w:r>
          <w:t>29</w:t>
        </w:r>
        <w:r>
          <w:fldChar w:fldCharType="end"/>
        </w:r>
      </w:hyperlink>
    </w:p>
    <w:p>
      <w:pPr>
        <w:pStyle w:val="TOC2"/>
        <w:tabs>
          <w:tab w:val="right" w:leader="dot" w:pos="8306"/>
        </w:tabs>
      </w:pPr>
      <w:hyperlink w:anchor="_Toc31065" w:history="1">
        <w:r>
          <w:rPr>
            <w:rFonts w:ascii="仿宋" w:eastAsia="仿宋" w:hAnsi="仿宋" w:cs="仿宋" w:hint="eastAsia"/>
            <w:lang w:eastAsia="zh-CN"/>
          </w:rPr>
          <w:t>(一)、人才需求与规划</w:t>
        </w:r>
        <w:r>
          <w:tab/>
        </w:r>
        <w:r>
          <w:fldChar w:fldCharType="begin"/>
        </w:r>
        <w:r>
          <w:instrText xml:space="preserve"> PAGEREF _Toc31065 \h </w:instrText>
        </w:r>
        <w:r>
          <w:fldChar w:fldCharType="separate"/>
        </w:r>
        <w:r>
          <w:t>29</w:t>
        </w:r>
        <w:r>
          <w:fldChar w:fldCharType="end"/>
        </w:r>
      </w:hyperlink>
    </w:p>
    <w:p>
      <w:pPr>
        <w:pStyle w:val="TOC2"/>
        <w:tabs>
          <w:tab w:val="right" w:leader="dot" w:pos="8306"/>
        </w:tabs>
      </w:pPr>
      <w:hyperlink w:anchor="_Toc18655" w:history="1">
        <w:r>
          <w:rPr>
            <w:rFonts w:ascii="仿宋" w:eastAsia="仿宋" w:hAnsi="仿宋" w:cs="仿宋" w:hint="eastAsia"/>
            <w:lang w:eastAsia="zh-CN"/>
          </w:rPr>
          <w:t>(二)、培训与发展计划</w:t>
        </w:r>
        <w:r>
          <w:tab/>
        </w:r>
        <w:r>
          <w:fldChar w:fldCharType="begin"/>
        </w:r>
        <w:r>
          <w:instrText xml:space="preserve"> PAGEREF _Toc18655 \h </w:instrText>
        </w:r>
        <w:r>
          <w:fldChar w:fldCharType="separate"/>
        </w:r>
        <w:r>
          <w:t>30</w:t>
        </w:r>
        <w:r>
          <w:fldChar w:fldCharType="end"/>
        </w:r>
      </w:hyperlink>
    </w:p>
    <w:p>
      <w:pPr>
        <w:pStyle w:val="TOC1"/>
        <w:tabs>
          <w:tab w:val="right" w:leader="dot" w:pos="8306"/>
        </w:tabs>
      </w:pPr>
      <w:hyperlink w:anchor="_Toc1054" w:history="1">
        <w:r>
          <w:rPr>
            <w:rFonts w:ascii="仿宋" w:eastAsia="仿宋" w:hAnsi="仿宋" w:cs="仿宋" w:hint="eastAsia"/>
            <w:lang w:eastAsia="zh-CN"/>
          </w:rPr>
          <w:t>十、经济型酒店项目经营效益</w:t>
        </w:r>
        <w:r>
          <w:tab/>
        </w:r>
        <w:r>
          <w:fldChar w:fldCharType="begin"/>
        </w:r>
        <w:r>
          <w:instrText xml:space="preserve"> PAGEREF _Toc1054 \h </w:instrText>
        </w:r>
        <w:r>
          <w:fldChar w:fldCharType="separate"/>
        </w:r>
        <w:r>
          <w:t>30</w:t>
        </w:r>
        <w:r>
          <w:fldChar w:fldCharType="end"/>
        </w:r>
      </w:hyperlink>
    </w:p>
    <w:p>
      <w:pPr>
        <w:pStyle w:val="TOC2"/>
        <w:tabs>
          <w:tab w:val="right" w:leader="dot" w:pos="8306"/>
        </w:tabs>
      </w:pPr>
      <w:hyperlink w:anchor="_Toc1373" w:history="1">
        <w:r>
          <w:rPr>
            <w:rFonts w:ascii="仿宋" w:eastAsia="仿宋" w:hAnsi="仿宋" w:cs="仿宋" w:hint="eastAsia"/>
            <w:lang w:eastAsia="zh-CN"/>
          </w:rPr>
          <w:t>(一)、经济评价财务测算</w:t>
        </w:r>
        <w:r>
          <w:tab/>
        </w:r>
        <w:r>
          <w:fldChar w:fldCharType="begin"/>
        </w:r>
        <w:r>
          <w:instrText xml:space="preserve"> PAGEREF _Toc1373 \h </w:instrText>
        </w:r>
        <w:r>
          <w:fldChar w:fldCharType="separate"/>
        </w:r>
        <w:r>
          <w:t>30</w:t>
        </w:r>
        <w:r>
          <w:fldChar w:fldCharType="end"/>
        </w:r>
      </w:hyperlink>
    </w:p>
    <w:p>
      <w:pPr>
        <w:pStyle w:val="TOC2"/>
        <w:tabs>
          <w:tab w:val="right" w:leader="dot" w:pos="8306"/>
        </w:tabs>
      </w:pPr>
      <w:hyperlink w:anchor="_Toc5979" w:history="1">
        <w:r>
          <w:rPr>
            <w:rFonts w:ascii="仿宋" w:eastAsia="仿宋" w:hAnsi="仿宋" w:cs="仿宋" w:hint="eastAsia"/>
            <w:lang w:eastAsia="zh-CN"/>
          </w:rPr>
          <w:t>(二)、经济型酒店项目盈利能力分析</w:t>
        </w:r>
        <w:r>
          <w:tab/>
        </w:r>
        <w:r>
          <w:fldChar w:fldCharType="begin"/>
        </w:r>
        <w:r>
          <w:instrText xml:space="preserve"> PAGEREF _Toc5979 \h </w:instrText>
        </w:r>
        <w:r>
          <w:fldChar w:fldCharType="separate"/>
        </w:r>
        <w:r>
          <w:t>32</w:t>
        </w:r>
        <w:r>
          <w:fldChar w:fldCharType="end"/>
        </w:r>
      </w:hyperlink>
    </w:p>
    <w:p>
      <w:pPr>
        <w:pStyle w:val="TOC1"/>
        <w:tabs>
          <w:tab w:val="right" w:leader="dot" w:pos="8306"/>
        </w:tabs>
      </w:pPr>
      <w:hyperlink w:anchor="_Toc21533" w:history="1">
        <w:r>
          <w:rPr>
            <w:rFonts w:ascii="仿宋" w:eastAsia="仿宋" w:hAnsi="仿宋" w:cs="仿宋" w:hint="eastAsia"/>
            <w:lang w:eastAsia="zh-CN"/>
          </w:rPr>
          <w:t>十一、经济型酒店项目社会影响</w:t>
        </w:r>
        <w:r>
          <w:tab/>
        </w:r>
        <w:r>
          <w:fldChar w:fldCharType="begin"/>
        </w:r>
        <w:r>
          <w:instrText xml:space="preserve"> PAGEREF _Toc21533 \h </w:instrText>
        </w:r>
        <w:r>
          <w:fldChar w:fldCharType="separate"/>
        </w:r>
        <w:r>
          <w:t>32</w:t>
        </w:r>
        <w:r>
          <w:fldChar w:fldCharType="end"/>
        </w:r>
      </w:hyperlink>
    </w:p>
    <w:p>
      <w:pPr>
        <w:pStyle w:val="TOC2"/>
        <w:tabs>
          <w:tab w:val="right" w:leader="dot" w:pos="8306"/>
        </w:tabs>
      </w:pPr>
      <w:hyperlink w:anchor="_Toc27095" w:history="1">
        <w:r>
          <w:rPr>
            <w:rFonts w:ascii="仿宋" w:eastAsia="仿宋" w:hAnsi="仿宋" w:cs="仿宋" w:hint="eastAsia"/>
            <w:lang w:eastAsia="zh-CN"/>
          </w:rPr>
          <w:t>(一)、社会责任与义务</w:t>
        </w:r>
        <w:r>
          <w:tab/>
        </w:r>
        <w:r>
          <w:fldChar w:fldCharType="begin"/>
        </w:r>
        <w:r>
          <w:instrText xml:space="preserve"> PAGEREF _Toc27095 \h </w:instrText>
        </w:r>
        <w:r>
          <w:fldChar w:fldCharType="separate"/>
        </w:r>
        <w:r>
          <w:t>32</w:t>
        </w:r>
        <w:r>
          <w:fldChar w:fldCharType="end"/>
        </w:r>
      </w:hyperlink>
    </w:p>
    <w:p>
      <w:pPr>
        <w:pStyle w:val="TOC2"/>
        <w:tabs>
          <w:tab w:val="right" w:leader="dot" w:pos="8306"/>
        </w:tabs>
      </w:pPr>
      <w:hyperlink w:anchor="_Toc6174" w:history="1">
        <w:r>
          <w:rPr>
            <w:rFonts w:ascii="仿宋" w:eastAsia="仿宋" w:hAnsi="仿宋" w:cs="仿宋" w:hint="eastAsia"/>
            <w:lang w:eastAsia="zh-CN"/>
          </w:rPr>
          <w:t>(二)、社会参与与沟通</w:t>
        </w:r>
        <w:r>
          <w:tab/>
        </w:r>
        <w:r>
          <w:fldChar w:fldCharType="begin"/>
        </w:r>
        <w:r>
          <w:instrText xml:space="preserve"> PAGEREF _Toc6174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5" w:history="1">
        <w:r>
          <w:rPr>
            <w:rFonts w:ascii="仿宋" w:eastAsia="仿宋" w:hAnsi="仿宋" w:cs="仿宋" w:hint="eastAsia"/>
            <w:lang w:eastAsia="zh-CN"/>
          </w:rPr>
          <w:t>十二、经济型酒店项目技术管理</w:t>
        </w:r>
        <w:r>
          <w:tab/>
        </w:r>
        <w:r>
          <w:fldChar w:fldCharType="begin"/>
        </w:r>
        <w:r>
          <w:instrText xml:space="preserve"> PAGEREF _Toc1175 \h </w:instrText>
        </w:r>
        <w:r>
          <w:fldChar w:fldCharType="separate"/>
        </w:r>
        <w:r>
          <w:t>34</w:t>
        </w:r>
        <w:r>
          <w:fldChar w:fldCharType="end"/>
        </w:r>
      </w:hyperlink>
    </w:p>
    <w:p>
      <w:pPr>
        <w:pStyle w:val="TOC2"/>
        <w:tabs>
          <w:tab w:val="right" w:leader="dot" w:pos="8306"/>
        </w:tabs>
      </w:pPr>
      <w:hyperlink w:anchor="_Toc18478" w:history="1">
        <w:r>
          <w:rPr>
            <w:rFonts w:ascii="仿宋" w:eastAsia="仿宋" w:hAnsi="仿宋" w:cs="仿宋" w:hint="eastAsia"/>
            <w:lang w:eastAsia="zh-CN"/>
          </w:rPr>
          <w:t>(一)、技术方案选用方向</w:t>
        </w:r>
        <w:r>
          <w:tab/>
        </w:r>
        <w:r>
          <w:fldChar w:fldCharType="begin"/>
        </w:r>
        <w:r>
          <w:instrText xml:space="preserve"> PAGEREF _Toc18478 \h </w:instrText>
        </w:r>
        <w:r>
          <w:fldChar w:fldCharType="separate"/>
        </w:r>
        <w:r>
          <w:t>34</w:t>
        </w:r>
        <w:r>
          <w:fldChar w:fldCharType="end"/>
        </w:r>
      </w:hyperlink>
    </w:p>
    <w:p>
      <w:pPr>
        <w:pStyle w:val="TOC2"/>
        <w:tabs>
          <w:tab w:val="right" w:leader="dot" w:pos="8306"/>
        </w:tabs>
      </w:pPr>
      <w:hyperlink w:anchor="_Toc21905" w:history="1">
        <w:r>
          <w:rPr>
            <w:rFonts w:ascii="仿宋" w:eastAsia="仿宋" w:hAnsi="仿宋" w:cs="仿宋" w:hint="eastAsia"/>
            <w:lang w:eastAsia="zh-CN"/>
          </w:rPr>
          <w:t>(二)、工艺技术方案选用原则</w:t>
        </w:r>
        <w:r>
          <w:tab/>
        </w:r>
        <w:r>
          <w:fldChar w:fldCharType="begin"/>
        </w:r>
        <w:r>
          <w:instrText xml:space="preserve"> PAGEREF _Toc21905 \h </w:instrText>
        </w:r>
        <w:r>
          <w:fldChar w:fldCharType="separate"/>
        </w:r>
        <w:r>
          <w:t>36</w:t>
        </w:r>
        <w:r>
          <w:fldChar w:fldCharType="end"/>
        </w:r>
      </w:hyperlink>
    </w:p>
    <w:p>
      <w:pPr>
        <w:pStyle w:val="TOC2"/>
        <w:tabs>
          <w:tab w:val="right" w:leader="dot" w:pos="8306"/>
        </w:tabs>
      </w:pPr>
      <w:hyperlink w:anchor="_Toc2916" w:history="1">
        <w:r>
          <w:rPr>
            <w:rFonts w:ascii="仿宋" w:eastAsia="仿宋" w:hAnsi="仿宋" w:cs="仿宋" w:hint="eastAsia"/>
            <w:lang w:eastAsia="zh-CN"/>
          </w:rPr>
          <w:t>(三)、工艺技术方案要求</w:t>
        </w:r>
        <w:r>
          <w:tab/>
        </w:r>
        <w:r>
          <w:fldChar w:fldCharType="begin"/>
        </w:r>
        <w:r>
          <w:instrText xml:space="preserve"> PAGEREF _Toc2916 \h </w:instrText>
        </w:r>
        <w:r>
          <w:fldChar w:fldCharType="separate"/>
        </w:r>
        <w:r>
          <w:t>38</w:t>
        </w:r>
        <w:r>
          <w:fldChar w:fldCharType="end"/>
        </w:r>
      </w:hyperlink>
    </w:p>
    <w:p>
      <w:pPr>
        <w:pStyle w:val="TOC1"/>
        <w:tabs>
          <w:tab w:val="right" w:leader="dot" w:pos="8306"/>
        </w:tabs>
      </w:pPr>
      <w:hyperlink w:anchor="_Toc23719" w:history="1">
        <w:r>
          <w:rPr>
            <w:rFonts w:ascii="仿宋" w:eastAsia="仿宋" w:hAnsi="仿宋" w:cs="仿宋" w:hint="eastAsia"/>
            <w:lang w:eastAsia="zh-CN"/>
          </w:rPr>
          <w:t>十三、风险识别与分类</w:t>
        </w:r>
        <w:r>
          <w:tab/>
        </w:r>
        <w:r>
          <w:fldChar w:fldCharType="begin"/>
        </w:r>
        <w:r>
          <w:instrText xml:space="preserve"> PAGEREF _Toc23719 \h </w:instrText>
        </w:r>
        <w:r>
          <w:fldChar w:fldCharType="separate"/>
        </w:r>
        <w:r>
          <w:t>40</w:t>
        </w:r>
        <w:r>
          <w:fldChar w:fldCharType="end"/>
        </w:r>
      </w:hyperlink>
    </w:p>
    <w:p>
      <w:pPr>
        <w:pStyle w:val="TOC2"/>
        <w:tabs>
          <w:tab w:val="right" w:leader="dot" w:pos="8306"/>
        </w:tabs>
      </w:pPr>
      <w:hyperlink w:anchor="_Toc10902" w:history="1">
        <w:r>
          <w:rPr>
            <w:rFonts w:ascii="仿宋" w:eastAsia="仿宋" w:hAnsi="仿宋" w:cs="仿宋" w:hint="eastAsia"/>
            <w:lang w:eastAsia="zh-CN"/>
          </w:rPr>
          <w:t>(一)、风险识别</w:t>
        </w:r>
        <w:r>
          <w:tab/>
        </w:r>
        <w:r>
          <w:fldChar w:fldCharType="begin"/>
        </w:r>
        <w:r>
          <w:instrText xml:space="preserve"> PAGEREF _Toc10902 \h </w:instrText>
        </w:r>
        <w:r>
          <w:fldChar w:fldCharType="separate"/>
        </w:r>
        <w:r>
          <w:t>40</w:t>
        </w:r>
        <w:r>
          <w:fldChar w:fldCharType="end"/>
        </w:r>
      </w:hyperlink>
    </w:p>
    <w:p>
      <w:pPr>
        <w:pStyle w:val="TOC2"/>
        <w:tabs>
          <w:tab w:val="right" w:leader="dot" w:pos="8306"/>
        </w:tabs>
      </w:pPr>
      <w:hyperlink w:anchor="_Toc28116" w:history="1">
        <w:r>
          <w:rPr>
            <w:rFonts w:ascii="仿宋" w:eastAsia="仿宋" w:hAnsi="仿宋" w:cs="仿宋" w:hint="eastAsia"/>
            <w:lang w:eastAsia="zh-CN"/>
          </w:rPr>
          <w:t>(二)、风险分类</w:t>
        </w:r>
        <w:r>
          <w:tab/>
        </w:r>
        <w:r>
          <w:fldChar w:fldCharType="begin"/>
        </w:r>
        <w:r>
          <w:instrText xml:space="preserve"> PAGEREF _Toc28116 \h </w:instrText>
        </w:r>
        <w:r>
          <w:fldChar w:fldCharType="separate"/>
        </w:r>
        <w:r>
          <w:t>42</w:t>
        </w:r>
        <w:r>
          <w:fldChar w:fldCharType="end"/>
        </w:r>
      </w:hyperlink>
    </w:p>
    <w:p>
      <w:pPr>
        <w:pStyle w:val="TOC1"/>
        <w:tabs>
          <w:tab w:val="right" w:leader="dot" w:pos="8306"/>
        </w:tabs>
      </w:pPr>
      <w:hyperlink w:anchor="_Toc1639" w:history="1">
        <w:r>
          <w:rPr>
            <w:rFonts w:ascii="仿宋" w:eastAsia="仿宋" w:hAnsi="仿宋" w:cs="仿宋" w:hint="eastAsia"/>
            <w:lang w:eastAsia="zh-CN"/>
          </w:rPr>
          <w:t>十四、经济型酒店项目实施保障措施</w:t>
        </w:r>
        <w:r>
          <w:tab/>
        </w:r>
        <w:r>
          <w:fldChar w:fldCharType="begin"/>
        </w:r>
        <w:r>
          <w:instrText xml:space="preserve"> PAGEREF _Toc1639 \h </w:instrText>
        </w:r>
        <w:r>
          <w:fldChar w:fldCharType="separate"/>
        </w:r>
        <w:r>
          <w:t>43</w:t>
        </w:r>
        <w:r>
          <w:fldChar w:fldCharType="end"/>
        </w:r>
      </w:hyperlink>
    </w:p>
    <w:p>
      <w:pPr>
        <w:pStyle w:val="TOC2"/>
        <w:tabs>
          <w:tab w:val="right" w:leader="dot" w:pos="8306"/>
        </w:tabs>
      </w:pPr>
      <w:hyperlink w:anchor="_Toc6518" w:history="1">
        <w:r>
          <w:rPr>
            <w:rFonts w:ascii="仿宋" w:eastAsia="仿宋" w:hAnsi="仿宋" w:cs="仿宋" w:hint="eastAsia"/>
            <w:lang w:eastAsia="zh-CN"/>
          </w:rPr>
          <w:t>(一)、经济型酒店项目实施保障机制</w:t>
        </w:r>
        <w:r>
          <w:tab/>
        </w:r>
        <w:r>
          <w:fldChar w:fldCharType="begin"/>
        </w:r>
        <w:r>
          <w:instrText xml:space="preserve"> PAGEREF _Toc6518 \h </w:instrText>
        </w:r>
        <w:r>
          <w:fldChar w:fldCharType="separate"/>
        </w:r>
        <w:r>
          <w:t>43</w:t>
        </w:r>
        <w:r>
          <w:fldChar w:fldCharType="end"/>
        </w:r>
      </w:hyperlink>
    </w:p>
    <w:p>
      <w:pPr>
        <w:pStyle w:val="TOC2"/>
        <w:tabs>
          <w:tab w:val="right" w:leader="dot" w:pos="8306"/>
        </w:tabs>
      </w:pPr>
      <w:hyperlink w:anchor="_Toc32480" w:history="1">
        <w:r>
          <w:rPr>
            <w:rFonts w:ascii="仿宋" w:eastAsia="仿宋" w:hAnsi="仿宋" w:cs="仿宋" w:hint="eastAsia"/>
            <w:lang w:eastAsia="zh-CN"/>
          </w:rPr>
          <w:t>(二)、经济型酒店项目法律合规要求</w:t>
        </w:r>
        <w:r>
          <w:tab/>
        </w:r>
        <w:r>
          <w:fldChar w:fldCharType="begin"/>
        </w:r>
        <w:r>
          <w:instrText xml:space="preserve"> PAGEREF _Toc32480 \h </w:instrText>
        </w:r>
        <w:r>
          <w:fldChar w:fldCharType="separate"/>
        </w:r>
        <w:r>
          <w:t>47</w:t>
        </w:r>
        <w:r>
          <w:fldChar w:fldCharType="end"/>
        </w:r>
      </w:hyperlink>
    </w:p>
    <w:p>
      <w:pPr>
        <w:pStyle w:val="TOC2"/>
        <w:tabs>
          <w:tab w:val="right" w:leader="dot" w:pos="8306"/>
        </w:tabs>
      </w:pPr>
      <w:hyperlink w:anchor="_Toc5134" w:history="1">
        <w:r>
          <w:rPr>
            <w:rFonts w:ascii="仿宋" w:eastAsia="仿宋" w:hAnsi="仿宋" w:cs="仿宋" w:hint="eastAsia"/>
            <w:lang w:eastAsia="zh-CN"/>
          </w:rPr>
          <w:t>(三)、经济型酒店项目合同管理与法律事务</w:t>
        </w:r>
        <w:r>
          <w:tab/>
        </w:r>
        <w:r>
          <w:fldChar w:fldCharType="begin"/>
        </w:r>
        <w:r>
          <w:instrText xml:space="preserve"> PAGEREF _Toc5134 \h </w:instrText>
        </w:r>
        <w:r>
          <w:fldChar w:fldCharType="separate"/>
        </w:r>
        <w:r>
          <w:t>51</w:t>
        </w:r>
        <w:r>
          <w:fldChar w:fldCharType="end"/>
        </w:r>
      </w:hyperlink>
    </w:p>
    <w:p>
      <w:pPr>
        <w:pStyle w:val="TOC2"/>
        <w:tabs>
          <w:tab w:val="right" w:leader="dot" w:pos="8306"/>
        </w:tabs>
      </w:pPr>
      <w:hyperlink w:anchor="_Toc24753" w:history="1">
        <w:r>
          <w:rPr>
            <w:rFonts w:ascii="仿宋" w:eastAsia="仿宋" w:hAnsi="仿宋" w:cs="仿宋" w:hint="eastAsia"/>
            <w:lang w:eastAsia="zh-CN"/>
          </w:rPr>
          <w:t>(四)、经济型酒店项目知识产权保护策略</w:t>
        </w:r>
        <w:r>
          <w:tab/>
        </w:r>
        <w:r>
          <w:fldChar w:fldCharType="begin"/>
        </w:r>
        <w:r>
          <w:instrText xml:space="preserve"> PAGEREF _Toc24753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405"/>
      <w:r>
        <w:rPr>
          <w:rFonts w:ascii="仿宋" w:eastAsia="仿宋" w:hAnsi="仿宋" w:cs="仿宋" w:hint="eastAsia"/>
          <w:sz w:val="28"/>
          <w:lang w:eastAsia="zh-CN"/>
        </w:rPr>
        <w:t>一、经济型酒店项目建设单位说明</w:t>
      </w:r>
      <w:bookmarkEnd w:id="2"/>
    </w:p>
    <w:p>
      <w:pPr>
        <w:pStyle w:val="Heading2"/>
        <w:rPr>
          <w:rFonts w:ascii="仿宋" w:eastAsia="仿宋" w:hAnsi="仿宋" w:cs="仿宋" w:hint="eastAsia"/>
          <w:lang w:eastAsia="zh-CN"/>
        </w:rPr>
      </w:pPr>
      <w:bookmarkStart w:id="3" w:name="_Toc30496"/>
      <w:r>
        <w:rPr>
          <w:rFonts w:ascii="仿宋" w:eastAsia="仿宋" w:hAnsi="仿宋" w:cs="仿宋" w:hint="eastAsia"/>
          <w:lang w:eastAsia="zh-CN"/>
        </w:rPr>
        <w:t>(一)、经济型酒店项目承办单位基本情况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96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经济型酒店项目承办单位的XXXX，我们着眼于实现可持续的经济效益。通过技术创新和解决方案的提供，公司预计在经济型酒店项目执行期间将获得可观的收入增长。这一收入来源主要包括经济型酒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同时，我们注重成本控制和效率提升，以确保经济型酒店项目的可持续盈利。透过精细的管理和资源优化，公司期望实现经济型酒店项目利润最大化。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经济型酒店项目实施进行全面的投资评估，包括经济型酒店项目启动阶段的资金投入和后续运营成本。通过对经济型酒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经济型酒店项目实施过程中具备足够的资金流动性，公司将进行详尽的现金流分析。这包括资金需求的合理预测、经济型酒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222"/>
      <w:r>
        <w:rPr>
          <w:rFonts w:ascii="仿宋" w:eastAsia="仿宋" w:hAnsi="仿宋" w:cs="仿宋" w:hint="eastAsia"/>
          <w:sz w:val="28"/>
          <w:lang w:eastAsia="zh-CN"/>
        </w:rPr>
        <w:t>二、经济型酒店项目选址可行性分析</w:t>
      </w:r>
      <w:bookmarkEnd w:id="5"/>
    </w:p>
    <w:p>
      <w:pPr>
        <w:pStyle w:val="Heading2"/>
        <w:rPr>
          <w:rFonts w:ascii="仿宋" w:eastAsia="仿宋" w:hAnsi="仿宋" w:cs="仿宋" w:hint="eastAsia"/>
          <w:lang w:eastAsia="zh-CN"/>
        </w:rPr>
      </w:pPr>
      <w:bookmarkStart w:id="6" w:name="_Toc7870"/>
      <w:r>
        <w:rPr>
          <w:rFonts w:ascii="仿宋" w:eastAsia="仿宋" w:hAnsi="仿宋" w:cs="仿宋" w:hint="eastAsia"/>
          <w:lang w:eastAsia="zh-CN"/>
        </w:rPr>
        <w:t>(一)、经济型酒店项目选址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该经济型酒店项目选址位于XX省XX市XX区XXX街道</w:t>
      </w:r>
    </w:p>
    <w:p>
      <w:pPr>
        <w:pStyle w:val="Heading2"/>
        <w:ind w:firstLine="560" w:firstLineChars="200"/>
        <w:rPr>
          <w:rFonts w:ascii="仿宋" w:eastAsia="仿宋" w:hAnsi="仿宋" w:cs="仿宋" w:hint="eastAsia"/>
          <w:sz w:val="28"/>
          <w:lang w:eastAsia="zh-CN"/>
        </w:rPr>
      </w:pPr>
      <w:bookmarkStart w:id="7" w:name="_Toc1271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经济型酒店项目的征地面积将根据经济型酒店项目的实际规模和需求进行精确规划。具体面积XXX平方米，旨在确保经济型酒店项目不仅能够满足当前的发展需求，还能够预留空间以适应未来的扩展。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净用地面积是在征地面积基础上去除不可利用面积后的实际可开发用地。具体面积XXX平方米，考虑到环保、交通、安全等多方面因素，以确保经济型酒店项目在整体利用效率上达到最优。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经济型酒店项目计划建设的建筑总规模具体面积XXX平方米。这一规模的确定综合考虑了经济型酒店项目的性质、规模，以及城市规划的相关要求，确保建筑布局与周边环境协调一致。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绿地率是经济型酒店项目用地中被规划为绿地的比例。具体面积XXX平方米，旨在通过合理规划绿地，改善经济型酒店项目周边环境，提升居民生活质量，并符合城市整体绿化规划。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容积率是用地上可以建设的建筑总体积与用地面积之比。具体面积XXX，通过合理的容积率规划，确保经济型酒店项目建筑规模与周边环境和谐共生。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经济型酒店项目选址与当地城市规划相一致，具体面积XXX平方米。通过与城市规划部门深入沟通，确保经济型酒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经济型酒店项目选址符合当地产业政策，具体面积XXX平方米。这包括经济型酒店项目对当地经济的促进作用，以及对相关产业的带动效应，确保经济型酒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用地总体要求必须符合环保和可持续发展的原则，具体面积XXX平方米。通过采用绿色建筑设计、节能减排等措施，确保经济型酒店项目在建设和运营过程中对环境的影响最小化，达到可持续发展的要求。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确保经济型酒店项目选址具备必要的公共设施配套，具体面积XXX平方米。这包括交通便利性、教育、医疗等基础设施，以提高居民生活品质，使得经济型酒店项目选址更具吸引力。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考虑用地总体要求对当地社会稳定性的影响，具体面积XXX平方米。通过深入了解当地社区反馈，确保经济型酒店项目的选址和建设过程对当地社会和谐稳定产生积极作用。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经济型酒店项目选址不仅符合法规和规划，还在实际操作中具有可行性。这一全面规划将为经济型酒店项目的成功实施提供坚实的基础，确保经济型酒店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27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型酒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经济型酒店项目的设备规划和空间设计中，我们将采取灵活设备布局的措施。设备布局将根据实际需求进行灵活设计，避免不必要的浪费。通过合理规划设备摆放位置，我们将提高设备的利用率，减少设备间距，以确保经济型酒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经济型酒店项目内部引入共享设施的概念，例如共享会议室、办公区等。通过这种方式，我们可以减少对资源的重复建设，提高资源共享效率，从而减小经济型酒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90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经济型酒店项目的总图布置中，我们将不同功能区域进行明确的规划，以最大程度满足经济型酒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20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经济型酒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经济型酒店项目对环境的影响是综合评价的重要因素之一。我们将详细考虑选址周边的自然环境、生态保护区、水源地等情况，确保经济型酒店项目的建设和运营对环境影响最小化，并符合当地的环保法规标准。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对选址的评价还需充分考虑当地政府的产业政策和法规。我们将详细了解经济型酒店项目所在地的相关政策，确保经济型酒店项目的规划和运营与当地法规相符，降低不必要的法律风险。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考虑到社会稳定性对企业运营的重要性，我们将评估选址地区的社会安全情况、劳工关系、社区反馈等方面，以确保经济型酒店项目的建设和运营不会受到社会稳定性的负面影响。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最后，我们将综合考虑用地成本，包括土地购置费用、土地开发成本等。通过对用地成本的详细评估，我们能够做出更为精确的经济效益分析，为经济型酒店项目的投资决策提供有力支持。</w:t>
      </w:r>
    </w:p>
    <w:p>
      <w:pPr>
        <w:pStyle w:val="Heading1"/>
        <w:ind w:firstLine="560" w:firstLineChars="200"/>
        <w:rPr>
          <w:rFonts w:ascii="仿宋" w:eastAsia="仿宋" w:hAnsi="仿宋" w:cs="仿宋" w:hint="eastAsia"/>
          <w:sz w:val="28"/>
          <w:lang w:eastAsia="zh-CN"/>
        </w:rPr>
      </w:pPr>
      <w:bookmarkStart w:id="11" w:name="_Toc24546"/>
      <w:r>
        <w:rPr>
          <w:rFonts w:ascii="仿宋" w:eastAsia="仿宋" w:hAnsi="仿宋" w:cs="仿宋" w:hint="eastAsia"/>
          <w:sz w:val="28"/>
          <w:lang w:eastAsia="zh-CN"/>
        </w:rPr>
        <w:t>三、经济型酒店项目绩效评估</w:t>
      </w:r>
      <w:bookmarkEnd w:id="11"/>
    </w:p>
    <w:p>
      <w:pPr>
        <w:pStyle w:val="Heading2"/>
        <w:rPr>
          <w:rFonts w:ascii="仿宋" w:eastAsia="仿宋" w:hAnsi="仿宋" w:cs="仿宋" w:hint="eastAsia"/>
          <w:lang w:eastAsia="zh-CN"/>
        </w:rPr>
      </w:pPr>
      <w:bookmarkStart w:id="12" w:name="_Toc1002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经济型酒店项目中，我们设计了一套全面的绩效评估指标，以确保经济型酒店项目的可控和成功交付。这些指标跨足经济型酒店项目目标、成本、进度和质量等多个维度，为我们提供了全面洞察经济型酒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酒店项目目标达成率是我们关注的首要指标。我们设定了明确的目标，并通过定期监测和评估，迅速发现并应对潜在的目标偏差。这为经济型酒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成本绩效是另一个核心关注点。通过实际成本与预算成本的对比分析，我们深入了解成本差异的原因，及时调整资源分配，保持经济型酒店项目在经济效益方面的合理水平。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酒店项目进度作为关键的绩效指标之一，得到了精心的关注。我们制定了详细的经济型酒店项目进度计划，并设立了进度符合度指标，确保实际进度与计划进度保持一致。这使我们能够快速发现和解决潜在的进度问题，保持经济型酒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经济型酒店项目绩效的不可或缺的一环。我们引入了一系列的质量标准和客户满意度指标，以确保经济型酒店项目交付的成果在质量上达到或超越预期水平。通过持续监测这些指标，我们努力提升经济型酒店项目整体质量水平，为经济型酒店项目的成功交付提供有力保障。通过这些科学且全面的绩效评估，我们能够更好地引导经济型酒店项目的持续改进，确保经济型酒店项目目标的顺利达成。</w:t>
      </w:r>
    </w:p>
    <w:p>
      <w:pPr>
        <w:pStyle w:val="Heading2"/>
        <w:ind w:firstLine="560" w:firstLineChars="200"/>
        <w:rPr>
          <w:rFonts w:ascii="仿宋" w:eastAsia="仿宋" w:hAnsi="仿宋" w:cs="仿宋" w:hint="eastAsia"/>
          <w:sz w:val="28"/>
          <w:lang w:eastAsia="zh-CN"/>
        </w:rPr>
      </w:pPr>
      <w:bookmarkStart w:id="13" w:name="_Toc266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绩效评估是经济型酒店项目中的关键环节，为确保经济型酒店项目达到预期目标，我们采用了多层次、多维度的绩效评估方法。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经济型酒店项目的战略目标对齐，确保每个决策和行动都与经济型酒店项目整体目标保持一致。团队会定期召开战略对齐会议，审视当前工作与经济型酒店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经济型酒店项目进度、质量、成本和风险等方面。这些指标通过数据收集和分析，为经济型酒店项目管理团队提供了客观的评估依据。例如，我们通过经济型酒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绩效评估不仅仅停留在经济型酒店项目内部，还考虑了经济型酒店项目对外部环境的影响。我们定期进行干系人满意度调查，以了解各利益相关方对经济型酒店项目的期望和满意度，并及时做出调整。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这种多层次、多角度的绩效评估方法，使得我们能够全面了解经济型酒店项目的运行状态，及时做出调整，确保经济型酒店项目在不断变化的环境中保持稳健前行。</w:t>
      </w:r>
    </w:p>
    <w:p>
      <w:pPr>
        <w:pStyle w:val="Heading2"/>
        <w:ind w:firstLine="560" w:firstLineChars="200"/>
        <w:rPr>
          <w:rFonts w:ascii="仿宋" w:eastAsia="仿宋" w:hAnsi="仿宋" w:cs="仿宋" w:hint="eastAsia"/>
          <w:sz w:val="28"/>
          <w:lang w:eastAsia="zh-CN"/>
        </w:rPr>
      </w:pPr>
      <w:bookmarkStart w:id="14" w:name="_Toc1895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为了确保经济型酒店项目的有效管理和不断优化，我们采用了精心设计的绩效评估周期。这个周期旨在实现灵活、实时和全面的评估，以适应经济型酒店项目执行中的各种挑战。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经济型酒店项目的不同需求，分为短期、中期和长期。短期评估关注每个迭代或工作周期，以及时发现和解决当前任务中的问题。中期评估涵盖几个迭代，深入了解整体经济型酒店项目的趋势和性能。长期评估则着眼于整个经济型酒店项目阶段，确保经济型酒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经济型酒店项目管理工具和协作平台，团队成员能够随时更新和分享经济型酒店项目数据。这种实时性的反馈机制使我们能够及时察觉潜在问题，快速调整，保持经济型酒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经济型酒店项目的决策制定密不可分。每个周期的经济型酒店项目回顾会议成为集体总结经验、识别问题深层次原因并找到创新解决方案的平台。这种定期的反思与调整机制使经济型酒店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0750"/>
      <w:r>
        <w:rPr>
          <w:rFonts w:ascii="仿宋" w:eastAsia="仿宋" w:hAnsi="仿宋" w:cs="仿宋" w:hint="eastAsia"/>
          <w:sz w:val="28"/>
          <w:lang w:eastAsia="zh-CN"/>
        </w:rPr>
        <w:t>四、经济型酒店项目文档管理</w:t>
      </w:r>
      <w:bookmarkEnd w:id="15"/>
    </w:p>
    <w:p>
      <w:pPr>
        <w:pStyle w:val="Heading2"/>
        <w:rPr>
          <w:rFonts w:ascii="仿宋" w:eastAsia="仿宋" w:hAnsi="仿宋" w:cs="仿宋" w:hint="eastAsia"/>
          <w:lang w:eastAsia="zh-CN"/>
        </w:rPr>
      </w:pPr>
      <w:bookmarkStart w:id="16" w:name="_Toc933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经济型酒店项目高度重视文档的质量和准确性，以支持经济型酒店项目的各项活动和决策。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经济型酒店项目文档的编制始于经济型酒店项目计划的初期，我们制定了详细的文档编制计划，明确了每个文档的内容、格式和编写责任人。在经济型酒店项目启动阶段，我们首先编制了经济型酒店项目章程，明确定义了经济型酒店项目的目标、范围、风险等关键要素。随后，经济型酒店项目团队根据计划陆续编制了需求文档、设计文档、测试文档等各类文档，确保经济型酒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经济型酒店项目管理中的重要环节，旨在确保经济型酒店项目文档符合质量标准和经济型酒店项目需求。在经济型酒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经济型酒店项目相关利益方和专业领域的专家对文档进行独立审查。这有助于获取更全面、客观的反馈，确保经济型酒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经济型酒店项目在文档编制与审查方面建立了严格的管理机制，通过规范的流程和多维度的审查，确保经济型酒店项目文档的质量、准确性和可靠性，为经济型酒店项目的顺利推进提供了有力支持。</w:t>
      </w:r>
    </w:p>
    <w:p>
      <w:pPr>
        <w:pStyle w:val="Heading2"/>
        <w:ind w:firstLine="560" w:firstLineChars="200"/>
        <w:rPr>
          <w:rFonts w:ascii="仿宋" w:eastAsia="仿宋" w:hAnsi="仿宋" w:cs="仿宋" w:hint="eastAsia"/>
          <w:sz w:val="28"/>
          <w:lang w:eastAsia="zh-CN"/>
        </w:rPr>
      </w:pPr>
      <w:bookmarkStart w:id="17" w:name="_Toc58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在经济型酒店项目中，我们致力于优化文档发布与分发过程，以确保信息的高效传递和团队间协作的顺畅进行。以下是我们采取的关键优化策略：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我们通过多渠道发布文档，包括电子邮件、经济型酒店项目管理平台、内部网站等，以满足不同团队成员的偏好和需求。多渠道发布确保了信息的全面覆盖。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我们采用了精细的权限控制，确保只有授权人员可以访问敏感信息。这种安全措施保护了经济型酒店项目文档的机密性，防止了未经授权的信息泄露。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775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文档存档与归档是经济型酒店项目生命周期中一个至关重要的环节，直接关系到经济型酒店项目信息的长期保存和历史记录的完整性。在经济型酒店项目中，我们实施了一系列有效的文档存档与归档管理策略：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6482"/>
      <w:r>
        <w:rPr>
          <w:rFonts w:ascii="仿宋" w:eastAsia="仿宋" w:hAnsi="仿宋" w:cs="仿宋" w:hint="eastAsia"/>
          <w:sz w:val="28"/>
          <w:lang w:eastAsia="zh-CN"/>
        </w:rPr>
        <w:t>五、经济型酒店项目危机管理</w:t>
      </w:r>
      <w:bookmarkEnd w:id="19"/>
    </w:p>
    <w:p>
      <w:pPr>
        <w:pStyle w:val="Heading2"/>
        <w:rPr>
          <w:rFonts w:ascii="仿宋" w:eastAsia="仿宋" w:hAnsi="仿宋" w:cs="仿宋" w:hint="eastAsia"/>
          <w:lang w:eastAsia="zh-CN"/>
        </w:rPr>
      </w:pPr>
      <w:bookmarkStart w:id="20" w:name="_Toc30321"/>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https://d.book118.com/456242231010010035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30244"/>
    <w:rsid w:val="41C302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242231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2024-01-16T19:43:00Z</dcterms:created>
  <dcterms:modified xsi:type="dcterms:W3CDTF">2024-01-16T19:43:15Z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35D1DD2C867A433CAFE69D05EA6ACB6C_11</vt:lpwstr>
  </property>
  <property fmtid="{D5CDD505-2E9C-101B-9397-08002B2CF9AE}" pid="3" name="KSOProductBuildVer">
    <vt:lpwstr>2052-12.1.0.16120</vt:lpwstr>
  </property>
</Properties>
</file>