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035E" w:rsidRPr="00043B54" w14:paraId="4F60132F" w14:textId="2C26DF43">
      <w:pPr>
        <w:jc w:val="center"/>
        <w:textAlignment w:val="center"/>
        <w:rPr>
          <w:rFonts w:ascii="宋体" w:eastAsia="宋体" w:hAnsi="宋体" w:cs="宋体"/>
          <w:b/>
          <w:i w:val="0"/>
          <w:sz w:val="30"/>
        </w:rPr>
      </w:pPr>
      <w:r w:rsidRPr="00043B54">
        <w:drawing>
          <wp:inline>
            <wp:extent cx="12700" cy="127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2700" cy="12700"/>
                    </a:xfrm>
                    <a:prstGeom prst="rect">
                      <a:avLst/>
                    </a:prstGeom>
                  </pic:spPr>
                </pic:pic>
              </a:graphicData>
            </a:graphic>
          </wp:inline>
        </w:drawing>
      </w:r>
      <w:r w:rsidRPr="00043B54">
        <w:rPr>
          <w:rFonts w:ascii="宋体" w:eastAsia="宋体" w:hAnsi="宋体" w:cs="宋体"/>
          <w:b/>
          <w:i w:val="0"/>
          <w:sz w:val="30"/>
        </w:rPr>
        <w:t>湖南省长沙市长沙县2023-2024学年九年级上学期期末数学试题</w:t>
      </w:r>
    </w:p>
    <w:p w:rsidR="00EF035E" w:rsidRPr="00043B54">
      <w:pPr>
        <w:jc w:val="center"/>
        <w:textAlignment w:val="center"/>
        <w:rPr>
          <w:rFonts w:ascii="Calibri" w:eastAsia="Calibri" w:hAnsi="Calibri" w:cs="Calibri"/>
          <w:b w:val="0"/>
          <w:i w:val="0"/>
          <w:sz w:val="21"/>
        </w:rPr>
      </w:pPr>
      <w:r w:rsidRPr="00043B54">
        <w:rPr>
          <w:rFonts w:ascii="Calibri" w:eastAsia="Calibri" w:hAnsi="Calibri" w:cs="Calibri"/>
          <w:b w:val="0"/>
          <w:i w:val="0"/>
          <w:sz w:val="21"/>
        </w:rPr>
        <w:t>学校:___________姓名：___________班级：___________考号：___________</w:t>
      </w:r>
    </w:p>
    <w:p w:rsidR="00EF035E" w:rsidRPr="00043B54">
      <w:pPr>
        <w:jc w:val="center"/>
        <w:textAlignment w:val="center"/>
        <w:rPr>
          <w:rFonts w:ascii="黑体" w:eastAsia="黑体" w:hAnsi="黑体" w:cs="黑体"/>
          <w:b/>
          <w:i w:val="0"/>
          <w:sz w:val="30"/>
        </w:rPr>
      </w:pPr>
    </w:p>
    <w:p w:rsidR="00EF035E" w:rsidRPr="00043B54">
      <w:pPr>
        <w:jc w:val="left"/>
        <w:textAlignment w:val="center"/>
        <w:rPr>
          <w:rFonts w:ascii="宋体" w:eastAsia="宋体" w:hAnsi="宋体" w:cs="宋体"/>
          <w:b/>
          <w:i w:val="0"/>
          <w:sz w:val="21"/>
        </w:rPr>
      </w:pPr>
      <w:r w:rsidRPr="00043B54">
        <w:rPr>
          <w:rFonts w:ascii="宋体" w:eastAsia="宋体" w:hAnsi="宋体" w:cs="宋体"/>
          <w:b/>
          <w:i w:val="0"/>
          <w:sz w:val="21"/>
        </w:rPr>
        <w:t>一、单选题</w:t>
      </w:r>
    </w:p>
    <w:p>
      <w:pPr>
        <w:shd w:val="clear" w:color="auto" w:fill="FFFFFF"/>
        <w:spacing w:line="360" w:lineRule="auto"/>
        <w:jc w:val="left"/>
        <w:textAlignment w:val="center"/>
      </w:pPr>
      <w:r>
        <w:t>1</w:t>
      </w:r>
      <w:r>
        <w:t>．如图，将</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65a9354a07397b21c33820fc2590e814" style="width:30.77pt;height:12.44pt" o:oleicon="f" o:ole="">
            <v:imagedata r:id="rId6" o:title="eqId65a9354a07397b21c33820fc2590e814"/>
          </v:shape>
          <o:OLEObject Type="Embed" ProgID="Equation.DSMT4" ShapeID="_x0000_i1025" DrawAspect="Content" ObjectID="_1" r:id="rId7"/>
        </w:object>
      </w:r>
      <w:r>
        <w:t>绕点</w:t>
      </w:r>
      <w:r>
        <w:rPr>
          <w:rFonts w:ascii="Times New Roman" w:eastAsia="Times New Roman" w:hAnsi="Times New Roman" w:cs="Times New Roman"/>
          <w:i/>
        </w:rPr>
        <w:t>O</w:t>
      </w:r>
      <w:r>
        <w:t>按逆时针方向旋转</w:t>
      </w:r>
      <w:r>
        <w:object>
          <v:shape id="_x0000_i1026" type="#_x0000_t75" alt="eqIdc3ad1b0a76a887783392268ae203ad22" style="width:17.58pt;height:12.37pt" o:oleicon="f" o:ole="">
            <v:imagedata r:id="rId8" o:title="eqIdc3ad1b0a76a887783392268ae203ad22"/>
          </v:shape>
          <o:OLEObject Type="Embed" ProgID="Equation.DSMT4" ShapeID="_x0000_i1026" DrawAspect="Content" ObjectID="_2" r:id="rId9"/>
        </w:object>
      </w:r>
      <w:r>
        <w:t>后得到</w:t>
      </w:r>
      <w:r>
        <w:object>
          <v:shape id="_x0000_i1027" type="#_x0000_t75" alt="eqIddf053f0f1abe4316730aaed5c7815511" style="width:34.31pt;height:12.27pt" o:oleicon="f" o:ole="">
            <v:imagedata r:id="rId10" o:title="eqIddf053f0f1abe4316730aaed5c7815511"/>
          </v:shape>
          <o:OLEObject Type="Embed" ProgID="Equation.DSMT4" ShapeID="_x0000_i1027" DrawAspect="Content" ObjectID="_3" r:id="rId11"/>
        </w:object>
      </w:r>
      <w:r>
        <w:t>，若</w:t>
      </w:r>
      <w:r>
        <w:object>
          <v:shape id="_x0000_i1028" type="#_x0000_t75" alt="eqId8e633fd4e62db33477bd3514198411f0" style="width:57.18pt;height:12.49pt" o:oleicon="f" o:ole="">
            <v:imagedata r:id="rId12" o:title="eqId8e633fd4e62db33477bd3514198411f0"/>
          </v:shape>
          <o:OLEObject Type="Embed" ProgID="Equation.DSMT4" ShapeID="_x0000_i1028" DrawAspect="Content" ObjectID="_4" r:id="rId13"/>
        </w:object>
      </w:r>
      <w:r>
        <w:t>，则</w:t>
      </w:r>
      <w:r>
        <w:object>
          <v:shape id="_x0000_i1029" type="#_x0000_t75" alt="eqId0e3a3c48e482a90cdcd3a34a1b71824e" style="width:33.43pt;height:14.33pt" o:oleicon="f" o:ole="">
            <v:imagedata r:id="rId14" o:title="eqId0e3a3c48e482a90cdcd3a34a1b71824e"/>
          </v:shape>
          <o:OLEObject Type="Embed" ProgID="Equation.DSMT4" ShapeID="_x0000_i1029" DrawAspect="Content" ObjectID="_5" r:id="rId15"/>
        </w:object>
      </w:r>
      <w:r>
        <w:t>的度数是（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085850" cy="1038225"/>
            <wp:docPr id="100003" name="" descr="@@@2abeeec0-bc96-4aa8-b370-ddeb201b7b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16"/>
                    <a:stretch>
                      <a:fillRect/>
                    </a:stretch>
                  </pic:blipFill>
                  <pic:spPr>
                    <a:xfrm>
                      <a:off x="0" y="0"/>
                      <a:ext cx="1085850" cy="1038225"/>
                    </a:xfrm>
                    <a:prstGeom prst="rect">
                      <a:avLst/>
                    </a:prstGeom>
                  </pic:spPr>
                </pic:pic>
              </a:graphicData>
            </a:graphic>
          </wp:inline>
        </w:drawing>
      </w:r>
      <w:r>
        <w:rPr>
          <w:rFonts w:ascii="Times New Roman" w:eastAsia="Times New Roman" w:hAnsi="Times New Roman" w:cs="Times New Roman"/>
          <w:kern w:val="0"/>
          <w:sz w:val="24"/>
          <w:szCs w:val="24"/>
        </w:rPr>
        <w:t>  </w:t>
      </w:r>
      <w:r>
        <w:rPr>
          <w:rFonts w:ascii="Times New Roman" w:eastAsia="Times New Roman" w:hAnsi="Times New Roman" w:cs="Times New Roman"/>
          <w:kern w:val="0"/>
          <w:sz w:val="24"/>
          <w:szCs w:val="24"/>
        </w:rPr>
        <w:t>    </w:t>
      </w:r>
    </w:p>
    <w:p>
      <w:pPr>
        <w:shd w:val="clear" w:color="auto" w:fill="FFFFFF"/>
        <w:tabs>
          <w:tab w:val="left" w:pos="2078"/>
          <w:tab w:val="left" w:pos="4156"/>
          <w:tab w:val="left" w:pos="6234"/>
        </w:tabs>
        <w:spacing w:line="360" w:lineRule="auto"/>
        <w:ind w:left="300"/>
        <w:jc w:val="left"/>
        <w:textAlignment w:val="center"/>
      </w:pPr>
      <w:r>
        <w:t>A．</w:t>
      </w:r>
      <w:r>
        <w:object>
          <v:shape id="_x0000_i1030" type="#_x0000_t75" alt="eqIdb3c5471fd6dcb63f1cbdf44466bc3d61" style="width:17.58pt;height:11.07pt" o:oleicon="f" o:ole="">
            <v:imagedata r:id="rId17" o:title="eqIdb3c5471fd6dcb63f1cbdf44466bc3d61"/>
          </v:shape>
          <o:OLEObject Type="Embed" ProgID="Equation.DSMT4" ShapeID="_x0000_i1030" DrawAspect="Content" ObjectID="_6" r:id="rId18"/>
        </w:object>
      </w:r>
      <w:r>
        <w:tab/>
      </w:r>
      <w:r>
        <w:t>B．</w:t>
      </w:r>
      <w:r>
        <w:object>
          <v:shape id="_x0000_i1031" type="#_x0000_t75" alt="eqIdb87d46d2b067ca4495b677d4b4fc0aa7" style="width:17.58pt;height:12.37pt" o:oleicon="f" o:ole="">
            <v:imagedata r:id="rId19" o:title="eqIdb87d46d2b067ca4495b677d4b4fc0aa7"/>
          </v:shape>
          <o:OLEObject Type="Embed" ProgID="Equation.DSMT4" ShapeID="_x0000_i1031" DrawAspect="Content" ObjectID="_7" r:id="rId20"/>
        </w:object>
      </w:r>
      <w:r>
        <w:tab/>
      </w:r>
      <w:r>
        <w:t>C．</w:t>
      </w:r>
      <w:r>
        <w:object>
          <v:shape id="_x0000_i1032" type="#_x0000_t75" alt="eqIdb9db62df84b945698623379bbb398849" style="width:17.58pt;height:12.37pt" o:oleicon="f" o:ole="">
            <v:imagedata r:id="rId21" o:title="eqIdb9db62df84b945698623379bbb398849"/>
          </v:shape>
          <o:OLEObject Type="Embed" ProgID="Equation.DSMT4" ShapeID="_x0000_i1032" DrawAspect="Content" ObjectID="_8" r:id="rId22"/>
        </w:object>
      </w:r>
      <w:r>
        <w:tab/>
      </w:r>
      <w:r>
        <w:t>D．</w:t>
      </w:r>
      <w:r>
        <w:object>
          <v:shape id="_x0000_i1033" type="#_x0000_t75" alt="eqIdf96eb762a089f3e5116015d0b5b0696b" style="width:17.58pt;height:12.37pt" o:oleicon="f" o:ole="">
            <v:imagedata r:id="rId23" o:title="eqIdf96eb762a089f3e5116015d0b5b0696b"/>
          </v:shape>
          <o:OLEObject Type="Embed" ProgID="Equation.DSMT4" ShapeID="_x0000_i1033" DrawAspect="Content" ObjectID="_9" r:id="rId24"/>
        </w:object>
      </w:r>
    </w:p>
    <w:p>
      <w:pPr>
        <w:shd w:val="clear" w:color="auto" w:fill="FFFFFF"/>
        <w:spacing w:line="360" w:lineRule="auto"/>
        <w:jc w:val="left"/>
        <w:textAlignment w:val="center"/>
      </w:pPr>
      <w:r>
        <w:t>2</w:t>
      </w:r>
      <w:r>
        <w:t>．</w:t>
      </w:r>
      <w:r>
        <w:rPr>
          <w:sz w:val="21"/>
        </w:rPr>
        <w:t>下列图形中，是中心对称图形但不是轴对称图形的是</w:t>
      </w:r>
      <w:r>
        <w:object>
          <v:shape id="_x0000_i1034" type="#_x0000_t75" alt="eqId11d71379442f28c038d367d49422cf90" style="width:7.03pt;height:13.43pt" o:oleicon="f" o:ole="">
            <v:imagedata r:id="rId25" o:title="eqId11d71379442f28c038d367d49422cf90"/>
          </v:shape>
          <o:OLEObject Type="Embed" ProgID="Equation.DSMT4" ShapeID="_x0000_i1034" DrawAspect="Content" ObjectID="_10" r:id="rId26"/>
        </w:object>
      </w:r>
      <w:r>
        <w:rPr>
          <w:rFonts w:ascii="Cambria Math" w:eastAsia="Cambria Math" w:hAnsi="Cambria Math" w:cs="Cambria Math"/>
          <w:sz w:val="21"/>
        </w:rPr>
        <w:t>　　</w:t>
      </w:r>
      <w:r>
        <w:object>
          <v:shape id="_x0000_i1035" type="#_x0000_t75" alt="eqId987517758fad59f6f695761deb2a5ebd" style="width:7.03pt;height:13.43pt" o:oleicon="f" o:ole="">
            <v:imagedata r:id="rId27" o:title="eqId987517758fad59f6f695761deb2a5ebd"/>
          </v:shape>
          <o:OLEObject Type="Embed" ProgID="Equation.DSMT4" ShapeID="_x0000_i1035" DrawAspect="Content" ObjectID="_11" r:id="rId28"/>
        </w:object>
      </w:r>
    </w:p>
    <w:p>
      <w:pPr>
        <w:shd w:val="clear" w:color="auto" w:fill="FFFFFF"/>
        <w:tabs>
          <w:tab w:val="left" w:pos="2078"/>
          <w:tab w:val="left" w:pos="4156"/>
          <w:tab w:val="left" w:pos="6234"/>
        </w:tabs>
        <w:spacing w:line="360" w:lineRule="auto"/>
        <w:ind w:left="300"/>
        <w:jc w:val="left"/>
        <w:textAlignment w:val="center"/>
      </w:pPr>
      <w:r>
        <w:t>A．</w:t>
      </w:r>
      <w:r>
        <w:rPr>
          <w:sz w:val="21"/>
        </w:rPr>
        <w:t>等边三角形</w:t>
      </w:r>
      <w:r>
        <w:tab/>
      </w:r>
      <w:r>
        <w:t>B．</w:t>
      </w:r>
      <w:r>
        <w:rPr>
          <w:sz w:val="21"/>
        </w:rPr>
        <w:t>平行四边形</w:t>
      </w:r>
      <w:r>
        <w:tab/>
      </w:r>
      <w:r>
        <w:t>C．</w:t>
      </w:r>
      <w:r>
        <w:rPr>
          <w:sz w:val="21"/>
        </w:rPr>
        <w:t>等腰梯形</w:t>
      </w:r>
      <w:r>
        <w:tab/>
      </w:r>
      <w:r>
        <w:t>D．</w:t>
      </w:r>
      <w:r>
        <w:rPr>
          <w:sz w:val="21"/>
        </w:rPr>
        <w:t>圆</w:t>
      </w:r>
    </w:p>
    <w:p>
      <w:pPr>
        <w:shd w:val="clear" w:color="auto" w:fill="FFFFFF"/>
        <w:spacing w:line="360" w:lineRule="auto"/>
        <w:jc w:val="left"/>
        <w:textAlignment w:val="center"/>
      </w:pPr>
      <w:r>
        <w:t>3</w:t>
      </w:r>
      <w:r>
        <w:t>．下列函数是二次函数的是（）</w:t>
      </w:r>
    </w:p>
    <w:p>
      <w:pPr>
        <w:shd w:val="clear" w:color="auto" w:fill="FFFFFF"/>
        <w:tabs>
          <w:tab w:val="left" w:pos="2078"/>
          <w:tab w:val="left" w:pos="4156"/>
          <w:tab w:val="left" w:pos="6234"/>
        </w:tabs>
        <w:spacing w:line="360" w:lineRule="auto"/>
        <w:ind w:left="300"/>
        <w:jc w:val="left"/>
        <w:textAlignment w:val="center"/>
      </w:pPr>
      <w:r>
        <w:t>A．</w:t>
      </w:r>
      <w:r>
        <w:object>
          <v:shape id="_x0000_i1036" type="#_x0000_t75" alt="eqIdf8264181902f7da590abf2799e6d14a0" style="width:44.88pt;height:15.84pt" o:oleicon="f" o:ole="">
            <v:imagedata r:id="rId29" o:title="eqIdf8264181902f7da590abf2799e6d14a0"/>
          </v:shape>
          <o:OLEObject Type="Embed" ProgID="Equation.DSMT4" ShapeID="_x0000_i1036" DrawAspect="Content" ObjectID="_12" r:id="rId30"/>
        </w:object>
      </w:r>
      <w:r>
        <w:tab/>
      </w:r>
      <w:r>
        <w:t>B．</w:t>
      </w:r>
      <w:r>
        <w:object>
          <v:shape id="_x0000_i1037" type="#_x0000_t75" alt="eqId2471aa39f8460a86449726470515923c" style="width:46.64pt;height:26.93pt" o:oleicon="f" o:ole="">
            <v:imagedata r:id="rId31" o:title="eqId2471aa39f8460a86449726470515923c"/>
          </v:shape>
          <o:OLEObject Type="Embed" ProgID="Equation.DSMT4" ShapeID="_x0000_i1037" DrawAspect="Content" ObjectID="_13" r:id="rId32"/>
        </w:object>
      </w:r>
      <w:r>
        <w:tab/>
      </w:r>
      <w:r>
        <w:t>C．</w:t>
      </w:r>
      <w:r>
        <w:object>
          <v:shape id="_x0000_i1038" type="#_x0000_t75" alt="eqId9c83f61a0d94fac4f83902a3ca0fc862" style="width:29.03pt;height:27.05pt" o:oleicon="f" o:ole="">
            <v:imagedata r:id="rId33" o:title="eqId9c83f61a0d94fac4f83902a3ca0fc862"/>
          </v:shape>
          <o:OLEObject Type="Embed" ProgID="Equation.DSMT4" ShapeID="_x0000_i1038" DrawAspect="Content" ObjectID="_14" r:id="rId34"/>
        </w:object>
      </w:r>
      <w:r>
        <w:tab/>
      </w:r>
      <w:r>
        <w:t>D．</w:t>
      </w:r>
      <w:r>
        <w:object>
          <v:shape id="_x0000_i1039" type="#_x0000_t75" alt="eqIde4bb6a5825e0dbaf4176b4d1eb5f870f" style="width:32.56pt;height:27.81pt" o:oleicon="f" o:ole="">
            <v:imagedata r:id="rId35" o:title="eqIde4bb6a5825e0dbaf4176b4d1eb5f870f"/>
          </v:shape>
          <o:OLEObject Type="Embed" ProgID="Equation.DSMT4" ShapeID="_x0000_i1039" DrawAspect="Content" ObjectID="_15" r:id="rId36"/>
        </w:object>
      </w:r>
    </w:p>
    <w:p>
      <w:pPr>
        <w:shd w:val="clear" w:color="auto" w:fill="FFFFFF"/>
        <w:spacing w:line="360" w:lineRule="auto"/>
        <w:jc w:val="left"/>
        <w:textAlignment w:val="center"/>
      </w:pPr>
      <w:r>
        <w:t>4</w:t>
      </w:r>
      <w:r>
        <w:t>．下列说法中，正确的是（</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00"/>
        <w:jc w:val="left"/>
        <w:textAlignment w:val="center"/>
      </w:pPr>
      <w:r>
        <w:t>A．同心圆的周长相等</w:t>
      </w:r>
      <w:r>
        <w:tab/>
      </w:r>
      <w:r>
        <w:t>B．面积相等的圆是等圆</w:t>
      </w:r>
    </w:p>
    <w:p>
      <w:pPr>
        <w:shd w:val="clear" w:color="auto" w:fill="FFFFFF"/>
        <w:tabs>
          <w:tab w:val="left" w:pos="4156"/>
        </w:tabs>
        <w:spacing w:line="360" w:lineRule="auto"/>
        <w:ind w:left="300"/>
        <w:jc w:val="left"/>
        <w:textAlignment w:val="center"/>
      </w:pPr>
      <w:r>
        <w:t>C．相等的圆心角所对的弧相等</w:t>
      </w:r>
      <w:r>
        <w:tab/>
      </w:r>
      <w:r>
        <w:t>D．平分弧的弦一定经过圆心</w:t>
      </w:r>
    </w:p>
    <w:p>
      <w:pPr>
        <w:shd w:val="clear" w:color="auto" w:fill="FFFFFF"/>
        <w:spacing w:line="360" w:lineRule="auto"/>
        <w:jc w:val="left"/>
        <w:textAlignment w:val="center"/>
      </w:pPr>
      <w:r>
        <w:t>5</w:t>
      </w:r>
      <w:r>
        <w:t>．已知</w:t>
      </w:r>
      <w:r>
        <w:object>
          <v:shape id="_x0000_i1040" type="#_x0000_t75" alt="eqId3d97cdc586744d208b6f69c9813af977" style="width:19.36pt;height:13.08pt" o:oleicon="f" o:ole="">
            <v:imagedata r:id="rId37" o:title="eqId3d97cdc586744d208b6f69c9813af977"/>
          </v:shape>
          <o:OLEObject Type="Embed" ProgID="Equation.DSMT4" ShapeID="_x0000_i1040" DrawAspect="Content" ObjectID="_16" r:id="rId38"/>
        </w:object>
      </w:r>
      <w:r>
        <w:t>的半径为2，点</w:t>
      </w:r>
      <w:r>
        <w:rPr>
          <w:rFonts w:ascii="Times New Roman" w:eastAsia="Times New Roman" w:hAnsi="Times New Roman" w:cs="Times New Roman"/>
          <w:i/>
        </w:rPr>
        <w:t>O</w:t>
      </w:r>
      <w:r>
        <w:t>到直线</w:t>
      </w:r>
      <w:r>
        <w:rPr>
          <w:rFonts w:ascii="Times New Roman" w:eastAsia="Times New Roman" w:hAnsi="Times New Roman" w:cs="Times New Roman"/>
          <w:i/>
        </w:rPr>
        <w:t>l</w:t>
      </w:r>
      <w:r>
        <w:t>的距离是4，则直线</w:t>
      </w:r>
      <w:r>
        <w:rPr>
          <w:rFonts w:ascii="Times New Roman" w:eastAsia="Times New Roman" w:hAnsi="Times New Roman" w:cs="Times New Roman"/>
          <w:i/>
        </w:rPr>
        <w:t>l</w:t>
      </w:r>
      <w:r>
        <w:t>与</w:t>
      </w:r>
      <w:r>
        <w:object>
          <v:shape id="_x0000_i1041" type="#_x0000_t75" alt="eqId3d97cdc586744d208b6f69c9813af977" style="width:19.36pt;height:13.08pt" o:oleicon="f" o:ole="">
            <v:imagedata r:id="rId37" o:title="eqId3d97cdc586744d208b6f69c9813af977"/>
          </v:shape>
          <o:OLEObject Type="Embed" ProgID="Equation.DSMT4" ShapeID="_x0000_i1041" DrawAspect="Content" ObjectID="_17" r:id="rId39"/>
        </w:object>
      </w:r>
      <w:r>
        <w:t>的位置关系是（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A．相离</w:t>
      </w:r>
      <w:r>
        <w:tab/>
      </w:r>
      <w:r>
        <w:t>B．相切</w:t>
      </w:r>
      <w:r>
        <w:tab/>
      </w:r>
      <w:r>
        <w:t>C．相交</w:t>
      </w:r>
      <w:r>
        <w:tab/>
      </w:r>
      <w:r>
        <w:t>D．以上情况都有可能</w:t>
      </w:r>
    </w:p>
    <w:p>
      <w:pPr>
        <w:shd w:val="clear" w:color="auto" w:fill="FFFFFF"/>
        <w:spacing w:line="360" w:lineRule="auto"/>
        <w:jc w:val="left"/>
        <w:textAlignment w:val="center"/>
      </w:pPr>
      <w:r>
        <w:t>6</w:t>
      </w:r>
      <w:r>
        <w:t>．下列事件是必然事件的是（</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00"/>
        <w:jc w:val="left"/>
        <w:textAlignment w:val="center"/>
      </w:pPr>
      <w:r>
        <w:t>A．车辆随机到达一个路口遇到红灯</w:t>
      </w:r>
      <w:r>
        <w:tab/>
      </w:r>
      <w:r>
        <w:t>B．早上的太阳从西方升起</w:t>
      </w:r>
    </w:p>
    <w:p>
      <w:pPr>
        <w:shd w:val="clear" w:color="auto" w:fill="FFFFFF"/>
        <w:tabs>
          <w:tab w:val="left" w:pos="4156"/>
        </w:tabs>
        <w:spacing w:line="360" w:lineRule="auto"/>
        <w:ind w:left="300"/>
        <w:jc w:val="left"/>
        <w:textAlignment w:val="center"/>
      </w:pPr>
      <w:r>
        <w:t>C．400人中至少有两人的生日在同一天</w:t>
      </w:r>
      <w:r>
        <w:tab/>
      </w:r>
      <w:r>
        <w:t>D．投掷一枚质地均匀的硬币，正面朝上</w:t>
      </w:r>
    </w:p>
    <w:p>
      <w:pPr>
        <w:shd w:val="clear" w:color="auto" w:fill="FFFFFF"/>
        <w:spacing w:line="360" w:lineRule="auto"/>
        <w:jc w:val="left"/>
        <w:textAlignment w:val="center"/>
      </w:pPr>
      <w:r>
        <w:t>7</w:t>
      </w:r>
      <w:r>
        <w:t>．已知反比例函数</w:t>
      </w:r>
      <w:r>
        <w:object>
          <v:shape id="_x0000_i1042" type="#_x0000_t75" alt="eqIdef854dfcbba9b7dedc1bc52f6332b011" style="width:27.27pt;height:27.27pt" o:oleicon="f" o:ole="">
            <v:imagedata r:id="rId40" o:title="eqIdef854dfcbba9b7dedc1bc52f6332b011"/>
          </v:shape>
          <o:OLEObject Type="Embed" ProgID="Equation.DSMT4" ShapeID="_x0000_i1042" DrawAspect="Content" ObjectID="_18" r:id="rId41"/>
        </w:object>
      </w:r>
      <w:r>
        <w:t>图象上有三点</w:t>
      </w:r>
      <w:r>
        <w:object>
          <v:shape id="_x0000_i1043" type="#_x0000_t75" alt="eqId1cd91d37f823716226fede247cd833d1" style="width:37.82pt;height:17.92pt" o:oleicon="f" o:ole="">
            <v:imagedata r:id="rId42" o:title="eqId1cd91d37f823716226fede247cd833d1"/>
          </v:shape>
          <o:OLEObject Type="Embed" ProgID="Equation.DSMT4" ShapeID="_x0000_i1043" DrawAspect="Content" ObjectID="_19" r:id="rId43"/>
        </w:object>
      </w:r>
      <w:r>
        <w:t>，</w:t>
      </w:r>
      <w:r>
        <w:object>
          <v:shape id="_x0000_i1044" type="#_x0000_t75" alt="eqId6b6c51d0b1a90c2121b0dc8e20ad30af" style="width:38.7pt;height:19.69pt" o:oleicon="f" o:ole="">
            <v:imagedata r:id="rId44" o:title="eqId6b6c51d0b1a90c2121b0dc8e20ad30af"/>
          </v:shape>
          <o:OLEObject Type="Embed" ProgID="Equation.DSMT4" ShapeID="_x0000_i1044" DrawAspect="Content" ObjectID="_20" r:id="rId45"/>
        </w:object>
      </w:r>
      <w:r>
        <w:t>，</w:t>
      </w:r>
      <w:r>
        <w:object>
          <v:shape id="_x0000_i1045" type="#_x0000_t75" alt="eqId3804407ed25ecd486169a201daad638e" style="width:43.98pt;height:29.54pt" o:oleicon="f" o:ole="">
            <v:imagedata r:id="rId46" o:title="eqId3804407ed25ecd486169a201daad638e"/>
          </v:shape>
          <o:OLEObject Type="Embed" ProgID="Equation.DSMT4" ShapeID="_x0000_i1045" DrawAspect="Content" ObjectID="_21" r:id="rId47"/>
        </w:object>
      </w:r>
      <w:r>
        <w:rPr>
          <w:rFonts w:ascii="Times New Roman" w:eastAsia="Times New Roman" w:hAnsi="Times New Roman" w:cs="Times New Roman"/>
          <w:i/>
        </w:rPr>
        <w:t xml:space="preserve"> </w:t>
      </w:r>
      <w:r>
        <w:t>，则</w:t>
      </w:r>
      <w:r>
        <w:object>
          <v:shape id="_x0000_i1046" type="#_x0000_t75" alt="eqId54015ff5b49e3283901da1291b6b921d" style="width:11.44pt;height:15.9pt" o:oleicon="f" o:ole="">
            <v:imagedata r:id="rId48" o:title="eqId54015ff5b49e3283901da1291b6b921d"/>
          </v:shape>
          <o:OLEObject Type="Embed" ProgID="Equation.DSMT4" ShapeID="_x0000_i1046" DrawAspect="Content" ObjectID="_22" r:id="rId49"/>
        </w:object>
      </w:r>
      <w:r>
        <w:t>、</w:t>
      </w:r>
      <w:r>
        <w:object>
          <v:shape id="_x0000_i1047" type="#_x0000_t75" alt="eqId46f6872ffb1934339c53c2c2282d5889" style="width:12.31pt;height:16.43pt" o:oleicon="f" o:ole="">
            <v:imagedata r:id="rId50" o:title="eqId46f6872ffb1934339c53c2c2282d5889"/>
          </v:shape>
          <o:OLEObject Type="Embed" ProgID="Equation.DSMT4" ShapeID="_x0000_i1047" DrawAspect="Content" ObjectID="_23" r:id="rId51"/>
        </w:object>
      </w:r>
      <w:r>
        <w:t>、</w:t>
      </w:r>
      <w:r>
        <w:object>
          <v:shape id="_x0000_i1048" type="#_x0000_t75" alt="eqId9314bd1d7a6e070f4f2428f9a321804e" style="width:12.3pt;height:15.87pt" o:oleicon="f" o:ole="">
            <v:imagedata r:id="rId52" o:title="eqId9314bd1d7a6e070f4f2428f9a321804e"/>
          </v:shape>
          <o:OLEObject Type="Embed" ProgID="Equation.DSMT4" ShapeID="_x0000_i1048" DrawAspect="Content" ObjectID="_24" r:id="rId53"/>
        </w:object>
      </w:r>
      <w:r>
        <w:t>的大小关系为（</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49" type="#_x0000_t75" alt="eqIdec7fb423790d21397c173d471bfe91f1" style="width:50.14pt;height:11.22pt" o:oleicon="f" o:ole="">
            <v:imagedata r:id="rId54" o:title="eqIdec7fb423790d21397c173d471bfe91f1"/>
          </v:shape>
          <o:OLEObject Type="Embed" ProgID="Equation.DSMT4" ShapeID="_x0000_i1049" DrawAspect="Content" ObjectID="_25" r:id="rId55"/>
        </w:object>
      </w:r>
      <w:r>
        <w:tab/>
      </w:r>
      <w:r>
        <w:t>B．</w:t>
      </w:r>
      <w:r>
        <w:object>
          <v:shape id="_x0000_i1050" type="#_x0000_t75" alt="eqId46b5357b230e2e2cdef5934b552f567f" style="width:50.14pt;height:11.22pt" o:oleicon="f" o:ole="">
            <v:imagedata r:id="rId56" o:title="eqId46b5357b230e2e2cdef5934b552f567f"/>
          </v:shape>
          <o:OLEObject Type="Embed" ProgID="Equation.DSMT4" ShapeID="_x0000_i1050" DrawAspect="Content" ObjectID="_26" r:id="rId57"/>
        </w:object>
      </w:r>
      <w:r>
        <w:tab/>
      </w:r>
      <w:r>
        <w:t>C．</w:t>
      </w:r>
      <w:r>
        <w:object>
          <v:shape id="_x0000_i1051" type="#_x0000_t75" alt="eqId48e1a91726e919e4a871f6f1488bec80" style="width:50.14pt;height:11.22pt" o:oleicon="f" o:ole="">
            <v:imagedata r:id="rId58" o:title="eqId48e1a91726e919e4a871f6f1488bec80"/>
          </v:shape>
          <o:OLEObject Type="Embed" ProgID="Equation.DSMT4" ShapeID="_x0000_i1051" DrawAspect="Content" ObjectID="_27" r:id="rId59"/>
        </w:object>
      </w:r>
      <w:r>
        <w:tab/>
      </w:r>
      <w:r>
        <w:t>D．</w:t>
      </w:r>
      <w:r>
        <w:object>
          <v:shape id="_x0000_i1052" type="#_x0000_t75" alt="eqId8a885e33fe9b65647ccb919cd2e2fc5d" style="width:50.14pt;height:11.22pt" o:oleicon="f" o:ole="">
            <v:imagedata r:id="rId60" o:title="eqId8a885e33fe9b65647ccb919cd2e2fc5d"/>
          </v:shape>
          <o:OLEObject Type="Embed" ProgID="Equation.DSMT4" ShapeID="_x0000_i1052" DrawAspect="Content" ObjectID="_28" r:id="rId61"/>
        </w:object>
      </w:r>
    </w:p>
    <w:p>
      <w:pPr>
        <w:shd w:val="clear" w:color="auto" w:fill="FFFFFF"/>
        <w:spacing w:line="360" w:lineRule="auto"/>
        <w:jc w:val="left"/>
        <w:textAlignment w:val="center"/>
      </w:pPr>
      <w:r>
        <w:t>8</w:t>
      </w:r>
      <w:r>
        <w:t>．若</w:t>
      </w:r>
      <w:r>
        <w:object>
          <v:shape id="_x0000_i1053" type="#_x0000_t75" alt="eqId15c0dbe3c080c4c4636c64803e5c1f76" style="width:29.89pt;height:12.62pt" o:oleicon="f" o:ole="">
            <v:imagedata r:id="rId62" o:title="eqId15c0dbe3c080c4c4636c64803e5c1f76"/>
          </v:shape>
          <o:OLEObject Type="Embed" ProgID="Equation.DSMT4" ShapeID="_x0000_i1053" DrawAspect="Content" ObjectID="_29" r:id="rId63"/>
        </w:object>
      </w:r>
      <w:r>
        <w:t>与</w:t>
      </w:r>
      <w:r>
        <w:object>
          <v:shape id="_x0000_i1054" type="#_x0000_t75" alt="eqId72cb97395ebc5ee1b212afb7a97b985c" style="width:30.77pt;height:11.67pt" o:oleicon="f" o:ole="">
            <v:imagedata r:id="rId64" o:title="eqId72cb97395ebc5ee1b212afb7a97b985c"/>
          </v:shape>
          <o:OLEObject Type="Embed" ProgID="Equation.DSMT4" ShapeID="_x0000_i1054" DrawAspect="Content" ObjectID="_30" r:id="rId65"/>
        </w:object>
      </w:r>
      <w:r>
        <w:t>相似，且对应边之比</w:t>
      </w:r>
      <w:r>
        <w:object>
          <v:shape id="_x0000_i1055" type="#_x0000_t75" alt="eqIdff4806fb7f95f63e863c287faa51f8e3" style="width:16.71pt;height:10.7pt" o:oleicon="f" o:ole="">
            <v:imagedata r:id="rId66" o:title="eqIdff4806fb7f95f63e863c287faa51f8e3"/>
          </v:shape>
          <o:OLEObject Type="Embed" ProgID="Equation.DSMT4" ShapeID="_x0000_i1055" DrawAspect="Content" ObjectID="_31" r:id="rId67"/>
        </w:object>
      </w:r>
      <w:r>
        <w:t>，则</w:t>
      </w:r>
      <w:r>
        <w:object>
          <v:shape id="_x0000_i1056" type="#_x0000_t75" alt="eqId15c0dbe3c080c4c4636c64803e5c1f76" style="width:29.89pt;height:12.62pt" o:oleicon="f" o:ole="">
            <v:imagedata r:id="rId62" o:title="eqId15c0dbe3c080c4c4636c64803e5c1f76"/>
          </v:shape>
          <o:OLEObject Type="Embed" ProgID="Equation.DSMT4" ShapeID="_x0000_i1056" DrawAspect="Content" ObjectID="_32" r:id="rId68"/>
        </w:object>
      </w:r>
      <w:r>
        <w:t>与</w:t>
      </w:r>
      <w:r>
        <w:object>
          <v:shape id="_x0000_i1057" type="#_x0000_t75" alt="eqId72cb97395ebc5ee1b212afb7a97b985c" style="width:30.77pt;height:11.67pt" o:oleicon="f" o:ole="">
            <v:imagedata r:id="rId64" o:title="eqId72cb97395ebc5ee1b212afb7a97b985c"/>
          </v:shape>
          <o:OLEObject Type="Embed" ProgID="Equation.DSMT4" ShapeID="_x0000_i1057" DrawAspect="Content" ObjectID="_33" r:id="rId69"/>
        </w:object>
      </w:r>
      <w:r>
        <w:t>的面积比为（</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58" type="#_x0000_t75" alt="eqIdff4806fb7f95f63e863c287faa51f8e3" style="width:16.71pt;height:10.7pt" o:oleicon="f" o:ole="">
            <v:imagedata r:id="rId66" o:title="eqIdff4806fb7f95f63e863c287faa51f8e3"/>
          </v:shape>
          <o:OLEObject Type="Embed" ProgID="Equation.DSMT4" ShapeID="_x0000_i1058" DrawAspect="Content" ObjectID="_34" r:id="rId70"/>
        </w:object>
      </w:r>
      <w:r>
        <w:tab/>
      </w:r>
      <w:r>
        <w:t>B．</w:t>
      </w:r>
      <w:r>
        <w:object>
          <v:shape id="_x0000_i1059" type="#_x0000_t75" alt="eqIdbf17ea1e2af6141441bd2f6e93314be9" style="width:19.34pt;height:12.75pt" o:oleicon="f" o:ole="">
            <v:imagedata r:id="rId71" o:title="eqIdbf17ea1e2af6141441bd2f6e93314be9"/>
          </v:shape>
          <o:OLEObject Type="Embed" ProgID="Equation.DSMT4" ShapeID="_x0000_i1059" DrawAspect="Content" ObjectID="_35" r:id="rId72"/>
        </w:object>
      </w:r>
      <w:r>
        <w:tab/>
      </w:r>
      <w:r>
        <w:t>C．</w:t>
      </w:r>
      <w:r>
        <w:object>
          <v:shape id="_x0000_i1060" type="#_x0000_t75" alt="eqIdcef13f20d67caba2f5e6fdc9a4684387" style="width:19.34pt;height:12.67pt" o:oleicon="f" o:ole="">
            <v:imagedata r:id="rId73" o:title="eqIdcef13f20d67caba2f5e6fdc9a4684387"/>
          </v:shape>
          <o:OLEObject Type="Embed" ProgID="Equation.DSMT4" ShapeID="_x0000_i1060" DrawAspect="Content" ObjectID="_36" r:id="rId74"/>
        </w:object>
      </w:r>
      <w:r>
        <w:tab/>
      </w:r>
      <w:r>
        <w:t>D．</w:t>
      </w:r>
      <w:r>
        <w:object>
          <v:shape id="_x0000_i1061" type="#_x0000_t75" alt="eqId0a4b3314539e63a12b6a64cc545e7f67" style="width:25.51pt;height:12.75pt" o:oleicon="f" o:ole="">
            <v:imagedata r:id="rId75" o:title="eqId0a4b3314539e63a12b6a64cc545e7f67"/>
          </v:shape>
          <o:OLEObject Type="Embed" ProgID="Equation.DSMT4" ShapeID="_x0000_i1061" DrawAspect="Content" ObjectID="_37" r:id="rId76"/>
        </w:object>
      </w:r>
    </w:p>
    <w:p>
      <w:pPr>
        <w:shd w:val="clear" w:color="auto" w:fill="FFFFFF"/>
        <w:spacing w:line="360" w:lineRule="auto"/>
        <w:jc w:val="left"/>
        <w:textAlignment w:val="center"/>
        <w:sectPr>
          <w:footerReference w:type="even" r:id="rId77"/>
          <w:footerReference w:type="default" r:id="rId78"/>
          <w:pgSz w:w="11907" w:h="16839" w:code="9"/>
          <w:pgMar w:top="900" w:right="1997" w:bottom="900" w:left="1997" w:header="500" w:footer="500" w:gutter="0"/>
          <w:cols w:num="1" w:sep="1" w:space="425"/>
          <w:docGrid w:type="lines" w:linePitch="312"/>
        </w:sectPr>
      </w:pPr>
      <w:r>
        <w:t>9</w:t>
      </w:r>
      <w:r>
        <w:t>．一个二次函数的图象的顶点坐标是</w:t>
      </w:r>
      <w:r>
        <w:object>
          <v:shape id="_x0000_i1062" type="#_x0000_t75" alt="eqIdcd10314eba949e4b1d1a71da815829ac" style="width:24.62pt;height:17.96pt" o:oleicon="f" o:ole="">
            <v:imagedata r:id="rId79" o:title="eqIdcd10314eba949e4b1d1a71da815829ac"/>
          </v:shape>
          <o:OLEObject Type="Embed" ProgID="Equation.DSMT4" ShapeID="_x0000_i1062" DrawAspect="Content" ObjectID="_38" r:id="rId80"/>
        </w:object>
      </w:r>
      <w:r>
        <w:t>，且过另一点</w:t>
      </w:r>
      <w:r>
        <w:object>
          <v:shape id="_x0000_i1063" type="#_x0000_t75" alt="eqIdead7899ce901a7a683e936b46dae4f4a" style="width:33.43pt;height:17.66pt" o:oleicon="f" o:ole="">
            <v:imagedata r:id="rId81" o:title="eqIdead7899ce901a7a683e936b46dae4f4a"/>
          </v:shape>
          <o:OLEObject Type="Embed" ProgID="Equation.DSMT4" ShapeID="_x0000_i1063" DrawAspect="Content" ObjectID="_39" r:id="rId82"/>
        </w:object>
      </w:r>
    </w:p>
    <w:p>
      <w:pPr>
        <w:shd w:val="clear" w:color="auto" w:fill="FFFFFF"/>
        <w:spacing w:line="360" w:lineRule="auto"/>
        <w:jc w:val="left"/>
        <w:textAlignment w:val="center"/>
      </w:pPr>
      <w:r>
        <w:t>，则这个二次函数的解析式为（</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00"/>
        <w:jc w:val="left"/>
        <w:textAlignment w:val="center"/>
      </w:pPr>
      <w:r>
        <w:t>A．</w:t>
      </w:r>
      <w:r>
        <w:object>
          <v:shape id="_x0000_i1064" type="#_x0000_t75" alt="eqId730b7e7dff4497089caac97d41a5c8be" style="width:79.2pt;height:19.07pt" o:oleicon="f" o:ole="">
            <v:imagedata r:id="rId83" o:title="eqId730b7e7dff4497089caac97d41a5c8be"/>
          </v:shape>
          <o:OLEObject Type="Embed" ProgID="Equation.DSMT4" ShapeID="_x0000_i1064" DrawAspect="Content" ObjectID="_40" r:id="rId84"/>
        </w:object>
      </w:r>
      <w:r>
        <w:t xml:space="preserve"> </w:t>
      </w:r>
      <w:r>
        <w:tab/>
      </w:r>
      <w:r>
        <w:t>B．</w:t>
      </w:r>
      <w:r>
        <w:object>
          <v:shape id="_x0000_i1065" type="#_x0000_t75" alt="eqId346d5bac62f03eb25181f08305af8336" style="width:79.2pt;height:19.07pt" o:oleicon="f" o:ole="">
            <v:imagedata r:id="rId85" o:title="eqId346d5bac62f03eb25181f08305af8336"/>
          </v:shape>
          <o:OLEObject Type="Embed" ProgID="Equation.DSMT4" ShapeID="_x0000_i1065" DrawAspect="Content" ObjectID="_41" r:id="rId86"/>
        </w:object>
      </w:r>
    </w:p>
    <w:p>
      <w:pPr>
        <w:shd w:val="clear" w:color="auto" w:fill="FFFFFF"/>
        <w:tabs>
          <w:tab w:val="left" w:pos="4156"/>
        </w:tabs>
        <w:spacing w:line="360" w:lineRule="auto"/>
        <w:ind w:left="300"/>
        <w:jc w:val="left"/>
        <w:textAlignment w:val="center"/>
      </w:pPr>
      <w:r>
        <w:t>C．</w:t>
      </w:r>
      <w:r>
        <w:object>
          <v:shape id="_x0000_i1066" type="#_x0000_t75" alt="eqIdc79b7b898186966153de31cd17a0214a" style="width:73.92pt;height:19.14pt" o:oleicon="f" o:ole="">
            <v:imagedata r:id="rId87" o:title="eqIdc79b7b898186966153de31cd17a0214a"/>
          </v:shape>
          <o:OLEObject Type="Embed" ProgID="Equation.DSMT4" ShapeID="_x0000_i1066" DrawAspect="Content" ObjectID="_42" r:id="rId88"/>
        </w:object>
      </w:r>
      <w:r>
        <w:t xml:space="preserve"> </w:t>
      </w:r>
      <w:r>
        <w:tab/>
      </w:r>
      <w:r>
        <w:t>D．</w:t>
      </w:r>
      <w:r>
        <w:object>
          <v:shape id="_x0000_i1067" type="#_x0000_t75" alt="eqId491e3c7bafcad8de3f762a7bfc271f60" style="width:73.92pt;height:19.8pt" o:oleicon="f" o:ole="">
            <v:imagedata r:id="rId89" o:title="eqId491e3c7bafcad8de3f762a7bfc271f60"/>
          </v:shape>
          <o:OLEObject Type="Embed" ProgID="Equation.DSMT4" ShapeID="_x0000_i1067" DrawAspect="Content" ObjectID="_43" r:id="rId90"/>
        </w:object>
      </w:r>
    </w:p>
    <w:p>
      <w:pPr>
        <w:shd w:val="clear" w:color="auto" w:fill="FFFFFF"/>
        <w:spacing w:line="360" w:lineRule="auto"/>
        <w:jc w:val="left"/>
        <w:textAlignment w:val="center"/>
      </w:pPr>
      <w:r>
        <w:t>10</w:t>
      </w:r>
      <w:r>
        <w:t>．古希腊著名的科学家阿基米德发现了杠杆平衡，后来人们把它归纳为“杠杆原理”，即“阻力×阻力臂=动力×动力臂”．小明同学用撬棍撬动一块大石头，已知阻力和阻力臂分别是</w:t>
      </w:r>
      <w:r>
        <w:object>
          <v:shape id="_x0000_i1068" type="#_x0000_t75" alt="eqId6998bc763f1888a27cb3e7bbb03cf5e4" style="width:30.77pt;height:12.31pt" o:oleicon="f" o:ole="">
            <v:imagedata r:id="rId91" o:title="eqId6998bc763f1888a27cb3e7bbb03cf5e4"/>
          </v:shape>
          <o:OLEObject Type="Embed" ProgID="Equation.DSMT4" ShapeID="_x0000_i1068" DrawAspect="Content" ObjectID="_44" r:id="rId92"/>
        </w:object>
      </w:r>
      <w:r>
        <w:t>和</w:t>
      </w:r>
      <w:r>
        <w:object>
          <v:shape id="_x0000_i1069" type="#_x0000_t75" alt="eqId8d77ecfc44c94b32a7fcc565e2ebbe4a" style="width:24.61pt;height:12.64pt" o:oleicon="f" o:ole="">
            <v:imagedata r:id="rId93" o:title="eqId8d77ecfc44c94b32a7fcc565e2ebbe4a"/>
          </v:shape>
          <o:OLEObject Type="Embed" ProgID="Equation.DSMT4" ShapeID="_x0000_i1069" DrawAspect="Content" ObjectID="_45" r:id="rId94"/>
        </w:object>
      </w:r>
      <w:r>
        <w:t>，则动力</w:t>
      </w:r>
      <w:r>
        <w:rPr>
          <w:rFonts w:ascii="Times New Roman" w:eastAsia="Times New Roman" w:hAnsi="Times New Roman" w:cs="Times New Roman"/>
          <w:i/>
        </w:rPr>
        <w:t>F</w:t>
      </w:r>
      <w:r>
        <w:t>（单位：N）关于动力臂</w:t>
      </w:r>
      <w:r>
        <w:rPr>
          <w:rFonts w:ascii="Times New Roman" w:eastAsia="Times New Roman" w:hAnsi="Times New Roman" w:cs="Times New Roman"/>
          <w:i/>
        </w:rPr>
        <w:t>l</w:t>
      </w:r>
      <w:r>
        <w:t>（单位：m）的函数表达式正确的是（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80"/>
        <w:jc w:val="left"/>
        <w:textAlignment w:val="center"/>
      </w:pPr>
      <w:r>
        <w:t>A．</w:t>
      </w:r>
      <w:r>
        <w:object>
          <v:shape id="_x0000_i1070" type="#_x0000_t75" alt="eqId95e4872762d4e2ca41399d508a5f0e98" style="width:43.1pt;height:27.27pt" o:oleicon="f" o:ole="">
            <v:imagedata r:id="rId95" o:title="eqId95e4872762d4e2ca41399d508a5f0e98"/>
          </v:shape>
          <o:OLEObject Type="Embed" ProgID="Equation.DSMT4" ShapeID="_x0000_i1070" DrawAspect="Content" ObjectID="_46" r:id="rId96"/>
        </w:object>
      </w:r>
      <w:r>
        <w:tab/>
      </w:r>
      <w:r>
        <w:t>B．</w:t>
      </w:r>
      <w:r>
        <w:object>
          <v:shape id="_x0000_i1071" type="#_x0000_t75" alt="eqId08d849e0090c74cd68d94d9dc44b851d" style="width:39.58pt;height:27.27pt" o:oleicon="f" o:ole="">
            <v:imagedata r:id="rId97" o:title="eqId08d849e0090c74cd68d94d9dc44b851d"/>
          </v:shape>
          <o:OLEObject Type="Embed" ProgID="Equation.DSMT4" ShapeID="_x0000_i1071" DrawAspect="Content" ObjectID="_47" r:id="rId98"/>
        </w:object>
      </w:r>
      <w:r>
        <w:tab/>
      </w:r>
      <w:r>
        <w:t>C．</w:t>
      </w:r>
      <w:r>
        <w:object>
          <v:shape id="_x0000_i1072" type="#_x0000_t75" alt="eqIdff06a592bd5b5d0cb25f8ccace7a3256" style="width:43.1pt;height:27.67pt" o:oleicon="f" o:ole="">
            <v:imagedata r:id="rId99" o:title="eqIdff06a592bd5b5d0cb25f8ccace7a3256"/>
          </v:shape>
          <o:OLEObject Type="Embed" ProgID="Equation.DSMT4" ShapeID="_x0000_i1072" DrawAspect="Content" ObjectID="_48" r:id="rId100"/>
        </w:object>
      </w:r>
      <w:r>
        <w:tab/>
      </w:r>
      <w:r>
        <w:t>D．</w:t>
      </w:r>
      <w:r>
        <w:object>
          <v:shape id="_x0000_i1073" type="#_x0000_t75" alt="eqIdcd41bdee1422a4cbc9b181707c09e1a7" style="width:44.86pt;height:27.44pt" o:oleicon="f" o:ole="">
            <v:imagedata r:id="rId101" o:title="eqIdcd41bdee1422a4cbc9b181707c09e1a7"/>
          </v:shape>
          <o:OLEObject Type="Embed" ProgID="Equation.DSMT4" ShapeID="_x0000_i1073" DrawAspect="Content" ObjectID="_49" r:id="rId102"/>
        </w:objec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二、填空题</w:t>
      </w:r>
    </w:p>
    <w:p>
      <w:pPr>
        <w:shd w:val="clear" w:color="auto" w:fill="FFFFFF"/>
        <w:spacing w:line="360" w:lineRule="auto"/>
        <w:jc w:val="left"/>
        <w:textAlignment w:val="center"/>
      </w:pPr>
      <w:r>
        <w:t>11</w:t>
      </w:r>
      <w:r>
        <w:t>．水稻育秧前都要提前做好发芽试验，特别是高水分种子，确保发芽率达到85%以上，保证成苗率，现有</w:t>
      </w:r>
      <w:r>
        <w:object>
          <v:shape id="_x0000_i1074" type="#_x0000_t75" alt="eqId5963abe8f421bd99a2aaa94831a951e9" style="width:10.55pt;height:10.55pt" o:oleicon="f" o:ole="">
            <v:imagedata r:id="rId103" o:title="eqId5963abe8f421bd99a2aaa94831a951e9"/>
          </v:shape>
          <o:OLEObject Type="Embed" ProgID="Equation.DSMT4" ShapeID="_x0000_i1074" DrawAspect="Content" ObjectID="_50" r:id="rId104"/>
        </w:object>
      </w:r>
      <w:r>
        <w:t>，</w:t>
      </w:r>
      <w:r>
        <w:object>
          <v:shape id="_x0000_i1075" type="#_x0000_t75" alt="eqId7f9e8449aad35c5d840a3395ea86df6d" style="width:9.68pt;height:10.42pt" o:oleicon="f" o:ole="">
            <v:imagedata r:id="rId105" o:title="eqId7f9e8449aad35c5d840a3395ea86df6d"/>
          </v:shape>
          <o:OLEObject Type="Embed" ProgID="Equation.DSMT4" ShapeID="_x0000_i1075" DrawAspect="Content" ObjectID="_51" r:id="rId106"/>
        </w:object>
      </w:r>
      <w:r>
        <w:t>两种新水稻种子，为了解它们的发芽情况，在推广前做了五次发芽实验，每次随机各自取相同的种子数，在相同的培育环境中分别实验，实验情况记录如下：</w:t>
      </w: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271"/>
        <w:gridCol w:w="902"/>
        <w:gridCol w:w="639"/>
        <w:gridCol w:w="639"/>
        <w:gridCol w:w="692"/>
        <w:gridCol w:w="692"/>
        <w:gridCol w:w="692"/>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Pr>
        <w:tc>
          <w:tcPr>
            <w:gridSpan w:val="2"/>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种子数量</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100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500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1000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2000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3000</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object>
                <v:shape id="_x0000_i1076" type="#_x0000_t75" alt="eqId5963abe8f421bd99a2aaa94831a951e9" style="width:10.55pt;height:10.55pt" o:oleicon="f" o:ole="">
                  <v:imagedata r:id="rId103" o:title="eqId5963abe8f421bd99a2aaa94831a951e9"/>
                </v:shape>
                <o:OLEObject Type="Embed" ProgID="Equation.DSMT4" ShapeID="_x0000_i1076" DrawAspect="Content" ObjectID="_52" r:id="rId107"/>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发芽率</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0.97</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0.96</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0.98</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0.97</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0.97</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object>
                <v:shape id="_x0000_i1077" type="#_x0000_t75" alt="eqId7f9e8449aad35c5d840a3395ea86df6d" style="width:9.68pt;height:10.42pt" o:oleicon="f" o:ole="">
                  <v:imagedata r:id="rId105" o:title="eqId7f9e8449aad35c5d840a3395ea86df6d"/>
                </v:shape>
                <o:OLEObject Type="Embed" ProgID="Equation.DSMT4" ShapeID="_x0000_i1077" DrawAspect="Content" ObjectID="_53" r:id="rId108"/>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发芽率</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0.98</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0.96</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0.94</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0.96</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0.95</w:t>
            </w:r>
          </w:p>
        </w:tc>
      </w:tr>
    </w:tbl>
    <w:p>
      <w:pPr>
        <w:shd w:val="clear" w:color="auto" w:fill="FFFFFF"/>
        <w:spacing w:line="360" w:lineRule="auto"/>
        <w:jc w:val="left"/>
        <w:textAlignment w:val="center"/>
      </w:pPr>
      <w:r>
        <w:t>下面有两个推断：①当实验种子数量为500时，两种种子的发芽率均为0.96，所以</w:t>
      </w:r>
      <w:r>
        <w:object>
          <v:shape id="_x0000_i1078" type="#_x0000_t75" alt="eqId5963abe8f421bd99a2aaa94831a951e9" style="width:10.55pt;height:10.55pt" o:oleicon="f" o:ole="">
            <v:imagedata r:id="rId103" o:title="eqId5963abe8f421bd99a2aaa94831a951e9"/>
          </v:shape>
          <o:OLEObject Type="Embed" ProgID="Equation.DSMT4" ShapeID="_x0000_i1078" DrawAspect="Content" ObjectID="_54" r:id="rId109"/>
        </w:object>
      </w:r>
      <w:r>
        <w:t>，</w:t>
      </w:r>
      <w:r>
        <w:object>
          <v:shape id="_x0000_i1079" type="#_x0000_t75" alt="eqId7f9e8449aad35c5d840a3395ea86df6d" style="width:9.68pt;height:10.42pt" o:oleicon="f" o:ole="">
            <v:imagedata r:id="rId105" o:title="eqId7f9e8449aad35c5d840a3395ea86df6d"/>
          </v:shape>
          <o:OLEObject Type="Embed" ProgID="Equation.DSMT4" ShapeID="_x0000_i1079" DrawAspect="Content" ObjectID="_55" r:id="rId110"/>
        </w:object>
      </w:r>
      <w:r>
        <w:t>两种新水稻种子发芽的概率一样；②随着实验种子数量的增加，</w:t>
      </w:r>
      <w:r>
        <w:object>
          <v:shape id="_x0000_i1080" type="#_x0000_t75" alt="eqId5963abe8f421bd99a2aaa94831a951e9" style="width:10.55pt;height:10.55pt" o:oleicon="f" o:ole="">
            <v:imagedata r:id="rId103" o:title="eqId5963abe8f421bd99a2aaa94831a951e9"/>
          </v:shape>
          <o:OLEObject Type="Embed" ProgID="Equation.DSMT4" ShapeID="_x0000_i1080" DrawAspect="Content" ObjectID="_56" r:id="rId111"/>
        </w:object>
      </w:r>
      <w:r>
        <w:t>种子发芽率在0.97附近摆动，显示出一定的稳定性，可以估计</w:t>
      </w:r>
      <w:r>
        <w:object>
          <v:shape id="_x0000_i1081" type="#_x0000_t75" alt="eqId5963abe8f421bd99a2aaa94831a951e9" style="width:10.55pt;height:10.55pt" o:oleicon="f" o:ole="">
            <v:imagedata r:id="rId103" o:title="eqId5963abe8f421bd99a2aaa94831a951e9"/>
          </v:shape>
          <o:OLEObject Type="Embed" ProgID="Equation.DSMT4" ShapeID="_x0000_i1081" DrawAspect="Content" ObjectID="_57" r:id="rId112"/>
        </w:object>
      </w:r>
      <w:r>
        <w:t>种子发芽的概率是0.97．其中合理的是</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12</w:t>
      </w:r>
      <w:r>
        <w:t>．如图，</w:t>
      </w:r>
      <w:r>
        <w:rPr>
          <w:rFonts w:ascii="Times New Roman" w:eastAsia="Times New Roman" w:hAnsi="Times New Roman" w:cs="Times New Roman"/>
          <w:i/>
        </w:rPr>
        <w:t>A</w:t>
      </w:r>
      <w:r>
        <w:t>为反比例函数</w:t>
      </w:r>
      <w:r>
        <w:object>
          <v:shape id="_x0000_i1082" type="#_x0000_t75" alt="eqId07854693dd2e33f66030d6106eb6e0ee" style="width:27.27pt;height:27.27pt" o:oleicon="f" o:ole="">
            <v:imagedata r:id="rId113" o:title="eqId07854693dd2e33f66030d6106eb6e0ee"/>
          </v:shape>
          <o:OLEObject Type="Embed" ProgID="Equation.DSMT4" ShapeID="_x0000_i1082" DrawAspect="Content" ObjectID="_58" r:id="rId114"/>
        </w:object>
      </w:r>
      <w:r>
        <w:t>图象上一点，</w:t>
      </w:r>
      <w:r>
        <w:object>
          <v:shape id="_x0000_i1083" type="#_x0000_t75" alt="eqIdf52a58fbaf4fea03567e88a9f0f6e37e" style="width:17.58pt;height:11.07pt" o:oleicon="f" o:ole="">
            <v:imagedata r:id="rId115" o:title="eqIdf52a58fbaf4fea03567e88a9f0f6e37e"/>
          </v:shape>
          <o:OLEObject Type="Embed" ProgID="Equation.DSMT4" ShapeID="_x0000_i1083" DrawAspect="Content" ObjectID="_59" r:id="rId116"/>
        </w:object>
      </w:r>
      <w:r>
        <w:t>垂直</w:t>
      </w:r>
      <w:r>
        <w:rPr>
          <w:rFonts w:ascii="Times New Roman" w:eastAsia="Times New Roman" w:hAnsi="Times New Roman" w:cs="Times New Roman"/>
          <w:i/>
        </w:rPr>
        <w:t>x</w:t>
      </w:r>
      <w:r>
        <w:t>轴于</w:t>
      </w:r>
      <w:r>
        <w:rPr>
          <w:rFonts w:ascii="Times New Roman" w:eastAsia="Times New Roman" w:hAnsi="Times New Roman" w:cs="Times New Roman"/>
          <w:i/>
        </w:rPr>
        <w:t>B</w:t>
      </w:r>
      <w:r>
        <w:t>点．若</w:t>
      </w:r>
      <w:r>
        <w:object>
          <v:shape id="_x0000_i1084" type="#_x0000_t75" alt="eqId02037494902b00e5682bee32f6913667" style="width:43.1pt;height:15.91pt" o:oleicon="f" o:ole="">
            <v:imagedata r:id="rId117" o:title="eqId02037494902b00e5682bee32f6913667"/>
          </v:shape>
          <o:OLEObject Type="Embed" ProgID="Equation.DSMT4" ShapeID="_x0000_i1084" DrawAspect="Content" ObjectID="_60" r:id="rId118"/>
        </w:object>
      </w:r>
      <w:r>
        <w:t>，则</w:t>
      </w:r>
      <w:r>
        <w:rPr>
          <w:rFonts w:ascii="Times New Roman" w:eastAsia="Times New Roman" w:hAnsi="Times New Roman" w:cs="Times New Roman"/>
          <w:i/>
        </w:rPr>
        <w:t>k</w:t>
      </w:r>
      <w:r>
        <w:t>的值为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sectPr>
          <w:footerReference w:type="even" r:id="rId119"/>
          <w:footerReference w:type="default" r:id="rId120"/>
          <w:type w:val="nextPage"/>
          <w:pgSz w:w="11907" w:h="16839" w:code="9"/>
          <w:pgMar w:top="900" w:right="1997" w:bottom="900" w:left="1997" w:header="500" w:footer="500" w:gutter="0"/>
          <w:pgNumType w:start="2"/>
          <w:cols w:num="1" w:sep="1" w:space="425"/>
          <w:titlePg w:val="0"/>
          <w:docGrid w:type="lines" w:linePitch="312"/>
        </w:sectPr>
      </w:pPr>
      <w:r>
        <w:rPr>
          <w:rFonts w:ascii="Times New Roman" w:eastAsia="Times New Roman" w:hAnsi="Times New Roman" w:cs="Times New Roman"/>
          <w:strike w:val="0"/>
          <w:kern w:val="0"/>
          <w:sz w:val="24"/>
          <w:szCs w:val="24"/>
          <w:u w:val="none"/>
        </w:rPr>
        <w:drawing>
          <wp:inline>
            <wp:extent cx="1276350" cy="1257300"/>
            <wp:docPr id="100005" name="" descr="@@@e58b50ca-77b0-4417-aab8-65199ffe1cd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121"/>
                    <a:stretch>
                      <a:fillRect/>
                    </a:stretch>
                  </pic:blipFill>
                  <pic:spPr>
                    <a:xfrm>
                      <a:off x="0" y="0"/>
                      <a:ext cx="1276350" cy="1257300"/>
                    </a:xfrm>
                    <a:prstGeom prst="rect">
                      <a:avLst/>
                    </a:prstGeom>
                  </pic:spPr>
                </pic:pic>
              </a:graphicData>
            </a:graphic>
          </wp:inline>
        </w:drawing>
      </w:r>
    </w:p>
    <w:p>
      <w:pPr>
        <w:shd w:val="clear" w:color="auto" w:fill="FFFFFF"/>
        <w:spacing w:line="360" w:lineRule="auto"/>
        <w:jc w:val="left"/>
        <w:textAlignment w:val="center"/>
      </w:pPr>
      <w:r>
        <w:t>13</w:t>
      </w:r>
      <w:r>
        <w:t>．将抛物线</w:t>
      </w:r>
      <w:r>
        <w:object>
          <v:shape id="_x0000_i1085" type="#_x0000_t75" alt="eqIde604c7eaa8ca1ac7da2ab99ba813a75d" style="width:59.81pt;height:19.06pt" o:oleicon="f" o:ole="">
            <v:imagedata r:id="rId122" o:title="eqIde604c7eaa8ca1ac7da2ab99ba813a75d"/>
          </v:shape>
          <o:OLEObject Type="Embed" ProgID="Equation.DSMT4" ShapeID="_x0000_i1085" DrawAspect="Content" ObjectID="_61" r:id="rId123"/>
        </w:object>
      </w:r>
      <w:r>
        <w:t>向左平移1个单位，再向下平移3个单位后所得抛物线的解析式为</w:t>
      </w:r>
      <w:r>
        <w:rPr>
          <w:rFonts w:ascii="Times New Roman" w:eastAsia="Times New Roman" w:hAnsi="Times New Roman" w:cs="Times New Roman"/>
          <w:b w:val="0"/>
          <w:sz w:val="21"/>
          <w:u w:val="single"/>
        </w:rPr>
        <w:t xml:space="preserve">               </w:t>
      </w:r>
    </w:p>
    <w:p>
      <w:pPr>
        <w:shd w:val="clear" w:color="auto" w:fill="FFFFFF"/>
        <w:spacing w:line="360" w:lineRule="auto"/>
        <w:jc w:val="left"/>
        <w:textAlignment w:val="center"/>
      </w:pPr>
      <w:r>
        <w:t>14</w:t>
      </w:r>
      <w:r>
        <w:t>．如图，点</w:t>
      </w:r>
      <w:r>
        <w:object>
          <v:shape id="_x0000_i1086" type="#_x0000_t75" alt="eqId1dde8112e8eb968fd042418dd632759e" style="width:10.55pt;height:12.52pt" o:oleicon="f" o:ole="">
            <v:imagedata r:id="rId124" o:title="eqId1dde8112e8eb968fd042418dd632759e"/>
          </v:shape>
          <o:OLEObject Type="Embed" ProgID="Equation.DSMT4" ShapeID="_x0000_i1086" DrawAspect="Content" ObjectID="_62" r:id="rId125"/>
        </w:object>
      </w:r>
      <w:r>
        <w:t>是等边三角形</w:t>
      </w:r>
      <w:r>
        <w:object>
          <v:shape id="_x0000_i1087" type="#_x0000_t75" alt="eqIdc6fc992cc1c604744066acaca7e63700" style="width:24.62pt;height:13.97pt" o:oleicon="f" o:ole="">
            <v:imagedata r:id="rId126" o:title="eqIdc6fc992cc1c604744066acaca7e63700"/>
          </v:shape>
          <o:OLEObject Type="Embed" ProgID="Equation.DSMT4" ShapeID="_x0000_i1087" DrawAspect="Content" ObjectID="_63" r:id="rId127"/>
        </w:object>
      </w:r>
      <w:r>
        <w:t>的中心，</w:t>
      </w:r>
      <w:r>
        <w:object>
          <v:shape id="_x0000_i1088" type="#_x0000_t75" alt="eqId5928a304c9db76ae2037b54e0abf2e82" style="width:50.14pt;height:14.25pt" o:oleicon="f" o:ole="">
            <v:imagedata r:id="rId128" o:title="eqId5928a304c9db76ae2037b54e0abf2e82"/>
          </v:shape>
          <o:OLEObject Type="Embed" ProgID="Equation.DSMT4" ShapeID="_x0000_i1088" DrawAspect="Content" ObjectID="_64" r:id="rId129"/>
        </w:object>
      </w:r>
      <w:r>
        <w:t>分别是</w:t>
      </w:r>
      <w:r>
        <w:object>
          <v:shape id="_x0000_i1089" type="#_x0000_t75" alt="eqId0101a7b5c8a4aed0de2af363792e39a1" style="width:17.58pt;height:12.37pt" o:oleicon="f" o:ole="">
            <v:imagedata r:id="rId130" o:title="eqId0101a7b5c8a4aed0de2af363792e39a1"/>
          </v:shape>
          <o:OLEObject Type="Embed" ProgID="Equation.DSMT4" ShapeID="_x0000_i1089" DrawAspect="Content" ObjectID="_65" r:id="rId131"/>
        </w:object>
      </w:r>
      <w:r>
        <w:t>，</w:t>
      </w:r>
      <w:r>
        <w:object>
          <v:shape id="_x0000_i1090" type="#_x0000_t75" alt="eqId7d57c5366753582457cc87de6e90b302" style="width:18.46pt;height:13.85pt" o:oleicon="f" o:ole="">
            <v:imagedata r:id="rId132" o:title="eqId7d57c5366753582457cc87de6e90b302"/>
          </v:shape>
          <o:OLEObject Type="Embed" ProgID="Equation.DSMT4" ShapeID="_x0000_i1090" DrawAspect="Content" ObjectID="_66" r:id="rId133"/>
        </w:object>
      </w:r>
      <w:r>
        <w:t>，</w:t>
      </w:r>
      <w:r>
        <w:object>
          <v:shape id="_x0000_i1091" type="#_x0000_t75" alt="eqIdb4e64b4c2ec9a466e665390528b734cb" style="width:17.58pt;height:12.37pt" o:oleicon="f" o:ole="">
            <v:imagedata r:id="rId134" o:title="eqIdb4e64b4c2ec9a466e665390528b734cb"/>
          </v:shape>
          <o:OLEObject Type="Embed" ProgID="Equation.DSMT4" ShapeID="_x0000_i1091" DrawAspect="Content" ObjectID="_67" r:id="rId135"/>
        </w:object>
      </w:r>
      <w:r>
        <w:t>的中点，则</w:t>
      </w:r>
      <w:r>
        <w:object>
          <v:shape id="_x0000_i1092" type="#_x0000_t75" alt="eqId19d3519f57325616ab6a7588720595ec" style="width:36.94pt;height:13.18pt" o:oleicon="f" o:ole="">
            <v:imagedata r:id="rId136" o:title="eqId19d3519f57325616ab6a7588720595ec"/>
          </v:shape>
          <o:OLEObject Type="Embed" ProgID="Equation.DSMT4" ShapeID="_x0000_i1092" DrawAspect="Content" ObjectID="_68" r:id="rId137"/>
        </w:object>
      </w:r>
      <w:r>
        <w:t>与</w:t>
      </w:r>
      <w:r>
        <w:object>
          <v:shape id="_x0000_i1093" type="#_x0000_t75" alt="eqIdcffd9a9624dbafbd0d63c0d00be44802" style="width:29.91pt;height:13.96pt" o:oleicon="f" o:ole="">
            <v:imagedata r:id="rId138" o:title="eqIdcffd9a9624dbafbd0d63c0d00be44802"/>
          </v:shape>
          <o:OLEObject Type="Embed" ProgID="Equation.DSMT4" ShapeID="_x0000_i1093" DrawAspect="Content" ObjectID="_69" r:id="rId139"/>
        </w:object>
      </w:r>
      <w:r>
        <w:t>是位似三角形．此时，</w:t>
      </w:r>
      <w:r>
        <w:object>
          <v:shape id="_x0000_i1094" type="#_x0000_t75" alt="eqId19d3519f57325616ab6a7588720595ec" style="width:36.94pt;height:13.18pt" o:oleicon="f" o:ole="">
            <v:imagedata r:id="rId136" o:title="eqId19d3519f57325616ab6a7588720595ec"/>
          </v:shape>
          <o:OLEObject Type="Embed" ProgID="Equation.DSMT4" ShapeID="_x0000_i1094" DrawAspect="Content" ObjectID="_70" r:id="rId140"/>
        </w:object>
      </w:r>
      <w:r>
        <w:t>与</w:t>
      </w:r>
      <w:r>
        <w:object>
          <v:shape id="_x0000_i1095" type="#_x0000_t75" alt="eqIdcffd9a9624dbafbd0d63c0d00be44802" style="width:29.91pt;height:13.96pt" o:oleicon="f" o:ole="">
            <v:imagedata r:id="rId138" o:title="eqIdcffd9a9624dbafbd0d63c0d00be44802"/>
          </v:shape>
          <o:OLEObject Type="Embed" ProgID="Equation.DSMT4" ShapeID="_x0000_i1095" DrawAspect="Content" ObjectID="_71" r:id="rId141"/>
        </w:object>
      </w:r>
      <w:r>
        <w:t>的位似比为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619250" cy="1400175"/>
            <wp:docPr id="100007" name="" descr="@@@8f5b715e-e540-4776-9250-2242ea3699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142"/>
                    <a:stretch>
                      <a:fillRect/>
                    </a:stretch>
                  </pic:blipFill>
                  <pic:spPr>
                    <a:xfrm>
                      <a:off x="0" y="0"/>
                      <a:ext cx="1619250" cy="1400175"/>
                    </a:xfrm>
                    <a:prstGeom prst="rect">
                      <a:avLst/>
                    </a:prstGeom>
                  </pic:spPr>
                </pic:pic>
              </a:graphicData>
            </a:graphic>
          </wp:inline>
        </w:drawing>
      </w:r>
    </w:p>
    <w:p>
      <w:pPr>
        <w:shd w:val="clear" w:color="auto" w:fill="FFFFFF"/>
        <w:spacing w:line="360" w:lineRule="auto"/>
        <w:jc w:val="left"/>
        <w:textAlignment w:val="center"/>
      </w:pPr>
      <w:r>
        <w:t>15</w:t>
      </w:r>
      <w:r>
        <w:t>．如图，四边形ABCD是⊙O的内接正方形，若正方形的面积等于8，则⊙O的面积等于</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733425" cy="752475"/>
            <wp:docPr id="100009" name="" descr="@@@93c378a49b3d441cbe0b4a36b8a2b7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143"/>
                    <a:stretch>
                      <a:fillRect/>
                    </a:stretch>
                  </pic:blipFill>
                  <pic:spPr>
                    <a:xfrm>
                      <a:off x="0" y="0"/>
                      <a:ext cx="733425" cy="752475"/>
                    </a:xfrm>
                    <a:prstGeom prst="rect">
                      <a:avLst/>
                    </a:prstGeom>
                  </pic:spPr>
                </pic:pic>
              </a:graphicData>
            </a:graphic>
          </wp:inline>
        </w:drawing>
      </w:r>
    </w:p>
    <w:p>
      <w:pPr>
        <w:shd w:val="clear" w:color="auto" w:fill="FFFFFF"/>
        <w:spacing w:line="360" w:lineRule="auto"/>
        <w:jc w:val="left"/>
        <w:textAlignment w:val="center"/>
      </w:pPr>
      <w:r>
        <w:t>16</w:t>
      </w:r>
      <w:r>
        <w:t xml:space="preserve">．如图，二次函数 </w:t>
      </w:r>
      <w:r>
        <w:object>
          <v:shape id="_x0000_i1096" type="#_x0000_t75" alt="eqId517b33ccecf510bbd3da224ff375254b" style="width:97.64pt;height:17.81pt" o:oleicon="f" o:ole="">
            <v:imagedata r:id="rId144" o:title="eqId517b33ccecf510bbd3da224ff375254b"/>
          </v:shape>
          <o:OLEObject Type="Embed" ProgID="Equation.DSMT4" ShapeID="_x0000_i1096" DrawAspect="Content" ObjectID="_72" r:id="rId145"/>
        </w:object>
      </w:r>
      <w:r>
        <w:t xml:space="preserve">的图象与 </w:t>
      </w:r>
      <w:r>
        <w:rPr>
          <w:rFonts w:ascii="Times New Roman" w:eastAsia="Times New Roman" w:hAnsi="Times New Roman" w:cs="Times New Roman"/>
          <w:i/>
        </w:rPr>
        <w:t>x</w:t>
      </w:r>
      <w:r>
        <w:t xml:space="preserve"> 轴交于</w:t>
      </w:r>
      <w:r>
        <w:rPr>
          <w:rFonts w:ascii="Times New Roman" w:eastAsia="Times New Roman" w:hAnsi="Times New Roman" w:cs="Times New Roman"/>
          <w:i/>
        </w:rPr>
        <w:t>A</w:t>
      </w:r>
      <w:r>
        <w:t>，</w:t>
      </w:r>
      <w:r>
        <w:rPr>
          <w:rFonts w:ascii="Times New Roman" w:eastAsia="Times New Roman" w:hAnsi="Times New Roman" w:cs="Times New Roman"/>
          <w:i/>
        </w:rPr>
        <w:t>B</w:t>
      </w:r>
      <w:r>
        <w:t xml:space="preserve"> 两点，与</w:t>
      </w:r>
      <w:r>
        <w:rPr>
          <w:rFonts w:ascii="Times New Roman" w:eastAsia="Times New Roman" w:hAnsi="Times New Roman" w:cs="Times New Roman"/>
          <w:i/>
        </w:rPr>
        <w:t>y</w:t>
      </w:r>
      <w:r>
        <w:t>轴交于</w:t>
      </w:r>
      <w:r>
        <w:rPr>
          <w:rFonts w:ascii="Times New Roman" w:eastAsia="Times New Roman" w:hAnsi="Times New Roman" w:cs="Times New Roman"/>
          <w:i/>
        </w:rPr>
        <w:t>C</w:t>
      </w:r>
      <w:r>
        <w:t>点，且对称轴为</w:t>
      </w:r>
      <w:r>
        <w:object>
          <v:shape id="_x0000_i1097" type="#_x0000_t75" alt="eqId9b384412acba251d87902ab928902f16" style="width:22.86pt;height:12.39pt" o:oleicon="f" o:ole="">
            <v:imagedata r:id="rId146" o:title="eqId9b384412acba251d87902ab928902f16"/>
          </v:shape>
          <o:OLEObject Type="Embed" ProgID="Equation.DSMT4" ShapeID="_x0000_i1097" DrawAspect="Content" ObjectID="_73" r:id="rId147"/>
        </w:object>
      </w:r>
      <w:r>
        <w:t>，点</w:t>
      </w:r>
      <w:r>
        <w:rPr>
          <w:rFonts w:ascii="Times New Roman" w:eastAsia="Times New Roman" w:hAnsi="Times New Roman" w:cs="Times New Roman"/>
          <w:i/>
        </w:rPr>
        <w:t>B</w:t>
      </w:r>
      <w:r>
        <w:t xml:space="preserve"> 坐标为</w:t>
      </w:r>
      <w:r>
        <w:object>
          <v:shape id="_x0000_i1098" type="#_x0000_t75" alt="eqIdedaaef402676088180aa24258568d6b5" style="width:28.14pt;height:13.74pt" o:oleicon="f" o:ole="">
            <v:imagedata r:id="rId148" o:title="eqIdedaaef402676088180aa24258568d6b5"/>
          </v:shape>
          <o:OLEObject Type="Embed" ProgID="Equation.DSMT4" ShapeID="_x0000_i1098" DrawAspect="Content" ObjectID="_74" r:id="rId149"/>
        </w:object>
      </w:r>
      <w:r>
        <w:t>．则下面的四个结论：①</w:t>
      </w:r>
      <w:r>
        <w:object>
          <v:shape id="_x0000_i1099" type="#_x0000_t75" alt="eqIdaa285de4d015f208441ffe9a84bbd780" style="width:44.88pt;height:12.54pt" o:oleicon="f" o:ole="">
            <v:imagedata r:id="rId150" o:title="eqIdaa285de4d015f208441ffe9a84bbd780"/>
          </v:shape>
          <o:OLEObject Type="Embed" ProgID="Equation.DSMT4" ShapeID="_x0000_i1099" DrawAspect="Content" ObjectID="_75" r:id="rId151"/>
        </w:object>
      </w:r>
      <w:r>
        <w:rPr>
          <w:i/>
        </w:rPr>
        <w:t>；</w:t>
      </w:r>
      <w:r>
        <w:t>②</w:t>
      </w:r>
      <w:r>
        <w:object>
          <v:shape id="_x0000_i1100" type="#_x0000_t75" alt="eqId50b8c9d41649449d34d8a23f0b8cda66" style="width:64.24pt;height:12.58pt" o:oleicon="f" o:ole="">
            <v:imagedata r:id="rId152" o:title="eqId50b8c9d41649449d34d8a23f0b8cda66"/>
          </v:shape>
          <o:OLEObject Type="Embed" ProgID="Equation.DSMT4" ShapeID="_x0000_i1100" DrawAspect="Content" ObjectID="_76" r:id="rId153"/>
        </w:object>
      </w:r>
      <w:r>
        <w:rPr>
          <w:i/>
        </w:rPr>
        <w:t>；</w:t>
      </w:r>
      <w:r>
        <w:t>③</w:t>
      </w:r>
      <w:r>
        <w:object>
          <v:shape id="_x0000_i1101" type="#_x0000_t75" alt="eqId73c21bd0bd90a89b7ff5ac0eacf612a5" style="width:34.29pt;height:12.49pt" o:oleicon="f" o:ole="">
            <v:imagedata r:id="rId154" o:title="eqId73c21bd0bd90a89b7ff5ac0eacf612a5"/>
          </v:shape>
          <o:OLEObject Type="Embed" ProgID="Equation.DSMT4" ShapeID="_x0000_i1101" DrawAspect="Content" ObjectID="_77" r:id="rId155"/>
        </w:object>
      </w:r>
      <w:r>
        <w:rPr>
          <w:i/>
        </w:rPr>
        <w:t>；</w:t>
      </w:r>
      <w:r>
        <w:t>④当</w:t>
      </w:r>
      <w:r>
        <w:object>
          <v:shape id="_x0000_i1102" type="#_x0000_t75" alt="eqIda57458464618fcf619375a93d3c66d69" style="width:25.51pt;height:13.54pt" o:oleicon="f" o:ole="">
            <v:imagedata r:id="rId156" o:title="eqIda57458464618fcf619375a93d3c66d69"/>
          </v:shape>
          <o:OLEObject Type="Embed" ProgID="Equation.DSMT4" ShapeID="_x0000_i1102" DrawAspect="Content" ObjectID="_78" r:id="rId157"/>
        </w:object>
      </w:r>
      <w:r>
        <w:t>时，</w:t>
      </w:r>
      <w:r>
        <w:object>
          <v:shape id="_x0000_i1103" type="#_x0000_t75" alt="eqId7ccaa6e503b61e9ae78d8439cba2e328" style="width:21.97pt;height:12.65pt" o:oleicon="f" o:ole="">
            <v:imagedata r:id="rId158" o:title="eqId7ccaa6e503b61e9ae78d8439cba2e328"/>
          </v:shape>
          <o:OLEObject Type="Embed" ProgID="Equation.DSMT4" ShapeID="_x0000_i1103" DrawAspect="Content" ObjectID="_79" r:id="rId159"/>
        </w:object>
      </w:r>
      <w:r>
        <w:t>或</w:t>
      </w:r>
      <w:r>
        <w:object>
          <v:shape id="_x0000_i1104" type="#_x0000_t75" alt="eqId0c0aa2ef928b6e3341d0a0dc6d8055b9" style="width:24.61pt;height:12.64pt" o:oleicon="f" o:ole="">
            <v:imagedata r:id="rId160" o:title="eqId0c0aa2ef928b6e3341d0a0dc6d8055b9"/>
          </v:shape>
          <o:OLEObject Type="Embed" ProgID="Equation.DSMT4" ShapeID="_x0000_i1104" DrawAspect="Content" ObjectID="_80" r:id="rId161"/>
        </w:object>
      </w:r>
      <w:r>
        <w:t>，其中正确的是</w:t>
      </w:r>
      <w:r>
        <w:rPr>
          <w:rFonts w:ascii="Times New Roman" w:eastAsia="Times New Roman" w:hAnsi="Times New Roman" w:cs="Times New Roman"/>
          <w:b w:val="0"/>
          <w:sz w:val="21"/>
          <w:u w:val="single"/>
        </w:rPr>
        <w:t xml:space="preserve">        </w:t>
      </w:r>
      <w:r>
        <w:t xml:space="preserve">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276350" cy="1190625"/>
            <wp:docPr id="100011" name="" descr="@@@202bf6bd-b715-49b2-b368-dcaf86a28d9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62"/>
                    <a:stretch>
                      <a:fillRect/>
                    </a:stretch>
                  </pic:blipFill>
                  <pic:spPr>
                    <a:xfrm>
                      <a:off x="0" y="0"/>
                      <a:ext cx="1276350" cy="1190625"/>
                    </a:xfrm>
                    <a:prstGeom prst="rect">
                      <a:avLst/>
                    </a:prstGeom>
                  </pic:spPr>
                </pic:pic>
              </a:graphicData>
            </a:graphic>
          </wp:inline>
        </w:drawing>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三、解答题</w:t>
      </w:r>
    </w:p>
    <w:p>
      <w:pPr>
        <w:shd w:val="clear" w:color="auto" w:fill="FFFFFF"/>
        <w:spacing w:line="360" w:lineRule="auto"/>
        <w:jc w:val="left"/>
        <w:textAlignment w:val="center"/>
        <w:sectPr>
          <w:footerReference w:type="even" r:id="rId163"/>
          <w:footerReference w:type="default" r:id="rId164"/>
          <w:type w:val="nextPage"/>
          <w:pgSz w:w="11907" w:h="16839" w:code="9"/>
          <w:pgMar w:top="900" w:right="1997" w:bottom="900" w:left="1997" w:header="500" w:footer="500" w:gutter="0"/>
          <w:pgNumType w:start="3"/>
          <w:cols w:num="1" w:sep="1" w:space="425"/>
          <w:titlePg w:val="0"/>
          <w:docGrid w:type="lines" w:linePitch="312"/>
        </w:sectPr>
      </w:pPr>
      <w:r>
        <w:t>17</w:t>
      </w:r>
      <w:r>
        <w:t>．如图，</w:t>
      </w:r>
      <w:r>
        <w:object>
          <v:shape id="_x0000_i1105" type="#_x0000_t75" alt="eqId72cb97395ebc5ee1b212afb7a97b985c" style="width:30.77pt;height:11.67pt" o:oleicon="f" o:ole="">
            <v:imagedata r:id="rId64" o:title="eqId72cb97395ebc5ee1b212afb7a97b985c"/>
          </v:shape>
          <o:OLEObject Type="Embed" ProgID="Equation.DSMT4" ShapeID="_x0000_i1105" DrawAspect="Content" ObjectID="_81" r:id="rId165"/>
        </w:object>
      </w:r>
      <w:r>
        <w:t>是</w:t>
      </w:r>
      <w:r>
        <w:object>
          <v:shape id="_x0000_i1106" type="#_x0000_t75" alt="eqId15c0dbe3c080c4c4636c64803e5c1f76" style="width:29.89pt;height:12.62pt" o:oleicon="f" o:ole="">
            <v:imagedata r:id="rId62" o:title="eqId15c0dbe3c080c4c4636c64803e5c1f76"/>
          </v:shape>
          <o:OLEObject Type="Embed" ProgID="Equation.DSMT4" ShapeID="_x0000_i1106" DrawAspect="Content" ObjectID="_82" r:id="rId166"/>
        </w:object>
      </w:r>
      <w:r>
        <w:t>经过某种变换得到的图形，点</w:t>
      </w:r>
      <w:r>
        <w:object>
          <v:shape id="_x0000_i1107" type="#_x0000_t75" alt="eqId5963abe8f421bd99a2aaa94831a951e9" style="width:10.55pt;height:10.55pt" o:oleicon="f" o:ole="">
            <v:imagedata r:id="rId103" o:title="eqId5963abe8f421bd99a2aaa94831a951e9"/>
          </v:shape>
          <o:OLEObject Type="Embed" ProgID="Equation.DSMT4" ShapeID="_x0000_i1107" DrawAspect="Content" ObjectID="_83" r:id="rId167"/>
        </w:object>
      </w:r>
      <w:r>
        <w:t>与点</w:t>
      </w:r>
      <w:r>
        <w:object>
          <v:shape id="_x0000_i1108" type="#_x0000_t75" alt="eqId8455657dde27aabe6adb7b188e031c11" style="width:11.43pt;height:11.43pt" o:oleicon="f" o:ole="">
            <v:imagedata r:id="rId168" o:title="eqId8455657dde27aabe6adb7b188e031c11"/>
          </v:shape>
          <o:OLEObject Type="Embed" ProgID="Equation.DSMT4" ShapeID="_x0000_i1108" DrawAspect="Content" ObjectID="_84" r:id="rId169"/>
        </w:object>
      </w:r>
      <w:r>
        <w:t>，点</w:t>
      </w:r>
      <w:r>
        <w:object>
          <v:shape id="_x0000_i1109" type="#_x0000_t75" alt="eqId7f9e8449aad35c5d840a3395ea86df6d" style="width:9.68pt;height:10.42pt" o:oleicon="f" o:ole="">
            <v:imagedata r:id="rId105" o:title="eqId7f9e8449aad35c5d840a3395ea86df6d"/>
          </v:shape>
          <o:OLEObject Type="Embed" ProgID="Equation.DSMT4" ShapeID="_x0000_i1109" DrawAspect="Content" ObjectID="_85" r:id="rId170"/>
        </w:object>
      </w:r>
      <w:r>
        <w:t xml:space="preserve"> 与点</w:t>
      </w:r>
      <w:r>
        <w:object>
          <v:shape id="_x0000_i1110" type="#_x0000_t75" alt="eqId2a30f3a8b673cc28bd90c50cf1a35281" style="width:10.55pt;height:11.43pt" o:oleicon="f" o:ole="">
            <v:imagedata r:id="rId171" o:title="eqId2a30f3a8b673cc28bd90c50cf1a35281"/>
          </v:shape>
          <o:OLEObject Type="Embed" ProgID="Equation.DSMT4" ShapeID="_x0000_i1110" DrawAspect="Content" ObjectID="_86" r:id="rId172"/>
        </w:object>
      </w:r>
      <w:r>
        <w:t>，点</w:t>
      </w:r>
      <w:r>
        <w:object>
          <v:shape id="_x0000_i1111" type="#_x0000_t75" alt="eqIdc5db41a1f31d6baee7c69990811edb9f" style="width:10.69pt;height:12.94pt" o:oleicon="f" o:ole="">
            <v:imagedata r:id="rId173" o:title="eqIdc5db41a1f31d6baee7c69990811edb9f"/>
          </v:shape>
          <o:OLEObject Type="Embed" ProgID="Equation.DSMT4" ShapeID="_x0000_i1111" DrawAspect="Content" ObjectID="_87" r:id="rId174"/>
        </w:object>
      </w:r>
      <w:r>
        <w:t xml:space="preserve">与点 </w:t>
      </w:r>
      <w:r>
        <w:object>
          <v:shape id="_x0000_i1112" type="#_x0000_t75" alt="eqIda0ed1ec316bc54c37c4286c208f55667" style="width:11.43pt;height:11.43pt" o:oleicon="f" o:ole="">
            <v:imagedata r:id="rId175" o:title="eqIda0ed1ec316bc54c37c4286c208f55667"/>
          </v:shape>
          <o:OLEObject Type="Embed" ProgID="Equation.DSMT4" ShapeID="_x0000_i1112" DrawAspect="Content" ObjectID="_88" r:id="rId176"/>
        </w:object>
      </w:r>
      <w:r>
        <w:t>分别是对应点，观察点与点的坐标之间的关系，解答下列问题：</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028825" cy="2057400"/>
            <wp:docPr id="100013" name="" descr="@@@de9982b9f49a4d088b4024fb0a04af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77"/>
                    <a:stretch>
                      <a:fillRect/>
                    </a:stretch>
                  </pic:blipFill>
                  <pic:spPr>
                    <a:xfrm>
                      <a:off x="0" y="0"/>
                      <a:ext cx="2028825" cy="2057400"/>
                    </a:xfrm>
                    <a:prstGeom prst="rect">
                      <a:avLst/>
                    </a:prstGeom>
                  </pic:spPr>
                </pic:pic>
              </a:graphicData>
            </a:graphic>
          </wp:inline>
        </w:drawing>
      </w:r>
    </w:p>
    <w:p>
      <w:pPr>
        <w:shd w:val="clear" w:color="auto" w:fill="FFFFFF"/>
        <w:spacing w:line="360" w:lineRule="auto"/>
        <w:jc w:val="left"/>
        <w:textAlignment w:val="center"/>
      </w:pPr>
      <w:r>
        <w:t>(1)填写完整：点</w:t>
      </w:r>
      <w:r>
        <w:object>
          <v:shape id="_x0000_i1113" type="#_x0000_t75" alt="eqId5963abe8f421bd99a2aaa94831a951e9" style="width:10.55pt;height:10.55pt" o:oleicon="f" o:ole="">
            <v:imagedata r:id="rId103" o:title="eqId5963abe8f421bd99a2aaa94831a951e9"/>
          </v:shape>
          <o:OLEObject Type="Embed" ProgID="Equation.DSMT4" ShapeID="_x0000_i1113" DrawAspect="Content" ObjectID="_89" r:id="rId178"/>
        </w:object>
      </w:r>
      <w:r>
        <w:t>与点</w:t>
      </w:r>
      <w:r>
        <w:object>
          <v:shape id="_x0000_i1114" type="#_x0000_t75" alt="eqId8455657dde27aabe6adb7b188e031c11" style="width:11.43pt;height:11.43pt" o:oleicon="f" o:ole="">
            <v:imagedata r:id="rId168" o:title="eqId8455657dde27aabe6adb7b188e031c11"/>
          </v:shape>
          <o:OLEObject Type="Embed" ProgID="Equation.DSMT4" ShapeID="_x0000_i1114" DrawAspect="Content" ObjectID="_90" r:id="rId179"/>
        </w:object>
      </w:r>
      <w:r>
        <w:t>，点</w:t>
      </w:r>
      <w:r>
        <w:object>
          <v:shape id="_x0000_i1115" type="#_x0000_t75" alt="eqId7f9e8449aad35c5d840a3395ea86df6d" style="width:9.68pt;height:10.42pt" o:oleicon="f" o:ole="">
            <v:imagedata r:id="rId105" o:title="eqId7f9e8449aad35c5d840a3395ea86df6d"/>
          </v:shape>
          <o:OLEObject Type="Embed" ProgID="Equation.DSMT4" ShapeID="_x0000_i1115" DrawAspect="Content" ObjectID="_91" r:id="rId180"/>
        </w:object>
      </w:r>
      <w:r>
        <w:t>与点</w:t>
      </w:r>
      <w:r>
        <w:object>
          <v:shape id="_x0000_i1116" type="#_x0000_t75" alt="eqId2a30f3a8b673cc28bd90c50cf1a35281" style="width:10.55pt;height:11.43pt" o:oleicon="f" o:ole="">
            <v:imagedata r:id="rId171" o:title="eqId2a30f3a8b673cc28bd90c50cf1a35281"/>
          </v:shape>
          <o:OLEObject Type="Embed" ProgID="Equation.DSMT4" ShapeID="_x0000_i1116" DrawAspect="Content" ObjectID="_92" r:id="rId181"/>
        </w:object>
      </w:r>
      <w:r>
        <w:t>，点</w:t>
      </w:r>
      <w:r>
        <w:object>
          <v:shape id="_x0000_i1117" type="#_x0000_t75" alt="eqIdc5db41a1f31d6baee7c69990811edb9f" style="width:10.69pt;height:12.94pt" o:oleicon="f" o:ole="">
            <v:imagedata r:id="rId173" o:title="eqIdc5db41a1f31d6baee7c69990811edb9f"/>
          </v:shape>
          <o:OLEObject Type="Embed" ProgID="Equation.DSMT4" ShapeID="_x0000_i1117" DrawAspect="Content" ObjectID="_93" r:id="rId182"/>
        </w:object>
      </w:r>
      <w:r>
        <w:t>与点</w:t>
      </w:r>
      <w:r>
        <w:object>
          <v:shape id="_x0000_i1118" type="#_x0000_t75" alt="eqIda0ed1ec316bc54c37c4286c208f55667" style="width:11.43pt;height:11.43pt" o:oleicon="f" o:ole="">
            <v:imagedata r:id="rId175" o:title="eqIda0ed1ec316bc54c37c4286c208f55667"/>
          </v:shape>
          <o:OLEObject Type="Embed" ProgID="Equation.DSMT4" ShapeID="_x0000_i1118" DrawAspect="Content" ObjectID="_94" r:id="rId183"/>
        </w:object>
      </w:r>
      <w:r>
        <w:t>的坐标，并说说对应点的坐标有哪些特征；</w:t>
      </w:r>
    </w:p>
    <w:p>
      <w:pPr>
        <w:shd w:val="clear" w:color="auto" w:fill="FFFFFF"/>
        <w:spacing w:line="360" w:lineRule="auto"/>
        <w:jc w:val="left"/>
        <w:textAlignment w:val="center"/>
      </w:pPr>
      <w:r>
        <w:object>
          <v:shape id="_x0000_i1119" type="#_x0000_t75" alt="eqId98b2cc0d2f6d3eee9a33db83e0c0830d" style="width:33.43pt;height:17.04pt" o:oleicon="f" o:ole="">
            <v:imagedata r:id="rId184" o:title="eqId98b2cc0d2f6d3eee9a33db83e0c0830d"/>
          </v:shape>
          <o:OLEObject Type="Embed" ProgID="Equation.DSMT4" ShapeID="_x0000_i1119" DrawAspect="Content" ObjectID="_95" r:id="rId185"/>
        </w:object>
      </w:r>
      <w:r>
        <w:t>与</w:t>
      </w:r>
      <w:r>
        <w:object>
          <v:shape id="_x0000_i1120" type="#_x0000_t75" alt="eqId8455657dde27aabe6adb7b188e031c11" style="width:11.43pt;height:11.43pt" o:oleicon="f" o:ole="">
            <v:imagedata r:id="rId168" o:title="eqId8455657dde27aabe6adb7b188e031c11"/>
          </v:shape>
          <o:OLEObject Type="Embed" ProgID="Equation.DSMT4" ShapeID="_x0000_i1120" DrawAspect="Content" ObjectID="_96" r:id="rId186"/>
        </w:object>
      </w:r>
      <w:r>
        <w:t>（</w:t>
      </w:r>
      <w:r>
        <w:rPr>
          <w:rFonts w:ascii="Times New Roman" w:eastAsia="Times New Roman" w:hAnsi="Times New Roman" w:cs="Times New Roman"/>
          <w:kern w:val="0"/>
          <w:sz w:val="24"/>
          <w:szCs w:val="24"/>
        </w:rPr>
        <w:t>   </w:t>
      </w:r>
      <w:r>
        <w:t>）；</w:t>
      </w:r>
      <w:r>
        <w:object>
          <v:shape id="_x0000_i1121" type="#_x0000_t75" alt="eqId7f9e8449aad35c5d840a3395ea86df6d" style="width:9.68pt;height:10.42pt" o:oleicon="f" o:ole="">
            <v:imagedata r:id="rId105" o:title="eqId7f9e8449aad35c5d840a3395ea86df6d"/>
          </v:shape>
          <o:OLEObject Type="Embed" ProgID="Equation.DSMT4" ShapeID="_x0000_i1121" DrawAspect="Content" ObjectID="_97" r:id="rId187"/>
        </w:object>
      </w:r>
      <w:r>
        <w:t>（</w:t>
      </w:r>
      <w:r>
        <w:rPr>
          <w:rFonts w:ascii="Times New Roman" w:eastAsia="Times New Roman" w:hAnsi="Times New Roman" w:cs="Times New Roman"/>
          <w:kern w:val="0"/>
          <w:sz w:val="24"/>
          <w:szCs w:val="24"/>
        </w:rPr>
        <w:t>   </w:t>
      </w:r>
      <w:r>
        <w:t>）与</w:t>
      </w:r>
      <w:r>
        <w:object>
          <v:shape id="_x0000_i1122" type="#_x0000_t75" alt="eqId2362721a5d8f69823c4056f9fb8d3aa9" style="width:44.86pt;height:17.42pt" o:oleicon="f" o:ole="">
            <v:imagedata r:id="rId188" o:title="eqId2362721a5d8f69823c4056f9fb8d3aa9"/>
          </v:shape>
          <o:OLEObject Type="Embed" ProgID="Equation.DSMT4" ShapeID="_x0000_i1122" DrawAspect="Content" ObjectID="_98" r:id="rId189"/>
        </w:object>
      </w:r>
      <w:r>
        <w:t>，</w:t>
      </w:r>
      <w:r>
        <w:object>
          <v:shape id="_x0000_i1123" type="#_x0000_t75" alt="eqIdac06bc73b408c6a70bd0f6d24ebb7d2c" style="width:31.68pt;height:17.82pt" o:oleicon="f" o:ole="">
            <v:imagedata r:id="rId190" o:title="eqIdac06bc73b408c6a70bd0f6d24ebb7d2c"/>
          </v:shape>
          <o:OLEObject Type="Embed" ProgID="Equation.DSMT4" ShapeID="_x0000_i1123" DrawAspect="Content" ObjectID="_99" r:id="rId191"/>
        </w:object>
      </w:r>
      <w:r>
        <w:t xml:space="preserve">与 </w:t>
      </w:r>
      <w:r>
        <w:object>
          <v:shape id="_x0000_i1124" type="#_x0000_t75" alt="eqIda0ed1ec316bc54c37c4286c208f55667" style="width:11.43pt;height:11.43pt" o:oleicon="f" o:ole="">
            <v:imagedata r:id="rId175" o:title="eqIda0ed1ec316bc54c37c4286c208f55667"/>
          </v:shape>
          <o:OLEObject Type="Embed" ProgID="Equation.DSMT4" ShapeID="_x0000_i1124" DrawAspect="Content" ObjectID="_100" r:id="rId192"/>
        </w:object>
      </w:r>
      <w:r>
        <w:t>（</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rPr>
          <w:u w:val="single"/>
        </w:rPr>
      </w:pPr>
      <w:r>
        <w:t>对应点坐标的特征：横坐标、纵坐标均</w:t>
      </w:r>
      <w:r>
        <w:rPr>
          <w:u w:val="single"/>
        </w:rPr>
        <w:t xml:space="preserve"> </w:t>
      </w:r>
    </w:p>
    <w:p>
      <w:pPr>
        <w:shd w:val="clear" w:color="auto" w:fill="FFFFFF"/>
        <w:spacing w:line="360" w:lineRule="auto"/>
        <w:jc w:val="left"/>
        <w:textAlignment w:val="center"/>
      </w:pPr>
      <w:r>
        <w:t xml:space="preserve">(2)若点 </w:t>
      </w:r>
      <w:r>
        <w:object>
          <v:shape id="_x0000_i1125" type="#_x0000_t75" alt="eqId6a75c93588e818c0cb31f7c22222f87d" style="width:56.32pt;height:14.74pt" o:oleicon="f" o:ole="">
            <v:imagedata r:id="rId193" o:title="eqId6a75c93588e818c0cb31f7c22222f87d"/>
          </v:shape>
          <o:OLEObject Type="Embed" ProgID="Equation.DSMT4" ShapeID="_x0000_i1125" DrawAspect="Content" ObjectID="_101" r:id="rId194"/>
        </w:object>
      </w:r>
      <w:r>
        <w:t>与点</w:t>
      </w:r>
      <w:r>
        <w:object>
          <v:shape id="_x0000_i1126" type="#_x0000_t75" alt="eqIde46aaf0547c90d4c93eae8f3abc1f88c" style="width:59.81pt;height:17.75pt" o:oleicon="f" o:ole="">
            <v:imagedata r:id="rId195" o:title="eqIde46aaf0547c90d4c93eae8f3abc1f88c"/>
          </v:shape>
          <o:OLEObject Type="Embed" ProgID="Equation.DSMT4" ShapeID="_x0000_i1126" DrawAspect="Content" ObjectID="_102" r:id="rId196"/>
        </w:object>
      </w:r>
      <w:r>
        <w:t xml:space="preserve"> 也是通过上述变换得到的对应点，求 </w:t>
      </w:r>
      <w:r>
        <w:object>
          <v:shape id="_x0000_i1127" type="#_x0000_t75" alt="eqId0a6936d370d6a238a608ca56f87198de" style="width:8.79pt;height:9.52pt" o:oleicon="f" o:ole="">
            <v:imagedata r:id="rId197" o:title="eqId0a6936d370d6a238a608ca56f87198de"/>
          </v:shape>
          <o:OLEObject Type="Embed" ProgID="Equation.DSMT4" ShapeID="_x0000_i1127" DrawAspect="Content" ObjectID="_103" r:id="rId198"/>
        </w:object>
      </w:r>
      <w:r>
        <w:t>，</w:t>
      </w:r>
      <w:r>
        <w:object>
          <v:shape id="_x0000_i1128" type="#_x0000_t75" alt="eqId2c94bb12cee76221e13f9ef955b0aab1" style="width:8.78pt;height:12.73pt" o:oleicon="f" o:ole="">
            <v:imagedata r:id="rId199" o:title="eqId2c94bb12cee76221e13f9ef955b0aab1"/>
          </v:shape>
          <o:OLEObject Type="Embed" ProgID="Equation.DSMT4" ShapeID="_x0000_i1128" DrawAspect="Content" ObjectID="_104" r:id="rId200"/>
        </w:object>
      </w:r>
      <w:r>
        <w:t>的值．</w:t>
      </w:r>
    </w:p>
    <w:p>
      <w:pPr>
        <w:shd w:val="clear" w:color="auto" w:fill="FFFFFF"/>
        <w:spacing w:line="360" w:lineRule="auto"/>
        <w:jc w:val="left"/>
        <w:textAlignment w:val="center"/>
      </w:pPr>
      <w:r>
        <w:t>18</w:t>
      </w:r>
      <w:r>
        <w:t>．长沙地铁的开通运营缓解了城市的交通压力，如图所示的是某站地铁闸口的示意图．</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019300" cy="847725"/>
            <wp:docPr id="100015" name="" descr="@@@ebfd61fe44d5425f92c887ec54a3feb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201"/>
                    <a:stretch>
                      <a:fillRect/>
                    </a:stretch>
                  </pic:blipFill>
                  <pic:spPr>
                    <a:xfrm>
                      <a:off x="0" y="0"/>
                      <a:ext cx="2019300" cy="847725"/>
                    </a:xfrm>
                    <a:prstGeom prst="rect">
                      <a:avLst/>
                    </a:prstGeom>
                  </pic:spPr>
                </pic:pic>
              </a:graphicData>
            </a:graphic>
          </wp:inline>
        </w:drawing>
      </w:r>
    </w:p>
    <w:p>
      <w:pPr>
        <w:shd w:val="clear" w:color="auto" w:fill="FFFFFF"/>
        <w:spacing w:line="360" w:lineRule="auto"/>
        <w:jc w:val="left"/>
        <w:textAlignment w:val="center"/>
        <w:rPr>
          <w:u w:val="single"/>
        </w:rPr>
      </w:pPr>
      <w:r>
        <w:t>(1)名乘客通过此地铁闸口进站时，选择</w:t>
      </w:r>
      <w:r>
        <w:object>
          <v:shape id="_x0000_i1129" type="#_x0000_t75" alt="eqId7f9e8449aad35c5d840a3395ea86df6d" style="width:9.68pt;height:10.42pt" o:oleicon="f" o:ole="">
            <v:imagedata r:id="rId105" o:title="eqId7f9e8449aad35c5d840a3395ea86df6d"/>
          </v:shape>
          <o:OLEObject Type="Embed" ProgID="Equation.DSMT4" ShapeID="_x0000_i1129" DrawAspect="Content" ObjectID="_105" r:id="rId202"/>
        </w:object>
      </w:r>
      <w:r>
        <w:t>闸口的概率是</w:t>
      </w:r>
      <w:r>
        <w:rPr>
          <w:u w:val="single"/>
        </w:rPr>
        <w:t xml:space="preserve"> </w:t>
      </w:r>
    </w:p>
    <w:p>
      <w:pPr>
        <w:shd w:val="clear" w:color="auto" w:fill="FFFFFF"/>
        <w:spacing w:line="360" w:lineRule="auto"/>
        <w:jc w:val="left"/>
        <w:textAlignment w:val="center"/>
      </w:pPr>
      <w:r>
        <w:t>(2)当两名乘客通过此地铁闸口进站时，请用树状图或列表法求两名乘客选择不同的闸口通过的概率．</w:t>
      </w:r>
    </w:p>
    <w:p>
      <w:pPr>
        <w:shd w:val="clear" w:color="auto" w:fill="FFFFFF"/>
        <w:spacing w:line="360" w:lineRule="auto"/>
        <w:jc w:val="left"/>
        <w:textAlignment w:val="center"/>
      </w:pPr>
      <w:r>
        <w:t>19</w:t>
      </w:r>
      <w:r>
        <w:t>．如图,</w:t>
      </w:r>
      <w:r>
        <w:object>
          <v:shape id="_x0000_i1130" type="#_x0000_t75" alt="eqId0e53497af8899cb299d762f1a4f46a55" style="width:38.7pt;height:11.66pt" o:oleicon="f" o:ole="">
            <v:imagedata r:id="rId203" o:title="eqId0e53497af8899cb299d762f1a4f46a55"/>
          </v:shape>
          <o:OLEObject Type="Embed" ProgID="Equation.DSMT4" ShapeID="_x0000_i1130" DrawAspect="Content" ObjectID="_106" r:id="rId204"/>
        </w:object>
      </w:r>
      <w:r>
        <w:t xml:space="preserve"> ,</w:t>
      </w:r>
      <w:r>
        <w:object>
          <v:shape id="_x0000_i1131" type="#_x0000_t75" alt="eqId9bd1059083619174636f2c2792948ce3" style="width:43.96pt;height:11.14pt" o:oleicon="f" o:ole="">
            <v:imagedata r:id="rId205" o:title="eqId9bd1059083619174636f2c2792948ce3"/>
          </v:shape>
          <o:OLEObject Type="Embed" ProgID="Equation.DSMT4" ShapeID="_x0000_i1131" DrawAspect="Content" ObjectID="_107" r:id="rId206"/>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457325" cy="1571625"/>
            <wp:docPr id="100017" name="" descr="@@@0c524ca92074464cb4f8e3a92c0c9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207"/>
                    <a:stretch>
                      <a:fillRect/>
                    </a:stretch>
                  </pic:blipFill>
                  <pic:spPr>
                    <a:xfrm>
                      <a:off x="0" y="0"/>
                      <a:ext cx="1457325" cy="1571625"/>
                    </a:xfrm>
                    <a:prstGeom prst="rect">
                      <a:avLst/>
                    </a:prstGeom>
                  </pic:spPr>
                </pic:pic>
              </a:graphicData>
            </a:graphic>
          </wp:inline>
        </w:drawing>
      </w:r>
    </w:p>
    <w:p>
      <w:pPr>
        <w:shd w:val="clear" w:color="auto" w:fill="FFFFFF"/>
        <w:spacing w:line="360" w:lineRule="auto"/>
        <w:jc w:val="left"/>
        <w:textAlignment w:val="center"/>
      </w:pPr>
      <w:r>
        <w:t>求证：</w:t>
      </w:r>
    </w:p>
    <w:p>
      <w:pPr>
        <w:shd w:val="clear" w:color="auto" w:fill="FFFFFF"/>
        <w:spacing w:line="360" w:lineRule="auto"/>
        <w:jc w:val="left"/>
        <w:textAlignment w:val="center"/>
      </w:pPr>
      <w:r>
        <w:t>(1)</w:t>
      </w:r>
      <w:r>
        <w:object>
          <v:shape id="_x0000_i1132" type="#_x0000_t75" alt="eqIddd950462ed7471790b361d68e993638c" style="width:68.61pt;height:12.53pt" o:oleicon="f" o:ole="">
            <v:imagedata r:id="rId208" o:title="eqIddd950462ed7471790b361d68e993638c"/>
          </v:shape>
          <o:OLEObject Type="Embed" ProgID="Equation.DSMT4" ShapeID="_x0000_i1132" DrawAspect="Content" ObjectID="_108" r:id="rId209"/>
        </w:object>
      </w:r>
      <w:r>
        <w:t>；</w:t>
      </w:r>
    </w:p>
    <w:p>
      <w:pPr>
        <w:shd w:val="clear" w:color="auto" w:fill="FFFFFF"/>
        <w:spacing w:line="360" w:lineRule="auto"/>
        <w:jc w:val="left"/>
        <w:textAlignment w:val="center"/>
        <w:sectPr>
          <w:footerReference w:type="even" r:id="rId210"/>
          <w:footerReference w:type="default" r:id="rId211"/>
          <w:type w:val="nextPage"/>
          <w:pgSz w:w="11907" w:h="16839" w:code="9"/>
          <w:pgMar w:top="900" w:right="1997" w:bottom="900" w:left="1997" w:header="500" w:footer="500" w:gutter="0"/>
          <w:pgNumType w:start="4"/>
          <w:cols w:num="1" w:sep="1" w:space="425"/>
          <w:titlePg w:val="0"/>
          <w:docGrid w:type="lines" w:linePitch="312"/>
        </w:sectPr>
      </w:pPr>
      <w:r>
        <w:t>(2)</w:t>
      </w:r>
      <w:r>
        <w:object>
          <v:shape id="_x0000_i1133" type="#_x0000_t75" alt="eqId1095ab854363014c9b90ab2b122fc880" style="width:73.01pt;height:12.17pt" o:oleicon="f" o:ole="">
            <v:imagedata r:id="rId212" o:title="eqId1095ab854363014c9b90ab2b122fc880"/>
          </v:shape>
          <o:OLEObject Type="Embed" ProgID="Equation.DSMT4" ShapeID="_x0000_i1133" DrawAspect="Content" ObjectID="_109" r:id="rId213"/>
        </w:object>
      </w:r>
      <w:r>
        <w:t>．</w:t>
      </w:r>
    </w:p>
    <w:p>
      <w:pPr>
        <w:shd w:val="clear" w:color="auto" w:fill="FFFFFF"/>
        <w:spacing w:line="360" w:lineRule="auto"/>
        <w:jc w:val="left"/>
        <w:textAlignment w:val="center"/>
      </w:pPr>
      <w:r>
        <w:t>20</w:t>
      </w:r>
      <w:r>
        <w:t>．如图，一次函数</w:t>
      </w:r>
      <w:r>
        <w:object>
          <v:shape id="_x0000_i1134" type="#_x0000_t75" alt="eqId4ece77247e51cbe634a38d4fa34bc1f8" style="width:44.86pt;height:13.85pt" o:oleicon="f" o:ole="">
            <v:imagedata r:id="rId214" o:title="eqId4ece77247e51cbe634a38d4fa34bc1f8"/>
          </v:shape>
          <o:OLEObject Type="Embed" ProgID="Equation.DSMT4" ShapeID="_x0000_i1134" DrawAspect="Content" ObjectID="_110" r:id="rId215"/>
        </w:object>
      </w:r>
      <w:r>
        <w:t>的图象与反比例函数</w:t>
      </w:r>
      <w:r>
        <w:object>
          <v:shape id="_x0000_i1135" type="#_x0000_t75" alt="eqId07854693dd2e33f66030d6106eb6e0ee" style="width:27.27pt;height:27.27pt" o:oleicon="f" o:ole="">
            <v:imagedata r:id="rId113" o:title="eqId07854693dd2e33f66030d6106eb6e0ee"/>
          </v:shape>
          <o:OLEObject Type="Embed" ProgID="Equation.DSMT4" ShapeID="_x0000_i1135" DrawAspect="Content" ObjectID="_111" r:id="rId216"/>
        </w:object>
      </w:r>
      <w:r>
        <w:t>的图象交于第一象限</w:t>
      </w:r>
      <w:r>
        <w:object>
          <v:shape id="_x0000_i1136" type="#_x0000_t75" alt="eqId04d06763a3fd5bfa066c58d1d1acfd96" style="width:28.12pt;height:12.43pt" o:oleicon="f" o:ole="">
            <v:imagedata r:id="rId217" o:title="eqId04d06763a3fd5bfa066c58d1d1acfd96"/>
          </v:shape>
          <o:OLEObject Type="Embed" ProgID="Equation.DSMT4" ShapeID="_x0000_i1136" DrawAspect="Content" ObjectID="_112" r:id="rId218"/>
        </w:object>
      </w:r>
      <w:r>
        <w:t>两点</w:t>
      </w:r>
      <w:r>
        <w:object>
          <v:shape id="_x0000_i1137" type="#_x0000_t75" alt="eqId05250abe6da85eb0b555948d7dbaf317" style="width:5.27pt;height:7.25pt" o:oleicon="f" o:ole="">
            <v:imagedata r:id="rId219" o:title="eqId05250abe6da85eb0b555948d7dbaf317"/>
          </v:shape>
          <o:OLEObject Type="Embed" ProgID="Equation.DSMT4" ShapeID="_x0000_i1137" DrawAspect="Content" ObjectID="_113" r:id="rId220"/>
        </w:object>
      </w:r>
      <w:r>
        <w:t>与坐标轴交于</w:t>
      </w:r>
      <m:oMathPara>
        <m:oMathParaPr>
          <m:jc m:val="left"/>
        </m:oMathParaPr>
        <m:oMath>
          <m:r>
            <w:rPr>
              <w:rFonts w:ascii="Cambria Math" w:eastAsia="宋体" w:hAnsi="Cambria Math" w:cs="Cambria Math"/>
            </w:rPr>
            <m:t>A</m:t>
          </m:r>
        </m:oMath>
      </m:oMathPara>
      <w:r>
        <w:t>、</w:t>
      </w:r>
      <w:r>
        <w:object>
          <v:shape id="_x0000_i1138" type="#_x0000_t75" alt="eqId04b62246f1c956cc1a52c234854383d9" style="width:11.42pt;height:12.76pt" o:oleicon="f" o:ole="">
            <v:imagedata r:id="rId221" o:title="eqId04b62246f1c956cc1a52c234854383d9"/>
          </v:shape>
          <o:OLEObject Type="Embed" ProgID="Equation.DSMT4" ShapeID="_x0000_i1138" DrawAspect="Content" ObjectID="_115" r:id="rId222"/>
        </w:object>
      </w:r>
      <w:r>
        <w:t>两点</w:t>
      </w:r>
      <w:r>
        <w:object>
          <v:shape id="_x0000_i1139" type="#_x0000_t75" alt="eqId05250abe6da85eb0b555948d7dbaf317" style="width:5.27pt;height:7.25pt" o:oleicon="f" o:ole="">
            <v:imagedata r:id="rId219" o:title="eqId05250abe6da85eb0b555948d7dbaf317"/>
          </v:shape>
          <o:OLEObject Type="Embed" ProgID="Equation.DSMT4" ShapeID="_x0000_i1139" DrawAspect="Content" ObjectID="_116" r:id="rId223"/>
        </w:object>
      </w:r>
      <w:r>
        <w:t>连接</w:t>
      </w:r>
      <w:r>
        <w:object>
          <v:shape id="_x0000_i1140" type="#_x0000_t75" alt="eqIdccd364c0e4158fa4864febad6e66bdf9" style="width:54.54pt;height:13.8pt" o:oleicon="f" o:ole="">
            <v:imagedata r:id="rId224" o:title="eqIdccd364c0e4158fa4864febad6e66bdf9"/>
          </v:shape>
          <o:OLEObject Type="Embed" ProgID="Equation.DSMT4" ShapeID="_x0000_i1140" DrawAspect="Content" ObjectID="_117" r:id="rId225"/>
        </w:object>
      </w:r>
      <w:r>
        <w:t>是坐标原点</w:t>
      </w:r>
      <w:r>
        <w:object>
          <v:shape id="_x0000_i1141" type="#_x0000_t75" alt="eqId987517758fad59f6f695761deb2a5ebd" style="width:7.03pt;height:13.43pt" o:oleicon="f" o:ole="">
            <v:imagedata r:id="rId27" o:title="eqId987517758fad59f6f695761deb2a5ebd"/>
          </v:shape>
          <o:OLEObject Type="Embed" ProgID="Equation.DSMT4" ShapeID="_x0000_i1141" DrawAspect="Content" ObjectID="_118" r:id="rId226"/>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533525" cy="1428750"/>
            <wp:docPr id="100019" name="" descr="@@@4a7a8d72-2e0e-40b4-bec1-50fdee5f3c4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227"/>
                    <a:stretch>
                      <a:fillRect/>
                    </a:stretch>
                  </pic:blipFill>
                  <pic:spPr>
                    <a:xfrm>
                      <a:off x="0" y="0"/>
                      <a:ext cx="1533525" cy="1428750"/>
                    </a:xfrm>
                    <a:prstGeom prst="rect">
                      <a:avLst/>
                    </a:prstGeom>
                  </pic:spPr>
                </pic:pic>
              </a:graphicData>
            </a:graphic>
          </wp:inline>
        </w:drawing>
      </w:r>
    </w:p>
    <w:p>
      <w:pPr>
        <w:shd w:val="clear" w:color="auto" w:fill="FFFFFF"/>
        <w:spacing w:line="360" w:lineRule="auto"/>
        <w:jc w:val="left"/>
        <w:textAlignment w:val="center"/>
      </w:pPr>
      <w:r>
        <w:t>(1)求反比例函数的表达式及</w:t>
      </w:r>
      <w:r>
        <w:object>
          <v:shape id="_x0000_i1142" type="#_x0000_t75" alt="eqId5a198422ce9d1d6af373884fd7d5cb5d" style="width:11.43pt;height:10.09pt" o:oleicon="f" o:ole="">
            <v:imagedata r:id="rId228" o:title="eqId5a198422ce9d1d6af373884fd7d5cb5d"/>
          </v:shape>
          <o:OLEObject Type="Embed" ProgID="Equation.DSMT4" ShapeID="_x0000_i1142" DrawAspect="Content" ObjectID="_119" r:id="rId229"/>
        </w:object>
      </w:r>
      <w:r>
        <w:t>的值；</w:t>
      </w:r>
    </w:p>
    <w:p>
      <w:pPr>
        <w:shd w:val="clear" w:color="auto" w:fill="FFFFFF"/>
        <w:spacing w:line="360" w:lineRule="auto"/>
        <w:jc w:val="left"/>
        <w:textAlignment w:val="center"/>
      </w:pPr>
      <w:r>
        <w:t>(2)根据函数图象，直接写出不等式</w:t>
      </w:r>
      <w:r>
        <w:object>
          <v:shape id="_x0000_i1143" type="#_x0000_t75" alt="eqId1b9db1693eb162fc42d91faa8de0f4c3" style="width:45.75pt;height:27.18pt" o:oleicon="f" o:ole="">
            <v:imagedata r:id="rId230" o:title="eqId1b9db1693eb162fc42d91faa8de0f4c3"/>
          </v:shape>
          <o:OLEObject Type="Embed" ProgID="Equation.DSMT4" ShapeID="_x0000_i1143" DrawAspect="Content" ObjectID="_120" r:id="rId231"/>
        </w:object>
      </w:r>
      <w:r>
        <w:t>的解集为</w:t>
      </w:r>
      <w:r>
        <w:rPr>
          <w:u w:val="single"/>
        </w:rPr>
        <w:t xml:space="preserve"> </w:t>
      </w:r>
      <w:r>
        <w:t>．</w:t>
      </w:r>
    </w:p>
    <w:p>
      <w:pPr>
        <w:shd w:val="clear" w:color="auto" w:fill="FFFFFF"/>
        <w:spacing w:line="360" w:lineRule="auto"/>
        <w:jc w:val="left"/>
        <w:textAlignment w:val="center"/>
      </w:pPr>
      <w:r>
        <w:t>21</w:t>
      </w:r>
      <w:r>
        <w:t>．如图，在⊙</w:t>
      </w:r>
      <w:r>
        <w:rPr>
          <w:rFonts w:ascii="Times New Roman" w:eastAsia="Times New Roman" w:hAnsi="Times New Roman" w:cs="Times New Roman"/>
          <w:i/>
        </w:rPr>
        <w:t>O</w:t>
      </w:r>
      <w:r>
        <w:t>中，弦</w:t>
      </w:r>
      <w:r>
        <w:rPr>
          <w:rFonts w:ascii="Times New Roman" w:eastAsia="Times New Roman" w:hAnsi="Times New Roman" w:cs="Times New Roman"/>
          <w:i/>
        </w:rPr>
        <w:t>AC</w:t>
      </w:r>
      <w:r>
        <w:t>，</w:t>
      </w:r>
      <w:r>
        <w:rPr>
          <w:rFonts w:ascii="Times New Roman" w:eastAsia="Times New Roman" w:hAnsi="Times New Roman" w:cs="Times New Roman"/>
          <w:i/>
        </w:rPr>
        <w:t>BD</w:t>
      </w:r>
      <w:r>
        <w:t xml:space="preserve"> 相交于点</w:t>
      </w:r>
      <w:r>
        <w:rPr>
          <w:rFonts w:ascii="Times New Roman" w:eastAsia="Times New Roman" w:hAnsi="Times New Roman" w:cs="Times New Roman"/>
          <w:i/>
        </w:rPr>
        <w:t>E</w:t>
      </w:r>
      <w:r>
        <w:t xml:space="preserve">,连接 </w:t>
      </w:r>
      <w:r>
        <w:rPr>
          <w:rFonts w:ascii="Times New Roman" w:eastAsia="Times New Roman" w:hAnsi="Times New Roman" w:cs="Times New Roman"/>
          <w:i/>
        </w:rPr>
        <w:t>AD</w:t>
      </w:r>
      <w:r>
        <w:t>，已知</w:t>
      </w:r>
      <w:r>
        <w:object>
          <v:shape id="_x0000_i1144" type="#_x0000_t75" alt="eqId7de966c316db1013defc56372fcf814e" style="width:43.12pt;height:12.6pt" o:oleicon="f" o:ole="">
            <v:imagedata r:id="rId232" o:title="eqId7de966c316db1013defc56372fcf814e"/>
          </v:shape>
          <o:OLEObject Type="Embed" ProgID="Equation.DSMT4" ShapeID="_x0000_i1144" DrawAspect="Content" ObjectID="_121" r:id="rId233"/>
        </w:objec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485900" cy="1514475"/>
            <wp:docPr id="100021" name="" descr="@@@5cdc7549b86d401d93e9cef003a68d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234"/>
                    <a:stretch>
                      <a:fillRect/>
                    </a:stretch>
                  </pic:blipFill>
                  <pic:spPr>
                    <a:xfrm>
                      <a:off x="0" y="0"/>
                      <a:ext cx="1485900" cy="1514475"/>
                    </a:xfrm>
                    <a:prstGeom prst="rect">
                      <a:avLst/>
                    </a:prstGeom>
                  </pic:spPr>
                </pic:pic>
              </a:graphicData>
            </a:graphic>
          </wp:inline>
        </w:drawing>
      </w:r>
    </w:p>
    <w:p>
      <w:pPr>
        <w:shd w:val="clear" w:color="auto" w:fill="FFFFFF"/>
        <w:spacing w:line="360" w:lineRule="auto"/>
        <w:jc w:val="left"/>
        <w:textAlignment w:val="center"/>
      </w:pPr>
      <w:r>
        <w:t>(1)求证：</w:t>
      </w:r>
      <w:r>
        <w:object>
          <v:shape id="_x0000_i1145" type="#_x0000_t75" alt="eqIde729ab418af074c81c7d84936c577482" style="width:56.3pt;height:11.26pt" o:oleicon="f" o:ole="">
            <v:imagedata r:id="rId235" o:title="eqIde729ab418af074c81c7d84936c577482"/>
          </v:shape>
          <o:OLEObject Type="Embed" ProgID="Equation.DSMT4" ShapeID="_x0000_i1145" DrawAspect="Content" ObjectID="_122" r:id="rId236"/>
        </w:object>
      </w:r>
    </w:p>
    <w:p>
      <w:pPr>
        <w:shd w:val="clear" w:color="auto" w:fill="FFFFFF"/>
        <w:spacing w:line="360" w:lineRule="auto"/>
        <w:jc w:val="left"/>
        <w:textAlignment w:val="center"/>
      </w:pPr>
      <w:r>
        <w:t>(2)连接</w:t>
      </w:r>
      <w:r>
        <w:rPr>
          <w:rFonts w:ascii="Times New Roman" w:eastAsia="Times New Roman" w:hAnsi="Times New Roman" w:cs="Times New Roman"/>
          <w:i/>
        </w:rPr>
        <w:t>OC</w:t>
      </w:r>
      <w:r>
        <w:t>、</w:t>
      </w:r>
      <w:r>
        <w:rPr>
          <w:rFonts w:ascii="Times New Roman" w:eastAsia="Times New Roman" w:hAnsi="Times New Roman" w:cs="Times New Roman"/>
          <w:i/>
        </w:rPr>
        <w:t>OD</w:t>
      </w:r>
      <w:r>
        <w:t>，若</w:t>
      </w:r>
      <w:r>
        <w:rPr>
          <w:rFonts w:ascii="Times New Roman" w:eastAsia="Times New Roman" w:hAnsi="Times New Roman" w:cs="Times New Roman"/>
          <w:i/>
        </w:rPr>
        <w:t>AC</w:t>
      </w:r>
      <w:r>
        <w:t>⊥</w:t>
      </w:r>
      <w:r>
        <w:rPr>
          <w:rFonts w:ascii="Times New Roman" w:eastAsia="Times New Roman" w:hAnsi="Times New Roman" w:cs="Times New Roman"/>
          <w:i/>
        </w:rPr>
        <w:t>BD</w:t>
      </w:r>
      <w:r>
        <w:t>，⊙</w:t>
      </w:r>
      <w:r>
        <w:rPr>
          <w:rFonts w:ascii="Times New Roman" w:eastAsia="Times New Roman" w:hAnsi="Times New Roman" w:cs="Times New Roman"/>
          <w:i/>
        </w:rPr>
        <w:t>O</w:t>
      </w:r>
      <w:r>
        <w:t xml:space="preserve">的半径为 4，求 </w:t>
      </w:r>
      <w:r>
        <w:rPr>
          <w:rFonts w:ascii="Times New Roman" w:eastAsia="Times New Roman" w:hAnsi="Times New Roman" w:cs="Times New Roman"/>
          <w:i/>
        </w:rPr>
        <w:t>CD</w:t>
      </w:r>
      <w:r>
        <w:t>的长．</w:t>
      </w:r>
    </w:p>
    <w:p>
      <w:pPr>
        <w:shd w:val="clear" w:color="auto" w:fill="FFFFFF"/>
        <w:spacing w:line="360" w:lineRule="auto"/>
        <w:jc w:val="left"/>
        <w:textAlignment w:val="center"/>
      </w:pPr>
      <w:r>
        <w:t>22</w:t>
      </w:r>
      <w:r>
        <w:t>．在“校园劳动节”活动中，某劳动小组借助如图所示的直角墙角(墙角两边</w:t>
      </w:r>
      <w:r>
        <w:object>
          <v:shape id="_x0000_i1146" type="#_x0000_t75" alt="eqId9e52a8f07834cbbbe4224962672fbbb2" style="width:19.36pt;height:13.13pt" o:oleicon="f" o:ole="">
            <v:imagedata r:id="rId237" o:title="eqId9e52a8f07834cbbbe4224962672fbbb2"/>
          </v:shape>
          <o:OLEObject Type="Embed" ProgID="Equation.DSMT4" ShapeID="_x0000_i1146" DrawAspect="Content" ObjectID="_123" r:id="rId238"/>
        </w:object>
      </w:r>
      <w:r>
        <w:t xml:space="preserve"> 和 </w:t>
      </w:r>
      <w:r>
        <w:object>
          <v:shape id="_x0000_i1147" type="#_x0000_t75" alt="eqId67d822262ff00915910e5b87d81ad1ba" style="width:17.87pt;height:11.25pt" o:oleicon="f" o:ole="">
            <v:imagedata r:id="rId239" o:title="eqId67d822262ff00915910e5b87d81ad1ba"/>
          </v:shape>
          <o:OLEObject Type="Embed" ProgID="Equation.DSMT4" ShapeID="_x0000_i1147" DrawAspect="Content" ObjectID="_124" r:id="rId240"/>
        </w:object>
      </w:r>
      <w:r>
        <w:t>足够长)，用</w:t>
      </w:r>
      <w:r>
        <w:object>
          <v:shape id="_x0000_i1148" type="#_x0000_t75" alt="eqIddaf2fc57da7f8399eae9ad9ad22ca836" style="width:21.97pt;height:12.3pt" o:oleicon="f" o:ole="">
            <v:imagedata r:id="rId241" o:title="eqIddaf2fc57da7f8399eae9ad9ad22ca836"/>
          </v:shape>
          <o:OLEObject Type="Embed" ProgID="Equation.DSMT4" ShapeID="_x0000_i1148" DrawAspect="Content" ObjectID="_125" r:id="rId242"/>
        </w:object>
      </w:r>
      <w:r>
        <w:t>长的篱笆围成一个矩形劳动基地</w:t>
      </w:r>
      <w:r>
        <w:object>
          <v:shape id="_x0000_i1149" type="#_x0000_t75" alt="eqId411b38a18046fea8e9fab1f9f9b80a5f" style="width:31.67pt;height:12.75pt" o:oleicon="f" o:ole="">
            <v:imagedata r:id="rId243" o:title="eqId411b38a18046fea8e9fab1f9f9b80a5f"/>
          </v:shape>
          <o:OLEObject Type="Embed" ProgID="Equation.DSMT4" ShapeID="_x0000_i1149" DrawAspect="Content" ObjectID="_126" r:id="rId244"/>
        </w:object>
      </w:r>
      <w:r>
        <w:t>(篱笆只围</w:t>
      </w:r>
      <w:r>
        <w:object>
          <v:shape id="_x0000_i1150" type="#_x0000_t75" alt="eqIdf52a58fbaf4fea03567e88a9f0f6e37e" style="width:17.58pt;height:11.07pt" o:oleicon="f" o:ole="">
            <v:imagedata r:id="rId115" o:title="eqIdf52a58fbaf4fea03567e88a9f0f6e37e"/>
          </v:shape>
          <o:OLEObject Type="Embed" ProgID="Equation.DSMT4" ShapeID="_x0000_i1150" DrawAspect="Content" ObjectID="_127" r:id="rId245"/>
        </w:object>
      </w:r>
      <w:r>
        <w:t>和</w:t>
      </w:r>
      <w:r>
        <w:object>
          <v:shape id="_x0000_i1151" type="#_x0000_t75" alt="eqId0dc5c9827dfd0be5a9c85962d6ccbfb1" style="width:17.59pt;height:12.38pt" o:oleicon="f" o:ole="">
            <v:imagedata r:id="rId246" o:title="eqId0dc5c9827dfd0be5a9c85962d6ccbfb1"/>
          </v:shape>
          <o:OLEObject Type="Embed" ProgID="Equation.DSMT4" ShapeID="_x0000_i1151" DrawAspect="Content" ObjectID="_128" r:id="rId247"/>
        </w:object>
      </w:r>
      <w:r>
        <w:t>两边)，设</w:t>
      </w:r>
      <w:r>
        <w:object>
          <v:shape id="_x0000_i1152" type="#_x0000_t75" alt="eqId66ac400e3f5ba8b945bbef83db8611b7" style="width:41.31pt;height:12.46pt" o:oleicon="f" o:ole="">
            <v:imagedata r:id="rId248" o:title="eqId66ac400e3f5ba8b945bbef83db8611b7"/>
          </v:shape>
          <o:OLEObject Type="Embed" ProgID="Equation.DSMT4" ShapeID="_x0000_i1152" DrawAspect="Content" ObjectID="_129" r:id="rId249"/>
        </w:object>
      </w:r>
      <w:r>
        <w:t>，则</w:t>
      </w:r>
      <w:r>
        <w:object>
          <v:shape id="_x0000_i1153" type="#_x0000_t75" alt="eqId41a2f3d57e6e949964ca7a4085ca760a" style="width:66.88pt;height:17.88pt" o:oleicon="f" o:ole="">
            <v:imagedata r:id="rId250" o:title="eqId41a2f3d57e6e949964ca7a4085ca760a"/>
          </v:shape>
          <o:OLEObject Type="Embed" ProgID="Equation.DSMT4" ShapeID="_x0000_i1153" DrawAspect="Content" ObjectID="_130" r:id="rId251"/>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105025" cy="1409700"/>
            <wp:docPr id="100023" name="" descr="@@@4deb4737921a4528968525c3cac1bab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252"/>
                    <a:stretch>
                      <a:fillRect/>
                    </a:stretch>
                  </pic:blipFill>
                  <pic:spPr>
                    <a:xfrm>
                      <a:off x="0" y="0"/>
                      <a:ext cx="2105025" cy="1409700"/>
                    </a:xfrm>
                    <a:prstGeom prst="rect">
                      <a:avLst/>
                    </a:prstGeom>
                  </pic:spPr>
                </pic:pic>
              </a:graphicData>
            </a:graphic>
          </wp:inline>
        </w:drawing>
      </w:r>
    </w:p>
    <w:p>
      <w:pPr>
        <w:shd w:val="clear" w:color="auto" w:fill="FFFFFF"/>
        <w:spacing w:line="360" w:lineRule="auto"/>
        <w:jc w:val="left"/>
        <w:textAlignment w:val="center"/>
      </w:pPr>
      <w:r>
        <w:t xml:space="preserve">(1)求 </w:t>
      </w:r>
      <w:r>
        <w:rPr>
          <w:rFonts w:ascii="Times New Roman" w:eastAsia="Times New Roman" w:hAnsi="Times New Roman" w:cs="Times New Roman"/>
          <w:i/>
        </w:rPr>
        <w:t>y</w:t>
      </w:r>
      <w:r>
        <w:t>与</w:t>
      </w:r>
      <w:r>
        <w:rPr>
          <w:rFonts w:ascii="Times New Roman" w:eastAsia="Times New Roman" w:hAnsi="Times New Roman" w:cs="Times New Roman"/>
          <w:i/>
        </w:rPr>
        <w:t>x</w:t>
      </w:r>
      <w:r>
        <w:t>之间的关系式，并写出自变量的取值范围；</w:t>
      </w:r>
    </w:p>
    <w:p>
      <w:pPr>
        <w:shd w:val="clear" w:color="auto" w:fill="FFFFFF"/>
        <w:spacing w:line="360" w:lineRule="auto"/>
        <w:jc w:val="left"/>
        <w:textAlignment w:val="center"/>
      </w:pPr>
      <w:r>
        <w:t>(2)当矩形劳动基地的面积为</w:t>
      </w:r>
      <w:r>
        <w:object>
          <v:shape id="_x0000_i1154" type="#_x0000_t75" alt="eqIdbdb92c9032804326713c7b4feea53f40" style="width:29.91pt;height:14pt" o:oleicon="f" o:ole="">
            <v:imagedata r:id="rId253" o:title="eqIdbdb92c9032804326713c7b4feea53f40"/>
          </v:shape>
          <o:OLEObject Type="Embed" ProgID="Equation.DSMT4" ShapeID="_x0000_i1154" DrawAspect="Content" ObjectID="_131" r:id="rId254"/>
        </w:object>
      </w:r>
      <w:r>
        <w:t>时,求</w:t>
      </w:r>
      <w:r>
        <w:object>
          <v:shape id="_x0000_i1155" type="#_x0000_t75" alt="eqIdf52a58fbaf4fea03567e88a9f0f6e37e" style="width:17.58pt;height:11.07pt" o:oleicon="f" o:ole="">
            <v:imagedata r:id="rId115" o:title="eqIdf52a58fbaf4fea03567e88a9f0f6e37e"/>
          </v:shape>
          <o:OLEObject Type="Embed" ProgID="Equation.DSMT4" ShapeID="_x0000_i1155" DrawAspect="Content" ObjectID="_132" r:id="rId255"/>
        </w:object>
      </w:r>
      <w:r>
        <w:t>的长；</w:t>
      </w:r>
    </w:p>
    <w:p>
      <w:pPr>
        <w:shd w:val="clear" w:color="auto" w:fill="FFFFFF"/>
        <w:spacing w:line="360" w:lineRule="auto"/>
        <w:jc w:val="left"/>
        <w:textAlignment w:val="center"/>
      </w:pPr>
      <w:r>
        <w:t xml:space="preserve">(3)如果在点 </w:t>
      </w:r>
      <w:r>
        <w:rPr>
          <w:rFonts w:ascii="Times New Roman" w:eastAsia="Times New Roman" w:hAnsi="Times New Roman" w:cs="Times New Roman"/>
          <w:i/>
        </w:rPr>
        <w:t>P</w:t>
      </w:r>
      <w:r>
        <w:t xml:space="preserve"> 处有一棵树(不考虑粗细)，它与墙 </w:t>
      </w:r>
      <w:r>
        <w:object>
          <v:shape id="_x0000_i1156" type="#_x0000_t75" alt="eqId9e52a8f07834cbbbe4224962672fbbb2" style="width:19.36pt;height:13.13pt" o:oleicon="f" o:ole="">
            <v:imagedata r:id="rId237" o:title="eqId9e52a8f07834cbbbe4224962672fbbb2"/>
          </v:shape>
          <o:OLEObject Type="Embed" ProgID="Equation.DSMT4" ShapeID="_x0000_i1156" DrawAspect="Content" ObjectID="_133" r:id="rId256"/>
        </w:object>
      </w:r>
      <w:r>
        <w:t xml:space="preserve">和 </w:t>
      </w:r>
      <w:r>
        <w:object>
          <v:shape id="_x0000_i1157" type="#_x0000_t75" alt="eqId67d822262ff00915910e5b87d81ad1ba" style="width:17.87pt;height:11.25pt" o:oleicon="f" o:ole="">
            <v:imagedata r:id="rId239" o:title="eqId67d822262ff00915910e5b87d81ad1ba"/>
          </v:shape>
          <o:OLEObject Type="Embed" ProgID="Equation.DSMT4" ShapeID="_x0000_i1157" DrawAspect="Content" ObjectID="_134" r:id="rId257"/>
        </w:object>
      </w:r>
      <w:r>
        <w:t>的距离分别是</w:t>
      </w:r>
      <w:r>
        <w:object>
          <v:shape id="_x0000_i1158" type="#_x0000_t75" alt="eqId6300ce2ba6dd715e02511e173f4c56fb" style="width:19.35pt;height:10.68pt" o:oleicon="f" o:ole="">
            <v:imagedata r:id="rId258" o:title="eqId6300ce2ba6dd715e02511e173f4c56fb"/>
          </v:shape>
          <o:OLEObject Type="Embed" ProgID="Equation.DSMT4" ShapeID="_x0000_i1158" DrawAspect="Content" ObjectID="_135" r:id="rId259"/>
        </w:object>
      </w:r>
      <w:r>
        <w:t>和</w:t>
      </w:r>
      <w:r>
        <w:object>
          <v:shape id="_x0000_i1159" type="#_x0000_t75" alt="eqId39ea92883fe24b097c9a881ef8c92eb1" style="width:16.71pt;height:12.29pt" o:oleicon="f" o:ole="">
            <v:imagedata r:id="rId260" o:title="eqId39ea92883fe24b097c9a881ef8c92eb1"/>
          </v:shape>
          <o:OLEObject Type="Embed" ProgID="Equation.DSMT4" ShapeID="_x0000_i1159" DrawAspect="Content" ObjectID="_136" r:id="rId261"/>
        </w:object>
      </w:r>
      <w:r>
        <w:t>，如果要将这棵树围在矩形劳动基地内部(含边界)，试求矩形劳动基地面积的最大值．</w:t>
      </w:r>
    </w:p>
    <w:p>
      <w:pPr>
        <w:shd w:val="clear" w:color="auto" w:fill="FFFFFF"/>
        <w:spacing w:line="360" w:lineRule="auto"/>
        <w:jc w:val="left"/>
        <w:textAlignment w:val="center"/>
        <w:sectPr>
          <w:footerReference w:type="even" r:id="rId262"/>
          <w:footerReference w:type="default" r:id="rId263"/>
          <w:type w:val="nextPage"/>
          <w:pgSz w:w="11907" w:h="16839" w:code="9"/>
          <w:pgMar w:top="900" w:right="1997" w:bottom="900" w:left="1997" w:header="500" w:footer="500" w:gutter="0"/>
          <w:pgNumType w:start="5"/>
          <w:cols w:num="1" w:sep="1" w:space="425"/>
          <w:titlePg w:val="0"/>
          <w:docGrid w:type="lines" w:linePitch="312"/>
        </w:sectPr>
      </w:pPr>
      <w:r>
        <w:t>23</w:t>
      </w:r>
      <w:r>
        <w:t>．如图，</w:t>
      </w:r>
      <w:r>
        <w:object>
          <v:shape id="_x0000_i1160" type="#_x0000_t75" alt="eqIdf52a58fbaf4fea03567e88a9f0f6e37e" style="width:17.58pt;height:11.07pt" o:oleicon="f" o:ole="">
            <v:imagedata r:id="rId115" o:title="eqIdf52a58fbaf4fea03567e88a9f0f6e37e"/>
          </v:shape>
          <o:OLEObject Type="Embed" ProgID="Equation.DSMT4" ShapeID="_x0000_i1160" DrawAspect="Content" ObjectID="_137" r:id="rId264"/>
        </w:object>
      </w:r>
      <w:r>
        <w:t>为</w:t>
      </w:r>
      <w:r>
        <w:object>
          <v:shape id="_x0000_i1161" type="#_x0000_t75" alt="eqId3d97cdc586744d208b6f69c9813af977" style="width:19.36pt;height:13.08pt" o:oleicon="f" o:ole="">
            <v:imagedata r:id="rId37" o:title="eqId3d97cdc586744d208b6f69c9813af977"/>
          </v:shape>
          <o:OLEObject Type="Embed" ProgID="Equation.DSMT4" ShapeID="_x0000_i1161" DrawAspect="Content" ObjectID="_138" r:id="rId265"/>
        </w:object>
      </w:r>
      <w:r>
        <w:t>的直径，</w:t>
      </w:r>
      <w:r>
        <w:object>
          <v:shape id="_x0000_i1162" type="#_x0000_t75" alt="eqIdc5db41a1f31d6baee7c69990811edb9f" style="width:10.69pt;height:12.94pt" o:oleicon="f" o:ole="">
            <v:imagedata r:id="rId173" o:title="eqIdc5db41a1f31d6baee7c69990811edb9f"/>
          </v:shape>
          <o:OLEObject Type="Embed" ProgID="Equation.DSMT4" ShapeID="_x0000_i1162" DrawAspect="Content" ObjectID="_139" r:id="rId266"/>
        </w:object>
      </w:r>
      <w:r>
        <w:t>为</w:t>
      </w:r>
      <w:r>
        <w:object>
          <v:shape id="_x0000_i1163" type="#_x0000_t75" alt="eqId3d97cdc586744d208b6f69c9813af977" style="width:19.36pt;height:13.08pt" o:oleicon="f" o:ole="">
            <v:imagedata r:id="rId37" o:title="eqId3d97cdc586744d208b6f69c9813af977"/>
          </v:shape>
          <o:OLEObject Type="Embed" ProgID="Equation.DSMT4" ShapeID="_x0000_i1163" DrawAspect="Content" ObjectID="_140" r:id="rId267"/>
        </w:object>
      </w:r>
      <w:r>
        <w:t>上一点，</w:t>
      </w:r>
      <w:r>
        <w:object>
          <v:shape id="_x0000_i1164" type="#_x0000_t75" alt="eqIdd39b8d91afc34e4a9b0fdbb6bafb9087" style="width:34.29pt;height:12.68pt" o:oleicon="f" o:ole="">
            <v:imagedata r:id="rId268" o:title="eqIdd39b8d91afc34e4a9b0fdbb6bafb9087"/>
          </v:shape>
          <o:OLEObject Type="Embed" ProgID="Equation.DSMT4" ShapeID="_x0000_i1164" DrawAspect="Content" ObjectID="_141" r:id="rId269"/>
        </w:object>
      </w:r>
      <w:r>
        <w:t>的平分线交</w:t>
      </w:r>
      <w:r>
        <w:object>
          <v:shape id="_x0000_i1165" type="#_x0000_t75" alt="eqId3d97cdc586744d208b6f69c9813af977" style="width:19.36pt;height:13.08pt" o:oleicon="f" o:ole="">
            <v:imagedata r:id="rId37" o:title="eqId3d97cdc586744d208b6f69c9813af977"/>
          </v:shape>
          <o:OLEObject Type="Embed" ProgID="Equation.DSMT4" ShapeID="_x0000_i1165" DrawAspect="Content" ObjectID="_142" r:id="rId270"/>
        </w:object>
      </w:r>
      <w:r>
        <w:t>于点</w:t>
      </w:r>
      <w:r>
        <w:object>
          <v:shape id="_x0000_i1166" type="#_x0000_t75" alt="eqId8455657dde27aabe6adb7b188e031c11" style="width:11.43pt;height:11.43pt" o:oleicon="f" o:ole="">
            <v:imagedata r:id="rId168" o:title="eqId8455657dde27aabe6adb7b188e031c11"/>
          </v:shape>
          <o:OLEObject Type="Embed" ProgID="Equation.DSMT4" ShapeID="_x0000_i1166" DrawAspect="Content" ObjectID="_143" r:id="rId271"/>
        </w:object>
      </w:r>
      <w:r>
        <w:t>，</w:t>
      </w:r>
    </w:p>
    <w:p>
      <w:pPr>
        <w:shd w:val="clear" w:color="auto" w:fill="FFFFFF"/>
        <w:spacing w:line="360" w:lineRule="auto"/>
        <w:jc w:val="left"/>
        <w:textAlignment w:val="center"/>
      </w:pPr>
      <w:r>
        <w:object>
          <v:shape id="_x0000_i1167" type="#_x0000_t75" alt="eqIdbffd657e48b15b9b54a55817e2c26b22" style="width:44.86pt;height:12.53pt" o:oleicon="f" o:ole="">
            <v:imagedata r:id="rId272" o:title="eqIdbffd657e48b15b9b54a55817e2c26b22"/>
          </v:shape>
          <o:OLEObject Type="Embed" ProgID="Equation.DSMT4" ShapeID="_x0000_i1167" DrawAspect="Content" ObjectID="_144" r:id="rId273"/>
        </w:object>
      </w:r>
      <w:r>
        <w:t>于点</w:t>
      </w:r>
      <w:r>
        <w:object>
          <v:shape id="_x0000_i1168" type="#_x0000_t75" alt="eqId2a30f3a8b673cc28bd90c50cf1a35281" style="width:10.55pt;height:11.43pt" o:oleicon="f" o:ole="">
            <v:imagedata r:id="rId171" o:title="eqId2a30f3a8b673cc28bd90c50cf1a35281"/>
          </v:shape>
          <o:OLEObject Type="Embed" ProgID="Equation.DSMT4" ShapeID="_x0000_i1168" DrawAspect="Content" ObjectID="_145" r:id="rId274"/>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628775" cy="1771650"/>
            <wp:docPr id="100025" name="" descr="@@@f7d3d6fa-cc98-4492-a027-9ee784e726c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275"/>
                    <a:stretch>
                      <a:fillRect/>
                    </a:stretch>
                  </pic:blipFill>
                  <pic:spPr>
                    <a:xfrm>
                      <a:off x="0" y="0"/>
                      <a:ext cx="1628775" cy="1771650"/>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(1)试判断</w:t>
      </w:r>
      <w:r>
        <w:object>
          <v:shape id="_x0000_i1169" type="#_x0000_t75" alt="eqIde6e490f703eb6c9bb1278c78ebc2d661" style="width:18.46pt;height:11.21pt" o:oleicon="f" o:ole="">
            <v:imagedata r:id="rId276" o:title="eqIde6e490f703eb6c9bb1278c78ebc2d661"/>
          </v:shape>
          <o:OLEObject Type="Embed" ProgID="Equation.DSMT4" ShapeID="_x0000_i1169" DrawAspect="Content" ObjectID="_146" r:id="rId277"/>
        </w:object>
      </w:r>
      <w:r>
        <w:t>与</w:t>
      </w:r>
      <w:r>
        <w:object>
          <v:shape id="_x0000_i1170" type="#_x0000_t75" alt="eqId3d97cdc586744d208b6f69c9813af977" style="width:19.36pt;height:13.08pt" o:oleicon="f" o:ole="">
            <v:imagedata r:id="rId37" o:title="eqId3d97cdc586744d208b6f69c9813af977"/>
          </v:shape>
          <o:OLEObject Type="Embed" ProgID="Equation.DSMT4" ShapeID="_x0000_i1170" DrawAspect="Content" ObjectID="_147" r:id="rId278"/>
        </w:object>
      </w:r>
      <w:r>
        <w:t>的位置关系，并说明理由；</w:t>
      </w:r>
    </w:p>
    <w:p>
      <w:pPr>
        <w:shd w:val="clear" w:color="auto" w:fill="FFFFFF"/>
        <w:spacing w:line="360" w:lineRule="auto"/>
        <w:jc w:val="left"/>
        <w:textAlignment w:val="center"/>
      </w:pPr>
      <w:r>
        <w:t>(2)过点</w:t>
      </w:r>
      <w:r>
        <w:object>
          <v:shape id="_x0000_i1171" type="#_x0000_t75" alt="eqId8455657dde27aabe6adb7b188e031c11" style="width:11.43pt;height:11.43pt" o:oleicon="f" o:ole="">
            <v:imagedata r:id="rId168" o:title="eqId8455657dde27aabe6adb7b188e031c11"/>
          </v:shape>
          <o:OLEObject Type="Embed" ProgID="Equation.DSMT4" ShapeID="_x0000_i1171" DrawAspect="Content" ObjectID="_148" r:id="rId279"/>
        </w:object>
      </w:r>
      <w:r>
        <w:t>作</w:t>
      </w:r>
      <w:r>
        <w:object>
          <v:shape id="_x0000_i1172" type="#_x0000_t75" alt="eqId7aa30a9ee227af2b387cf6e028c20d7d" style="width:44.86pt;height:11.22pt" o:oleicon="f" o:ole="">
            <v:imagedata r:id="rId280" o:title="eqId7aa30a9ee227af2b387cf6e028c20d7d"/>
          </v:shape>
          <o:OLEObject Type="Embed" ProgID="Equation.DSMT4" ShapeID="_x0000_i1172" DrawAspect="Content" ObjectID="_149" r:id="rId281"/>
        </w:object>
      </w:r>
      <w:r>
        <w:t>于点</w:t>
      </w:r>
      <w:r>
        <w:object>
          <v:shape id="_x0000_i1173" type="#_x0000_t75" alt="eqIda0ed1ec316bc54c37c4286c208f55667" style="width:11.43pt;height:11.43pt" o:oleicon="f" o:ole="">
            <v:imagedata r:id="rId175" o:title="eqIda0ed1ec316bc54c37c4286c208f55667"/>
          </v:shape>
          <o:OLEObject Type="Embed" ProgID="Equation.DSMT4" ShapeID="_x0000_i1173" DrawAspect="Content" ObjectID="_150" r:id="rId282"/>
        </w:object>
      </w:r>
      <w:r>
        <w:t>，若</w:t>
      </w:r>
      <w:r>
        <w:object>
          <v:shape id="_x0000_i1174" type="#_x0000_t75" alt="eqIde075468e7fb0bf30229aec01a7205977" style="width:57.18pt;height:12.18pt" o:oleicon="f" o:ole="">
            <v:imagedata r:id="rId283" o:title="eqIde075468e7fb0bf30229aec01a7205977"/>
          </v:shape>
          <o:OLEObject Type="Embed" ProgID="Equation.DSMT4" ShapeID="_x0000_i1174" DrawAspect="Content" ObjectID="_151" r:id="rId284"/>
        </w:object>
      </w:r>
      <w:r>
        <w:t>，</w:t>
      </w:r>
      <w:r>
        <w:object>
          <v:shape id="_x0000_i1175" type="#_x0000_t75" alt="eqId6370d6c626bdabf1fc694501ee6c714f" style="width:29.92pt;height:11.44pt" o:oleicon="f" o:ole="">
            <v:imagedata r:id="rId285" o:title="eqId6370d6c626bdabf1fc694501ee6c714f"/>
          </v:shape>
          <o:OLEObject Type="Embed" ProgID="Equation.DSMT4" ShapeID="_x0000_i1175" DrawAspect="Content" ObjectID="_152" r:id="rId286"/>
        </w:object>
      </w:r>
      <w:r>
        <w:t>，求图中阴影部分的面积．</w:t>
      </w:r>
    </w:p>
    <w:p>
      <w:pPr>
        <w:shd w:val="clear" w:color="auto" w:fill="FFFFFF"/>
        <w:spacing w:line="360" w:lineRule="auto"/>
        <w:jc w:val="left"/>
        <w:textAlignment w:val="center"/>
      </w:pPr>
      <w:r>
        <w:t>24</w:t>
      </w:r>
      <w:r>
        <w:t>．某数学学习小组在学习了相似三角形以后，他们发现对于同一个物体在灯光下，它的影子的长度与电灯到物体的距离有一定的关系，利用物体影子的长度可以计算电灯到物体的距离，利用电灯到物体的距离也可以计算物体影子的长度．</w:t>
      </w:r>
    </w:p>
    <w:p>
      <w:pPr>
        <w:shd w:val="clear" w:color="auto" w:fill="FFFFFF"/>
        <w:spacing w:line="360" w:lineRule="auto"/>
        <w:jc w:val="left"/>
        <w:textAlignment w:val="center"/>
      </w:pPr>
      <w:r>
        <w:t>下面是他们的试验内容，请解答：</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4295775" cy="1504950"/>
            <wp:docPr id="100027" name="" descr="@@@c9c2acab-4bf5-42a3-a2b2-8103c05a08b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287"/>
                    <a:stretch>
                      <a:fillRect/>
                    </a:stretch>
                  </pic:blipFill>
                  <pic:spPr>
                    <a:xfrm>
                      <a:off x="0" y="0"/>
                      <a:ext cx="4295775" cy="1504950"/>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(1)如图①，放在水平地面上的正方形框架</w:t>
      </w:r>
      <w:r>
        <w:object>
          <v:shape id="_x0000_i1176" type="#_x0000_t75" alt="eqId411b38a18046fea8e9fab1f9f9b80a5f" style="width:31.67pt;height:12.75pt" o:oleicon="f" o:ole="">
            <v:imagedata r:id="rId243" o:title="eqId411b38a18046fea8e9fab1f9f9b80a5f"/>
          </v:shape>
          <o:OLEObject Type="Embed" ProgID="Equation.DSMT4" ShapeID="_x0000_i1176" DrawAspect="Content" ObjectID="_153" r:id="rId288"/>
        </w:object>
      </w:r>
      <w:r>
        <w:t>，在其正上方有一个小射灯</w:t>
      </w:r>
      <w:r>
        <w:object>
          <v:shape id="_x0000_i1177" type="#_x0000_t75" alt="eqIddad2a36927223bd70f426ba06aea4b45" style="width:9.68pt;height:10.33pt" o:oleicon="f" o:ole="">
            <v:imagedata r:id="rId289" o:title="eqIddad2a36927223bd70f426ba06aea4b45"/>
          </v:shape>
          <o:OLEObject Type="Embed" ProgID="Equation.DSMT4" ShapeID="_x0000_i1177" DrawAspect="Content" ObjectID="_154" r:id="rId290"/>
        </w:object>
      </w:r>
      <w:r>
        <w:t>，在小射灯</w:t>
      </w:r>
      <w:r>
        <w:object>
          <v:shape id="_x0000_i1178" type="#_x0000_t75" alt="eqIddad2a36927223bd70f426ba06aea4b45" style="width:9.68pt;height:10.33pt" o:oleicon="f" o:ole="">
            <v:imagedata r:id="rId289" o:title="eqIddad2a36927223bd70f426ba06aea4b45"/>
          </v:shape>
          <o:OLEObject Type="Embed" ProgID="Equation.DSMT4" ShapeID="_x0000_i1178" DrawAspect="Content" ObjectID="_155" r:id="rId291"/>
        </w:object>
      </w:r>
      <w:r>
        <w:t>的照射下，正方形框架在地面上的影子为</w:t>
      </w:r>
      <w:r>
        <w:object>
          <v:shape id="_x0000_i1179" type="#_x0000_t75" alt="eqIde663220a66eff19da6a71e46b397db2e" style="width:19.36pt;height:11.35pt" o:oleicon="f" o:ole="">
            <v:imagedata r:id="rId292" o:title="eqIde663220a66eff19da6a71e46b397db2e"/>
          </v:shape>
          <o:OLEObject Type="Embed" ProgID="Equation.DSMT4" ShapeID="_x0000_i1179" DrawAspect="Content" ObjectID="_156" r:id="rId293"/>
        </w:object>
      </w:r>
      <w:r>
        <w:t>、</w:t>
      </w:r>
      <w:r>
        <w:object>
          <v:shape id="_x0000_i1180" type="#_x0000_t75" alt="eqIdd5d9c105f5558d48cc42218ed2b3ef4a" style="width:21.09pt;height:10.55pt" o:oleicon="f" o:ole="">
            <v:imagedata r:id="rId294" o:title="eqIdd5d9c105f5558d48cc42218ed2b3ef4a"/>
          </v:shape>
          <o:OLEObject Type="Embed" ProgID="Equation.DSMT4" ShapeID="_x0000_i1180" DrawAspect="Content" ObjectID="_157" r:id="rId295"/>
        </w:object>
      </w:r>
      <w:r>
        <w:t>，若正方形框架的边长为</w:t>
      </w:r>
      <w:r>
        <w:object>
          <v:shape id="_x0000_i1181" type="#_x0000_t75" alt="eqId3668a3f3ce5b8a272ad92c2ebd233f5a" style="width:26.4pt;height:12.54pt" o:oleicon="f" o:ole="">
            <v:imagedata r:id="rId296" o:title="eqId3668a3f3ce5b8a272ad92c2ebd233f5a"/>
          </v:shape>
          <o:OLEObject Type="Embed" ProgID="Equation.DSMT4" ShapeID="_x0000_i1181" DrawAspect="Content" ObjectID="_158" r:id="rId297"/>
        </w:object>
      </w:r>
      <w:r>
        <w:t>，</w:t>
      </w:r>
      <w:r>
        <w:object>
          <v:shape id="_x0000_i1182" type="#_x0000_t75" alt="eqId3fb1ff2aa595c86911be7a1bc23f2554" style="width:48.38pt;height:11.92pt" o:oleicon="f" o:ole="">
            <v:imagedata r:id="rId298" o:title="eqId3fb1ff2aa595c86911be7a1bc23f2554"/>
          </v:shape>
          <o:OLEObject Type="Embed" ProgID="Equation.DSMT4" ShapeID="_x0000_i1182" DrawAspect="Content" ObjectID="_159" r:id="rId299"/>
        </w:object>
      </w:r>
      <w:r>
        <w:t>，则</w:t>
      </w:r>
      <w:r>
        <w:object>
          <v:shape id="_x0000_i1183" type="#_x0000_t75" alt="eqId95ff647e01c71c56c11e208bcb3329cd" style="width:53.63pt;height:12pt" o:oleicon="f" o:ole="">
            <v:imagedata r:id="rId300" o:title="eqId95ff647e01c71c56c11e208bcb3329cd"/>
          </v:shape>
          <o:OLEObject Type="Embed" ProgID="Equation.DSMT4" ShapeID="_x0000_i1183" DrawAspect="Content" ObjectID="_160" r:id="rId301"/>
        </w:object>
      </w:r>
      <w:r>
        <w:t>________；小射灯</w:t>
      </w:r>
      <w:r>
        <w:object>
          <v:shape id="_x0000_i1184" type="#_x0000_t75" alt="eqIddad2a36927223bd70f426ba06aea4b45" style="width:9.68pt;height:10.33pt" o:oleicon="f" o:ole="">
            <v:imagedata r:id="rId289" o:title="eqIddad2a36927223bd70f426ba06aea4b45"/>
          </v:shape>
          <o:OLEObject Type="Embed" ProgID="Equation.DSMT4" ShapeID="_x0000_i1184" DrawAspect="Content" ObjectID="_161" r:id="rId302"/>
        </w:object>
      </w:r>
      <w:r>
        <w:t>离地面的距离为_______</w:t>
      </w:r>
      <w:r>
        <w:object>
          <v:shape id="_x0000_i1185" type="#_x0000_t75" alt="eqId9efa9fbcfb9595e2f031aa691db4564b" style="width:15.84pt;height:9.59pt" o:oleicon="f" o:ole="">
            <v:imagedata r:id="rId303" o:title="eqId9efa9fbcfb9595e2f031aa691db4564b"/>
          </v:shape>
          <o:OLEObject Type="Embed" ProgID="Equation.DSMT4" ShapeID="_x0000_i1185" DrawAspect="Content" ObjectID="_162" r:id="rId304"/>
        </w:object>
      </w:r>
      <w:r>
        <w:t>．</w:t>
      </w:r>
    </w:p>
    <w:p>
      <w:pPr>
        <w:shd w:val="clear" w:color="auto" w:fill="FFFFFF"/>
        <w:spacing w:line="360" w:lineRule="auto"/>
        <w:jc w:val="left"/>
        <w:textAlignment w:val="center"/>
      </w:pPr>
      <w:r>
        <w:t>(2)如图②，不改变（1）中的条件，将另一个同样大小的小正方形框架紧贴在原小正方形框架的左边并排摆放，即正方形</w:t>
      </w:r>
      <w:r>
        <w:object>
          <v:shape id="_x0000_i1186" type="#_x0000_t75" alt="eqId2dde327febef2331a4766a79b433cc02" style="width:27.27pt;height:10.64pt" o:oleicon="f" o:ole="">
            <v:imagedata r:id="rId305" o:title="eqId2dde327febef2331a4766a79b433cc02"/>
          </v:shape>
          <o:OLEObject Type="Embed" ProgID="Equation.DSMT4" ShapeID="_x0000_i1186" DrawAspect="Content" ObjectID="_163" r:id="rId306"/>
        </w:object>
      </w:r>
      <w:r>
        <w:t>．求小射灯下的影长</w:t>
      </w:r>
      <w:r>
        <w:object>
          <v:shape id="_x0000_i1187" type="#_x0000_t75" alt="eqId3184cd468586362043f15d3964991725" style="width:20.23pt;height:11.71pt" o:oleicon="f" o:ole="">
            <v:imagedata r:id="rId307" o:title="eqId3184cd468586362043f15d3964991725"/>
          </v:shape>
          <o:OLEObject Type="Embed" ProgID="Equation.DSMT4" ShapeID="_x0000_i1187" DrawAspect="Content" ObjectID="_164" r:id="rId308"/>
        </w:object>
      </w:r>
      <w:r>
        <w:t>的长度．</w:t>
      </w:r>
    </w:p>
    <w:p>
      <w:pPr>
        <w:shd w:val="clear" w:color="auto" w:fill="FFFFFF"/>
        <w:spacing w:line="360" w:lineRule="auto"/>
        <w:jc w:val="left"/>
        <w:textAlignment w:val="center"/>
      </w:pPr>
      <w:r>
        <w:t>(3)如图③，小射灯</w:t>
      </w:r>
      <w:r>
        <w:object>
          <v:shape id="_x0000_i1188" type="#_x0000_t75" alt="eqIddad2a36927223bd70f426ba06aea4b45" style="width:9.68pt;height:10.33pt" o:oleicon="f" o:ole="">
            <v:imagedata r:id="rId289" o:title="eqIddad2a36927223bd70f426ba06aea4b45"/>
          </v:shape>
          <o:OLEObject Type="Embed" ProgID="Equation.DSMT4" ShapeID="_x0000_i1188" DrawAspect="Content" ObjectID="_165" r:id="rId309"/>
        </w:object>
      </w:r>
      <w:r>
        <w:t>到地面的距离为</w:t>
      </w:r>
      <w:r>
        <w:object>
          <v:shape id="_x0000_i1189" type="#_x0000_t75" alt="eqId5c02bc0c74292b1e8f395f90935d3174" style="width:9.67pt;height:11.43pt" o:oleicon="f" o:ole="">
            <v:imagedata r:id="rId310" o:title="eqId5c02bc0c74292b1e8f395f90935d3174"/>
          </v:shape>
          <o:OLEObject Type="Embed" ProgID="Equation.DSMT4" ShapeID="_x0000_i1189" DrawAspect="Content" ObjectID="_166" r:id="rId311"/>
        </w:object>
      </w:r>
      <w:r>
        <w:t>，一共有</w:t>
      </w:r>
      <w:r>
        <w:object>
          <v:shape id="_x0000_i1190" type="#_x0000_t75" alt="eqIdb6a24198bd04c29321ae5dc5a28fe421" style="width:8.79pt;height:10.14pt" o:oleicon="f" o:ole="">
            <v:imagedata r:id="rId312" o:title="eqIdb6a24198bd04c29321ae5dc5a28fe421"/>
          </v:shape>
          <o:OLEObject Type="Embed" ProgID="Equation.DSMT4" ShapeID="_x0000_i1190" DrawAspect="Content" ObjectID="_167" r:id="rId313"/>
        </w:object>
      </w:r>
      <w:r>
        <w:t>个边长为</w:t>
      </w:r>
      <w:r>
        <w:object>
          <v:shape id="_x0000_i1191" type="#_x0000_t75" alt="eqId0a6936d370d6a238a608ca56f87198de" style="width:8.79pt;height:9.52pt" o:oleicon="f" o:ole="">
            <v:imagedata r:id="rId197" o:title="eqId0a6936d370d6a238a608ca56f87198de"/>
          </v:shape>
          <o:OLEObject Type="Embed" ProgID="Equation.DSMT4" ShapeID="_x0000_i1191" DrawAspect="Content" ObjectID="_168" r:id="rId314"/>
        </w:object>
      </w:r>
      <w:r>
        <w:t>的小正方形框架（无重叠）并排如图摆放，影长</w:t>
      </w:r>
      <w:r>
        <w:object>
          <v:shape id="_x0000_i1192" type="#_x0000_t75" alt="eqIde663220a66eff19da6a71e46b397db2e" style="width:19.36pt;height:11.35pt" o:oleicon="f" o:ole="">
            <v:imagedata r:id="rId292" o:title="eqIde663220a66eff19da6a71e46b397db2e"/>
          </v:shape>
          <o:OLEObject Type="Embed" ProgID="Equation.DSMT4" ShapeID="_x0000_i1192" DrawAspect="Content" ObjectID="_169" r:id="rId315"/>
        </w:object>
      </w:r>
      <w:r>
        <w:t>与</w:t>
      </w:r>
      <w:r>
        <w:object>
          <v:shape id="_x0000_i1193" type="#_x0000_t75" alt="eqIde8ba89e83329983cfadbfcdda151aaa3" style="width:20.22pt;height:12.24pt" o:oleicon="f" o:ole="">
            <v:imagedata r:id="rId316" o:title="eqIde8ba89e83329983cfadbfcdda151aaa3"/>
          </v:shape>
          <o:OLEObject Type="Embed" ProgID="Equation.DSMT4" ShapeID="_x0000_i1193" DrawAspect="Content" ObjectID="_170" r:id="rId317"/>
        </w:object>
      </w:r>
      <w:r>
        <w:t>的和为__________________（用</w:t>
      </w:r>
      <w:r>
        <w:object>
          <v:shape id="_x0000_i1194" type="#_x0000_t75" alt="eqId5c02bc0c74292b1e8f395f90935d3174" style="width:9.67pt;height:11.43pt" o:oleicon="f" o:ole="">
            <v:imagedata r:id="rId310" o:title="eqId5c02bc0c74292b1e8f395f90935d3174"/>
          </v:shape>
          <o:OLEObject Type="Embed" ProgID="Equation.DSMT4" ShapeID="_x0000_i1194" DrawAspect="Content" ObjectID="_171" r:id="rId318"/>
        </w:object>
      </w:r>
      <w:r>
        <w:t>、</w:t>
      </w:r>
      <w:r>
        <w:object>
          <v:shape id="_x0000_i1195" type="#_x0000_t75" alt="eqIdb6a24198bd04c29321ae5dc5a28fe421" style="width:8.79pt;height:10.14pt" o:oleicon="f" o:ole="">
            <v:imagedata r:id="rId312" o:title="eqIdb6a24198bd04c29321ae5dc5a28fe421"/>
          </v:shape>
          <o:OLEObject Type="Embed" ProgID="Equation.DSMT4" ShapeID="_x0000_i1195" DrawAspect="Content" ObjectID="_172" r:id="rId319"/>
        </w:object>
      </w:r>
      <w:r>
        <w:t>、</w:t>
      </w:r>
      <w:r>
        <w:object>
          <v:shape id="_x0000_i1196" type="#_x0000_t75" alt="eqId0a6936d370d6a238a608ca56f87198de" style="width:8.79pt;height:9.52pt" o:oleicon="f" o:ole="">
            <v:imagedata r:id="rId197" o:title="eqId0a6936d370d6a238a608ca56f87198de"/>
          </v:shape>
          <o:OLEObject Type="Embed" ProgID="Equation.DSMT4" ShapeID="_x0000_i1196" DrawAspect="Content" ObjectID="_173" r:id="rId320"/>
        </w:object>
      </w:r>
      <w:r>
        <w:t>表示）．</w:t>
      </w:r>
    </w:p>
    <w:p>
      <w:pPr>
        <w:shd w:val="clear" w:color="auto" w:fill="FFFFFF"/>
        <w:spacing w:line="360" w:lineRule="auto"/>
        <w:jc w:val="left"/>
        <w:textAlignment w:val="center"/>
      </w:pPr>
      <w:r>
        <w:t>25</w:t>
      </w:r>
      <w:r>
        <w:t>．我们把与</w:t>
      </w:r>
      <w:r>
        <w:rPr>
          <w:rFonts w:ascii="Times New Roman" w:eastAsia="Times New Roman" w:hAnsi="Times New Roman" w:cs="Times New Roman"/>
          <w:i/>
        </w:rPr>
        <w:t>x</w:t>
      </w:r>
      <w:r>
        <w:t>轴有两个不同交点的函数称为“五好函数”，交点称为“五好点”，两交点间的距离称为“五好距”．</w:t>
      </w:r>
    </w:p>
    <w:p>
      <w:pPr>
        <w:shd w:val="clear" w:color="auto" w:fill="FFFFFF"/>
        <w:spacing w:line="360" w:lineRule="auto"/>
        <w:jc w:val="left"/>
        <w:textAlignment w:val="center"/>
      </w:pPr>
      <w:r>
        <w:t>(1)判断下列函数是“五好函数”吗? 如果是，请在括号里打“</w:t>
      </w:r>
      <w:r>
        <w:object>
          <v:shape id="_x0000_i1197" type="#_x0000_t75" alt="eqId96dcecbc2e704e8aaec3541a045d8698" style="width:9.67pt;height:14.83pt" o:oleicon="f" o:ole="">
            <v:imagedata r:id="rId321" o:title="eqId96dcecbc2e704e8aaec3541a045d8698"/>
          </v:shape>
          <o:OLEObject Type="Embed" ProgID="Equation.DSMT4" ShapeID="_x0000_i1197" DrawAspect="Content" ObjectID="_174" r:id="rId322"/>
        </w:object>
      </w:r>
      <w:r>
        <w:t>”，如果不是则打“</w:t>
      </w:r>
      <w:r>
        <w:object>
          <v:shape id="_x0000_i1198" type="#_x0000_t75" alt="eqId2468403b3eba9e40bfa36f464e927738" style="width:7.91pt;height:8.57pt" o:oleicon="f" o:ole="">
            <v:imagedata r:id="rId323" o:title="eqId2468403b3eba9e40bfa36f464e927738"/>
          </v:shape>
          <o:OLEObject Type="Embed" ProgID="Equation.DSMT4" ShapeID="_x0000_i1198" DrawAspect="Content" ObjectID="_175" r:id="rId324"/>
        </w:object>
      </w:r>
      <w:r>
        <w:t>”；</w:t>
      </w:r>
    </w:p>
    <w:p>
      <w:pPr>
        <w:shd w:val="clear" w:color="auto" w:fill="FFFFFF"/>
        <w:spacing w:line="360" w:lineRule="auto"/>
        <w:jc w:val="left"/>
        <w:textAlignment w:val="center"/>
      </w:pPr>
      <w:r>
        <w:object>
          <v:shape id="_x0000_i1199" type="#_x0000_t75" alt="eqId801f8ffca94674b6d6411a3b2c7154a3" style="width:54.54pt;height:26.94pt" o:oleicon="f" o:ole="">
            <v:imagedata r:id="rId325" o:title="eqId801f8ffca94674b6d6411a3b2c7154a3"/>
          </v:shape>
          <o:OLEObject Type="Embed" ProgID="Equation.DSMT4" ShapeID="_x0000_i1199" DrawAspect="Content" ObjectID="_176" r:id="rId326"/>
        </w:object>
      </w:r>
      <w:r>
        <w:t xml:space="preserve">， </w:t>
      </w:r>
      <w:r>
        <w:object>
          <v:shape id="_x0000_i1200" type="#_x0000_t75" alt="eqId5d57b929649adf6606323fdadaff42fb" style="width:83.56pt;height:17.77pt" o:oleicon="f" o:ole="">
            <v:imagedata r:id="rId327" o:title="eqId5d57b929649adf6606323fdadaff42fb"/>
          </v:shape>
          <o:OLEObject Type="Embed" ProgID="Equation.DSMT4" ShapeID="_x0000_i1200" DrawAspect="Content" ObjectID="_177" r:id="rId328"/>
        </w:object>
      </w:r>
      <w:r>
        <w:t>；</w:t>
      </w:r>
    </w:p>
    <w:p>
      <w:pPr>
        <w:shd w:val="clear" w:color="auto" w:fill="FFFFFF"/>
        <w:spacing w:line="360" w:lineRule="auto"/>
        <w:jc w:val="left"/>
        <w:textAlignment w:val="center"/>
      </w:pPr>
      <w:r>
        <w:t>(2)求出“五好函数”</w:t>
      </w:r>
      <w:r>
        <w:object>
          <v:shape id="_x0000_i1201" type="#_x0000_t75" alt="eqIdf892e1fe6e0c528cd0672d7ef4d78e84" style="width:132.82pt;height:18.18pt" o:oleicon="f" o:ole="">
            <v:imagedata r:id="rId329" o:title="eqIdf892e1fe6e0c528cd0672d7ef4d78e84"/>
          </v:shape>
          <o:OLEObject Type="Embed" ProgID="Equation.DSMT4" ShapeID="_x0000_i1201" DrawAspect="Content" ObjectID="_178" r:id="rId330"/>
        </w:object>
      </w:r>
      <w:r>
        <w:t>的“五好距”；</w:t>
      </w:r>
    </w:p>
    <w:p>
      <w:pPr>
        <w:shd w:val="clear" w:color="auto" w:fill="FFFFFF"/>
        <w:spacing w:line="360" w:lineRule="auto"/>
        <w:jc w:val="left"/>
        <w:textAlignment w:val="center"/>
        <w:sectPr>
          <w:footerReference w:type="even" r:id="rId331"/>
          <w:footerReference w:type="default" r:id="rId332"/>
          <w:type w:val="nextPage"/>
          <w:pgSz w:w="11907" w:h="16839" w:code="9"/>
          <w:pgMar w:top="900" w:right="1997" w:bottom="900" w:left="1997" w:header="500" w:footer="500" w:gutter="0"/>
          <w:pgNumType w:start="6"/>
          <w:cols w:num="1" w:sep="1" w:space="425"/>
          <w:titlePg w:val="0"/>
          <w:docGrid w:type="lines" w:linePitch="312"/>
        </w:sectPr>
      </w:pPr>
      <w:r>
        <w:t>(3)①已知“五好函数”</w:t>
      </w:r>
      <w:r>
        <w:object>
          <v:shape id="_x0000_i1202" type="#_x0000_t75" alt="eqIdd639b89d07b541168f5d5158b964f214" style="width:146.96pt;height:17.79pt" o:oleicon="f" o:ole="">
            <v:imagedata r:id="rId333" o:title="eqIdd639b89d07b541168f5d5158b964f214"/>
          </v:shape>
          <o:OLEObject Type="Embed" ProgID="Equation.DSMT4" ShapeID="_x0000_i1202" DrawAspect="Content" ObjectID="_179" r:id="rId334"/>
        </w:object>
      </w:r>
      <w:r>
        <w:t>左侧的“五好点”位于</w:t>
      </w:r>
      <w:r>
        <w:object>
          <v:shape id="_x0000_i1203" type="#_x0000_t75" alt="eqIda8748dc55e2f45bc37fc4d84d7310f79" style="width:30.79pt;height:17.69pt" o:oleicon="f" o:ole="">
            <v:imagedata r:id="rId335" o:title="eqIda8748dc55e2f45bc37fc4d84d7310f79"/>
          </v:shape>
          <o:OLEObject Type="Embed" ProgID="Equation.DSMT4" ShapeID="_x0000_i1203" DrawAspect="Content" ObjectID="_180" r:id="rId336"/>
        </w:object>
      </w:r>
      <w:r>
        <w:t>和</w:t>
      </w:r>
    </w:p>
    <w:p>
      <w:pPr>
        <w:shd w:val="clear" w:color="auto" w:fill="FFFFFF"/>
        <w:spacing w:line="360" w:lineRule="auto"/>
        <w:jc w:val="left"/>
        <w:textAlignment w:val="center"/>
      </w:pPr>
      <w:r>
        <w:object>
          <v:shape id="_x0000_i1204" type="#_x0000_t75" alt="eqId54fe2c124d5bbbbe666ee145cd454b6b" style="width:33.43pt;height:17.7pt" o:oleicon="f" o:ole="">
            <v:imagedata r:id="rId337" o:title="eqId54fe2c124d5bbbbe666ee145cd454b6b"/>
          </v:shape>
          <o:OLEObject Type="Embed" ProgID="Equation.DSMT4" ShapeID="_x0000_i1204" DrawAspect="Content" ObjectID="_181" r:id="rId338"/>
        </w:object>
      </w:r>
      <w:r>
        <w:t xml:space="preserve">之间(含 </w:t>
      </w:r>
      <w:r>
        <w:rPr>
          <w:rFonts w:ascii="Times New Roman" w:eastAsia="Times New Roman" w:hAnsi="Times New Roman" w:cs="Times New Roman"/>
          <w:i/>
        </w:rPr>
        <w:t>A</w:t>
      </w:r>
      <w:r>
        <w:t>，</w:t>
      </w:r>
      <w:r>
        <w:rPr>
          <w:rFonts w:ascii="Times New Roman" w:eastAsia="Times New Roman" w:hAnsi="Times New Roman" w:cs="Times New Roman"/>
          <w:i/>
        </w:rPr>
        <w:t>B</w:t>
      </w:r>
      <w:r>
        <w:t xml:space="preserve"> 两点),求 </w:t>
      </w:r>
      <w:r>
        <w:rPr>
          <w:rFonts w:ascii="Times New Roman" w:eastAsia="Times New Roman" w:hAnsi="Times New Roman" w:cs="Times New Roman"/>
          <w:i/>
        </w:rPr>
        <w:t>a</w:t>
      </w:r>
      <w:r>
        <w:t xml:space="preserve"> 的取值范围；</w:t>
      </w:r>
    </w:p>
    <w:p>
      <w:pPr>
        <w:shd w:val="clear" w:color="auto" w:fill="FFFFFF"/>
        <w:spacing w:line="360" w:lineRule="auto"/>
        <w:jc w:val="left"/>
        <w:textAlignment w:val="center"/>
      </w:pPr>
      <w:r>
        <w:t>②不论</w:t>
      </w:r>
      <w:r>
        <w:rPr>
          <w:rFonts w:ascii="Times New Roman" w:eastAsia="Times New Roman" w:hAnsi="Times New Roman" w:cs="Times New Roman"/>
          <w:i/>
        </w:rPr>
        <w:t>m</w:t>
      </w:r>
      <w:r>
        <w:t>取何值，不等式</w:t>
      </w:r>
      <w:r>
        <w:object>
          <v:shape id="_x0000_i1205" type="#_x0000_t75" alt="eqId99a5e06acb1d8e757e35f9fa70c944d6" style="width:145.2pt;height:27.06pt" o:oleicon="f" o:ole="">
            <v:imagedata r:id="rId339" o:title="eqId99a5e06acb1d8e757e35f9fa70c944d6"/>
          </v:shape>
          <o:OLEObject Type="Embed" ProgID="Equation.DSMT4" ShapeID="_x0000_i1205" DrawAspect="Content" ObjectID="_182" r:id="rId340"/>
        </w:object>
      </w:r>
      <w:r>
        <w:t>恒成立，在①的条件下，函数</w:t>
      </w:r>
      <w:r>
        <w:object>
          <v:shape id="_x0000_i1206" type="#_x0000_t75" alt="eqId4e8b8f6ff7f611adb92cf89c2248bdf5" style="width:102.96pt;height:15.96pt" o:oleicon="f" o:ole="">
            <v:imagedata r:id="rId341" o:title="eqId4e8b8f6ff7f611adb92cf89c2248bdf5"/>
          </v:shape>
          <o:OLEObject Type="Embed" ProgID="Equation.DSMT4" ShapeID="_x0000_i1206" DrawAspect="Content" ObjectID="_183" r:id="rId342"/>
        </w:object>
      </w:r>
      <w:r>
        <w:t xml:space="preserve"> (</w:t>
      </w:r>
      <w:r>
        <w:rPr>
          <w:rFonts w:ascii="Times New Roman" w:eastAsia="Times New Roman" w:hAnsi="Times New Roman" w:cs="Times New Roman"/>
          <w:i/>
        </w:rPr>
        <w:t>b</w:t>
      </w:r>
      <w:r>
        <w:t>为常数)的最小值为</w:t>
      </w:r>
      <w:r>
        <w:object>
          <v:shape id="_x0000_i1207" type="#_x0000_t75" alt="eqId489cb25ea2d9af284bb0f022c3d6e477" style="width:31.65pt;height:12.56pt" o:oleicon="f" o:ole="">
            <v:imagedata r:id="rId343" o:title="eqId489cb25ea2d9af284bb0f022c3d6e477"/>
          </v:shape>
          <o:OLEObject Type="Embed" ProgID="Equation.DSMT4" ShapeID="_x0000_i1207" DrawAspect="Content" ObjectID="_184" r:id="rId344"/>
        </w:object>
      </w:r>
      <w:r>
        <w:t>，求</w:t>
      </w:r>
      <w:r>
        <w:rPr>
          <w:rFonts w:ascii="Times New Roman" w:eastAsia="Times New Roman" w:hAnsi="Times New Roman" w:cs="Times New Roman"/>
          <w:i/>
        </w:rPr>
        <w:t>b</w:t>
      </w:r>
      <w:r>
        <w:t>的值．</w:t>
      </w:r>
    </w:p>
    <w:p>
      <w:pPr>
        <w:shd w:val="clear" w:color="auto" w:fill="FFFFFF"/>
        <w:spacing w:line="360" w:lineRule="auto"/>
        <w:jc w:val="left"/>
        <w:textAlignment w:val="center"/>
        <w:sectPr>
          <w:footerReference w:type="even" r:id="rId345"/>
          <w:footerReference w:type="default" r:id="rId346"/>
          <w:type w:val="nextPage"/>
          <w:pgSz w:w="11907" w:h="16839" w:code="9"/>
          <w:pgMar w:top="900" w:right="1997" w:bottom="900" w:left="1997" w:header="500" w:footer="500" w:gutter="0"/>
          <w:pgNumType w:start="7"/>
          <w:cols w:num="1" w:sep="1" w:space="425"/>
          <w:titlePg w:val="0"/>
          <w:docGrid w:type="lines" w:linePitch="312"/>
        </w:sectPr>
      </w:pPr>
    </w:p>
    <w:p w:rsidR="00EF035E" w:rsidRPr="00043B54" w14:textId="2C26DF43">
      <w:pPr>
        <w:jc w:val="center"/>
        <w:textAlignment w:val="center"/>
        <w:rPr>
          <w:rFonts w:ascii="宋体" w:eastAsia="宋体" w:hAnsi="宋体" w:cs="宋体"/>
          <w:b/>
          <w:i w:val="0"/>
          <w:sz w:val="21"/>
        </w:rPr>
      </w:pPr>
      <w:r w:rsidRPr="00043B54">
        <w:rPr>
          <w:rFonts w:ascii="宋体" w:eastAsia="宋体" w:hAnsi="宋体" w:cs="宋体"/>
          <w:b/>
          <w:i w:val="0"/>
          <w:sz w:val="21"/>
        </w:rPr>
        <w:t>参考答案：</w:t>
      </w:r>
    </w:p>
    <w:p>
      <w:pPr>
        <w:shd w:val="clear" w:color="auto" w:fill="FFFFFF"/>
        <w:spacing w:line="360" w:lineRule="auto"/>
        <w:jc w:val="left"/>
        <w:textAlignment w:val="center"/>
      </w:pPr>
      <w:r>
        <w:t>1．D</w:t>
      </w:r>
    </w:p>
    <w:p>
      <w:pPr>
        <w:shd w:val="clear" w:color="auto" w:fill="FFFFFF"/>
        <w:spacing w:line="360" w:lineRule="auto"/>
        <w:jc w:val="left"/>
        <w:textAlignment w:val="center"/>
      </w:pPr>
      <w:r>
        <w:t>【分析】根据</w:t>
      </w:r>
      <w:r>
        <w:object>
          <v:shape id="_x0000_i1208" type="#_x0000_t75" alt="eqId866b81a8384cce4f24867baca2e6820c" style="width:29.89pt;height:12.81pt" o:oleicon="f" o:ole="">
            <v:imagedata r:id="rId347" o:title="eqId866b81a8384cce4f24867baca2e6820c"/>
          </v:shape>
          <o:OLEObject Type="Embed" ProgID="Equation.DSMT4" ShapeID="_x0000_i1208" DrawAspect="Content" ObjectID="_185" r:id="rId348"/>
        </w:object>
      </w:r>
      <w:r>
        <w:t>绕点</w:t>
      </w:r>
      <w:r>
        <w:rPr>
          <w:rFonts w:ascii="Times New Roman" w:eastAsia="Times New Roman" w:hAnsi="Times New Roman" w:cs="Times New Roman"/>
          <w:i/>
        </w:rPr>
        <w:t>O</w:t>
      </w:r>
      <w:r>
        <w:t>按逆时针方向旋转</w:t>
      </w:r>
      <w:r>
        <w:object>
          <v:shape id="_x0000_i1209" type="#_x0000_t75" alt="eqIdc3ad1b0a76a887783392268ae203ad22" style="width:17.58pt;height:12.37pt" o:oleicon="f" o:ole="">
            <v:imagedata r:id="rId8" o:title="eqIdc3ad1b0a76a887783392268ae203ad22"/>
          </v:shape>
          <o:OLEObject Type="Embed" ProgID="Equation.DSMT4" ShapeID="_x0000_i1209" DrawAspect="Content" ObjectID="_186" r:id="rId349"/>
        </w:object>
      </w:r>
      <w:r>
        <w:t>后得到</w:t>
      </w:r>
      <w:r>
        <w:object>
          <v:shape id="_x0000_i1210" type="#_x0000_t75" alt="eqIddf053f0f1abe4316730aaed5c7815511" style="width:34.31pt;height:12.27pt" o:oleicon="f" o:ole="">
            <v:imagedata r:id="rId10" o:title="eqIddf053f0f1abe4316730aaed5c7815511"/>
          </v:shape>
          <o:OLEObject Type="Embed" ProgID="Equation.DSMT4" ShapeID="_x0000_i1210" DrawAspect="Content" ObjectID="_187" r:id="rId350"/>
        </w:object>
      </w:r>
      <w:r>
        <w:t>，可得</w:t>
      </w:r>
      <w:r>
        <w:object>
          <v:shape id="_x0000_i1211" type="#_x0000_t75" alt="eqIda1797443ad76ae57ccd3116e8131c9a5" style="width:51.92pt;height:11.47pt" o:oleicon="f" o:ole="">
            <v:imagedata r:id="rId351" o:title="eqIda1797443ad76ae57ccd3116e8131c9a5"/>
          </v:shape>
          <o:OLEObject Type="Embed" ProgID="Equation.DSMT4" ShapeID="_x0000_i1211" DrawAspect="Content" ObjectID="_188" r:id="rId352"/>
        </w:object>
      </w:r>
      <w:r>
        <w:t>，然后根据</w:t>
      </w:r>
      <w:r>
        <w:object>
          <v:shape id="_x0000_i1212" type="#_x0000_t75" alt="eqId8e633fd4e62db33477bd3514198411f0" style="width:57.18pt;height:12.49pt" o:oleicon="f" o:ole="">
            <v:imagedata r:id="rId12" o:title="eqId8e633fd4e62db33477bd3514198411f0"/>
          </v:shape>
          <o:OLEObject Type="Embed" ProgID="Equation.DSMT4" ShapeID="_x0000_i1212" DrawAspect="Content" ObjectID="_189" r:id="rId353"/>
        </w:object>
      </w:r>
      <w:r>
        <w:t>，可以求出</w:t>
      </w:r>
      <w:r>
        <w:object>
          <v:shape id="_x0000_i1213" type="#_x0000_t75" alt="eqId15620f2da715731b3e90554814398c02" style="width:35.18pt;height:12.61pt" o:oleicon="f" o:ole="">
            <v:imagedata r:id="rId354" o:title="eqId15620f2da715731b3e90554814398c02"/>
          </v:shape>
          <o:OLEObject Type="Embed" ProgID="Equation.DSMT4" ShapeID="_x0000_i1213" DrawAspect="Content" ObjectID="_190" r:id="rId355"/>
        </w:object>
      </w:r>
      <w:r>
        <w:t>的度数．</w:t>
      </w:r>
    </w:p>
    <w:p>
      <w:pPr>
        <w:shd w:val="clear" w:color="auto" w:fill="FFFFFF"/>
        <w:spacing w:line="360" w:lineRule="auto"/>
        <w:jc w:val="left"/>
        <w:textAlignment w:val="center"/>
      </w:pPr>
      <w:r>
        <w:t>【详解】∵</w:t>
      </w:r>
      <w:r>
        <w:object>
          <v:shape id="_x0000_i1214" type="#_x0000_t75" alt="eqId866b81a8384cce4f24867baca2e6820c" style="width:29.89pt;height:12.81pt" o:oleicon="f" o:ole="">
            <v:imagedata r:id="rId347" o:title="eqId866b81a8384cce4f24867baca2e6820c"/>
          </v:shape>
          <o:OLEObject Type="Embed" ProgID="Equation.DSMT4" ShapeID="_x0000_i1214" DrawAspect="Content" ObjectID="_191" r:id="rId356"/>
        </w:object>
      </w:r>
      <w:r>
        <w:t>绕点</w:t>
      </w:r>
      <w:r>
        <w:rPr>
          <w:rFonts w:ascii="Times New Roman" w:eastAsia="Times New Roman" w:hAnsi="Times New Roman" w:cs="Times New Roman"/>
          <w:i/>
        </w:rPr>
        <w:t>O</w:t>
      </w:r>
      <w:r>
        <w:t>按逆时针方向旋转</w:t>
      </w:r>
      <w:r>
        <w:object>
          <v:shape id="_x0000_i1215" type="#_x0000_t75" alt="eqIdc3ad1b0a76a887783392268ae203ad22" style="width:17.58pt;height:12.37pt" o:oleicon="f" o:ole="">
            <v:imagedata r:id="rId8" o:title="eqIdc3ad1b0a76a887783392268ae203ad22"/>
          </v:shape>
          <o:OLEObject Type="Embed" ProgID="Equation.DSMT4" ShapeID="_x0000_i1215" DrawAspect="Content" ObjectID="_192" r:id="rId357"/>
        </w:object>
      </w:r>
      <w:r>
        <w:t>后得到</w:t>
      </w:r>
      <w:r>
        <w:object>
          <v:shape id="_x0000_i1216" type="#_x0000_t75" alt="eqIddf053f0f1abe4316730aaed5c7815511" style="width:34.31pt;height:12.27pt" o:oleicon="f" o:ole="">
            <v:imagedata r:id="rId10" o:title="eqIddf053f0f1abe4316730aaed5c7815511"/>
          </v:shape>
          <o:OLEObject Type="Embed" ProgID="Equation.DSMT4" ShapeID="_x0000_i1216" DrawAspect="Content" ObjectID="_193" r:id="rId358"/>
        </w:object>
      </w:r>
      <w:r>
        <w:t>，</w:t>
      </w:r>
    </w:p>
    <w:p>
      <w:pPr>
        <w:shd w:val="clear" w:color="auto" w:fill="FFFFFF"/>
        <w:spacing w:line="360" w:lineRule="auto"/>
        <w:jc w:val="left"/>
        <w:textAlignment w:val="center"/>
      </w:pPr>
      <w:r>
        <w:t>∴</w:t>
      </w:r>
      <w:r>
        <w:object>
          <v:shape id="_x0000_i1217" type="#_x0000_t75" alt="eqIda1797443ad76ae57ccd3116e8131c9a5" style="width:51.92pt;height:11.47pt" o:oleicon="f" o:ole="">
            <v:imagedata r:id="rId351" o:title="eqIda1797443ad76ae57ccd3116e8131c9a5"/>
          </v:shape>
          <o:OLEObject Type="Embed" ProgID="Equation.DSMT4" ShapeID="_x0000_i1217" DrawAspect="Content" ObjectID="_194" r:id="rId359"/>
        </w:object>
      </w:r>
      <w:r>
        <w:t>，</w:t>
      </w:r>
    </w:p>
    <w:p>
      <w:pPr>
        <w:shd w:val="clear" w:color="auto" w:fill="FFFFFF"/>
        <w:spacing w:line="360" w:lineRule="auto"/>
        <w:jc w:val="left"/>
        <w:textAlignment w:val="center"/>
      </w:pPr>
      <w:r>
        <w:t>又∵</w:t>
      </w:r>
      <w:r>
        <w:object>
          <v:shape id="_x0000_i1218" type="#_x0000_t75" alt="eqId8e633fd4e62db33477bd3514198411f0" style="width:57.18pt;height:12.49pt" o:oleicon="f" o:ole="">
            <v:imagedata r:id="rId12" o:title="eqId8e633fd4e62db33477bd3514198411f0"/>
          </v:shape>
          <o:OLEObject Type="Embed" ProgID="Equation.DSMT4" ShapeID="_x0000_i1218" DrawAspect="Content" ObjectID="_195" r:id="rId360"/>
        </w:object>
      </w:r>
    </w:p>
    <w:p>
      <w:pPr>
        <w:shd w:val="clear" w:color="auto" w:fill="FFFFFF"/>
        <w:spacing w:line="360" w:lineRule="auto"/>
        <w:jc w:val="left"/>
        <w:textAlignment w:val="center"/>
      </w:pPr>
      <w:r>
        <w:t>∴</w:t>
      </w:r>
      <w:r>
        <w:object>
          <v:shape id="_x0000_i1219" type="#_x0000_t75" alt="eqId5f47389b34a030fbc7c3b9bf8bf9d289" style="width:187.44pt;height:12.54pt" o:oleicon="f" o:ole="">
            <v:imagedata r:id="rId361" o:title="eqId5f47389b34a030fbc7c3b9bf8bf9d289"/>
          </v:shape>
          <o:OLEObject Type="Embed" ProgID="Equation.DSMT4" ShapeID="_x0000_i1219" DrawAspect="Content" ObjectID="_196" r:id="rId362"/>
        </w:object>
      </w:r>
      <w:r>
        <w:t>，</w:t>
      </w:r>
    </w:p>
    <w:p>
      <w:pPr>
        <w:shd w:val="clear" w:color="auto" w:fill="FFFFFF"/>
        <w:spacing w:line="360" w:lineRule="auto"/>
        <w:jc w:val="left"/>
        <w:textAlignment w:val="center"/>
      </w:pPr>
      <w:r>
        <w:t>故选D．</w:t>
      </w:r>
    </w:p>
    <w:p>
      <w:pPr>
        <w:shd w:val="clear" w:color="auto" w:fill="FFFFFF"/>
        <w:spacing w:line="360" w:lineRule="auto"/>
        <w:jc w:val="left"/>
        <w:textAlignment w:val="center"/>
      </w:pPr>
      <w:r>
        <w:t>【点睛】本题考查的是旋转的性质，能从图形中准确的找出旋转角是关键．</w:t>
      </w:r>
    </w:p>
    <w:p>
      <w:pPr>
        <w:shd w:val="clear" w:color="auto" w:fill="FFFFFF"/>
        <w:spacing w:line="360" w:lineRule="auto"/>
        <w:jc w:val="left"/>
        <w:textAlignment w:val="center"/>
      </w:pPr>
      <w:r>
        <w:t>2．B</w:t>
      </w:r>
    </w:p>
    <w:p>
      <w:pPr>
        <w:shd w:val="clear" w:color="auto" w:fill="FFFFFF"/>
        <w:spacing w:line="360" w:lineRule="auto"/>
        <w:jc w:val="left"/>
        <w:textAlignment w:val="center"/>
      </w:pPr>
      <w:r>
        <w:t>【分析】掌握好中心对称图形与轴对称图形的概念</w:t>
      </w:r>
      <w:r>
        <w:object>
          <v:shape id="_x0000_i1220" type="#_x0000_t75" alt="eqIdc90282d4a37c9a20620d4bbb0c263cae" style="width:4.39pt;height:4.79pt" o:oleicon="f" o:ole="">
            <v:imagedata r:id="rId363" o:title="eqIdc90282d4a37c9a20620d4bbb0c263cae"/>
          </v:shape>
          <o:OLEObject Type="Embed" ProgID="Equation.DSMT4" ShapeID="_x0000_i1220" DrawAspect="Content" ObjectID="_197" r:id="rId364"/>
        </w:object>
      </w:r>
      <w:r>
        <w:t>轴对称图形的关键是寻找对称轴，图形两部分折叠后可重合，中心对称图形是要寻找对称中心，旋转180度后与原图重合．</w:t>
      </w:r>
    </w:p>
    <w:p>
      <w:pPr>
        <w:shd w:val="clear" w:color="auto" w:fill="FFFFFF"/>
        <w:spacing w:line="360" w:lineRule="auto"/>
        <w:jc w:val="left"/>
        <w:textAlignment w:val="center"/>
      </w:pPr>
      <w:r>
        <w:t>【详解】A、是轴对称图形，不是中心对称图形；</w:t>
      </w:r>
    </w:p>
    <w:p>
      <w:pPr>
        <w:shd w:val="clear" w:color="auto" w:fill="FFFFFF"/>
        <w:spacing w:line="360" w:lineRule="auto"/>
        <w:jc w:val="left"/>
        <w:textAlignment w:val="center"/>
      </w:pPr>
      <w:r>
        <w:t>B、不是轴对称图形，是中心对称图形；</w:t>
      </w:r>
    </w:p>
    <w:p>
      <w:pPr>
        <w:shd w:val="clear" w:color="auto" w:fill="FFFFFF"/>
        <w:spacing w:line="360" w:lineRule="auto"/>
        <w:jc w:val="left"/>
        <w:textAlignment w:val="center"/>
      </w:pPr>
      <w:r>
        <w:t>C、是轴对称图形，不是中心对称图形；</w:t>
      </w:r>
    </w:p>
    <w:p>
      <w:pPr>
        <w:shd w:val="clear" w:color="auto" w:fill="FFFFFF"/>
        <w:spacing w:line="360" w:lineRule="auto"/>
        <w:jc w:val="left"/>
        <w:textAlignment w:val="center"/>
      </w:pPr>
      <w:r>
        <w:t>D、是轴对称图形，也是中心对称图形．</w:t>
      </w:r>
    </w:p>
    <w:p>
      <w:pPr>
        <w:shd w:val="clear" w:color="auto" w:fill="FFFFFF"/>
        <w:spacing w:line="360" w:lineRule="auto"/>
        <w:jc w:val="left"/>
        <w:textAlignment w:val="center"/>
      </w:pPr>
      <w:r>
        <w:t>故选B．</w:t>
      </w:r>
    </w:p>
    <w:p>
      <w:pPr>
        <w:shd w:val="clear" w:color="auto" w:fill="FFFFFF"/>
        <w:spacing w:line="360" w:lineRule="auto"/>
        <w:jc w:val="left"/>
        <w:textAlignment w:val="center"/>
      </w:pPr>
      <w:r>
        <w:t>【点睛】本题考查了轴对称图形和中心对称图形的识别，熟练掌握轴对称图形和中心对称图形的定义是解答本题的关键.</w:t>
      </w:r>
    </w:p>
    <w:p>
      <w:pPr>
        <w:shd w:val="clear" w:color="auto" w:fill="FFFFFF"/>
        <w:spacing w:line="360" w:lineRule="auto"/>
        <w:jc w:val="left"/>
        <w:textAlignment w:val="center"/>
      </w:pPr>
      <w:r>
        <w:t>3．A</w:t>
      </w:r>
    </w:p>
    <w:p>
      <w:pPr>
        <w:shd w:val="clear" w:color="auto" w:fill="FFFFFF"/>
        <w:spacing w:line="360" w:lineRule="auto"/>
        <w:jc w:val="left"/>
        <w:textAlignment w:val="center"/>
      </w:pPr>
      <w:r>
        <w:t>【分析】本题考查了二次函数的定义，熟练掌握二次函数的定义是解题的关键．</w:t>
      </w:r>
    </w:p>
    <w:p>
      <w:pPr>
        <w:shd w:val="clear" w:color="auto" w:fill="FFFFFF"/>
        <w:spacing w:line="360" w:lineRule="auto"/>
        <w:jc w:val="left"/>
        <w:textAlignment w:val="center"/>
      </w:pPr>
      <w:r>
        <w:t>根据二次函数的定义；形如</w:t>
      </w:r>
      <w:r>
        <w:object>
          <v:shape id="_x0000_i1221" type="#_x0000_t75" alt="eqId0166102d801cc1bb81c15f4e212e91ee" style="width:95.04pt;height:15.84pt" o:oleicon="f" o:ole="">
            <v:imagedata r:id="rId365" o:title="eqId0166102d801cc1bb81c15f4e212e91ee"/>
          </v:shape>
          <o:OLEObject Type="Embed" ProgID="Equation.DSMT4" ShapeID="_x0000_i1221" DrawAspect="Content" ObjectID="_198" r:id="rId366"/>
        </w:object>
      </w:r>
      <w:r>
        <w:t>为常数且</w:t>
      </w:r>
      <w:r>
        <w:object>
          <v:shape id="_x0000_i1222" type="#_x0000_t75" alt="eqIdf28b08682efa2692b052f64fe1448fce" style="width:25.52pt;height:13.2pt" o:oleicon="f" o:ole="">
            <v:imagedata r:id="rId367" o:title="eqIdf28b08682efa2692b052f64fe1448fce"/>
          </v:shape>
          <o:OLEObject Type="Embed" ProgID="Equation.DSMT4" ShapeID="_x0000_i1222" DrawAspect="Content" ObjectID="_199" r:id="rId368"/>
        </w:object>
      </w:r>
      <w:r>
        <w:t>，逐一判断即可解答．</w:t>
      </w:r>
    </w:p>
    <w:p>
      <w:pPr>
        <w:shd w:val="clear" w:color="auto" w:fill="FFFFFF"/>
        <w:spacing w:line="360" w:lineRule="auto"/>
        <w:jc w:val="left"/>
        <w:textAlignment w:val="center"/>
      </w:pPr>
      <w:r>
        <w:t>【详解】A、</w:t>
      </w:r>
      <w:r>
        <w:object>
          <v:shape id="_x0000_i1223" type="#_x0000_t75" alt="eqIdf8264181902f7da590abf2799e6d14a0" style="width:44.88pt;height:15.84pt" o:oleicon="f" o:ole="">
            <v:imagedata r:id="rId29" o:title="eqIdf8264181902f7da590abf2799e6d14a0"/>
          </v:shape>
          <o:OLEObject Type="Embed" ProgID="Equation.DSMT4" ShapeID="_x0000_i1223" DrawAspect="Content" ObjectID="_200" r:id="rId369"/>
        </w:object>
      </w:r>
      <w:r>
        <w:t>，是二次函数，故A符合题意；</w:t>
      </w:r>
    </w:p>
    <w:p>
      <w:pPr>
        <w:shd w:val="clear" w:color="auto" w:fill="FFFFFF"/>
        <w:spacing w:line="360" w:lineRule="auto"/>
        <w:jc w:val="left"/>
        <w:textAlignment w:val="center"/>
      </w:pPr>
      <w:r>
        <w:t>B、</w:t>
      </w:r>
      <w:r>
        <w:object>
          <v:shape id="_x0000_i1224" type="#_x0000_t75" alt="eqId2471aa39f8460a86449726470515923c" style="width:46.64pt;height:26.93pt" o:oleicon="f" o:ole="">
            <v:imagedata r:id="rId31" o:title="eqId2471aa39f8460a86449726470515923c"/>
          </v:shape>
          <o:OLEObject Type="Embed" ProgID="Equation.DSMT4" ShapeID="_x0000_i1224" DrawAspect="Content" ObjectID="_201" r:id="rId370"/>
        </w:object>
      </w:r>
      <w:r>
        <w:t>，不是二次函数，故B不符合题意；</w:t>
      </w:r>
    </w:p>
    <w:p>
      <w:pPr>
        <w:shd w:val="clear" w:color="auto" w:fill="FFFFFF"/>
        <w:spacing w:line="360" w:lineRule="auto"/>
        <w:jc w:val="left"/>
        <w:textAlignment w:val="center"/>
      </w:pPr>
      <w:r>
        <w:t>C、</w:t>
      </w:r>
      <w:r>
        <w:object>
          <v:shape id="_x0000_i1225" type="#_x0000_t75" alt="eqId9c83f61a0d94fac4f83902a3ca0fc862" style="width:29.03pt;height:27.05pt" o:oleicon="f" o:ole="">
            <v:imagedata r:id="rId33" o:title="eqId9c83f61a0d94fac4f83902a3ca0fc862"/>
          </v:shape>
          <o:OLEObject Type="Embed" ProgID="Equation.DSMT4" ShapeID="_x0000_i1225" DrawAspect="Content" ObjectID="_202" r:id="rId371"/>
        </w:object>
      </w:r>
      <w:r>
        <w:t>，不是二次函数，故C不符合题意；</w:t>
      </w:r>
    </w:p>
    <w:p>
      <w:pPr>
        <w:shd w:val="clear" w:color="auto" w:fill="FFFFFF"/>
        <w:spacing w:line="360" w:lineRule="auto"/>
        <w:jc w:val="left"/>
        <w:textAlignment w:val="center"/>
      </w:pPr>
      <w:r>
        <w:t>D、</w:t>
      </w:r>
      <w:r>
        <w:object>
          <v:shape id="_x0000_i1226" type="#_x0000_t75" alt="eqIde4bb6a5825e0dbaf4176b4d1eb5f870f" style="width:32.56pt;height:27.81pt" o:oleicon="f" o:ole="">
            <v:imagedata r:id="rId35" o:title="eqIde4bb6a5825e0dbaf4176b4d1eb5f870f"/>
          </v:shape>
          <o:OLEObject Type="Embed" ProgID="Equation.DSMT4" ShapeID="_x0000_i1226" DrawAspect="Content" ObjectID="_203" r:id="rId372"/>
        </w:object>
      </w:r>
      <w:r>
        <w:t>，不是二次函数，故D不符合题意；</w:t>
      </w:r>
    </w:p>
    <w:p>
      <w:pPr>
        <w:shd w:val="clear" w:color="auto" w:fill="FFFFFF"/>
        <w:spacing w:line="360" w:lineRule="auto"/>
        <w:jc w:val="left"/>
        <w:textAlignment w:val="center"/>
        <w:sectPr>
          <w:headerReference w:type="even" r:id="rId373"/>
          <w:headerReference w:type="default" r:id="rId374"/>
          <w:footerReference w:type="even" r:id="rId375"/>
          <w:footerReference w:type="default" r:id="rId376"/>
          <w:pgSz w:w="11906" w:h="16838" w:code="9"/>
          <w:pgMar w:top="1440" w:right="1797" w:bottom="1440" w:left="1797" w:header="851" w:footer="992" w:gutter="0"/>
          <w:pgNumType w:start="1"/>
          <w:cols w:space="425"/>
          <w:docGrid w:type="lines" w:linePitch="312"/>
        </w:sectPr>
      </w:pPr>
      <w:r>
        <w:t>故选；A．</w:t>
      </w:r>
    </w:p>
    <w:p>
      <w:pPr>
        <w:shd w:val="clear" w:color="auto" w:fill="FFFFFF"/>
        <w:spacing w:line="360" w:lineRule="auto"/>
        <w:jc w:val="left"/>
        <w:textAlignment w:val="center"/>
      </w:pPr>
      <w:r>
        <w:t>4．B</w:t>
      </w:r>
    </w:p>
    <w:p>
      <w:pPr>
        <w:shd w:val="clear" w:color="auto" w:fill="FFFFFF"/>
        <w:spacing w:line="360" w:lineRule="auto"/>
        <w:jc w:val="left"/>
        <w:textAlignment w:val="center"/>
      </w:pPr>
      <w:r>
        <w:t>【分析】A、周长相等的两个圆，半径就相等，就能重合，所以是等圆，不是同心圆；</w:t>
      </w:r>
    </w:p>
    <w:p>
      <w:pPr>
        <w:shd w:val="clear" w:color="auto" w:fill="FFFFFF"/>
        <w:spacing w:line="360" w:lineRule="auto"/>
        <w:jc w:val="left"/>
        <w:textAlignment w:val="center"/>
      </w:pPr>
      <w:r>
        <w:t>B、利用等圆的条件进行分析解答；</w:t>
      </w:r>
    </w:p>
    <w:p>
      <w:pPr>
        <w:shd w:val="clear" w:color="auto" w:fill="FFFFFF"/>
        <w:spacing w:line="360" w:lineRule="auto"/>
        <w:jc w:val="left"/>
        <w:textAlignment w:val="center"/>
      </w:pPr>
      <w:r>
        <w:t>C、在同圆或等圆中，相等的圆心角所对的弧相等，不能缺少“在同圆或等圆中”这个条件；</w:t>
      </w:r>
    </w:p>
    <w:p>
      <w:pPr>
        <w:shd w:val="clear" w:color="auto" w:fill="FFFFFF"/>
        <w:spacing w:line="360" w:lineRule="auto"/>
        <w:jc w:val="left"/>
        <w:textAlignment w:val="center"/>
      </w:pPr>
      <w:r>
        <w:t>D、根据垂径定理即可得出结论．</w:t>
      </w:r>
    </w:p>
    <w:p>
      <w:pPr>
        <w:shd w:val="clear" w:color="auto" w:fill="FFFFFF"/>
        <w:spacing w:line="360" w:lineRule="auto"/>
        <w:jc w:val="left"/>
        <w:textAlignment w:val="center"/>
      </w:pPr>
      <w:r>
        <w:t>【详解】解：A、圆心相同，半径不相等的圆是同心圆，所以周长不相等，故此选项错误，不符合题意；</w:t>
      </w:r>
    </w:p>
    <w:p>
      <w:pPr>
        <w:shd w:val="clear" w:color="auto" w:fill="FFFFFF"/>
        <w:spacing w:line="360" w:lineRule="auto"/>
        <w:jc w:val="left"/>
        <w:textAlignment w:val="center"/>
      </w:pPr>
      <w:r>
        <w:t>B、面积相等的圆半径一定相等，所以是等圆，故此选项正确，符合题意；</w:t>
      </w:r>
    </w:p>
    <w:p>
      <w:pPr>
        <w:shd w:val="clear" w:color="auto" w:fill="FFFFFF"/>
        <w:spacing w:line="360" w:lineRule="auto"/>
        <w:jc w:val="left"/>
        <w:textAlignment w:val="center"/>
      </w:pPr>
      <w:r>
        <w:t>C、在同圆或等圆中相等的圆心角所对的弧相等，故此选项错误，不符合题意；</w:t>
      </w:r>
    </w:p>
    <w:p>
      <w:pPr>
        <w:shd w:val="clear" w:color="auto" w:fill="FFFFFF"/>
        <w:spacing w:line="360" w:lineRule="auto"/>
        <w:jc w:val="left"/>
        <w:textAlignment w:val="center"/>
      </w:pPr>
      <w:r>
        <w:t>D、平分弧的弦不一定经过圆心，故此选项错误，不符合题意．</w:t>
      </w:r>
    </w:p>
    <w:p>
      <w:pPr>
        <w:shd w:val="clear" w:color="auto" w:fill="FFFFFF"/>
        <w:spacing w:line="360" w:lineRule="auto"/>
        <w:jc w:val="left"/>
        <w:textAlignment w:val="center"/>
      </w:pPr>
      <w:r>
        <w:t>故选：B．</w:t>
      </w:r>
    </w:p>
    <w:p>
      <w:pPr>
        <w:shd w:val="clear" w:color="auto" w:fill="FFFFFF"/>
        <w:spacing w:line="360" w:lineRule="auto"/>
        <w:jc w:val="left"/>
        <w:textAlignment w:val="center"/>
      </w:pPr>
      <w:r>
        <w:t>【点睛】本题考查的是对圆的认识，主要考查的是直径，弦，弧，半圆，等弧，等圆，这几个基本概念．对这几个基本概念作出正确的理解，然后进行判断．</w:t>
      </w:r>
    </w:p>
    <w:p>
      <w:pPr>
        <w:shd w:val="clear" w:color="auto" w:fill="FFFFFF"/>
        <w:spacing w:line="360" w:lineRule="auto"/>
        <w:jc w:val="left"/>
        <w:textAlignment w:val="center"/>
      </w:pPr>
      <w:r>
        <w:t>5．A</w:t>
      </w:r>
    </w:p>
    <w:p>
      <w:pPr>
        <w:shd w:val="clear" w:color="auto" w:fill="FFFFFF"/>
        <w:spacing w:line="360" w:lineRule="auto"/>
        <w:jc w:val="left"/>
        <w:textAlignment w:val="center"/>
      </w:pPr>
      <w:r>
        <w:t>【分析】欲求直线</w:t>
      </w:r>
      <w:r>
        <w:rPr>
          <w:rFonts w:ascii="Times New Roman" w:eastAsia="Times New Roman" w:hAnsi="Times New Roman" w:cs="Times New Roman"/>
          <w:i/>
        </w:rPr>
        <w:t>l</w:t>
      </w:r>
      <w:r>
        <w:t>与圆</w:t>
      </w:r>
      <w:r>
        <w:rPr>
          <w:rFonts w:ascii="Times New Roman" w:eastAsia="Times New Roman" w:hAnsi="Times New Roman" w:cs="Times New Roman"/>
          <w:i/>
        </w:rPr>
        <w:t>O</w:t>
      </w:r>
      <w:r>
        <w:t>的位置关系，关键是比较圆心到直线的距离</w:t>
      </w:r>
      <w:r>
        <w:rPr>
          <w:rFonts w:ascii="Times New Roman" w:eastAsia="Times New Roman" w:hAnsi="Times New Roman" w:cs="Times New Roman"/>
          <w:i/>
        </w:rPr>
        <w:t>d</w:t>
      </w:r>
      <w:r>
        <w:t>与圆半径</w:t>
      </w:r>
      <w:r>
        <w:rPr>
          <w:rFonts w:ascii="Times New Roman" w:eastAsia="Times New Roman" w:hAnsi="Times New Roman" w:cs="Times New Roman"/>
          <w:i/>
        </w:rPr>
        <w:t>r</w:t>
      </w:r>
      <w:r>
        <w:t>的大小关系．若</w:t>
      </w:r>
      <w:r>
        <w:object>
          <v:shape id="_x0000_i1227" type="#_x0000_t75" alt="eqIdb2c063cc4b7319746b12fa2400af7e39" style="width:24.61pt;height:12.28pt" o:oleicon="f" o:ole="">
            <v:imagedata r:id="rId377" o:title="eqIdb2c063cc4b7319746b12fa2400af7e39"/>
          </v:shape>
          <o:OLEObject Type="Embed" ProgID="Equation.DSMT4" ShapeID="_x0000_i1227" DrawAspect="Content" ObjectID="_204" r:id="rId378"/>
        </w:object>
      </w:r>
      <w:r>
        <w:t>，则直线与圆相交；若</w:t>
      </w:r>
      <w:r>
        <w:object>
          <v:shape id="_x0000_i1228" type="#_x0000_t75" alt="eqIdee8d690e680ddd8130300989cfea31ec" style="width:24.61pt;height:12.04pt" o:oleicon="f" o:ole="">
            <v:imagedata r:id="rId379" o:title="eqIdee8d690e680ddd8130300989cfea31ec"/>
          </v:shape>
          <o:OLEObject Type="Embed" ProgID="Equation.DSMT4" ShapeID="_x0000_i1228" DrawAspect="Content" ObjectID="_205" r:id="rId380"/>
        </w:object>
      </w:r>
      <w:r>
        <w:t>，则直线与圆相切；若</w:t>
      </w:r>
      <w:r>
        <w:object>
          <v:shape id="_x0000_i1229" type="#_x0000_t75" alt="eqId0e90166c616503281ffed6bd7da3253e" style="width:27.26pt;height:13.28pt" o:oleicon="f" o:ole="">
            <v:imagedata r:id="rId381" o:title="eqId0e90166c616503281ffed6bd7da3253e"/>
          </v:shape>
          <o:OLEObject Type="Embed" ProgID="Equation.DSMT4" ShapeID="_x0000_i1229" DrawAspect="Content" ObjectID="_206" r:id="rId382"/>
        </w:object>
      </w:r>
      <w:r>
        <w:t>，则直线与圆相离．据此判断即可．</w:t>
      </w:r>
    </w:p>
    <w:p>
      <w:pPr>
        <w:shd w:val="clear" w:color="auto" w:fill="FFFFFF"/>
        <w:spacing w:line="360" w:lineRule="auto"/>
        <w:jc w:val="left"/>
        <w:textAlignment w:val="center"/>
      </w:pPr>
      <w:r>
        <w:t>【详解】∵圆半径</w:t>
      </w:r>
      <w:r>
        <w:object>
          <v:shape id="_x0000_i1230" type="#_x0000_t75" alt="eqId8176754726d2194c890e80df1a1f1c3a" style="width:23.74pt;height:11.21pt" o:oleicon="f" o:ole="">
            <v:imagedata r:id="rId383" o:title="eqId8176754726d2194c890e80df1a1f1c3a"/>
          </v:shape>
          <o:OLEObject Type="Embed" ProgID="Equation.DSMT4" ShapeID="_x0000_i1230" DrawAspect="Content" ObjectID="_207" r:id="rId384"/>
        </w:object>
      </w:r>
      <w:r>
        <w:t>，圆心到直线的距离</w:t>
      </w:r>
      <w:r>
        <w:object>
          <v:shape id="_x0000_i1231" type="#_x0000_t75" alt="eqId6cf94d263ea1e5ddad405ccbc1eb2a2c" style="width:22.88pt;height:11.11pt" o:oleicon="f" o:ole="">
            <v:imagedata r:id="rId385" o:title="eqId6cf94d263ea1e5ddad405ccbc1eb2a2c"/>
          </v:shape>
          <o:OLEObject Type="Embed" ProgID="Equation.DSMT4" ShapeID="_x0000_i1231" DrawAspect="Content" ObjectID="_208" r:id="rId386"/>
        </w:object>
      </w:r>
      <w:r>
        <w:t>．</w:t>
      </w:r>
    </w:p>
    <w:p>
      <w:pPr>
        <w:shd w:val="clear" w:color="auto" w:fill="FFFFFF"/>
        <w:spacing w:line="360" w:lineRule="auto"/>
        <w:jc w:val="left"/>
        <w:textAlignment w:val="center"/>
      </w:pPr>
      <w:r>
        <w:t>∴</w:t>
      </w:r>
      <w:r>
        <w:object>
          <v:shape id="_x0000_i1232" type="#_x0000_t75" alt="eqId0e90166c616503281ffed6bd7da3253e" style="width:27.26pt;height:13.28pt" o:oleicon="f" o:ole="">
            <v:imagedata r:id="rId381" o:title="eqId0e90166c616503281ffed6bd7da3253e"/>
          </v:shape>
          <o:OLEObject Type="Embed" ProgID="Equation.DSMT4" ShapeID="_x0000_i1232" DrawAspect="Content" ObjectID="_209" r:id="rId387"/>
        </w:object>
      </w:r>
      <w:r>
        <w:t>，</w:t>
      </w:r>
    </w:p>
    <w:p>
      <w:pPr>
        <w:shd w:val="clear" w:color="auto" w:fill="FFFFFF"/>
        <w:spacing w:line="360" w:lineRule="auto"/>
        <w:jc w:val="left"/>
        <w:textAlignment w:val="center"/>
      </w:pPr>
      <w:r>
        <w:t>∴直线</w:t>
      </w:r>
      <w:r>
        <w:rPr>
          <w:rFonts w:ascii="Times New Roman" w:eastAsia="Times New Roman" w:hAnsi="Times New Roman" w:cs="Times New Roman"/>
          <w:i/>
        </w:rPr>
        <w:t>l</w:t>
      </w:r>
      <w:r>
        <w:t>与</w:t>
      </w:r>
      <w:r>
        <w:object>
          <v:shape id="_x0000_i1233" type="#_x0000_t75" alt="eqId3d97cdc586744d208b6f69c9813af977" style="width:19.36pt;height:13.08pt" o:oleicon="f" o:ole="">
            <v:imagedata r:id="rId37" o:title="eqId3d97cdc586744d208b6f69c9813af977"/>
          </v:shape>
          <o:OLEObject Type="Embed" ProgID="Equation.DSMT4" ShapeID="_x0000_i1233" DrawAspect="Content" ObjectID="_210" r:id="rId388"/>
        </w:object>
      </w:r>
      <w:r>
        <w:t>的位置关系是相离．</w:t>
      </w:r>
    </w:p>
    <w:p>
      <w:pPr>
        <w:shd w:val="clear" w:color="auto" w:fill="FFFFFF"/>
        <w:spacing w:line="360" w:lineRule="auto"/>
        <w:jc w:val="left"/>
        <w:textAlignment w:val="center"/>
      </w:pPr>
      <w:r>
        <w:t>故选：A．</w:t>
      </w:r>
    </w:p>
    <w:p>
      <w:pPr>
        <w:shd w:val="clear" w:color="auto" w:fill="FFFFFF"/>
        <w:spacing w:line="360" w:lineRule="auto"/>
        <w:jc w:val="left"/>
        <w:textAlignment w:val="center"/>
      </w:pPr>
      <w:r>
        <w:t>【点睛】本题考查了直线与圆的位置关系，解题的关键是可通过比较圆心到直线距离与圆半径大小关系完成判定．</w:t>
      </w:r>
    </w:p>
    <w:p>
      <w:pPr>
        <w:shd w:val="clear" w:color="auto" w:fill="FFFFFF"/>
        <w:spacing w:line="360" w:lineRule="auto"/>
        <w:jc w:val="left"/>
        <w:textAlignment w:val="center"/>
      </w:pPr>
      <w:r>
        <w:t>6．C</w:t>
      </w:r>
    </w:p>
    <w:p>
      <w:pPr>
        <w:shd w:val="clear" w:color="auto" w:fill="FFFFFF"/>
        <w:spacing w:line="360" w:lineRule="auto"/>
        <w:jc w:val="left"/>
        <w:textAlignment w:val="center"/>
      </w:pPr>
      <w:r>
        <w:t>【分析】本题考查了必然事件的定义，正确理解必然事件的定义是解答本题的关键．在一定条件下一定会发生的事件叫做必然事件．根据必然事件的定义即可判断答案．</w:t>
      </w:r>
    </w:p>
    <w:p>
      <w:pPr>
        <w:shd w:val="clear" w:color="auto" w:fill="FFFFFF"/>
        <w:spacing w:line="360" w:lineRule="auto"/>
        <w:jc w:val="left"/>
        <w:textAlignment w:val="center"/>
      </w:pPr>
      <w:r>
        <w:t>【详解】选项A，是随机事件，不是必然事件，不符合题意；</w:t>
      </w:r>
    </w:p>
    <w:p>
      <w:pPr>
        <w:shd w:val="clear" w:color="auto" w:fill="FFFFFF"/>
        <w:spacing w:line="360" w:lineRule="auto"/>
        <w:jc w:val="left"/>
        <w:textAlignment w:val="center"/>
      </w:pPr>
      <w:r>
        <w:t>选项B，是不可能事件，不是必然事件，不符合题意；</w:t>
      </w:r>
    </w:p>
    <w:p>
      <w:pPr>
        <w:shd w:val="clear" w:color="auto" w:fill="FFFFFF"/>
        <w:spacing w:line="360" w:lineRule="auto"/>
        <w:jc w:val="left"/>
        <w:textAlignment w:val="center"/>
      </w:pPr>
      <w:r>
        <w:t>选项C，是必然事件，符合题意；</w:t>
      </w:r>
    </w:p>
    <w:p>
      <w:pPr>
        <w:shd w:val="clear" w:color="auto" w:fill="FFFFFF"/>
        <w:spacing w:line="360" w:lineRule="auto"/>
        <w:jc w:val="left"/>
        <w:textAlignment w:val="center"/>
      </w:pPr>
      <w:r>
        <w:t>选项D，是随机事件，不是必然事件，不符合题意．</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89" w:history="1">
        <w:r>
          <w:rPr>
            <w:rFonts w:ascii="SimSun" w:eastAsia="SimSun" w:hAnsi="SimSun" w:cs="SimSun"/>
            <w:b/>
            <w:bCs/>
            <w:color w:val="0000EE"/>
            <w:kern w:val="0"/>
            <w:sz w:val="30"/>
            <w:szCs w:val="30"/>
            <w:u w:val="single" w:color="0000EE"/>
          </w:rPr>
          <w:t>https://d.book118.com/456243021241010045</w:t>
        </w:r>
      </w:hyperlink>
    </w:p>
    <w:p>
      <w:pPr>
        <w:shd w:val="clear" w:color="auto" w:fill="FFFFFF"/>
        <w:spacing w:line="360" w:lineRule="auto"/>
        <w:jc w:val="left"/>
        <w:textAlignment w:val="center"/>
      </w:pPr>
    </w:p>
    <w:sectPr>
      <w:headerReference w:type="even" r:id="rId390"/>
      <w:headerReference w:type="default" r:id="rId391"/>
      <w:footerReference w:type="even" r:id="rId392"/>
      <w:footerReference w:type="default" r:id="rId393"/>
      <w:type w:val="nextPage"/>
      <w:pgSz w:w="11906" w:h="16838" w:code="9"/>
      <w:pgMar w:top="1440" w:right="1797" w:bottom="1440" w:left="1797" w:header="851" w:footer="992" w:gutter="0"/>
      <w:pgNumType w:start="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16</w:instrText>
    </w:r>
    <w:r w:rsidR="00FA429B">
      <w:rPr>
        <w:noProof/>
      </w:rPr>
      <w:fldChar w:fldCharType="end"/>
    </w:r>
    <w:r w:rsidR="00065CD2">
      <w:instrText xml:space="preserve"> </w:instrText>
    </w:r>
    <w:r w:rsidR="00B47A88">
      <w:fldChar w:fldCharType="separate"/>
    </w:r>
    <w:r w:rsidR="00065CD2">
      <w:t>16</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16</w:instrText>
    </w:r>
    <w:r w:rsidR="00FA429B">
      <w:rPr>
        <w:noProof/>
      </w:rPr>
      <w:fldChar w:fldCharType="end"/>
    </w:r>
    <w:r w:rsidR="003F38F2">
      <w:instrText xml:space="preserve"> </w:instrText>
    </w:r>
    <w:r w:rsidR="00B47A88">
      <w:fldChar w:fldCharType="separate"/>
    </w:r>
    <w:r w:rsidR="003F38F2">
      <w:rPr>
        <w:rFonts w:hint="eastAsia"/>
      </w:rPr>
      <w:t>16</w:t>
    </w:r>
    <w:r w:rsidR="00B47A88">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w:instrText>
    </w:r>
    <w:r w:rsidR="00FA429B">
      <w:rPr>
        <w:noProof/>
      </w:rPr>
      <w:fldChar w:fldCharType="end"/>
    </w:r>
    <w:r w:rsidR="00065CD2">
      <w:instrText xml:space="preserve"> </w:instrText>
    </w:r>
    <w:r w:rsidR="00B47A88">
      <w:fldChar w:fldCharType="separate"/>
    </w:r>
    <w:r w:rsidR="00065CD2">
      <w:t>1</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2</w:instrText>
    </w:r>
    <w:r w:rsidR="00FA429B">
      <w:rPr>
        <w:noProof/>
      </w:rPr>
      <w:fldChar w:fldCharType="end"/>
    </w:r>
    <w:r w:rsidR="00065CD2">
      <w:instrText xml:space="preserve"> </w:instrText>
    </w:r>
    <w:r w:rsidR="00B47A88">
      <w:fldChar w:fldCharType="separate"/>
    </w:r>
    <w:r w:rsidR="00065CD2">
      <w:t>2</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15</w:instrText>
    </w:r>
    <w:r w:rsidR="00FA429B">
      <w:rPr>
        <w:noProof/>
      </w:rPr>
      <w:fldChar w:fldCharType="end"/>
    </w:r>
    <w:r w:rsidR="00065CD2">
      <w:instrText xml:space="preserve"> </w:instrText>
    </w:r>
    <w:r w:rsidR="00B47A88">
      <w:fldChar w:fldCharType="separate"/>
    </w:r>
    <w:r w:rsidR="00065CD2">
      <w:t>15</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16</w:instrText>
    </w:r>
    <w:r w:rsidR="00FA429B">
      <w:rPr>
        <w:noProof/>
      </w:rPr>
      <w:fldChar w:fldCharType="end"/>
    </w:r>
    <w:r w:rsidR="003F38F2">
      <w:instrText xml:space="preserve"> </w:instrText>
    </w:r>
    <w:r w:rsidR="00B47A88">
      <w:fldChar w:fldCharType="separate"/>
    </w:r>
    <w:r w:rsidR="003F38F2">
      <w:rPr>
        <w:rFonts w:hint="eastAsia"/>
      </w:rPr>
      <w:t>16</w:t>
    </w:r>
    <w:r w:rsidR="00B47A88">
      <w:fldChar w:fldCharType="end"/>
    </w:r>
    <w:r>
      <w:rPr>
        <w:rFonts w:hint="eastAsia"/>
      </w:rPr>
      <w:t>页</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2DA7E3"/>
  <w15:docId w15:val="{D3E00D0A-A3F9-4CC8-8773-39E8059DF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6133"/>
    <w:rPr>
      <w:sz w:val="18"/>
      <w:szCs w:val="18"/>
    </w:rPr>
  </w:style>
  <w:style w:type="paragraph" w:styleId="Footer">
    <w:name w:val="footer"/>
    <w:basedOn w:val="Normal"/>
    <w:link w:val="a0"/>
    <w:uiPriority w:val="99"/>
    <w:unhideWhenUsed/>
    <w:rsid w:val="0077613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61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oleObject" Target="embeddings/oleObject48.bin" /><Relationship Id="rId101" Type="http://schemas.openxmlformats.org/officeDocument/2006/relationships/image" Target="media/image47.wmf" /><Relationship Id="rId102" Type="http://schemas.openxmlformats.org/officeDocument/2006/relationships/oleObject" Target="embeddings/oleObject49.bin" /><Relationship Id="rId103" Type="http://schemas.openxmlformats.org/officeDocument/2006/relationships/image" Target="media/image48.wmf" /><Relationship Id="rId104" Type="http://schemas.openxmlformats.org/officeDocument/2006/relationships/oleObject" Target="embeddings/oleObject50.bin" /><Relationship Id="rId105" Type="http://schemas.openxmlformats.org/officeDocument/2006/relationships/image" Target="media/image49.wmf" /><Relationship Id="rId106" Type="http://schemas.openxmlformats.org/officeDocument/2006/relationships/oleObject" Target="embeddings/oleObject51.bin" /><Relationship Id="rId107" Type="http://schemas.openxmlformats.org/officeDocument/2006/relationships/oleObject" Target="embeddings/oleObject52.bin" /><Relationship Id="rId108" Type="http://schemas.openxmlformats.org/officeDocument/2006/relationships/oleObject" Target="embeddings/oleObject53.bin" /><Relationship Id="rId109" Type="http://schemas.openxmlformats.org/officeDocument/2006/relationships/oleObject" Target="embeddings/oleObject54.bin" /><Relationship Id="rId11" Type="http://schemas.openxmlformats.org/officeDocument/2006/relationships/oleObject" Target="embeddings/oleObject3.bin" /><Relationship Id="rId110" Type="http://schemas.openxmlformats.org/officeDocument/2006/relationships/oleObject" Target="embeddings/oleObject55.bin" /><Relationship Id="rId111" Type="http://schemas.openxmlformats.org/officeDocument/2006/relationships/oleObject" Target="embeddings/oleObject56.bin" /><Relationship Id="rId112" Type="http://schemas.openxmlformats.org/officeDocument/2006/relationships/oleObject" Target="embeddings/oleObject57.bin" /><Relationship Id="rId113" Type="http://schemas.openxmlformats.org/officeDocument/2006/relationships/image" Target="media/image50.wmf" /><Relationship Id="rId114" Type="http://schemas.openxmlformats.org/officeDocument/2006/relationships/oleObject" Target="embeddings/oleObject58.bin" /><Relationship Id="rId115" Type="http://schemas.openxmlformats.org/officeDocument/2006/relationships/image" Target="media/image51.wmf" /><Relationship Id="rId116" Type="http://schemas.openxmlformats.org/officeDocument/2006/relationships/oleObject" Target="embeddings/oleObject59.bin" /><Relationship Id="rId117" Type="http://schemas.openxmlformats.org/officeDocument/2006/relationships/image" Target="media/image52.wmf" /><Relationship Id="rId118" Type="http://schemas.openxmlformats.org/officeDocument/2006/relationships/oleObject" Target="embeddings/oleObject60.bin" /><Relationship Id="rId119" Type="http://schemas.openxmlformats.org/officeDocument/2006/relationships/footer" Target="footer3.xml" /><Relationship Id="rId12" Type="http://schemas.openxmlformats.org/officeDocument/2006/relationships/image" Target="media/image5.wmf" /><Relationship Id="rId120" Type="http://schemas.openxmlformats.org/officeDocument/2006/relationships/footer" Target="footer4.xml" /><Relationship Id="rId121" Type="http://schemas.openxmlformats.org/officeDocument/2006/relationships/image" Target="media/image53.png" /><Relationship Id="rId122" Type="http://schemas.openxmlformats.org/officeDocument/2006/relationships/image" Target="media/image54.wmf" /><Relationship Id="rId123" Type="http://schemas.openxmlformats.org/officeDocument/2006/relationships/oleObject" Target="embeddings/oleObject61.bin" /><Relationship Id="rId124" Type="http://schemas.openxmlformats.org/officeDocument/2006/relationships/image" Target="media/image55.wmf" /><Relationship Id="rId125" Type="http://schemas.openxmlformats.org/officeDocument/2006/relationships/oleObject" Target="embeddings/oleObject62.bin" /><Relationship Id="rId126" Type="http://schemas.openxmlformats.org/officeDocument/2006/relationships/image" Target="media/image56.wmf" /><Relationship Id="rId127" Type="http://schemas.openxmlformats.org/officeDocument/2006/relationships/oleObject" Target="embeddings/oleObject63.bin" /><Relationship Id="rId128" Type="http://schemas.openxmlformats.org/officeDocument/2006/relationships/image" Target="media/image57.wmf" /><Relationship Id="rId129" Type="http://schemas.openxmlformats.org/officeDocument/2006/relationships/oleObject" Target="embeddings/oleObject64.bin" /><Relationship Id="rId13" Type="http://schemas.openxmlformats.org/officeDocument/2006/relationships/oleObject" Target="embeddings/oleObject4.bin" /><Relationship Id="rId130" Type="http://schemas.openxmlformats.org/officeDocument/2006/relationships/image" Target="media/image58.wmf" /><Relationship Id="rId131" Type="http://schemas.openxmlformats.org/officeDocument/2006/relationships/oleObject" Target="embeddings/oleObject65.bin" /><Relationship Id="rId132" Type="http://schemas.openxmlformats.org/officeDocument/2006/relationships/image" Target="media/image59.wmf" /><Relationship Id="rId133" Type="http://schemas.openxmlformats.org/officeDocument/2006/relationships/oleObject" Target="embeddings/oleObject66.bin" /><Relationship Id="rId134" Type="http://schemas.openxmlformats.org/officeDocument/2006/relationships/image" Target="media/image60.wmf" /><Relationship Id="rId135" Type="http://schemas.openxmlformats.org/officeDocument/2006/relationships/oleObject" Target="embeddings/oleObject67.bin" /><Relationship Id="rId136" Type="http://schemas.openxmlformats.org/officeDocument/2006/relationships/image" Target="media/image61.wmf" /><Relationship Id="rId137" Type="http://schemas.openxmlformats.org/officeDocument/2006/relationships/oleObject" Target="embeddings/oleObject68.bin" /><Relationship Id="rId138" Type="http://schemas.openxmlformats.org/officeDocument/2006/relationships/image" Target="media/image62.wmf" /><Relationship Id="rId139" Type="http://schemas.openxmlformats.org/officeDocument/2006/relationships/oleObject" Target="embeddings/oleObject69.bin" /><Relationship Id="rId14" Type="http://schemas.openxmlformats.org/officeDocument/2006/relationships/image" Target="media/image6.wmf" /><Relationship Id="rId140" Type="http://schemas.openxmlformats.org/officeDocument/2006/relationships/oleObject" Target="embeddings/oleObject70.bin" /><Relationship Id="rId141" Type="http://schemas.openxmlformats.org/officeDocument/2006/relationships/oleObject" Target="embeddings/oleObject71.bin" /><Relationship Id="rId142" Type="http://schemas.openxmlformats.org/officeDocument/2006/relationships/image" Target="media/image63.png" /><Relationship Id="rId143" Type="http://schemas.openxmlformats.org/officeDocument/2006/relationships/image" Target="media/image64.png" /><Relationship Id="rId144" Type="http://schemas.openxmlformats.org/officeDocument/2006/relationships/image" Target="media/image65.wmf" /><Relationship Id="rId145" Type="http://schemas.openxmlformats.org/officeDocument/2006/relationships/oleObject" Target="embeddings/oleObject72.bin" /><Relationship Id="rId146" Type="http://schemas.openxmlformats.org/officeDocument/2006/relationships/image" Target="media/image66.wmf" /><Relationship Id="rId147" Type="http://schemas.openxmlformats.org/officeDocument/2006/relationships/oleObject" Target="embeddings/oleObject73.bin" /><Relationship Id="rId148" Type="http://schemas.openxmlformats.org/officeDocument/2006/relationships/image" Target="media/image67.wmf" /><Relationship Id="rId149" Type="http://schemas.openxmlformats.org/officeDocument/2006/relationships/oleObject" Target="embeddings/oleObject74.bin" /><Relationship Id="rId15" Type="http://schemas.openxmlformats.org/officeDocument/2006/relationships/oleObject" Target="embeddings/oleObject5.bin" /><Relationship Id="rId150" Type="http://schemas.openxmlformats.org/officeDocument/2006/relationships/image" Target="media/image68.wmf" /><Relationship Id="rId151" Type="http://schemas.openxmlformats.org/officeDocument/2006/relationships/oleObject" Target="embeddings/oleObject75.bin" /><Relationship Id="rId152" Type="http://schemas.openxmlformats.org/officeDocument/2006/relationships/image" Target="media/image69.wmf" /><Relationship Id="rId153" Type="http://schemas.openxmlformats.org/officeDocument/2006/relationships/oleObject" Target="embeddings/oleObject76.bin" /><Relationship Id="rId154" Type="http://schemas.openxmlformats.org/officeDocument/2006/relationships/image" Target="media/image70.wmf" /><Relationship Id="rId155" Type="http://schemas.openxmlformats.org/officeDocument/2006/relationships/oleObject" Target="embeddings/oleObject77.bin" /><Relationship Id="rId156" Type="http://schemas.openxmlformats.org/officeDocument/2006/relationships/image" Target="media/image71.wmf" /><Relationship Id="rId157" Type="http://schemas.openxmlformats.org/officeDocument/2006/relationships/oleObject" Target="embeddings/oleObject78.bin" /><Relationship Id="rId158" Type="http://schemas.openxmlformats.org/officeDocument/2006/relationships/image" Target="media/image72.wmf" /><Relationship Id="rId159" Type="http://schemas.openxmlformats.org/officeDocument/2006/relationships/oleObject" Target="embeddings/oleObject79.bin" /><Relationship Id="rId16" Type="http://schemas.openxmlformats.org/officeDocument/2006/relationships/image" Target="media/image7.png" /><Relationship Id="rId160" Type="http://schemas.openxmlformats.org/officeDocument/2006/relationships/image" Target="media/image73.wmf" /><Relationship Id="rId161" Type="http://schemas.openxmlformats.org/officeDocument/2006/relationships/oleObject" Target="embeddings/oleObject80.bin" /><Relationship Id="rId162" Type="http://schemas.openxmlformats.org/officeDocument/2006/relationships/image" Target="media/image74.png" /><Relationship Id="rId163" Type="http://schemas.openxmlformats.org/officeDocument/2006/relationships/footer" Target="footer5.xml" /><Relationship Id="rId164" Type="http://schemas.openxmlformats.org/officeDocument/2006/relationships/footer" Target="footer6.xml" /><Relationship Id="rId165" Type="http://schemas.openxmlformats.org/officeDocument/2006/relationships/oleObject" Target="embeddings/oleObject81.bin" /><Relationship Id="rId166" Type="http://schemas.openxmlformats.org/officeDocument/2006/relationships/oleObject" Target="embeddings/oleObject82.bin" /><Relationship Id="rId167" Type="http://schemas.openxmlformats.org/officeDocument/2006/relationships/oleObject" Target="embeddings/oleObject83.bin" /><Relationship Id="rId168" Type="http://schemas.openxmlformats.org/officeDocument/2006/relationships/image" Target="media/image75.wmf" /><Relationship Id="rId169" Type="http://schemas.openxmlformats.org/officeDocument/2006/relationships/oleObject" Target="embeddings/oleObject84.bin" /><Relationship Id="rId17" Type="http://schemas.openxmlformats.org/officeDocument/2006/relationships/image" Target="media/image8.wmf" /><Relationship Id="rId170" Type="http://schemas.openxmlformats.org/officeDocument/2006/relationships/oleObject" Target="embeddings/oleObject85.bin" /><Relationship Id="rId171" Type="http://schemas.openxmlformats.org/officeDocument/2006/relationships/image" Target="media/image76.wmf" /><Relationship Id="rId172" Type="http://schemas.openxmlformats.org/officeDocument/2006/relationships/oleObject" Target="embeddings/oleObject86.bin" /><Relationship Id="rId173" Type="http://schemas.openxmlformats.org/officeDocument/2006/relationships/image" Target="media/image77.wmf" /><Relationship Id="rId174" Type="http://schemas.openxmlformats.org/officeDocument/2006/relationships/oleObject" Target="embeddings/oleObject87.bin" /><Relationship Id="rId175" Type="http://schemas.openxmlformats.org/officeDocument/2006/relationships/image" Target="media/image78.wmf" /><Relationship Id="rId176" Type="http://schemas.openxmlformats.org/officeDocument/2006/relationships/oleObject" Target="embeddings/oleObject88.bin" /><Relationship Id="rId177" Type="http://schemas.openxmlformats.org/officeDocument/2006/relationships/image" Target="media/image79.png" /><Relationship Id="rId178" Type="http://schemas.openxmlformats.org/officeDocument/2006/relationships/oleObject" Target="embeddings/oleObject89.bin" /><Relationship Id="rId179" Type="http://schemas.openxmlformats.org/officeDocument/2006/relationships/oleObject" Target="embeddings/oleObject90.bin" /><Relationship Id="rId18" Type="http://schemas.openxmlformats.org/officeDocument/2006/relationships/oleObject" Target="embeddings/oleObject6.bin" /><Relationship Id="rId180" Type="http://schemas.openxmlformats.org/officeDocument/2006/relationships/oleObject" Target="embeddings/oleObject91.bin" /><Relationship Id="rId181" Type="http://schemas.openxmlformats.org/officeDocument/2006/relationships/oleObject" Target="embeddings/oleObject92.bin" /><Relationship Id="rId182" Type="http://schemas.openxmlformats.org/officeDocument/2006/relationships/oleObject" Target="embeddings/oleObject93.bin" /><Relationship Id="rId183" Type="http://schemas.openxmlformats.org/officeDocument/2006/relationships/oleObject" Target="embeddings/oleObject94.bin" /><Relationship Id="rId184" Type="http://schemas.openxmlformats.org/officeDocument/2006/relationships/image" Target="media/image80.wmf" /><Relationship Id="rId185" Type="http://schemas.openxmlformats.org/officeDocument/2006/relationships/oleObject" Target="embeddings/oleObject95.bin" /><Relationship Id="rId186" Type="http://schemas.openxmlformats.org/officeDocument/2006/relationships/oleObject" Target="embeddings/oleObject96.bin" /><Relationship Id="rId187" Type="http://schemas.openxmlformats.org/officeDocument/2006/relationships/oleObject" Target="embeddings/oleObject97.bin" /><Relationship Id="rId188" Type="http://schemas.openxmlformats.org/officeDocument/2006/relationships/image" Target="media/image81.wmf" /><Relationship Id="rId189" Type="http://schemas.openxmlformats.org/officeDocument/2006/relationships/oleObject" Target="embeddings/oleObject98.bin" /><Relationship Id="rId19" Type="http://schemas.openxmlformats.org/officeDocument/2006/relationships/image" Target="media/image9.wmf" /><Relationship Id="rId190" Type="http://schemas.openxmlformats.org/officeDocument/2006/relationships/image" Target="media/image82.wmf" /><Relationship Id="rId191" Type="http://schemas.openxmlformats.org/officeDocument/2006/relationships/oleObject" Target="embeddings/oleObject99.bin" /><Relationship Id="rId192" Type="http://schemas.openxmlformats.org/officeDocument/2006/relationships/oleObject" Target="embeddings/oleObject100.bin" /><Relationship Id="rId193" Type="http://schemas.openxmlformats.org/officeDocument/2006/relationships/image" Target="media/image83.wmf" /><Relationship Id="rId194" Type="http://schemas.openxmlformats.org/officeDocument/2006/relationships/oleObject" Target="embeddings/oleObject101.bin" /><Relationship Id="rId195" Type="http://schemas.openxmlformats.org/officeDocument/2006/relationships/image" Target="media/image84.wmf" /><Relationship Id="rId196" Type="http://schemas.openxmlformats.org/officeDocument/2006/relationships/oleObject" Target="embeddings/oleObject102.bin" /><Relationship Id="rId197" Type="http://schemas.openxmlformats.org/officeDocument/2006/relationships/image" Target="media/image85.wmf" /><Relationship Id="rId198" Type="http://schemas.openxmlformats.org/officeDocument/2006/relationships/oleObject" Target="embeddings/oleObject103.bin" /><Relationship Id="rId199" Type="http://schemas.openxmlformats.org/officeDocument/2006/relationships/image" Target="media/image86.wmf" /><Relationship Id="rId2" Type="http://schemas.openxmlformats.org/officeDocument/2006/relationships/webSettings" Target="webSettings.xml" /><Relationship Id="rId20" Type="http://schemas.openxmlformats.org/officeDocument/2006/relationships/oleObject" Target="embeddings/oleObject7.bin" /><Relationship Id="rId200" Type="http://schemas.openxmlformats.org/officeDocument/2006/relationships/oleObject" Target="embeddings/oleObject104.bin" /><Relationship Id="rId201" Type="http://schemas.openxmlformats.org/officeDocument/2006/relationships/image" Target="media/image87.png" /><Relationship Id="rId202" Type="http://schemas.openxmlformats.org/officeDocument/2006/relationships/oleObject" Target="embeddings/oleObject105.bin" /><Relationship Id="rId203" Type="http://schemas.openxmlformats.org/officeDocument/2006/relationships/image" Target="media/image88.wmf" /><Relationship Id="rId204" Type="http://schemas.openxmlformats.org/officeDocument/2006/relationships/oleObject" Target="embeddings/oleObject106.bin" /><Relationship Id="rId205" Type="http://schemas.openxmlformats.org/officeDocument/2006/relationships/image" Target="media/image89.wmf" /><Relationship Id="rId206" Type="http://schemas.openxmlformats.org/officeDocument/2006/relationships/oleObject" Target="embeddings/oleObject107.bin" /><Relationship Id="rId207" Type="http://schemas.openxmlformats.org/officeDocument/2006/relationships/image" Target="media/image90.png" /><Relationship Id="rId208" Type="http://schemas.openxmlformats.org/officeDocument/2006/relationships/image" Target="media/image91.wmf" /><Relationship Id="rId209" Type="http://schemas.openxmlformats.org/officeDocument/2006/relationships/oleObject" Target="embeddings/oleObject108.bin" /><Relationship Id="rId21" Type="http://schemas.openxmlformats.org/officeDocument/2006/relationships/image" Target="media/image10.wmf" /><Relationship Id="rId210" Type="http://schemas.openxmlformats.org/officeDocument/2006/relationships/footer" Target="footer7.xml" /><Relationship Id="rId211" Type="http://schemas.openxmlformats.org/officeDocument/2006/relationships/footer" Target="footer8.xml" /><Relationship Id="rId212" Type="http://schemas.openxmlformats.org/officeDocument/2006/relationships/image" Target="media/image92.wmf" /><Relationship Id="rId213" Type="http://schemas.openxmlformats.org/officeDocument/2006/relationships/oleObject" Target="embeddings/oleObject109.bin" /><Relationship Id="rId214" Type="http://schemas.openxmlformats.org/officeDocument/2006/relationships/image" Target="media/image93.wmf" /><Relationship Id="rId215" Type="http://schemas.openxmlformats.org/officeDocument/2006/relationships/oleObject" Target="embeddings/oleObject110.bin" /><Relationship Id="rId216" Type="http://schemas.openxmlformats.org/officeDocument/2006/relationships/oleObject" Target="embeddings/oleObject111.bin" /><Relationship Id="rId217" Type="http://schemas.openxmlformats.org/officeDocument/2006/relationships/image" Target="media/image94.wmf" /><Relationship Id="rId218" Type="http://schemas.openxmlformats.org/officeDocument/2006/relationships/oleObject" Target="embeddings/oleObject112.bin" /><Relationship Id="rId219" Type="http://schemas.openxmlformats.org/officeDocument/2006/relationships/image" Target="media/image95.wmf" /><Relationship Id="rId22" Type="http://schemas.openxmlformats.org/officeDocument/2006/relationships/oleObject" Target="embeddings/oleObject8.bin" /><Relationship Id="rId220" Type="http://schemas.openxmlformats.org/officeDocument/2006/relationships/oleObject" Target="embeddings/oleObject113.bin" /><Relationship Id="rId221" Type="http://schemas.openxmlformats.org/officeDocument/2006/relationships/image" Target="media/image96.wmf" /><Relationship Id="rId222" Type="http://schemas.openxmlformats.org/officeDocument/2006/relationships/oleObject" Target="embeddings/oleObject114.bin" /><Relationship Id="rId223" Type="http://schemas.openxmlformats.org/officeDocument/2006/relationships/oleObject" Target="embeddings/oleObject115.bin" /><Relationship Id="rId224" Type="http://schemas.openxmlformats.org/officeDocument/2006/relationships/image" Target="media/image97.wmf" /><Relationship Id="rId225" Type="http://schemas.openxmlformats.org/officeDocument/2006/relationships/oleObject" Target="embeddings/oleObject116.bin" /><Relationship Id="rId226" Type="http://schemas.openxmlformats.org/officeDocument/2006/relationships/oleObject" Target="embeddings/oleObject117.bin" /><Relationship Id="rId227" Type="http://schemas.openxmlformats.org/officeDocument/2006/relationships/image" Target="media/image98.png" /><Relationship Id="rId228" Type="http://schemas.openxmlformats.org/officeDocument/2006/relationships/image" Target="media/image99.wmf" /><Relationship Id="rId229" Type="http://schemas.openxmlformats.org/officeDocument/2006/relationships/oleObject" Target="embeddings/oleObject118.bin" /><Relationship Id="rId23" Type="http://schemas.openxmlformats.org/officeDocument/2006/relationships/image" Target="media/image11.wmf" /><Relationship Id="rId230" Type="http://schemas.openxmlformats.org/officeDocument/2006/relationships/image" Target="media/image100.wmf" /><Relationship Id="rId231" Type="http://schemas.openxmlformats.org/officeDocument/2006/relationships/oleObject" Target="embeddings/oleObject119.bin" /><Relationship Id="rId232" Type="http://schemas.openxmlformats.org/officeDocument/2006/relationships/image" Target="media/image101.wmf" /><Relationship Id="rId233" Type="http://schemas.openxmlformats.org/officeDocument/2006/relationships/oleObject" Target="embeddings/oleObject120.bin" /><Relationship Id="rId234" Type="http://schemas.openxmlformats.org/officeDocument/2006/relationships/image" Target="media/image102.png" /><Relationship Id="rId235" Type="http://schemas.openxmlformats.org/officeDocument/2006/relationships/image" Target="media/image103.wmf" /><Relationship Id="rId236" Type="http://schemas.openxmlformats.org/officeDocument/2006/relationships/oleObject" Target="embeddings/oleObject121.bin" /><Relationship Id="rId237" Type="http://schemas.openxmlformats.org/officeDocument/2006/relationships/image" Target="media/image104.wmf" /><Relationship Id="rId238" Type="http://schemas.openxmlformats.org/officeDocument/2006/relationships/oleObject" Target="embeddings/oleObject122.bin" /><Relationship Id="rId239" Type="http://schemas.openxmlformats.org/officeDocument/2006/relationships/image" Target="media/image105.wmf" /><Relationship Id="rId24" Type="http://schemas.openxmlformats.org/officeDocument/2006/relationships/oleObject" Target="embeddings/oleObject9.bin" /><Relationship Id="rId240" Type="http://schemas.openxmlformats.org/officeDocument/2006/relationships/oleObject" Target="embeddings/oleObject123.bin" /><Relationship Id="rId241" Type="http://schemas.openxmlformats.org/officeDocument/2006/relationships/image" Target="media/image106.wmf" /><Relationship Id="rId242" Type="http://schemas.openxmlformats.org/officeDocument/2006/relationships/oleObject" Target="embeddings/oleObject124.bin" /><Relationship Id="rId243" Type="http://schemas.openxmlformats.org/officeDocument/2006/relationships/image" Target="media/image107.wmf" /><Relationship Id="rId244" Type="http://schemas.openxmlformats.org/officeDocument/2006/relationships/oleObject" Target="embeddings/oleObject125.bin" /><Relationship Id="rId245" Type="http://schemas.openxmlformats.org/officeDocument/2006/relationships/oleObject" Target="embeddings/oleObject126.bin" /><Relationship Id="rId246" Type="http://schemas.openxmlformats.org/officeDocument/2006/relationships/image" Target="media/image108.wmf" /><Relationship Id="rId247" Type="http://schemas.openxmlformats.org/officeDocument/2006/relationships/oleObject" Target="embeddings/oleObject127.bin" /><Relationship Id="rId248" Type="http://schemas.openxmlformats.org/officeDocument/2006/relationships/image" Target="media/image109.wmf" /><Relationship Id="rId249" Type="http://schemas.openxmlformats.org/officeDocument/2006/relationships/oleObject" Target="embeddings/oleObject128.bin" /><Relationship Id="rId25" Type="http://schemas.openxmlformats.org/officeDocument/2006/relationships/image" Target="media/image12.wmf" /><Relationship Id="rId250" Type="http://schemas.openxmlformats.org/officeDocument/2006/relationships/image" Target="media/image110.wmf" /><Relationship Id="rId251" Type="http://schemas.openxmlformats.org/officeDocument/2006/relationships/oleObject" Target="embeddings/oleObject129.bin" /><Relationship Id="rId252" Type="http://schemas.openxmlformats.org/officeDocument/2006/relationships/image" Target="media/image111.png" /><Relationship Id="rId253" Type="http://schemas.openxmlformats.org/officeDocument/2006/relationships/image" Target="media/image112.wmf" /><Relationship Id="rId254" Type="http://schemas.openxmlformats.org/officeDocument/2006/relationships/oleObject" Target="embeddings/oleObject130.bin" /><Relationship Id="rId255" Type="http://schemas.openxmlformats.org/officeDocument/2006/relationships/oleObject" Target="embeddings/oleObject131.bin" /><Relationship Id="rId256" Type="http://schemas.openxmlformats.org/officeDocument/2006/relationships/oleObject" Target="embeddings/oleObject132.bin" /><Relationship Id="rId257" Type="http://schemas.openxmlformats.org/officeDocument/2006/relationships/oleObject" Target="embeddings/oleObject133.bin" /><Relationship Id="rId258" Type="http://schemas.openxmlformats.org/officeDocument/2006/relationships/image" Target="media/image113.wmf" /><Relationship Id="rId259" Type="http://schemas.openxmlformats.org/officeDocument/2006/relationships/oleObject" Target="embeddings/oleObject134.bin" /><Relationship Id="rId26" Type="http://schemas.openxmlformats.org/officeDocument/2006/relationships/oleObject" Target="embeddings/oleObject10.bin" /><Relationship Id="rId260" Type="http://schemas.openxmlformats.org/officeDocument/2006/relationships/image" Target="media/image114.wmf" /><Relationship Id="rId261" Type="http://schemas.openxmlformats.org/officeDocument/2006/relationships/oleObject" Target="embeddings/oleObject135.bin" /><Relationship Id="rId262" Type="http://schemas.openxmlformats.org/officeDocument/2006/relationships/footer" Target="footer9.xml" /><Relationship Id="rId263" Type="http://schemas.openxmlformats.org/officeDocument/2006/relationships/footer" Target="footer10.xml" /><Relationship Id="rId264" Type="http://schemas.openxmlformats.org/officeDocument/2006/relationships/oleObject" Target="embeddings/oleObject136.bin" /><Relationship Id="rId265" Type="http://schemas.openxmlformats.org/officeDocument/2006/relationships/oleObject" Target="embeddings/oleObject137.bin" /><Relationship Id="rId266" Type="http://schemas.openxmlformats.org/officeDocument/2006/relationships/oleObject" Target="embeddings/oleObject138.bin" /><Relationship Id="rId267" Type="http://schemas.openxmlformats.org/officeDocument/2006/relationships/oleObject" Target="embeddings/oleObject139.bin" /><Relationship Id="rId268" Type="http://schemas.openxmlformats.org/officeDocument/2006/relationships/image" Target="media/image115.wmf" /><Relationship Id="rId269" Type="http://schemas.openxmlformats.org/officeDocument/2006/relationships/oleObject" Target="embeddings/oleObject140.bin" /><Relationship Id="rId27" Type="http://schemas.openxmlformats.org/officeDocument/2006/relationships/image" Target="media/image13.wmf" /><Relationship Id="rId270" Type="http://schemas.openxmlformats.org/officeDocument/2006/relationships/oleObject" Target="embeddings/oleObject141.bin" /><Relationship Id="rId271" Type="http://schemas.openxmlformats.org/officeDocument/2006/relationships/oleObject" Target="embeddings/oleObject142.bin" /><Relationship Id="rId272" Type="http://schemas.openxmlformats.org/officeDocument/2006/relationships/image" Target="media/image116.wmf" /><Relationship Id="rId273" Type="http://schemas.openxmlformats.org/officeDocument/2006/relationships/oleObject" Target="embeddings/oleObject143.bin" /><Relationship Id="rId274" Type="http://schemas.openxmlformats.org/officeDocument/2006/relationships/oleObject" Target="embeddings/oleObject144.bin" /><Relationship Id="rId275" Type="http://schemas.openxmlformats.org/officeDocument/2006/relationships/image" Target="media/image117.png" /><Relationship Id="rId276" Type="http://schemas.openxmlformats.org/officeDocument/2006/relationships/image" Target="media/image118.wmf" /><Relationship Id="rId277" Type="http://schemas.openxmlformats.org/officeDocument/2006/relationships/oleObject" Target="embeddings/oleObject145.bin" /><Relationship Id="rId278" Type="http://schemas.openxmlformats.org/officeDocument/2006/relationships/oleObject" Target="embeddings/oleObject146.bin" /><Relationship Id="rId279" Type="http://schemas.openxmlformats.org/officeDocument/2006/relationships/oleObject" Target="embeddings/oleObject147.bin" /><Relationship Id="rId28" Type="http://schemas.openxmlformats.org/officeDocument/2006/relationships/oleObject" Target="embeddings/oleObject11.bin" /><Relationship Id="rId280" Type="http://schemas.openxmlformats.org/officeDocument/2006/relationships/image" Target="media/image119.wmf" /><Relationship Id="rId281" Type="http://schemas.openxmlformats.org/officeDocument/2006/relationships/oleObject" Target="embeddings/oleObject148.bin" /><Relationship Id="rId282" Type="http://schemas.openxmlformats.org/officeDocument/2006/relationships/oleObject" Target="embeddings/oleObject149.bin" /><Relationship Id="rId283" Type="http://schemas.openxmlformats.org/officeDocument/2006/relationships/image" Target="media/image120.wmf" /><Relationship Id="rId284" Type="http://schemas.openxmlformats.org/officeDocument/2006/relationships/oleObject" Target="embeddings/oleObject150.bin" /><Relationship Id="rId285" Type="http://schemas.openxmlformats.org/officeDocument/2006/relationships/image" Target="media/image121.wmf" /><Relationship Id="rId286" Type="http://schemas.openxmlformats.org/officeDocument/2006/relationships/oleObject" Target="embeddings/oleObject151.bin" /><Relationship Id="rId287" Type="http://schemas.openxmlformats.org/officeDocument/2006/relationships/image" Target="media/image122.png" /><Relationship Id="rId288" Type="http://schemas.openxmlformats.org/officeDocument/2006/relationships/oleObject" Target="embeddings/oleObject152.bin" /><Relationship Id="rId289" Type="http://schemas.openxmlformats.org/officeDocument/2006/relationships/image" Target="media/image123.wmf" /><Relationship Id="rId29" Type="http://schemas.openxmlformats.org/officeDocument/2006/relationships/image" Target="media/image14.wmf" /><Relationship Id="rId290" Type="http://schemas.openxmlformats.org/officeDocument/2006/relationships/oleObject" Target="embeddings/oleObject153.bin" /><Relationship Id="rId291" Type="http://schemas.openxmlformats.org/officeDocument/2006/relationships/oleObject" Target="embeddings/oleObject154.bin" /><Relationship Id="rId292" Type="http://schemas.openxmlformats.org/officeDocument/2006/relationships/image" Target="media/image124.wmf" /><Relationship Id="rId293" Type="http://schemas.openxmlformats.org/officeDocument/2006/relationships/oleObject" Target="embeddings/oleObject155.bin" /><Relationship Id="rId294" Type="http://schemas.openxmlformats.org/officeDocument/2006/relationships/image" Target="media/image125.wmf" /><Relationship Id="rId295" Type="http://schemas.openxmlformats.org/officeDocument/2006/relationships/oleObject" Target="embeddings/oleObject156.bin" /><Relationship Id="rId296" Type="http://schemas.openxmlformats.org/officeDocument/2006/relationships/image" Target="media/image126.wmf" /><Relationship Id="rId297" Type="http://schemas.openxmlformats.org/officeDocument/2006/relationships/oleObject" Target="embeddings/oleObject157.bin" /><Relationship Id="rId298" Type="http://schemas.openxmlformats.org/officeDocument/2006/relationships/image" Target="media/image127.wmf" /><Relationship Id="rId299" Type="http://schemas.openxmlformats.org/officeDocument/2006/relationships/oleObject" Target="embeddings/oleObject158.bin" /><Relationship Id="rId3" Type="http://schemas.openxmlformats.org/officeDocument/2006/relationships/fontTable" Target="fontTable.xml" /><Relationship Id="rId30" Type="http://schemas.openxmlformats.org/officeDocument/2006/relationships/oleObject" Target="embeddings/oleObject12.bin" /><Relationship Id="rId300" Type="http://schemas.openxmlformats.org/officeDocument/2006/relationships/image" Target="media/image128.wmf" /><Relationship Id="rId301" Type="http://schemas.openxmlformats.org/officeDocument/2006/relationships/oleObject" Target="embeddings/oleObject159.bin" /><Relationship Id="rId302" Type="http://schemas.openxmlformats.org/officeDocument/2006/relationships/oleObject" Target="embeddings/oleObject160.bin" /><Relationship Id="rId303" Type="http://schemas.openxmlformats.org/officeDocument/2006/relationships/image" Target="media/image129.wmf" /><Relationship Id="rId304" Type="http://schemas.openxmlformats.org/officeDocument/2006/relationships/oleObject" Target="embeddings/oleObject161.bin" /><Relationship Id="rId305" Type="http://schemas.openxmlformats.org/officeDocument/2006/relationships/image" Target="media/image130.wmf" /><Relationship Id="rId306" Type="http://schemas.openxmlformats.org/officeDocument/2006/relationships/oleObject" Target="embeddings/oleObject162.bin" /><Relationship Id="rId307" Type="http://schemas.openxmlformats.org/officeDocument/2006/relationships/image" Target="media/image131.wmf" /><Relationship Id="rId308" Type="http://schemas.openxmlformats.org/officeDocument/2006/relationships/oleObject" Target="embeddings/oleObject163.bin" /><Relationship Id="rId309" Type="http://schemas.openxmlformats.org/officeDocument/2006/relationships/oleObject" Target="embeddings/oleObject164.bin" /><Relationship Id="rId31" Type="http://schemas.openxmlformats.org/officeDocument/2006/relationships/image" Target="media/image15.wmf" /><Relationship Id="rId310" Type="http://schemas.openxmlformats.org/officeDocument/2006/relationships/image" Target="media/image132.wmf" /><Relationship Id="rId311" Type="http://schemas.openxmlformats.org/officeDocument/2006/relationships/oleObject" Target="embeddings/oleObject165.bin" /><Relationship Id="rId312" Type="http://schemas.openxmlformats.org/officeDocument/2006/relationships/image" Target="media/image133.wmf" /><Relationship Id="rId313" Type="http://schemas.openxmlformats.org/officeDocument/2006/relationships/oleObject" Target="embeddings/oleObject166.bin" /><Relationship Id="rId314" Type="http://schemas.openxmlformats.org/officeDocument/2006/relationships/oleObject" Target="embeddings/oleObject167.bin" /><Relationship Id="rId315" Type="http://schemas.openxmlformats.org/officeDocument/2006/relationships/oleObject" Target="embeddings/oleObject168.bin" /><Relationship Id="rId316" Type="http://schemas.openxmlformats.org/officeDocument/2006/relationships/image" Target="media/image134.wmf" /><Relationship Id="rId317" Type="http://schemas.openxmlformats.org/officeDocument/2006/relationships/oleObject" Target="embeddings/oleObject169.bin" /><Relationship Id="rId318" Type="http://schemas.openxmlformats.org/officeDocument/2006/relationships/oleObject" Target="embeddings/oleObject170.bin" /><Relationship Id="rId319" Type="http://schemas.openxmlformats.org/officeDocument/2006/relationships/oleObject" Target="embeddings/oleObject171.bin" /><Relationship Id="rId32" Type="http://schemas.openxmlformats.org/officeDocument/2006/relationships/oleObject" Target="embeddings/oleObject13.bin" /><Relationship Id="rId320" Type="http://schemas.openxmlformats.org/officeDocument/2006/relationships/oleObject" Target="embeddings/oleObject172.bin" /><Relationship Id="rId321" Type="http://schemas.openxmlformats.org/officeDocument/2006/relationships/image" Target="media/image135.wmf" /><Relationship Id="rId322" Type="http://schemas.openxmlformats.org/officeDocument/2006/relationships/oleObject" Target="embeddings/oleObject173.bin" /><Relationship Id="rId323" Type="http://schemas.openxmlformats.org/officeDocument/2006/relationships/image" Target="media/image136.wmf" /><Relationship Id="rId324" Type="http://schemas.openxmlformats.org/officeDocument/2006/relationships/oleObject" Target="embeddings/oleObject174.bin" /><Relationship Id="rId325" Type="http://schemas.openxmlformats.org/officeDocument/2006/relationships/image" Target="media/image137.wmf" /><Relationship Id="rId326" Type="http://schemas.openxmlformats.org/officeDocument/2006/relationships/oleObject" Target="embeddings/oleObject175.bin" /><Relationship Id="rId327" Type="http://schemas.openxmlformats.org/officeDocument/2006/relationships/image" Target="media/image138.wmf" /><Relationship Id="rId328" Type="http://schemas.openxmlformats.org/officeDocument/2006/relationships/oleObject" Target="embeddings/oleObject176.bin" /><Relationship Id="rId329" Type="http://schemas.openxmlformats.org/officeDocument/2006/relationships/image" Target="media/image139.wmf" /><Relationship Id="rId33" Type="http://schemas.openxmlformats.org/officeDocument/2006/relationships/image" Target="media/image16.wmf" /><Relationship Id="rId330" Type="http://schemas.openxmlformats.org/officeDocument/2006/relationships/oleObject" Target="embeddings/oleObject177.bin" /><Relationship Id="rId331" Type="http://schemas.openxmlformats.org/officeDocument/2006/relationships/footer" Target="footer11.xml" /><Relationship Id="rId332" Type="http://schemas.openxmlformats.org/officeDocument/2006/relationships/footer" Target="footer12.xml" /><Relationship Id="rId333" Type="http://schemas.openxmlformats.org/officeDocument/2006/relationships/image" Target="media/image140.wmf" /><Relationship Id="rId334" Type="http://schemas.openxmlformats.org/officeDocument/2006/relationships/oleObject" Target="embeddings/oleObject178.bin" /><Relationship Id="rId335" Type="http://schemas.openxmlformats.org/officeDocument/2006/relationships/image" Target="media/image141.wmf" /><Relationship Id="rId336" Type="http://schemas.openxmlformats.org/officeDocument/2006/relationships/oleObject" Target="embeddings/oleObject179.bin" /><Relationship Id="rId337" Type="http://schemas.openxmlformats.org/officeDocument/2006/relationships/image" Target="media/image142.wmf" /><Relationship Id="rId338" Type="http://schemas.openxmlformats.org/officeDocument/2006/relationships/oleObject" Target="embeddings/oleObject180.bin" /><Relationship Id="rId339" Type="http://schemas.openxmlformats.org/officeDocument/2006/relationships/image" Target="media/image143.wmf" /><Relationship Id="rId34" Type="http://schemas.openxmlformats.org/officeDocument/2006/relationships/oleObject" Target="embeddings/oleObject14.bin" /><Relationship Id="rId340" Type="http://schemas.openxmlformats.org/officeDocument/2006/relationships/oleObject" Target="embeddings/oleObject181.bin" /><Relationship Id="rId341" Type="http://schemas.openxmlformats.org/officeDocument/2006/relationships/image" Target="media/image144.wmf" /><Relationship Id="rId342" Type="http://schemas.openxmlformats.org/officeDocument/2006/relationships/oleObject" Target="embeddings/oleObject182.bin" /><Relationship Id="rId343" Type="http://schemas.openxmlformats.org/officeDocument/2006/relationships/image" Target="media/image145.wmf" /><Relationship Id="rId344" Type="http://schemas.openxmlformats.org/officeDocument/2006/relationships/oleObject" Target="embeddings/oleObject183.bin" /><Relationship Id="rId345" Type="http://schemas.openxmlformats.org/officeDocument/2006/relationships/footer" Target="footer13.xml" /><Relationship Id="rId346" Type="http://schemas.openxmlformats.org/officeDocument/2006/relationships/footer" Target="footer14.xml" /><Relationship Id="rId347" Type="http://schemas.openxmlformats.org/officeDocument/2006/relationships/image" Target="media/image146.wmf" /><Relationship Id="rId348" Type="http://schemas.openxmlformats.org/officeDocument/2006/relationships/oleObject" Target="embeddings/oleObject184.bin" /><Relationship Id="rId349" Type="http://schemas.openxmlformats.org/officeDocument/2006/relationships/oleObject" Target="embeddings/oleObject185.bin" /><Relationship Id="rId35" Type="http://schemas.openxmlformats.org/officeDocument/2006/relationships/image" Target="media/image17.wmf" /><Relationship Id="rId350" Type="http://schemas.openxmlformats.org/officeDocument/2006/relationships/oleObject" Target="embeddings/oleObject186.bin" /><Relationship Id="rId351" Type="http://schemas.openxmlformats.org/officeDocument/2006/relationships/image" Target="media/image147.wmf" /><Relationship Id="rId352" Type="http://schemas.openxmlformats.org/officeDocument/2006/relationships/oleObject" Target="embeddings/oleObject187.bin" /><Relationship Id="rId353" Type="http://schemas.openxmlformats.org/officeDocument/2006/relationships/oleObject" Target="embeddings/oleObject188.bin" /><Relationship Id="rId354" Type="http://schemas.openxmlformats.org/officeDocument/2006/relationships/image" Target="media/image148.wmf" /><Relationship Id="rId355" Type="http://schemas.openxmlformats.org/officeDocument/2006/relationships/oleObject" Target="embeddings/oleObject189.bin" /><Relationship Id="rId356" Type="http://schemas.openxmlformats.org/officeDocument/2006/relationships/oleObject" Target="embeddings/oleObject190.bin" /><Relationship Id="rId357" Type="http://schemas.openxmlformats.org/officeDocument/2006/relationships/oleObject" Target="embeddings/oleObject191.bin" /><Relationship Id="rId358" Type="http://schemas.openxmlformats.org/officeDocument/2006/relationships/oleObject" Target="embeddings/oleObject192.bin" /><Relationship Id="rId359" Type="http://schemas.openxmlformats.org/officeDocument/2006/relationships/oleObject" Target="embeddings/oleObject193.bin" /><Relationship Id="rId36" Type="http://schemas.openxmlformats.org/officeDocument/2006/relationships/oleObject" Target="embeddings/oleObject15.bin" /><Relationship Id="rId360" Type="http://schemas.openxmlformats.org/officeDocument/2006/relationships/oleObject" Target="embeddings/oleObject194.bin" /><Relationship Id="rId361" Type="http://schemas.openxmlformats.org/officeDocument/2006/relationships/image" Target="media/image149.wmf" /><Relationship Id="rId362" Type="http://schemas.openxmlformats.org/officeDocument/2006/relationships/oleObject" Target="embeddings/oleObject195.bin" /><Relationship Id="rId363" Type="http://schemas.openxmlformats.org/officeDocument/2006/relationships/image" Target="media/image150.wmf" /><Relationship Id="rId364" Type="http://schemas.openxmlformats.org/officeDocument/2006/relationships/oleObject" Target="embeddings/oleObject196.bin" /><Relationship Id="rId365" Type="http://schemas.openxmlformats.org/officeDocument/2006/relationships/image" Target="media/image151.wmf" /><Relationship Id="rId366" Type="http://schemas.openxmlformats.org/officeDocument/2006/relationships/oleObject" Target="embeddings/oleObject197.bin" /><Relationship Id="rId367" Type="http://schemas.openxmlformats.org/officeDocument/2006/relationships/image" Target="media/image152.wmf" /><Relationship Id="rId368" Type="http://schemas.openxmlformats.org/officeDocument/2006/relationships/oleObject" Target="embeddings/oleObject198.bin" /><Relationship Id="rId369" Type="http://schemas.openxmlformats.org/officeDocument/2006/relationships/oleObject" Target="embeddings/oleObject199.bin" /><Relationship Id="rId37" Type="http://schemas.openxmlformats.org/officeDocument/2006/relationships/image" Target="media/image18.wmf" /><Relationship Id="rId370" Type="http://schemas.openxmlformats.org/officeDocument/2006/relationships/oleObject" Target="embeddings/oleObject200.bin" /><Relationship Id="rId371" Type="http://schemas.openxmlformats.org/officeDocument/2006/relationships/oleObject" Target="embeddings/oleObject201.bin" /><Relationship Id="rId372" Type="http://schemas.openxmlformats.org/officeDocument/2006/relationships/oleObject" Target="embeddings/oleObject202.bin" /><Relationship Id="rId373" Type="http://schemas.openxmlformats.org/officeDocument/2006/relationships/header" Target="header1.xml" /><Relationship Id="rId374" Type="http://schemas.openxmlformats.org/officeDocument/2006/relationships/header" Target="header2.xml" /><Relationship Id="rId375" Type="http://schemas.openxmlformats.org/officeDocument/2006/relationships/footer" Target="footer15.xml" /><Relationship Id="rId376" Type="http://schemas.openxmlformats.org/officeDocument/2006/relationships/footer" Target="footer16.xml" /><Relationship Id="rId377" Type="http://schemas.openxmlformats.org/officeDocument/2006/relationships/image" Target="media/image153.wmf" /><Relationship Id="rId378" Type="http://schemas.openxmlformats.org/officeDocument/2006/relationships/oleObject" Target="embeddings/oleObject203.bin" /><Relationship Id="rId379" Type="http://schemas.openxmlformats.org/officeDocument/2006/relationships/image" Target="media/image154.wmf" /><Relationship Id="rId38" Type="http://schemas.openxmlformats.org/officeDocument/2006/relationships/oleObject" Target="embeddings/oleObject16.bin" /><Relationship Id="rId380" Type="http://schemas.openxmlformats.org/officeDocument/2006/relationships/oleObject" Target="embeddings/oleObject204.bin" /><Relationship Id="rId381" Type="http://schemas.openxmlformats.org/officeDocument/2006/relationships/image" Target="media/image155.wmf" /><Relationship Id="rId382" Type="http://schemas.openxmlformats.org/officeDocument/2006/relationships/oleObject" Target="embeddings/oleObject205.bin" /><Relationship Id="rId383" Type="http://schemas.openxmlformats.org/officeDocument/2006/relationships/image" Target="media/image156.wmf" /><Relationship Id="rId384" Type="http://schemas.openxmlformats.org/officeDocument/2006/relationships/oleObject" Target="embeddings/oleObject206.bin" /><Relationship Id="rId385" Type="http://schemas.openxmlformats.org/officeDocument/2006/relationships/image" Target="media/image157.wmf" /><Relationship Id="rId386" Type="http://schemas.openxmlformats.org/officeDocument/2006/relationships/oleObject" Target="embeddings/oleObject207.bin" /><Relationship Id="rId387" Type="http://schemas.openxmlformats.org/officeDocument/2006/relationships/oleObject" Target="embeddings/oleObject208.bin" /><Relationship Id="rId388" Type="http://schemas.openxmlformats.org/officeDocument/2006/relationships/oleObject" Target="embeddings/oleObject209.bin" /><Relationship Id="rId389" Type="http://schemas.openxmlformats.org/officeDocument/2006/relationships/hyperlink" Target="https://d.book118.com/456243021241010045" TargetMode="External" /><Relationship Id="rId39" Type="http://schemas.openxmlformats.org/officeDocument/2006/relationships/oleObject" Target="embeddings/oleObject17.bin" /><Relationship Id="rId390" Type="http://schemas.openxmlformats.org/officeDocument/2006/relationships/header" Target="header3.xml" /><Relationship Id="rId391" Type="http://schemas.openxmlformats.org/officeDocument/2006/relationships/header" Target="header4.xml" /><Relationship Id="rId392" Type="http://schemas.openxmlformats.org/officeDocument/2006/relationships/footer" Target="footer17.xml" /><Relationship Id="rId393" Type="http://schemas.openxmlformats.org/officeDocument/2006/relationships/footer" Target="footer18.xml" /><Relationship Id="rId394" Type="http://schemas.openxmlformats.org/officeDocument/2006/relationships/theme" Target="theme/theme1.xml" /><Relationship Id="rId395" Type="http://schemas.openxmlformats.org/officeDocument/2006/relationships/styles" Target="styles.xml" /><Relationship Id="rId4" Type="http://schemas.openxmlformats.org/officeDocument/2006/relationships/customXml" Target="../customXml/item1.xml" /><Relationship Id="rId40" Type="http://schemas.openxmlformats.org/officeDocument/2006/relationships/image" Target="media/image19.wmf" /><Relationship Id="rId41" Type="http://schemas.openxmlformats.org/officeDocument/2006/relationships/oleObject" Target="embeddings/oleObject18.bin" /><Relationship Id="rId42" Type="http://schemas.openxmlformats.org/officeDocument/2006/relationships/image" Target="media/image20.wmf" /><Relationship Id="rId43" Type="http://schemas.openxmlformats.org/officeDocument/2006/relationships/oleObject" Target="embeddings/oleObject19.bin" /><Relationship Id="rId44" Type="http://schemas.openxmlformats.org/officeDocument/2006/relationships/image" Target="media/image21.wmf" /><Relationship Id="rId45" Type="http://schemas.openxmlformats.org/officeDocument/2006/relationships/oleObject" Target="embeddings/oleObject20.bin" /><Relationship Id="rId46" Type="http://schemas.openxmlformats.org/officeDocument/2006/relationships/image" Target="media/image22.wmf" /><Relationship Id="rId47" Type="http://schemas.openxmlformats.org/officeDocument/2006/relationships/oleObject" Target="embeddings/oleObject21.bin" /><Relationship Id="rId48" Type="http://schemas.openxmlformats.org/officeDocument/2006/relationships/image" Target="media/image23.wmf" /><Relationship Id="rId49" Type="http://schemas.openxmlformats.org/officeDocument/2006/relationships/oleObject" Target="embeddings/oleObject22.bin" /><Relationship Id="rId5" Type="http://schemas.openxmlformats.org/officeDocument/2006/relationships/image" Target="media/image1.png" /><Relationship Id="rId50" Type="http://schemas.openxmlformats.org/officeDocument/2006/relationships/image" Target="media/image24.wmf" /><Relationship Id="rId51" Type="http://schemas.openxmlformats.org/officeDocument/2006/relationships/oleObject" Target="embeddings/oleObject23.bin" /><Relationship Id="rId52" Type="http://schemas.openxmlformats.org/officeDocument/2006/relationships/image" Target="media/image25.wmf" /><Relationship Id="rId53" Type="http://schemas.openxmlformats.org/officeDocument/2006/relationships/oleObject" Target="embeddings/oleObject24.bin" /><Relationship Id="rId54" Type="http://schemas.openxmlformats.org/officeDocument/2006/relationships/image" Target="media/image26.wmf" /><Relationship Id="rId55" Type="http://schemas.openxmlformats.org/officeDocument/2006/relationships/oleObject" Target="embeddings/oleObject25.bin" /><Relationship Id="rId56" Type="http://schemas.openxmlformats.org/officeDocument/2006/relationships/image" Target="media/image27.wmf" /><Relationship Id="rId57" Type="http://schemas.openxmlformats.org/officeDocument/2006/relationships/oleObject" Target="embeddings/oleObject26.bin" /><Relationship Id="rId58" Type="http://schemas.openxmlformats.org/officeDocument/2006/relationships/image" Target="media/image28.wmf" /><Relationship Id="rId59" Type="http://schemas.openxmlformats.org/officeDocument/2006/relationships/oleObject" Target="embeddings/oleObject27.bin" /><Relationship Id="rId6" Type="http://schemas.openxmlformats.org/officeDocument/2006/relationships/image" Target="media/image2.wmf" /><Relationship Id="rId60" Type="http://schemas.openxmlformats.org/officeDocument/2006/relationships/image" Target="media/image29.wmf" /><Relationship Id="rId61" Type="http://schemas.openxmlformats.org/officeDocument/2006/relationships/oleObject" Target="embeddings/oleObject28.bin" /><Relationship Id="rId62" Type="http://schemas.openxmlformats.org/officeDocument/2006/relationships/image" Target="media/image30.wmf" /><Relationship Id="rId63" Type="http://schemas.openxmlformats.org/officeDocument/2006/relationships/oleObject" Target="embeddings/oleObject29.bin" /><Relationship Id="rId64" Type="http://schemas.openxmlformats.org/officeDocument/2006/relationships/image" Target="media/image31.wmf" /><Relationship Id="rId65" Type="http://schemas.openxmlformats.org/officeDocument/2006/relationships/oleObject" Target="embeddings/oleObject30.bin" /><Relationship Id="rId66" Type="http://schemas.openxmlformats.org/officeDocument/2006/relationships/image" Target="media/image32.wmf" /><Relationship Id="rId67" Type="http://schemas.openxmlformats.org/officeDocument/2006/relationships/oleObject" Target="embeddings/oleObject31.bin" /><Relationship Id="rId68" Type="http://schemas.openxmlformats.org/officeDocument/2006/relationships/oleObject" Target="embeddings/oleObject32.bin" /><Relationship Id="rId69" Type="http://schemas.openxmlformats.org/officeDocument/2006/relationships/oleObject" Target="embeddings/oleObject33.bin" /><Relationship Id="rId7" Type="http://schemas.openxmlformats.org/officeDocument/2006/relationships/oleObject" Target="embeddings/oleObject1.bin" /><Relationship Id="rId70" Type="http://schemas.openxmlformats.org/officeDocument/2006/relationships/oleObject" Target="embeddings/oleObject34.bin" /><Relationship Id="rId71" Type="http://schemas.openxmlformats.org/officeDocument/2006/relationships/image" Target="media/image33.wmf" /><Relationship Id="rId72" Type="http://schemas.openxmlformats.org/officeDocument/2006/relationships/oleObject" Target="embeddings/oleObject35.bin" /><Relationship Id="rId73" Type="http://schemas.openxmlformats.org/officeDocument/2006/relationships/image" Target="media/image34.wmf" /><Relationship Id="rId74" Type="http://schemas.openxmlformats.org/officeDocument/2006/relationships/oleObject" Target="embeddings/oleObject36.bin" /><Relationship Id="rId75" Type="http://schemas.openxmlformats.org/officeDocument/2006/relationships/image" Target="media/image35.wmf" /><Relationship Id="rId76" Type="http://schemas.openxmlformats.org/officeDocument/2006/relationships/oleObject" Target="embeddings/oleObject37.bin" /><Relationship Id="rId77" Type="http://schemas.openxmlformats.org/officeDocument/2006/relationships/footer" Target="footer1.xml" /><Relationship Id="rId78" Type="http://schemas.openxmlformats.org/officeDocument/2006/relationships/footer" Target="footer2.xml" /><Relationship Id="rId79" Type="http://schemas.openxmlformats.org/officeDocument/2006/relationships/image" Target="media/image36.wmf" /><Relationship Id="rId8" Type="http://schemas.openxmlformats.org/officeDocument/2006/relationships/image" Target="media/image3.wmf" /><Relationship Id="rId80" Type="http://schemas.openxmlformats.org/officeDocument/2006/relationships/oleObject" Target="embeddings/oleObject38.bin" /><Relationship Id="rId81" Type="http://schemas.openxmlformats.org/officeDocument/2006/relationships/image" Target="media/image37.wmf" /><Relationship Id="rId82" Type="http://schemas.openxmlformats.org/officeDocument/2006/relationships/oleObject" Target="embeddings/oleObject39.bin" /><Relationship Id="rId83" Type="http://schemas.openxmlformats.org/officeDocument/2006/relationships/image" Target="media/image38.wmf" /><Relationship Id="rId84" Type="http://schemas.openxmlformats.org/officeDocument/2006/relationships/oleObject" Target="embeddings/oleObject40.bin" /><Relationship Id="rId85" Type="http://schemas.openxmlformats.org/officeDocument/2006/relationships/image" Target="media/image39.wmf" /><Relationship Id="rId86" Type="http://schemas.openxmlformats.org/officeDocument/2006/relationships/oleObject" Target="embeddings/oleObject41.bin" /><Relationship Id="rId87" Type="http://schemas.openxmlformats.org/officeDocument/2006/relationships/image" Target="media/image40.wmf" /><Relationship Id="rId88" Type="http://schemas.openxmlformats.org/officeDocument/2006/relationships/oleObject" Target="embeddings/oleObject42.bin" /><Relationship Id="rId89" Type="http://schemas.openxmlformats.org/officeDocument/2006/relationships/image" Target="media/image41.wmf" /><Relationship Id="rId9" Type="http://schemas.openxmlformats.org/officeDocument/2006/relationships/oleObject" Target="embeddings/oleObject2.bin" /><Relationship Id="rId90" Type="http://schemas.openxmlformats.org/officeDocument/2006/relationships/oleObject" Target="embeddings/oleObject43.bin" /><Relationship Id="rId91" Type="http://schemas.openxmlformats.org/officeDocument/2006/relationships/image" Target="media/image42.wmf" /><Relationship Id="rId92" Type="http://schemas.openxmlformats.org/officeDocument/2006/relationships/oleObject" Target="embeddings/oleObject44.bin" /><Relationship Id="rId93" Type="http://schemas.openxmlformats.org/officeDocument/2006/relationships/image" Target="media/image43.wmf" /><Relationship Id="rId94" Type="http://schemas.openxmlformats.org/officeDocument/2006/relationships/oleObject" Target="embeddings/oleObject45.bin" /><Relationship Id="rId95" Type="http://schemas.openxmlformats.org/officeDocument/2006/relationships/image" Target="media/image44.wmf" /><Relationship Id="rId96" Type="http://schemas.openxmlformats.org/officeDocument/2006/relationships/oleObject" Target="embeddings/oleObject46.bin" /><Relationship Id="rId97" Type="http://schemas.openxmlformats.org/officeDocument/2006/relationships/image" Target="media/image45.wmf" /><Relationship Id="rId98" Type="http://schemas.openxmlformats.org/officeDocument/2006/relationships/oleObject" Target="embeddings/oleObject47.bin" /><Relationship Id="rId99" Type="http://schemas.openxmlformats.org/officeDocument/2006/relationships/image" Target="media/image46.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刘 稳</cp:lastModifiedBy>
  <cp:revision>14</cp:revision>
  <dcterms:created xsi:type="dcterms:W3CDTF">2017-07-19T12:07:00Z</dcterms:created>
  <dcterms:modified xsi:type="dcterms:W3CDTF">2022-09-21T08:09:00Z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processed">
    <vt:lpwstr>1</vt:lpwstr>
  </property>
  <property fmtid="{D5CDD505-2E9C-101B-9397-08002B2CF9AE}" pid="3" name="version">
    <vt:lpwstr>08e481c980124c2895d0b4d9b323b141mzuxndeynteznq</vt:lpwstr>
  </property>
</Properties>
</file>