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F035E" w:rsidRPr="00043B54" w14:paraId="4F60132F" w14:textId="2C26DF43">
      <w:pPr>
        <w:jc w:val="center"/>
        <w:textAlignment w:val="center"/>
        <w:rPr>
          <w:rFonts w:ascii="宋体" w:eastAsia="宋体" w:hAnsi="宋体" w:cs="宋体"/>
          <w:b/>
          <w:i w:val="0"/>
          <w:sz w:val="30"/>
        </w:rPr>
      </w:pPr>
      <w:r w:rsidRPr="00043B54">
        <w:drawing>
          <wp:inline>
            <wp:extent cx="12700" cy="1270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2700" cy="12700"/>
                    </a:xfrm>
                    <a:prstGeom prst="rect">
                      <a:avLst/>
                    </a:prstGeom>
                  </pic:spPr>
                </pic:pic>
              </a:graphicData>
            </a:graphic>
          </wp:inline>
        </w:drawing>
      </w:r>
      <w:r w:rsidRPr="00043B54">
        <w:rPr>
          <w:rFonts w:ascii="宋体" w:eastAsia="宋体" w:hAnsi="宋体" w:cs="宋体"/>
          <w:b/>
          <w:i w:val="0"/>
          <w:sz w:val="30"/>
        </w:rPr>
        <w:t>江苏省南通市海安市2022-2023学年八年级上学期期末英语试题</w:t>
      </w:r>
    </w:p>
    <w:p w:rsidR="00EF035E" w:rsidRPr="00043B54">
      <w:pPr>
        <w:jc w:val="center"/>
        <w:textAlignment w:val="center"/>
        <w:rPr>
          <w:rFonts w:ascii="Calibri" w:eastAsia="Calibri" w:hAnsi="Calibri" w:cs="Calibri"/>
          <w:b w:val="0"/>
          <w:i w:val="0"/>
          <w:sz w:val="21"/>
        </w:rPr>
      </w:pPr>
      <w:r w:rsidRPr="00043B54">
        <w:rPr>
          <w:rFonts w:ascii="Calibri" w:eastAsia="Calibri" w:hAnsi="Calibri" w:cs="Calibri"/>
          <w:b w:val="0"/>
          <w:i w:val="0"/>
          <w:sz w:val="21"/>
        </w:rPr>
        <w:t>学校:___________姓名：___________班级：___________考号：___________</w:t>
      </w:r>
    </w:p>
    <w:p w:rsidR="00EF035E" w:rsidRPr="00043B54">
      <w:pPr>
        <w:jc w:val="left"/>
        <w:textAlignment w:val="center"/>
        <w:rPr>
          <w:rFonts w:ascii="宋体" w:eastAsia="宋体" w:hAnsi="宋体" w:cs="宋体"/>
          <w:b/>
          <w:i w:val="0"/>
          <w:sz w:val="21"/>
        </w:rPr>
      </w:pPr>
      <w:r w:rsidRPr="00043B54">
        <w:rPr>
          <w:rFonts w:ascii="宋体" w:eastAsia="宋体" w:hAnsi="宋体" w:cs="宋体"/>
          <w:b/>
          <w:i w:val="0"/>
          <w:sz w:val="21"/>
        </w:rPr>
        <w:t>一、单项选择</w:t>
      </w:r>
    </w:p>
    <w:p>
      <w:pPr>
        <w:shd w:val="clear" w:color="auto" w:fill="FFFFFF"/>
        <w:spacing w:line="360" w:lineRule="auto"/>
        <w:jc w:val="left"/>
        <w:textAlignment w:val="center"/>
      </w:pPr>
      <w:r>
        <w:t>1</w:t>
      </w:r>
      <w:r>
        <w:t xml:space="preserve">．—They say Andrew plays ________ chess very well. </w:t>
      </w:r>
    </w:p>
    <w:p>
      <w:pPr>
        <w:shd w:val="clear" w:color="auto" w:fill="FFFFFF"/>
        <w:spacing w:line="360" w:lineRule="auto"/>
        <w:jc w:val="left"/>
        <w:textAlignment w:val="center"/>
      </w:pPr>
      <w:r>
        <w:t>—That’s true. He is really ________ excellent chess player.</w:t>
      </w:r>
    </w:p>
    <w:p>
      <w:pPr>
        <w:shd w:val="clear" w:color="auto" w:fill="FFFFFF"/>
        <w:tabs>
          <w:tab w:val="left" w:pos="2078"/>
          <w:tab w:val="left" w:pos="4156"/>
          <w:tab w:val="left" w:pos="6234"/>
        </w:tabs>
        <w:spacing w:line="360" w:lineRule="auto"/>
        <w:ind w:left="300"/>
        <w:jc w:val="left"/>
        <w:textAlignment w:val="center"/>
      </w:pPr>
      <w:r>
        <w:t>A．the; an</w:t>
      </w:r>
      <w:r>
        <w:tab/>
      </w:r>
      <w:r>
        <w:t>B．/; /</w:t>
      </w:r>
      <w:r>
        <w:tab/>
      </w:r>
      <w:r>
        <w:t>C．/; an</w:t>
      </w:r>
      <w:r>
        <w:tab/>
      </w:r>
      <w:r>
        <w:t>D．the; /</w:t>
      </w:r>
    </w:p>
    <w:p>
      <w:pPr>
        <w:shd w:val="clear" w:color="auto" w:fill="FFFFFF"/>
        <w:spacing w:line="360" w:lineRule="auto"/>
        <w:jc w:val="left"/>
        <w:textAlignment w:val="center"/>
      </w:pPr>
      <w:r>
        <w:t>2</w:t>
      </w:r>
      <w:r>
        <w:t>．With the introduction of the “double reduction” policy (双减政策), one of the ________ is that the students have less homework.</w:t>
      </w:r>
    </w:p>
    <w:p>
      <w:pPr>
        <w:shd w:val="clear" w:color="auto" w:fill="FFFFFF"/>
        <w:tabs>
          <w:tab w:val="left" w:pos="2078"/>
          <w:tab w:val="left" w:pos="4156"/>
          <w:tab w:val="left" w:pos="6234"/>
        </w:tabs>
        <w:spacing w:line="360" w:lineRule="auto"/>
        <w:ind w:left="300"/>
        <w:jc w:val="left"/>
        <w:textAlignment w:val="center"/>
      </w:pPr>
      <w:r>
        <w:t>A．changes</w:t>
      </w:r>
      <w:r>
        <w:tab/>
      </w:r>
      <w:r>
        <w:t>B．reasons</w:t>
      </w:r>
      <w:r>
        <w:tab/>
      </w:r>
      <w:r>
        <w:t>C．directions</w:t>
      </w:r>
      <w:r>
        <w:tab/>
      </w:r>
      <w:r>
        <w:t>D．secrets</w:t>
      </w:r>
    </w:p>
    <w:p>
      <w:pPr>
        <w:shd w:val="clear" w:color="auto" w:fill="FFFFFF"/>
        <w:spacing w:line="360" w:lineRule="auto"/>
        <w:jc w:val="left"/>
        <w:textAlignment w:val="center"/>
      </w:pPr>
      <w:r>
        <w:t>3</w:t>
      </w:r>
      <w:r>
        <w:t xml:space="preserve">．—Will you go to the museum by bike? </w:t>
      </w:r>
    </w:p>
    <w:p>
      <w:pPr>
        <w:shd w:val="clear" w:color="auto" w:fill="FFFFFF"/>
        <w:spacing w:line="360" w:lineRule="auto"/>
        <w:jc w:val="left"/>
        <w:textAlignment w:val="center"/>
      </w:pPr>
      <w:r>
        <w:t>— I’d like to take a taxi. It’s ________.</w:t>
      </w:r>
    </w:p>
    <w:p>
      <w:pPr>
        <w:shd w:val="clear" w:color="auto" w:fill="FFFFFF"/>
        <w:tabs>
          <w:tab w:val="left" w:pos="2078"/>
          <w:tab w:val="left" w:pos="4156"/>
          <w:tab w:val="left" w:pos="6234"/>
        </w:tabs>
        <w:spacing w:line="360" w:lineRule="auto"/>
        <w:ind w:left="300"/>
        <w:jc w:val="left"/>
        <w:textAlignment w:val="center"/>
      </w:pPr>
      <w:r>
        <w:t>A．busier</w:t>
      </w:r>
      <w:r>
        <w:tab/>
      </w:r>
      <w:r>
        <w:t>B．harder</w:t>
      </w:r>
      <w:r>
        <w:tab/>
      </w:r>
      <w:r>
        <w:t>C．cheaper</w:t>
      </w:r>
      <w:r>
        <w:tab/>
      </w:r>
      <w:r>
        <w:t>D．faster</w:t>
      </w:r>
    </w:p>
    <w:p>
      <w:pPr>
        <w:shd w:val="clear" w:color="auto" w:fill="FFFFFF"/>
        <w:spacing w:line="360" w:lineRule="auto"/>
        <w:jc w:val="left"/>
        <w:textAlignment w:val="center"/>
      </w:pPr>
      <w:r>
        <w:t>4</w:t>
      </w:r>
      <w:r>
        <w:t>．Humans want to build ________ farms and buildings. As a result, there is ________ space for wildlife.</w:t>
      </w:r>
    </w:p>
    <w:p>
      <w:pPr>
        <w:shd w:val="clear" w:color="auto" w:fill="FFFFFF"/>
        <w:tabs>
          <w:tab w:val="left" w:pos="2078"/>
          <w:tab w:val="left" w:pos="4156"/>
          <w:tab w:val="left" w:pos="6234"/>
        </w:tabs>
        <w:spacing w:line="360" w:lineRule="auto"/>
        <w:ind w:left="300"/>
        <w:jc w:val="left"/>
        <w:textAlignment w:val="center"/>
      </w:pPr>
      <w:r>
        <w:t>A．fewer; less</w:t>
      </w:r>
      <w:r>
        <w:tab/>
      </w:r>
      <w:r>
        <w:t>B．more; more</w:t>
      </w:r>
      <w:r>
        <w:tab/>
      </w:r>
      <w:r>
        <w:t>C．more; less</w:t>
      </w:r>
      <w:r>
        <w:tab/>
      </w:r>
      <w:r>
        <w:t>D．less; more</w:t>
      </w:r>
    </w:p>
    <w:p>
      <w:pPr>
        <w:shd w:val="clear" w:color="auto" w:fill="FFFFFF"/>
        <w:spacing w:line="360" w:lineRule="auto"/>
        <w:jc w:val="left"/>
        <w:textAlignment w:val="center"/>
      </w:pPr>
      <w:r>
        <w:t>5</w:t>
      </w:r>
      <w:r>
        <w:t>．Before handing in your paper, check if your name and number are ________.</w:t>
      </w:r>
    </w:p>
    <w:p>
      <w:pPr>
        <w:shd w:val="clear" w:color="auto" w:fill="FFFFFF"/>
        <w:tabs>
          <w:tab w:val="left" w:pos="2078"/>
          <w:tab w:val="left" w:pos="4156"/>
          <w:tab w:val="left" w:pos="6234"/>
        </w:tabs>
        <w:spacing w:line="360" w:lineRule="auto"/>
        <w:ind w:left="300"/>
        <w:jc w:val="left"/>
        <w:textAlignment w:val="center"/>
      </w:pPr>
      <w:r>
        <w:t>A．tidy</w:t>
      </w:r>
      <w:r>
        <w:tab/>
      </w:r>
      <w:r>
        <w:t>B．correct</w:t>
      </w:r>
      <w:r>
        <w:tab/>
      </w:r>
      <w:r>
        <w:t>C．special</w:t>
      </w:r>
      <w:r>
        <w:tab/>
      </w:r>
      <w:r>
        <w:t>D．honest</w:t>
      </w:r>
    </w:p>
    <w:p>
      <w:pPr>
        <w:shd w:val="clear" w:color="auto" w:fill="FFFFFF"/>
        <w:spacing w:line="360" w:lineRule="auto"/>
        <w:jc w:val="left"/>
        <w:textAlignment w:val="center"/>
      </w:pPr>
      <w:r>
        <w:t>6</w:t>
      </w:r>
      <w:r>
        <w:t>．The government is ________ elevators(电梯) in the old buildings of some communities so that people, especially the elderly can go up and down easily.</w:t>
      </w:r>
    </w:p>
    <w:p>
      <w:pPr>
        <w:shd w:val="clear" w:color="auto" w:fill="FFFFFF"/>
        <w:tabs>
          <w:tab w:val="left" w:pos="2078"/>
          <w:tab w:val="left" w:pos="4156"/>
          <w:tab w:val="left" w:pos="6234"/>
        </w:tabs>
        <w:spacing w:line="360" w:lineRule="auto"/>
        <w:ind w:left="300"/>
        <w:jc w:val="left"/>
        <w:textAlignment w:val="center"/>
      </w:pPr>
      <w:r>
        <w:t>A．putting away</w:t>
      </w:r>
      <w:r>
        <w:tab/>
      </w:r>
      <w:r>
        <w:t>B．putting out</w:t>
      </w:r>
      <w:r>
        <w:tab/>
      </w:r>
      <w:r>
        <w:t>C．putting in</w:t>
      </w:r>
      <w:r>
        <w:tab/>
      </w:r>
      <w:r>
        <w:t>D．putting through</w:t>
      </w:r>
    </w:p>
    <w:p>
      <w:pPr>
        <w:shd w:val="clear" w:color="auto" w:fill="FFFFFF"/>
        <w:spacing w:line="360" w:lineRule="auto"/>
        <w:jc w:val="left"/>
        <w:textAlignment w:val="center"/>
      </w:pPr>
      <w:r>
        <w:t>7</w:t>
      </w:r>
      <w:r>
        <w:t xml:space="preserve">．—What did the guide say to you just now? </w:t>
      </w:r>
    </w:p>
    <w:p>
      <w:pPr>
        <w:shd w:val="clear" w:color="auto" w:fill="FFFFFF"/>
        <w:spacing w:line="360" w:lineRule="auto"/>
        <w:jc w:val="left"/>
        <w:textAlignment w:val="center"/>
      </w:pPr>
      <w:r>
        <w:t>—She advised us ________ so far into the forest.</w:t>
      </w:r>
    </w:p>
    <w:p>
      <w:pPr>
        <w:shd w:val="clear" w:color="auto" w:fill="FFFFFF"/>
        <w:tabs>
          <w:tab w:val="left" w:pos="2078"/>
          <w:tab w:val="left" w:pos="4156"/>
          <w:tab w:val="left" w:pos="6234"/>
        </w:tabs>
        <w:spacing w:line="360" w:lineRule="auto"/>
        <w:ind w:left="300"/>
        <w:jc w:val="left"/>
        <w:textAlignment w:val="center"/>
      </w:pPr>
      <w:r>
        <w:t>A．not to go</w:t>
      </w:r>
      <w:r>
        <w:tab/>
      </w:r>
      <w:r>
        <w:t>B．not going</w:t>
      </w:r>
      <w:r>
        <w:tab/>
      </w:r>
      <w:r>
        <w:t>C．not go</w:t>
      </w:r>
      <w:r>
        <w:tab/>
      </w:r>
      <w:r>
        <w:t>D．don’t go</w:t>
      </w:r>
    </w:p>
    <w:p>
      <w:pPr>
        <w:shd w:val="clear" w:color="auto" w:fill="FFFFFF"/>
        <w:spacing w:line="360" w:lineRule="auto"/>
        <w:jc w:val="left"/>
        <w:textAlignment w:val="center"/>
      </w:pPr>
      <w:r>
        <w:t>8</w:t>
      </w:r>
      <w:r>
        <w:t>．—You look tired!</w:t>
      </w:r>
    </w:p>
    <w:p>
      <w:pPr>
        <w:shd w:val="clear" w:color="auto" w:fill="FFFFFF"/>
        <w:spacing w:line="360" w:lineRule="auto"/>
        <w:jc w:val="left"/>
        <w:textAlignment w:val="center"/>
      </w:pPr>
      <w:r>
        <w:t>—I ________ the World Cup all night. You know I’m a football fan.</w:t>
      </w:r>
    </w:p>
    <w:p>
      <w:pPr>
        <w:shd w:val="clear" w:color="auto" w:fill="FFFFFF"/>
        <w:tabs>
          <w:tab w:val="left" w:pos="4156"/>
        </w:tabs>
        <w:spacing w:line="360" w:lineRule="auto"/>
        <w:ind w:left="300"/>
        <w:jc w:val="left"/>
        <w:textAlignment w:val="center"/>
      </w:pPr>
      <w:r>
        <w:t>A．watch</w:t>
      </w:r>
      <w:r>
        <w:tab/>
      </w:r>
      <w:r>
        <w:t>B．was watching</w:t>
      </w:r>
    </w:p>
    <w:p>
      <w:pPr>
        <w:shd w:val="clear" w:color="auto" w:fill="FFFFFF"/>
        <w:tabs>
          <w:tab w:val="left" w:pos="4156"/>
        </w:tabs>
        <w:spacing w:line="360" w:lineRule="auto"/>
        <w:ind w:left="300"/>
        <w:jc w:val="left"/>
        <w:textAlignment w:val="center"/>
      </w:pPr>
      <w:r>
        <w:t>C．will watch</w:t>
      </w:r>
      <w:r>
        <w:tab/>
      </w:r>
      <w:r>
        <w:t>D．am watching</w:t>
      </w:r>
    </w:p>
    <w:p>
      <w:pPr>
        <w:shd w:val="clear" w:color="auto" w:fill="FFFFFF"/>
        <w:spacing w:line="360" w:lineRule="auto"/>
        <w:jc w:val="left"/>
        <w:textAlignment w:val="center"/>
      </w:pPr>
      <w:r>
        <w:t>9</w:t>
      </w:r>
      <w:r>
        <w:t xml:space="preserve">．—I plan to go to the Children’s Amusement Center. Would you like to go with me? </w:t>
      </w:r>
    </w:p>
    <w:p>
      <w:pPr>
        <w:shd w:val="clear" w:color="auto" w:fill="FFFFFF"/>
        <w:spacing w:line="360" w:lineRule="auto"/>
        <w:jc w:val="left"/>
        <w:textAlignment w:val="center"/>
        <w:sectPr>
          <w:type w:val="nextPage"/>
          <w:pgSz w:w="11906" w:h="16838" w:code="9"/>
          <w:pgMar w:top="1440" w:right="1797" w:bottom="1440" w:left="1797" w:header="851" w:footer="992" w:gutter="0"/>
          <w:pgNumType w:start="12"/>
          <w:cols w:space="425"/>
          <w:titlePg w:val="0"/>
          <w:docGrid w:type="lines" w:linePitch="312"/>
        </w:sectPr>
      </w:pPr>
      <w:r>
        <w:t>—Oh, ________ I have to study for a test.</w:t>
      </w:r>
    </w:p>
    <w:p>
      <w:pPr>
        <w:shd w:val="clear" w:color="auto" w:fill="FFFFFF"/>
        <w:tabs>
          <w:tab w:val="left" w:pos="4156"/>
        </w:tabs>
        <w:spacing w:line="360" w:lineRule="auto"/>
        <w:ind w:left="300"/>
        <w:jc w:val="left"/>
        <w:textAlignment w:val="center"/>
      </w:pPr>
      <w:r>
        <w:t>A．good luck!</w:t>
      </w:r>
      <w:r>
        <w:tab/>
      </w:r>
      <w:r>
        <w:t>B．best wishes!</w:t>
      </w:r>
      <w:r>
        <w:t>C．sounds great!</w:t>
      </w:r>
      <w:r>
        <w:tab/>
      </w:r>
      <w:r>
        <w:t>D．what a pity!</w:t>
      </w:r>
    </w:p>
    <w:p>
      <w:pPr>
        <w:shd w:val="clear" w:color="auto" w:fill="FFFFFF"/>
        <w:spacing w:line="360" w:lineRule="auto"/>
        <w:jc w:val="left"/>
        <w:textAlignment w:val="center"/>
      </w:pPr>
      <w:r>
        <w:t>10</w:t>
      </w:r>
      <w:r>
        <w:t>．(</w:t>
      </w:r>
      <w:r>
        <w:rPr>
          <w:i/>
        </w:rPr>
        <w:t>Dan and the Missing Dogs</w:t>
      </w:r>
      <w:r>
        <w:t xml:space="preserve">) Which is the correct order of the following events? </w:t>
      </w:r>
    </w:p>
    <w:p>
      <w:pPr>
        <w:shd w:val="clear" w:color="auto" w:fill="FFFFFF"/>
        <w:spacing w:line="360" w:lineRule="auto"/>
        <w:jc w:val="left"/>
        <w:textAlignment w:val="center"/>
      </w:pPr>
      <w:r>
        <w:t>①Dan watched out for the thieves.</w:t>
      </w:r>
      <w:r>
        <w:rPr>
          <w:rFonts w:ascii="Times New Roman" w:eastAsia="Times New Roman" w:hAnsi="Times New Roman" w:cs="Times New Roman"/>
          <w:kern w:val="0"/>
          <w:sz w:val="24"/>
          <w:szCs w:val="24"/>
        </w:rPr>
        <w:t>   </w:t>
      </w:r>
      <w:r>
        <w:t xml:space="preserve">②Dan helped PC Harvey catch George Lucas. </w:t>
      </w:r>
    </w:p>
    <w:p>
      <w:pPr>
        <w:shd w:val="clear" w:color="auto" w:fill="FFFFFF"/>
        <w:spacing w:line="360" w:lineRule="auto"/>
        <w:jc w:val="left"/>
        <w:textAlignment w:val="center"/>
      </w:pPr>
      <w:r>
        <w:t xml:space="preserve">③Mrs Jackson’s dog, Basil was missing. ④Dan followed the thieves to the farmhouse. </w:t>
      </w:r>
    </w:p>
    <w:p>
      <w:pPr>
        <w:shd w:val="clear" w:color="auto" w:fill="FFFFFF"/>
        <w:spacing w:line="360" w:lineRule="auto"/>
        <w:jc w:val="left"/>
        <w:textAlignment w:val="center"/>
      </w:pPr>
      <w:r>
        <w:t>⑤Dan and Mrs Jackson talked to PC Harvey. ⑥Dan found a hole in Mrs Jackson’s hedge.</w:t>
      </w:r>
    </w:p>
    <w:p>
      <w:pPr>
        <w:shd w:val="clear" w:color="auto" w:fill="FFFFFF"/>
        <w:tabs>
          <w:tab w:val="left" w:pos="2078"/>
          <w:tab w:val="left" w:pos="4156"/>
          <w:tab w:val="left" w:pos="6234"/>
        </w:tabs>
        <w:spacing w:line="360" w:lineRule="auto"/>
        <w:ind w:left="380"/>
        <w:jc w:val="left"/>
        <w:textAlignment w:val="center"/>
      </w:pPr>
      <w:r>
        <w:t>A．①③⑤⑥④②</w:t>
      </w:r>
      <w:r>
        <w:tab/>
      </w:r>
      <w:r>
        <w:t>B．③⑤②④①⑥</w:t>
      </w:r>
      <w:r>
        <w:tab/>
      </w:r>
      <w:r>
        <w:t>C．③⑥⑤①④②</w:t>
      </w:r>
      <w:r>
        <w:tab/>
      </w:r>
      <w:r>
        <w:t>D．④③⑥⑤①②</w:t>
      </w:r>
    </w:p>
    <w:p>
      <w:pPr>
        <w:jc w:val="left"/>
        <w:textAlignment w:val="center"/>
        <w:rPr>
          <w:rFonts w:ascii="宋体" w:eastAsia="宋体" w:hAnsi="宋体" w:cs="宋体"/>
          <w:b/>
          <w:i w:val="0"/>
          <w:sz w:val="21"/>
        </w:rPr>
      </w:pPr>
      <w:r>
        <w:rPr>
          <w:rFonts w:ascii="宋体" w:eastAsia="宋体" w:hAnsi="宋体" w:cs="宋体"/>
          <w:b/>
          <w:i w:val="0"/>
          <w:sz w:val="21"/>
        </w:rPr>
        <w:t>二、完形填空</w:t>
      </w:r>
    </w:p>
    <w:p>
      <w:pPr>
        <w:shd w:val="clear" w:color="auto" w:fill="FFFFFF"/>
        <w:spacing w:line="360" w:lineRule="auto"/>
        <w:jc w:val="left"/>
        <w:textAlignment w:val="center"/>
      </w:pPr>
      <w:r>
        <w:t xml:space="preserve">阅读短文，按照句子结构的语法性和上下文连贯的要求，从各题所给的 A、B、C、D 项中选出最佳选项。 </w:t>
      </w:r>
    </w:p>
    <w:p>
      <w:pPr>
        <w:shd w:val="clear" w:color="auto" w:fill="FFFFFF"/>
        <w:spacing w:line="360" w:lineRule="auto"/>
        <w:ind w:firstLine="420"/>
        <w:jc w:val="both"/>
        <w:textAlignment w:val="center"/>
      </w:pPr>
      <w:r>
        <w:t xml:space="preserve">On a hot summer afternoon, Mike heard Jim and Jack say they were going for a swim in the river. After school, Mike chatted with them at a neighborhood shop and knew that they didn’t know </w:t>
      </w:r>
      <w:r>
        <w:rPr>
          <w:rFonts w:ascii="Times New Roman" w:eastAsia="Times New Roman" w:hAnsi="Times New Roman" w:cs="Times New Roman"/>
          <w:b w:val="0"/>
          <w:sz w:val="21"/>
          <w:u w:val="single"/>
        </w:rPr>
        <w:t xml:space="preserve">    11    </w:t>
      </w:r>
      <w:r>
        <w:t xml:space="preserve"> to swim but they wanted to have a try. Then he followed them down to the river and asked them </w:t>
      </w:r>
      <w:r>
        <w:rPr>
          <w:rFonts w:ascii="Times New Roman" w:eastAsia="Times New Roman" w:hAnsi="Times New Roman" w:cs="Times New Roman"/>
          <w:b w:val="0"/>
          <w:sz w:val="21"/>
          <w:u w:val="single"/>
        </w:rPr>
        <w:t xml:space="preserve">    12    </w:t>
      </w:r>
      <w:r>
        <w:t xml:space="preserve"> in. But they didn’t listen to him and jumped into the river. Soon the water took </w:t>
      </w:r>
      <w:r>
        <w:rPr>
          <w:rFonts w:ascii="Times New Roman" w:eastAsia="Times New Roman" w:hAnsi="Times New Roman" w:cs="Times New Roman"/>
          <w:b w:val="0"/>
          <w:sz w:val="21"/>
          <w:u w:val="single"/>
        </w:rPr>
        <w:t xml:space="preserve">    13    </w:t>
      </w:r>
      <w:r>
        <w:t xml:space="preserve"> away. </w:t>
      </w:r>
    </w:p>
    <w:p>
      <w:pPr>
        <w:shd w:val="clear" w:color="auto" w:fill="FFFFFF"/>
        <w:spacing w:line="360" w:lineRule="auto"/>
        <w:ind w:firstLine="420"/>
        <w:jc w:val="both"/>
        <w:textAlignment w:val="center"/>
      </w:pPr>
      <w:r>
        <w:t xml:space="preserve">Without </w:t>
      </w:r>
      <w:r>
        <w:rPr>
          <w:rFonts w:ascii="Times New Roman" w:eastAsia="Times New Roman" w:hAnsi="Times New Roman" w:cs="Times New Roman"/>
          <w:b w:val="0"/>
          <w:sz w:val="21"/>
          <w:u w:val="single"/>
        </w:rPr>
        <w:t xml:space="preserve">    14    </w:t>
      </w:r>
      <w:r>
        <w:t xml:space="preserve"> twice, Mike jumped into a nearby boat and then rowed with his own hands to reach the two boys. First, Mike got Jim with one hand and left him lying on the boat. Then, he paddled to Jack and jumped into the water </w:t>
      </w:r>
      <w:r>
        <w:rPr>
          <w:rFonts w:ascii="Times New Roman" w:eastAsia="Times New Roman" w:hAnsi="Times New Roman" w:cs="Times New Roman"/>
          <w:b w:val="0"/>
          <w:sz w:val="21"/>
          <w:u w:val="single"/>
        </w:rPr>
        <w:t xml:space="preserve">    15    </w:t>
      </w:r>
      <w:r>
        <w:t xml:space="preserve"> him back. He said, “It was hard, but I got his arms on one side of the boat just as teachers </w:t>
      </w:r>
      <w:r>
        <w:rPr>
          <w:rFonts w:ascii="Times New Roman" w:eastAsia="Times New Roman" w:hAnsi="Times New Roman" w:cs="Times New Roman"/>
          <w:b w:val="0"/>
          <w:sz w:val="21"/>
          <w:u w:val="single"/>
        </w:rPr>
        <w:t xml:space="preserve">    16    </w:t>
      </w:r>
      <w:r>
        <w:t xml:space="preserve"> us at school.”</w:t>
      </w:r>
    </w:p>
    <w:p>
      <w:pPr>
        <w:shd w:val="clear" w:color="auto" w:fill="FFFFFF"/>
        <w:spacing w:line="360" w:lineRule="auto"/>
        <w:ind w:firstLine="420"/>
        <w:jc w:val="both"/>
        <w:textAlignment w:val="center"/>
      </w:pPr>
      <w:r>
        <w:t xml:space="preserve">When the policeman got to the river, Mike just took the two boys to the ground. The policeman thanked him and asked, “Why did you want to save them by </w:t>
      </w:r>
      <w:r>
        <w:rPr>
          <w:rFonts w:ascii="Times New Roman" w:eastAsia="Times New Roman" w:hAnsi="Times New Roman" w:cs="Times New Roman"/>
          <w:b w:val="0"/>
          <w:sz w:val="21"/>
          <w:u w:val="single"/>
        </w:rPr>
        <w:t xml:space="preserve">    17    </w:t>
      </w:r>
      <w:r>
        <w:t xml:space="preserve">? It’s dangerous for a child like you to do so.” Mike said, “To become a lifeguard (救生员) </w:t>
      </w:r>
      <w:r>
        <w:rPr>
          <w:rFonts w:ascii="Times New Roman" w:eastAsia="Times New Roman" w:hAnsi="Times New Roman" w:cs="Times New Roman"/>
          <w:b w:val="0"/>
          <w:sz w:val="21"/>
          <w:u w:val="single"/>
        </w:rPr>
        <w:t xml:space="preserve">    18    </w:t>
      </w:r>
      <w:r>
        <w:t xml:space="preserve"> my dream. But my parents don’t agree with me. They think I am not </w:t>
      </w:r>
      <w:r>
        <w:rPr>
          <w:rFonts w:ascii="Times New Roman" w:eastAsia="Times New Roman" w:hAnsi="Times New Roman" w:cs="Times New Roman"/>
          <w:b w:val="0"/>
          <w:sz w:val="21"/>
          <w:u w:val="single"/>
        </w:rPr>
        <w:t xml:space="preserve">    19    </w:t>
      </w:r>
      <w:r>
        <w:t xml:space="preserve"> for the job, and it is dangerous to work </w:t>
      </w:r>
      <w:r>
        <w:rPr>
          <w:rFonts w:ascii="Times New Roman" w:eastAsia="Times New Roman" w:hAnsi="Times New Roman" w:cs="Times New Roman"/>
          <w:b w:val="0"/>
          <w:sz w:val="21"/>
          <w:u w:val="single"/>
        </w:rPr>
        <w:t xml:space="preserve">    20    </w:t>
      </w:r>
      <w:r>
        <w:t xml:space="preserve"> a lifeguard.”</w:t>
      </w:r>
    </w:p>
    <w:p>
      <w:pPr>
        <w:shd w:val="clear" w:color="auto" w:fill="FFFFFF"/>
        <w:spacing w:line="360" w:lineRule="auto"/>
        <w:ind w:firstLine="420"/>
        <w:jc w:val="both"/>
        <w:textAlignment w:val="center"/>
      </w:pPr>
      <w:r>
        <w:t>At last, the policeman said, “You are a young hero! It’s nice of a child to have a big dream. But it is also import ant to know that one should protect himself first. Always tell your teachers or parents when you notice something dangerous may happen. You shouldn’t do anything dangerous alone.”</w:t>
      </w:r>
    </w:p>
    <w:p>
      <w:pPr>
        <w:shd w:val="clear" w:color="auto" w:fill="FFFFFF"/>
        <w:tabs>
          <w:tab w:val="left" w:pos="2078"/>
          <w:tab w:val="left" w:pos="4156"/>
          <w:tab w:val="left" w:pos="6234"/>
        </w:tabs>
        <w:spacing w:line="360" w:lineRule="auto"/>
        <w:jc w:val="left"/>
        <w:textAlignment w:val="center"/>
      </w:pPr>
      <w:r>
        <w:t>11</w:t>
      </w:r>
      <w:r>
        <w:t>．</w:t>
      </w:r>
      <w:r>
        <w:t>A．when</w:t>
      </w:r>
      <w:r>
        <w:tab/>
      </w:r>
      <w:r>
        <w:t>B．how</w:t>
      </w:r>
      <w:r>
        <w:tab/>
      </w:r>
      <w:r>
        <w:t>C．where</w:t>
      </w:r>
      <w:r>
        <w:tab/>
      </w:r>
      <w:r>
        <w:t>D．what</w:t>
      </w:r>
    </w:p>
    <w:p>
      <w:pPr>
        <w:shd w:val="clear" w:color="auto" w:fill="FFFFFF"/>
        <w:tabs>
          <w:tab w:val="left" w:pos="2078"/>
          <w:tab w:val="left" w:pos="4156"/>
          <w:tab w:val="left" w:pos="6234"/>
        </w:tabs>
        <w:spacing w:line="360" w:lineRule="auto"/>
        <w:jc w:val="left"/>
        <w:textAlignment w:val="center"/>
        <w:sectPr>
          <w:type w:val="nextPage"/>
          <w:pgSz w:w="11906" w:h="16838" w:code="9"/>
          <w:pgMar w:top="1440" w:right="1797" w:bottom="1440" w:left="1797" w:header="851" w:footer="992" w:gutter="0"/>
          <w:pgNumType w:start="13"/>
          <w:cols w:space="425"/>
          <w:titlePg w:val="0"/>
          <w:docGrid w:type="lines" w:linePitch="312"/>
        </w:sectPr>
      </w:pPr>
      <w:r>
        <w:t>12</w:t>
      </w:r>
      <w:r>
        <w:t>．</w:t>
      </w:r>
      <w:r>
        <w:t>A．not going</w:t>
      </w:r>
      <w:r>
        <w:tab/>
      </w:r>
      <w:r>
        <w:t>B．not go</w:t>
      </w:r>
      <w:r>
        <w:tab/>
      </w:r>
      <w:r>
        <w:t>C．didn’t go</w:t>
      </w:r>
      <w:r>
        <w:tab/>
      </w:r>
      <w:r>
        <w:t>D．not to go</w:t>
      </w:r>
    </w:p>
    <w:p>
      <w:pPr>
        <w:shd w:val="clear" w:color="auto" w:fill="FFFFFF"/>
        <w:tabs>
          <w:tab w:val="left" w:pos="2078"/>
          <w:tab w:val="left" w:pos="4156"/>
          <w:tab w:val="left" w:pos="6234"/>
        </w:tabs>
        <w:spacing w:line="360" w:lineRule="auto"/>
        <w:jc w:val="left"/>
        <w:textAlignment w:val="center"/>
      </w:pPr>
      <w:r>
        <w:t>13</w:t>
      </w:r>
      <w:r>
        <w:t>．</w:t>
      </w:r>
      <w:r>
        <w:t>A．them</w:t>
      </w:r>
      <w:r>
        <w:tab/>
      </w:r>
      <w:r>
        <w:t>B．they</w:t>
      </w:r>
      <w:r>
        <w:tab/>
      </w:r>
      <w:r>
        <w:t>C．their</w:t>
      </w:r>
      <w:r>
        <w:tab/>
      </w:r>
      <w:r>
        <w:t>D．theirs</w:t>
      </w:r>
      <w:r>
        <w:t>14</w:t>
      </w:r>
      <w:r>
        <w:t>．</w:t>
      </w:r>
      <w:r>
        <w:t>A．thinks</w:t>
      </w:r>
      <w:r>
        <w:tab/>
      </w:r>
      <w:r>
        <w:t>B．thought</w:t>
      </w:r>
      <w:r>
        <w:tab/>
      </w:r>
      <w:r>
        <w:t>C．thinking</w:t>
      </w:r>
      <w:r>
        <w:tab/>
      </w:r>
      <w:r>
        <w:t>D．think</w:t>
      </w:r>
    </w:p>
    <w:p>
      <w:pPr>
        <w:shd w:val="clear" w:color="auto" w:fill="FFFFFF"/>
        <w:tabs>
          <w:tab w:val="left" w:pos="2078"/>
          <w:tab w:val="left" w:pos="4156"/>
          <w:tab w:val="left" w:pos="6234"/>
        </w:tabs>
        <w:spacing w:line="360" w:lineRule="auto"/>
        <w:jc w:val="left"/>
        <w:textAlignment w:val="center"/>
      </w:pPr>
      <w:r>
        <w:t>15</w:t>
      </w:r>
      <w:r>
        <w:t>．</w:t>
      </w:r>
      <w:r>
        <w:t>A．to take</w:t>
      </w:r>
      <w:r>
        <w:tab/>
      </w:r>
      <w:r>
        <w:t>B．took</w:t>
      </w:r>
      <w:r>
        <w:tab/>
      </w:r>
      <w:r>
        <w:t>C．taking</w:t>
      </w:r>
      <w:r>
        <w:tab/>
      </w:r>
      <w:r>
        <w:t>D．takes</w:t>
      </w:r>
    </w:p>
    <w:p>
      <w:pPr>
        <w:shd w:val="clear" w:color="auto" w:fill="FFFFFF"/>
        <w:tabs>
          <w:tab w:val="left" w:pos="2078"/>
          <w:tab w:val="left" w:pos="4156"/>
          <w:tab w:val="left" w:pos="6234"/>
        </w:tabs>
        <w:spacing w:line="360" w:lineRule="auto"/>
        <w:jc w:val="left"/>
        <w:textAlignment w:val="center"/>
      </w:pPr>
      <w:r>
        <w:t>16</w:t>
      </w:r>
      <w:r>
        <w:t>．</w:t>
      </w:r>
      <w:r>
        <w:t>A．was teaching</w:t>
      </w:r>
      <w:r>
        <w:tab/>
      </w:r>
      <w:r>
        <w:t>B．teaches</w:t>
      </w:r>
      <w:r>
        <w:tab/>
      </w:r>
      <w:r>
        <w:t>C．teaching</w:t>
      </w:r>
      <w:r>
        <w:tab/>
      </w:r>
      <w:r>
        <w:t>D．taught</w:t>
      </w:r>
    </w:p>
    <w:p>
      <w:pPr>
        <w:shd w:val="clear" w:color="auto" w:fill="FFFFFF"/>
        <w:tabs>
          <w:tab w:val="left" w:pos="2078"/>
          <w:tab w:val="left" w:pos="4156"/>
          <w:tab w:val="left" w:pos="6234"/>
        </w:tabs>
        <w:spacing w:line="360" w:lineRule="auto"/>
        <w:jc w:val="left"/>
        <w:textAlignment w:val="center"/>
      </w:pPr>
      <w:r>
        <w:t>17</w:t>
      </w:r>
      <w:r>
        <w:t>．</w:t>
      </w:r>
      <w:r>
        <w:t>A．your</w:t>
      </w:r>
      <w:r>
        <w:tab/>
      </w:r>
      <w:r>
        <w:t>B．yourself</w:t>
      </w:r>
      <w:r>
        <w:tab/>
      </w:r>
      <w:r>
        <w:t>C．yours</w:t>
      </w:r>
      <w:r>
        <w:tab/>
      </w:r>
      <w:r>
        <w:t>D．you</w:t>
      </w:r>
    </w:p>
    <w:p>
      <w:pPr>
        <w:shd w:val="clear" w:color="auto" w:fill="FFFFFF"/>
        <w:tabs>
          <w:tab w:val="left" w:pos="2078"/>
          <w:tab w:val="left" w:pos="4156"/>
          <w:tab w:val="left" w:pos="6234"/>
        </w:tabs>
        <w:spacing w:line="360" w:lineRule="auto"/>
        <w:jc w:val="left"/>
        <w:textAlignment w:val="center"/>
      </w:pPr>
      <w:r>
        <w:t>18</w:t>
      </w:r>
      <w:r>
        <w:t>．</w:t>
      </w:r>
      <w:r>
        <w:t>A．will be</w:t>
      </w:r>
      <w:r>
        <w:tab/>
      </w:r>
      <w:r>
        <w:t>B．are</w:t>
      </w:r>
      <w:r>
        <w:tab/>
      </w:r>
      <w:r>
        <w:t>C．is</w:t>
      </w:r>
      <w:r>
        <w:tab/>
      </w:r>
      <w:r>
        <w:t>D．be</w:t>
      </w:r>
    </w:p>
    <w:p>
      <w:pPr>
        <w:shd w:val="clear" w:color="auto" w:fill="FFFFFF"/>
        <w:tabs>
          <w:tab w:val="left" w:pos="2078"/>
          <w:tab w:val="left" w:pos="4156"/>
          <w:tab w:val="left" w:pos="6234"/>
        </w:tabs>
        <w:spacing w:line="360" w:lineRule="auto"/>
        <w:jc w:val="left"/>
        <w:textAlignment w:val="center"/>
      </w:pPr>
      <w:r>
        <w:t>19</w:t>
      </w:r>
      <w:r>
        <w:t>．</w:t>
      </w:r>
      <w:r>
        <w:t>A．enough strong</w:t>
      </w:r>
      <w:r>
        <w:tab/>
      </w:r>
      <w:r>
        <w:t>B．strong enough</w:t>
      </w:r>
      <w:r>
        <w:tab/>
      </w:r>
      <w:r>
        <w:t>C．strongly enough</w:t>
      </w:r>
      <w:r>
        <w:tab/>
      </w:r>
      <w:r>
        <w:t>D．enough strongly</w:t>
      </w:r>
    </w:p>
    <w:p>
      <w:pPr>
        <w:shd w:val="clear" w:color="auto" w:fill="FFFFFF"/>
        <w:tabs>
          <w:tab w:val="left" w:pos="2078"/>
          <w:tab w:val="left" w:pos="4156"/>
          <w:tab w:val="left" w:pos="6234"/>
        </w:tabs>
        <w:spacing w:line="360" w:lineRule="auto"/>
        <w:jc w:val="left"/>
        <w:textAlignment w:val="center"/>
      </w:pPr>
      <w:r>
        <w:t>20</w:t>
      </w:r>
      <w:r>
        <w:t>．</w:t>
      </w:r>
      <w:r>
        <w:t>A．at</w:t>
      </w:r>
      <w:r>
        <w:tab/>
      </w:r>
      <w:r>
        <w:t>B．to</w:t>
      </w:r>
      <w:r>
        <w:tab/>
      </w:r>
      <w:r>
        <w:t>C．for</w:t>
      </w:r>
      <w:r>
        <w:tab/>
      </w:r>
      <w:r>
        <w:t>D．as</w:t>
      </w:r>
    </w:p>
    <w:p>
      <w:pPr>
        <w:shd w:val="clear" w:color="auto" w:fill="FFFFFF"/>
        <w:spacing w:line="360" w:lineRule="auto"/>
        <w:jc w:val="left"/>
        <w:textAlignment w:val="center"/>
      </w:pPr>
      <w:r>
        <w:t>阅读短文，从短文后各题所给的A、B、C、D四个选项中选出最佳选项。</w:t>
      </w:r>
    </w:p>
    <w:p>
      <w:pPr>
        <w:shd w:val="clear" w:color="auto" w:fill="FFFFFF"/>
        <w:spacing w:line="360" w:lineRule="auto"/>
        <w:ind w:firstLine="420"/>
        <w:jc w:val="both"/>
        <w:textAlignment w:val="center"/>
      </w:pPr>
      <w:r>
        <w:t xml:space="preserve">As the COVID-19 virus spread all over the country this spring, we were again stuck at home and had to take online classes. I was </w:t>
      </w:r>
      <w:r>
        <w:rPr>
          <w:rFonts w:ascii="Times New Roman" w:eastAsia="Times New Roman" w:hAnsi="Times New Roman" w:cs="Times New Roman"/>
          <w:b w:val="0"/>
          <w:sz w:val="21"/>
          <w:u w:val="single"/>
        </w:rPr>
        <w:t xml:space="preserve">    21    </w:t>
      </w:r>
      <w:r>
        <w:t xml:space="preserve"> because I was able to stay at home and could </w:t>
      </w:r>
      <w:r>
        <w:rPr>
          <w:rFonts w:ascii="Times New Roman" w:eastAsia="Times New Roman" w:hAnsi="Times New Roman" w:cs="Times New Roman"/>
          <w:b w:val="0"/>
          <w:sz w:val="21"/>
          <w:u w:val="single"/>
        </w:rPr>
        <w:t xml:space="preserve">    22    </w:t>
      </w:r>
      <w:r>
        <w:t xml:space="preserve"> on my computer anytime I wanted to. At first, I only played video games after I had finished my </w:t>
      </w:r>
      <w:r>
        <w:rPr>
          <w:rFonts w:ascii="Times New Roman" w:eastAsia="Times New Roman" w:hAnsi="Times New Roman" w:cs="Times New Roman"/>
          <w:b w:val="0"/>
          <w:sz w:val="21"/>
          <w:u w:val="single"/>
        </w:rPr>
        <w:t xml:space="preserve">    23    </w:t>
      </w:r>
      <w:r>
        <w:t xml:space="preserve">. However, not long after online learning began, I could no longer stop myself from </w:t>
      </w:r>
      <w:r>
        <w:rPr>
          <w:rFonts w:ascii="Times New Roman" w:eastAsia="Times New Roman" w:hAnsi="Times New Roman" w:cs="Times New Roman"/>
          <w:b w:val="0"/>
          <w:sz w:val="21"/>
          <w:u w:val="single"/>
        </w:rPr>
        <w:t xml:space="preserve">    24    </w:t>
      </w:r>
      <w:r>
        <w:t xml:space="preserve"> playing games while listening to the teacher. In the first few days, I was satisfied with only playing a little bit, but after a while I gradually </w:t>
      </w:r>
      <w:r>
        <w:rPr>
          <w:rFonts w:ascii="Times New Roman" w:eastAsia="Times New Roman" w:hAnsi="Times New Roman" w:cs="Times New Roman"/>
          <w:b w:val="0"/>
          <w:sz w:val="21"/>
          <w:u w:val="single"/>
        </w:rPr>
        <w:t xml:space="preserve">    25    </w:t>
      </w:r>
      <w:r>
        <w:t xml:space="preserve"> listening to the teacher completely. So it became more and more </w:t>
      </w:r>
      <w:r>
        <w:rPr>
          <w:rFonts w:ascii="Times New Roman" w:eastAsia="Times New Roman" w:hAnsi="Times New Roman" w:cs="Times New Roman"/>
          <w:b w:val="0"/>
          <w:sz w:val="21"/>
          <w:u w:val="single"/>
        </w:rPr>
        <w:t xml:space="preserve">    26    </w:t>
      </w:r>
      <w:r>
        <w:t xml:space="preserve"> for me to finish my homework. </w:t>
      </w:r>
    </w:p>
    <w:p>
      <w:pPr>
        <w:shd w:val="clear" w:color="auto" w:fill="FFFFFF"/>
        <w:spacing w:line="360" w:lineRule="auto"/>
        <w:ind w:firstLine="420"/>
        <w:jc w:val="both"/>
        <w:textAlignment w:val="center"/>
      </w:pPr>
      <w:r>
        <w:t xml:space="preserve">After taking an exam that was held online in order to </w:t>
      </w:r>
      <w:r>
        <w:rPr>
          <w:rFonts w:ascii="Times New Roman" w:eastAsia="Times New Roman" w:hAnsi="Times New Roman" w:cs="Times New Roman"/>
          <w:b w:val="0"/>
          <w:sz w:val="21"/>
          <w:u w:val="single"/>
        </w:rPr>
        <w:t xml:space="preserve">    27    </w:t>
      </w:r>
      <w:r>
        <w:t xml:space="preserve"> our learning, I quickly realized that I could no longer play games as my </w:t>
      </w:r>
      <w:r>
        <w:rPr>
          <w:rFonts w:ascii="Times New Roman" w:eastAsia="Times New Roman" w:hAnsi="Times New Roman" w:cs="Times New Roman"/>
          <w:b w:val="0"/>
          <w:sz w:val="21"/>
          <w:u w:val="single"/>
        </w:rPr>
        <w:t xml:space="preserve">    28    </w:t>
      </w:r>
      <w:r>
        <w:t xml:space="preserve"> had all dropped greatly. </w:t>
      </w:r>
    </w:p>
    <w:p>
      <w:pPr>
        <w:shd w:val="clear" w:color="auto" w:fill="FFFFFF"/>
        <w:spacing w:line="360" w:lineRule="auto"/>
        <w:ind w:firstLine="420"/>
        <w:jc w:val="both"/>
        <w:textAlignment w:val="center"/>
      </w:pPr>
      <w:r>
        <w:t xml:space="preserve">My teachers and </w:t>
      </w:r>
      <w:r>
        <w:rPr>
          <w:rFonts w:ascii="Times New Roman" w:eastAsia="Times New Roman" w:hAnsi="Times New Roman" w:cs="Times New Roman"/>
          <w:b w:val="0"/>
          <w:sz w:val="21"/>
          <w:u w:val="single"/>
        </w:rPr>
        <w:t xml:space="preserve">    29    </w:t>
      </w:r>
      <w:r>
        <w:t xml:space="preserve"> also talked to me. It was not until that moment that I </w:t>
      </w:r>
      <w:r>
        <w:rPr>
          <w:rFonts w:ascii="Times New Roman" w:eastAsia="Times New Roman" w:hAnsi="Times New Roman" w:cs="Times New Roman"/>
          <w:b w:val="0"/>
          <w:sz w:val="21"/>
          <w:u w:val="single"/>
        </w:rPr>
        <w:t xml:space="preserve">    30    </w:t>
      </w:r>
      <w:r>
        <w:t xml:space="preserve"> it was my lack of self-discipline (自律) that had </w:t>
      </w:r>
      <w:r>
        <w:rPr>
          <w:rFonts w:ascii="Times New Roman" w:eastAsia="Times New Roman" w:hAnsi="Times New Roman" w:cs="Times New Roman"/>
          <w:b w:val="0"/>
          <w:sz w:val="21"/>
          <w:u w:val="single"/>
        </w:rPr>
        <w:t xml:space="preserve">    31    </w:t>
      </w:r>
      <w:r>
        <w:t xml:space="preserve"> all of this to happen. I knew then that I immediately needed to get back on a </w:t>
      </w:r>
      <w:r>
        <w:rPr>
          <w:rFonts w:ascii="Times New Roman" w:eastAsia="Times New Roman" w:hAnsi="Times New Roman" w:cs="Times New Roman"/>
          <w:b w:val="0"/>
          <w:sz w:val="21"/>
          <w:u w:val="single"/>
        </w:rPr>
        <w:t xml:space="preserve">    32    </w:t>
      </w:r>
      <w:r>
        <w:t xml:space="preserve"> studying plan. I uninstalled (卸载) all of my </w:t>
      </w:r>
      <w:r>
        <w:rPr>
          <w:rFonts w:ascii="Times New Roman" w:eastAsia="Times New Roman" w:hAnsi="Times New Roman" w:cs="Times New Roman"/>
          <w:b w:val="0"/>
          <w:sz w:val="21"/>
          <w:u w:val="single"/>
        </w:rPr>
        <w:t xml:space="preserve">    33    </w:t>
      </w:r>
      <w:r>
        <w:t xml:space="preserve"> and started to take my classes seriously. With all my efforts put into extra studying time, I was able to get a good </w:t>
      </w:r>
      <w:r>
        <w:rPr>
          <w:rFonts w:ascii="Times New Roman" w:eastAsia="Times New Roman" w:hAnsi="Times New Roman" w:cs="Times New Roman"/>
          <w:b w:val="0"/>
          <w:sz w:val="21"/>
          <w:u w:val="single"/>
        </w:rPr>
        <w:t xml:space="preserve">    34    </w:t>
      </w:r>
      <w:r>
        <w:t xml:space="preserve"> on a test that we took after we had gone back to </w:t>
      </w:r>
      <w:r>
        <w:rPr>
          <w:rFonts w:ascii="Times New Roman" w:eastAsia="Times New Roman" w:hAnsi="Times New Roman" w:cs="Times New Roman"/>
          <w:b w:val="0"/>
          <w:sz w:val="21"/>
          <w:u w:val="single"/>
        </w:rPr>
        <w:t xml:space="preserve">    35    </w:t>
      </w:r>
      <w:r>
        <w:t xml:space="preserve">. </w:t>
      </w:r>
    </w:p>
    <w:p>
      <w:pPr>
        <w:shd w:val="clear" w:color="auto" w:fill="FFFFFF"/>
        <w:spacing w:line="360" w:lineRule="auto"/>
        <w:ind w:firstLine="420"/>
        <w:jc w:val="both"/>
        <w:textAlignment w:val="center"/>
      </w:pPr>
      <w:r>
        <w:t>From this experience I learned that we must control ourselves well or we will bear all the result for all of the mistakes we have made.</w:t>
      </w:r>
    </w:p>
    <w:p>
      <w:pPr>
        <w:shd w:val="clear" w:color="auto" w:fill="FFFFFF"/>
        <w:tabs>
          <w:tab w:val="left" w:pos="2078"/>
          <w:tab w:val="left" w:pos="4156"/>
          <w:tab w:val="left" w:pos="6234"/>
        </w:tabs>
        <w:spacing w:line="360" w:lineRule="auto"/>
        <w:jc w:val="left"/>
        <w:textAlignment w:val="center"/>
      </w:pPr>
      <w:r>
        <w:t>21</w:t>
      </w:r>
      <w:r>
        <w:t>．</w:t>
      </w:r>
      <w:r>
        <w:t>A．worried</w:t>
      </w:r>
      <w:r>
        <w:tab/>
      </w:r>
      <w:r>
        <w:t>B．tired</w:t>
      </w:r>
      <w:r>
        <w:tab/>
      </w:r>
      <w:r>
        <w:t>C．nervous</w:t>
      </w:r>
      <w:r>
        <w:tab/>
      </w:r>
      <w:r>
        <w:t>D．happy</w:t>
      </w:r>
    </w:p>
    <w:p>
      <w:pPr>
        <w:shd w:val="clear" w:color="auto" w:fill="FFFFFF"/>
        <w:tabs>
          <w:tab w:val="left" w:pos="2078"/>
          <w:tab w:val="left" w:pos="4156"/>
          <w:tab w:val="left" w:pos="6234"/>
        </w:tabs>
        <w:spacing w:line="360" w:lineRule="auto"/>
        <w:jc w:val="left"/>
        <w:textAlignment w:val="center"/>
      </w:pPr>
      <w:r>
        <w:t>22</w:t>
      </w:r>
      <w:r>
        <w:t>．</w:t>
      </w:r>
      <w:r>
        <w:t>A．play</w:t>
      </w:r>
      <w:r>
        <w:tab/>
      </w:r>
      <w:r>
        <w:t>B．study</w:t>
      </w:r>
      <w:r>
        <w:tab/>
      </w:r>
      <w:r>
        <w:t>C．sell</w:t>
      </w:r>
      <w:r>
        <w:tab/>
      </w:r>
      <w:r>
        <w:t>D．discuss</w:t>
      </w:r>
    </w:p>
    <w:p>
      <w:pPr>
        <w:shd w:val="clear" w:color="auto" w:fill="FFFFFF"/>
        <w:tabs>
          <w:tab w:val="left" w:pos="2078"/>
          <w:tab w:val="left" w:pos="4156"/>
          <w:tab w:val="left" w:pos="6234"/>
        </w:tabs>
        <w:spacing w:line="360" w:lineRule="auto"/>
        <w:jc w:val="left"/>
        <w:textAlignment w:val="center"/>
      </w:pPr>
      <w:r>
        <w:t>23</w:t>
      </w:r>
      <w:r>
        <w:t>．</w:t>
      </w:r>
      <w:r>
        <w:t>A．plans</w:t>
      </w:r>
      <w:r>
        <w:tab/>
      </w:r>
      <w:r>
        <w:t>B．dishes</w:t>
      </w:r>
      <w:r>
        <w:tab/>
      </w:r>
      <w:r>
        <w:t>C．classes</w:t>
      </w:r>
      <w:r>
        <w:tab/>
      </w:r>
      <w:r>
        <w:t>D．jobs</w:t>
      </w:r>
    </w:p>
    <w:p>
      <w:pPr>
        <w:shd w:val="clear" w:color="auto" w:fill="FFFFFF"/>
        <w:tabs>
          <w:tab w:val="left" w:pos="2078"/>
          <w:tab w:val="left" w:pos="4156"/>
          <w:tab w:val="left" w:pos="6234"/>
        </w:tabs>
        <w:spacing w:line="360" w:lineRule="auto"/>
        <w:jc w:val="left"/>
        <w:textAlignment w:val="center"/>
      </w:pPr>
      <w:r>
        <w:t>24</w:t>
      </w:r>
      <w:r>
        <w:t>．</w:t>
      </w:r>
      <w:r>
        <w:t>A．carefully</w:t>
      </w:r>
      <w:r>
        <w:tab/>
      </w:r>
      <w:r>
        <w:t>B．secretly</w:t>
      </w:r>
      <w:r>
        <w:tab/>
      </w:r>
      <w:r>
        <w:t>C．correctly</w:t>
      </w:r>
      <w:r>
        <w:tab/>
      </w:r>
      <w:r>
        <w:t>D．quickly</w:t>
      </w:r>
    </w:p>
    <w:p>
      <w:pPr>
        <w:shd w:val="clear" w:color="auto" w:fill="FFFFFF"/>
        <w:tabs>
          <w:tab w:val="left" w:pos="2078"/>
          <w:tab w:val="left" w:pos="4156"/>
          <w:tab w:val="left" w:pos="6234"/>
        </w:tabs>
        <w:spacing w:line="360" w:lineRule="auto"/>
        <w:jc w:val="left"/>
        <w:textAlignment w:val="center"/>
        <w:sectPr>
          <w:type w:val="nextPage"/>
          <w:pgSz w:w="11906" w:h="16838" w:code="9"/>
          <w:pgMar w:top="1440" w:right="1797" w:bottom="1440" w:left="1797" w:header="851" w:footer="992" w:gutter="0"/>
          <w:pgNumType w:start="14"/>
          <w:cols w:space="425"/>
          <w:titlePg w:val="0"/>
          <w:docGrid w:type="lines" w:linePitch="312"/>
        </w:sectPr>
      </w:pPr>
      <w:r>
        <w:t>25</w:t>
      </w:r>
      <w:r>
        <w:t>．</w:t>
      </w:r>
      <w:r>
        <w:t>A．stopped</w:t>
      </w:r>
      <w:r>
        <w:tab/>
      </w:r>
      <w:r>
        <w:t>B．kept</w:t>
      </w:r>
      <w:r>
        <w:tab/>
      </w:r>
      <w:r>
        <w:t>C．liked</w:t>
      </w:r>
      <w:r>
        <w:tab/>
      </w:r>
      <w:r>
        <w:t>D．started</w:t>
      </w:r>
      <w:r>
        <w:t>26</w:t>
      </w:r>
      <w:r>
        <w:t>．</w:t>
      </w:r>
      <w:r>
        <w:t>A．serious</w:t>
      </w:r>
    </w:p>
    <w:p>
      <w:pPr>
        <w:shd w:val="clear" w:color="auto" w:fill="FFFFFF"/>
        <w:tabs>
          <w:tab w:val="left" w:pos="2078"/>
          <w:tab w:val="left" w:pos="4156"/>
          <w:tab w:val="left" w:pos="6234"/>
        </w:tabs>
        <w:spacing w:line="360" w:lineRule="auto"/>
        <w:jc w:val="left"/>
        <w:textAlignment w:val="center"/>
      </w:pPr>
      <w:r>
        <w:tab/>
      </w:r>
      <w:r>
        <w:t>B．interesting</w:t>
      </w:r>
      <w:r>
        <w:tab/>
      </w:r>
      <w:r>
        <w:t>C．important</w:t>
      </w:r>
      <w:r>
        <w:tab/>
      </w:r>
      <w:r>
        <w:t>D．difficult</w:t>
      </w:r>
    </w:p>
    <w:p>
      <w:pPr>
        <w:shd w:val="clear" w:color="auto" w:fill="FFFFFF"/>
        <w:tabs>
          <w:tab w:val="left" w:pos="2078"/>
          <w:tab w:val="left" w:pos="4156"/>
          <w:tab w:val="left" w:pos="6234"/>
        </w:tabs>
        <w:spacing w:line="360" w:lineRule="auto"/>
        <w:jc w:val="left"/>
        <w:textAlignment w:val="center"/>
      </w:pPr>
      <w:r>
        <w:t>27</w:t>
      </w:r>
      <w:r>
        <w:t>．</w:t>
      </w:r>
      <w:r>
        <w:t>A．help</w:t>
      </w:r>
      <w:r>
        <w:tab/>
      </w:r>
      <w:r>
        <w:t>B．test</w:t>
      </w:r>
      <w:r>
        <w:tab/>
      </w:r>
      <w:r>
        <w:t>C．show</w:t>
      </w:r>
      <w:r>
        <w:tab/>
      </w:r>
      <w:r>
        <w:t>D．describe</w:t>
      </w:r>
    </w:p>
    <w:p>
      <w:pPr>
        <w:shd w:val="clear" w:color="auto" w:fill="FFFFFF"/>
        <w:tabs>
          <w:tab w:val="left" w:pos="2078"/>
          <w:tab w:val="left" w:pos="4156"/>
          <w:tab w:val="left" w:pos="6234"/>
        </w:tabs>
        <w:spacing w:line="360" w:lineRule="auto"/>
        <w:jc w:val="left"/>
        <w:textAlignment w:val="center"/>
      </w:pPr>
      <w:r>
        <w:t>28</w:t>
      </w:r>
      <w:r>
        <w:t>．</w:t>
      </w:r>
      <w:r>
        <w:t>A．health</w:t>
      </w:r>
      <w:r>
        <w:tab/>
      </w:r>
      <w:r>
        <w:t>B．weight</w:t>
      </w:r>
      <w:r>
        <w:tab/>
      </w:r>
      <w:r>
        <w:t>C．scores</w:t>
      </w:r>
      <w:r>
        <w:tab/>
      </w:r>
      <w:r>
        <w:t>D．height</w:t>
      </w:r>
    </w:p>
    <w:p>
      <w:pPr>
        <w:shd w:val="clear" w:color="auto" w:fill="FFFFFF"/>
        <w:tabs>
          <w:tab w:val="left" w:pos="2078"/>
          <w:tab w:val="left" w:pos="4156"/>
          <w:tab w:val="left" w:pos="6234"/>
        </w:tabs>
        <w:spacing w:line="360" w:lineRule="auto"/>
        <w:jc w:val="left"/>
        <w:textAlignment w:val="center"/>
      </w:pPr>
      <w:r>
        <w:t>29</w:t>
      </w:r>
      <w:r>
        <w:t>．</w:t>
      </w:r>
      <w:r>
        <w:t>A．parents</w:t>
      </w:r>
      <w:r>
        <w:tab/>
      </w:r>
      <w:r>
        <w:t>B．classmates</w:t>
      </w:r>
      <w:r>
        <w:tab/>
      </w:r>
      <w:r>
        <w:t>C．friends</w:t>
      </w:r>
      <w:r>
        <w:tab/>
      </w:r>
      <w:r>
        <w:t>D．brothers</w:t>
      </w:r>
    </w:p>
    <w:p>
      <w:pPr>
        <w:shd w:val="clear" w:color="auto" w:fill="FFFFFF"/>
        <w:tabs>
          <w:tab w:val="left" w:pos="2078"/>
          <w:tab w:val="left" w:pos="4156"/>
          <w:tab w:val="left" w:pos="6234"/>
        </w:tabs>
        <w:spacing w:line="360" w:lineRule="auto"/>
        <w:jc w:val="left"/>
        <w:textAlignment w:val="center"/>
      </w:pPr>
      <w:r>
        <w:t>30</w:t>
      </w:r>
      <w:r>
        <w:t>．</w:t>
      </w:r>
      <w:r>
        <w:t>A．heard</w:t>
      </w:r>
      <w:r>
        <w:tab/>
      </w:r>
      <w:r>
        <w:t>B．understood</w:t>
      </w:r>
      <w:r>
        <w:tab/>
      </w:r>
      <w:r>
        <w:t>C．reported</w:t>
      </w:r>
      <w:r>
        <w:tab/>
      </w:r>
      <w:r>
        <w:t>D．hoped</w:t>
      </w:r>
    </w:p>
    <w:p>
      <w:pPr>
        <w:shd w:val="clear" w:color="auto" w:fill="FFFFFF"/>
        <w:tabs>
          <w:tab w:val="left" w:pos="2078"/>
          <w:tab w:val="left" w:pos="4156"/>
          <w:tab w:val="left" w:pos="6234"/>
        </w:tabs>
        <w:spacing w:line="360" w:lineRule="auto"/>
        <w:jc w:val="left"/>
        <w:textAlignment w:val="center"/>
      </w:pPr>
      <w:r>
        <w:t>31</w:t>
      </w:r>
      <w:r>
        <w:t>．</w:t>
      </w:r>
      <w:r>
        <w:t>A．agreed</w:t>
      </w:r>
      <w:r>
        <w:tab/>
      </w:r>
      <w:r>
        <w:t>B．expected</w:t>
      </w:r>
      <w:r>
        <w:tab/>
      </w:r>
      <w:r>
        <w:t>C．wanted</w:t>
      </w:r>
      <w:r>
        <w:tab/>
      </w:r>
      <w:r>
        <w:t>D．caused</w:t>
      </w:r>
    </w:p>
    <w:p>
      <w:pPr>
        <w:shd w:val="clear" w:color="auto" w:fill="FFFFFF"/>
        <w:tabs>
          <w:tab w:val="left" w:pos="2078"/>
          <w:tab w:val="left" w:pos="4156"/>
          <w:tab w:val="left" w:pos="6234"/>
        </w:tabs>
        <w:spacing w:line="360" w:lineRule="auto"/>
        <w:jc w:val="left"/>
        <w:textAlignment w:val="center"/>
      </w:pPr>
      <w:r>
        <w:t>32</w:t>
      </w:r>
      <w:r>
        <w:t>．</w:t>
      </w:r>
      <w:r>
        <w:t>A．free</w:t>
      </w:r>
      <w:r>
        <w:tab/>
      </w:r>
      <w:r>
        <w:t>B．simple</w:t>
      </w:r>
      <w:r>
        <w:tab/>
      </w:r>
      <w:r>
        <w:t>C．right</w:t>
      </w:r>
      <w:r>
        <w:tab/>
      </w:r>
      <w:r>
        <w:t>D．safe</w:t>
      </w:r>
    </w:p>
    <w:p>
      <w:pPr>
        <w:shd w:val="clear" w:color="auto" w:fill="FFFFFF"/>
        <w:tabs>
          <w:tab w:val="left" w:pos="2078"/>
          <w:tab w:val="left" w:pos="4156"/>
          <w:tab w:val="left" w:pos="6234"/>
        </w:tabs>
        <w:spacing w:line="360" w:lineRule="auto"/>
        <w:jc w:val="left"/>
        <w:textAlignment w:val="center"/>
      </w:pPr>
      <w:r>
        <w:t>33</w:t>
      </w:r>
      <w:r>
        <w:t>．</w:t>
      </w:r>
      <w:r>
        <w:t>A．memories</w:t>
      </w:r>
      <w:r>
        <w:tab/>
      </w:r>
      <w:r>
        <w:t>B．games</w:t>
      </w:r>
      <w:r>
        <w:tab/>
      </w:r>
      <w:r>
        <w:t>C．applications</w:t>
      </w:r>
      <w:r>
        <w:tab/>
      </w:r>
      <w:r>
        <w:t>D．works</w:t>
      </w:r>
    </w:p>
    <w:p>
      <w:pPr>
        <w:shd w:val="clear" w:color="auto" w:fill="FFFFFF"/>
        <w:tabs>
          <w:tab w:val="left" w:pos="2078"/>
          <w:tab w:val="left" w:pos="4156"/>
          <w:tab w:val="left" w:pos="6234"/>
        </w:tabs>
        <w:spacing w:line="360" w:lineRule="auto"/>
        <w:jc w:val="left"/>
        <w:textAlignment w:val="center"/>
      </w:pPr>
      <w:r>
        <w:t>34</w:t>
      </w:r>
      <w:r>
        <w:t>．</w:t>
      </w:r>
      <w:r>
        <w:t>A．game</w:t>
      </w:r>
      <w:r>
        <w:tab/>
      </w:r>
      <w:r>
        <w:t>B．place</w:t>
      </w:r>
      <w:r>
        <w:tab/>
      </w:r>
      <w:r>
        <w:t>C．time</w:t>
      </w:r>
      <w:r>
        <w:tab/>
      </w:r>
      <w:r>
        <w:t>D．result</w:t>
      </w:r>
    </w:p>
    <w:p>
      <w:pPr>
        <w:shd w:val="clear" w:color="auto" w:fill="FFFFFF"/>
        <w:tabs>
          <w:tab w:val="left" w:pos="2078"/>
          <w:tab w:val="left" w:pos="4156"/>
          <w:tab w:val="left" w:pos="6234"/>
        </w:tabs>
        <w:spacing w:line="360" w:lineRule="auto"/>
        <w:jc w:val="left"/>
        <w:textAlignment w:val="center"/>
      </w:pPr>
      <w:r>
        <w:t>35</w:t>
      </w:r>
      <w:r>
        <w:t>．</w:t>
      </w:r>
      <w:r>
        <w:t>A．school</w:t>
      </w:r>
      <w:r>
        <w:tab/>
      </w:r>
      <w:r>
        <w:t>B．work</w:t>
      </w:r>
      <w:r>
        <w:tab/>
      </w:r>
      <w:r>
        <w:t>C．market</w:t>
      </w:r>
      <w:r>
        <w:tab/>
      </w:r>
      <w:r>
        <w:t>D．town</w:t>
      </w:r>
    </w:p>
    <w:p>
      <w:pPr>
        <w:jc w:val="left"/>
        <w:textAlignment w:val="center"/>
        <w:rPr>
          <w:rFonts w:ascii="宋体" w:eastAsia="宋体" w:hAnsi="宋体" w:cs="宋体"/>
          <w:b/>
          <w:i w:val="0"/>
          <w:sz w:val="21"/>
        </w:rPr>
      </w:pPr>
      <w:r>
        <w:rPr>
          <w:rFonts w:ascii="宋体" w:eastAsia="宋体" w:hAnsi="宋体" w:cs="宋体"/>
          <w:b/>
          <w:i w:val="0"/>
          <w:sz w:val="21"/>
        </w:rPr>
        <w:t>三、阅读理解</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4035"/>
        <w:gridCol w:w="4118"/>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jc w:val="left"/>
              <w:textAlignment w:val="center"/>
            </w:pPr>
            <w:r>
              <w:t>______</w:t>
            </w:r>
          </w:p>
          <w:p>
            <w:pPr>
              <w:jc w:val="left"/>
              <w:textAlignment w:val="center"/>
            </w:pPr>
            <w:r>
              <w:t>This picture shows a street scene in Lopburi, a Thai city known for its macaque monkeys. Because of the COVID-19 pandemic, these monkeys haven’t had a steady source of food from tourists. In the picture, two local visitors can been seen offering the monkeys some food. Yet the efforts of this nice couple don’t seem to be enough to feed so many mouths.</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jc w:val="left"/>
              <w:textAlignment w:val="center"/>
            </w:pPr>
            <w:r>
              <w:t>A Tiny World of Lego</w:t>
            </w:r>
          </w:p>
          <w:p>
            <w:pPr>
              <w:jc w:val="left"/>
              <w:textAlignment w:val="center"/>
            </w:pPr>
            <w:r>
              <w:t xml:space="preserve">If you’ve ever tried to ride a bicycle along a rocky road late at night, this picture might make you remember how afraid you were at the time. It was made by Hungarian (匈牙利的) toy photographer Benedek Lampert. The photographer is a big Lego fan. He love using real scenery to make up stories through the use of his little Lego figurines. Isn’t his work amazing? </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jc w:val="left"/>
              <w:textAlignment w:val="center"/>
            </w:pPr>
            <w:r>
              <w:t>Three, Two, One</w:t>
            </w:r>
          </w:p>
          <w:p>
            <w:pPr>
              <w:jc w:val="left"/>
              <w:textAlignment w:val="center"/>
            </w:pPr>
            <w:r>
              <w:t xml:space="preserve">While flying cars aren’t yet filling our skies, many are now in development. Last month, the Chinese company XPeng’s X2 made its first public test flight in Dubai (迪拜). The two-seater electric car lifted off the ground by eight propellers (螺旋桨). The 90-second test flight was described as “an important base for the next generation (一代) of flying cars”. </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jc w:val="left"/>
              <w:textAlignment w:val="center"/>
            </w:pPr>
            <w:r>
              <w:t>A Halloween Trick</w:t>
            </w:r>
          </w:p>
          <w:p>
            <w:pPr>
              <w:jc w:val="left"/>
              <w:textAlignment w:val="center"/>
            </w:pPr>
            <w:r>
              <w:t xml:space="preserve">A few days before this year’s Halloween, the Sun looked like it was smiling. The photo was taken by NASA．Of course, the Sun wasn’t really smiling. The dark spots that formed the “face” on the star are actually corona hole (冕洞). These holes can cause a solar (太阳的) storm on Earth. </w:t>
            </w:r>
          </w:p>
        </w:tc>
      </w:tr>
    </w:tbl>
    <w:p>
      <w:pPr>
        <w:shd w:val="clear" w:color="auto" w:fill="FFFFFF"/>
        <w:spacing w:line="360" w:lineRule="auto"/>
        <w:jc w:val="left"/>
        <w:textAlignment w:val="center"/>
      </w:pPr>
      <w:r>
        <w:t>36</w:t>
      </w:r>
      <w:r>
        <w:t xml:space="preserve">．Which is the best choice for the “_________”? </w:t>
      </w:r>
    </w:p>
    <w:p>
      <w:pPr>
        <w:shd w:val="clear" w:color="auto" w:fill="FFFFFF"/>
        <w:tabs>
          <w:tab w:val="left" w:pos="4156"/>
        </w:tabs>
        <w:spacing w:line="360" w:lineRule="auto"/>
        <w:ind w:left="380"/>
        <w:jc w:val="left"/>
        <w:textAlignment w:val="center"/>
      </w:pPr>
      <w:r>
        <w:t>A．Hungry Monkeys</w:t>
      </w:r>
      <w:r>
        <w:tab/>
      </w:r>
      <w:r>
        <w:t>B．Busy Visitors</w:t>
      </w:r>
    </w:p>
    <w:p>
      <w:pPr>
        <w:shd w:val="clear" w:color="auto" w:fill="FFFFFF"/>
        <w:tabs>
          <w:tab w:val="left" w:pos="4156"/>
        </w:tabs>
        <w:spacing w:line="360" w:lineRule="auto"/>
        <w:ind w:left="380"/>
        <w:jc w:val="left"/>
        <w:textAlignment w:val="center"/>
      </w:pPr>
      <w:r>
        <w:t>C．Smart Monkeys</w:t>
      </w:r>
      <w:r>
        <w:tab/>
      </w:r>
      <w:r>
        <w:t>D．Wonderful City</w:t>
      </w:r>
    </w:p>
    <w:p>
      <w:pPr>
        <w:shd w:val="clear" w:color="auto" w:fill="FFFFFF"/>
        <w:spacing w:line="360" w:lineRule="auto"/>
        <w:jc w:val="left"/>
        <w:textAlignment w:val="center"/>
      </w:pPr>
      <w:r>
        <w:t>37</w:t>
      </w:r>
      <w:r>
        <w:t>．Who took the picture “A Tiny World of Lego”? _________</w:t>
      </w:r>
    </w:p>
    <w:p>
      <w:pPr>
        <w:shd w:val="clear" w:color="auto" w:fill="FFFFFF"/>
        <w:spacing w:line="360" w:lineRule="auto"/>
        <w:jc w:val="left"/>
        <w:textAlignment w:val="center"/>
      </w:pPr>
      <w:r>
        <w:t>A．A rider.</w:t>
      </w:r>
      <w:r>
        <w:tab/>
      </w:r>
      <w:r>
        <w:t>B．A toy maker.</w:t>
      </w:r>
      <w:r>
        <w:tab/>
      </w:r>
      <w:r>
        <w:t>C．A Lego fan.</w:t>
      </w:r>
      <w:r>
        <w:tab/>
      </w:r>
      <w:r>
        <w:t>D．A nice couple.</w:t>
      </w:r>
      <w:r>
        <w:t>38</w:t>
      </w:r>
      <w:r>
        <w:t>．Which</w:t>
      </w:r>
      <w:r>
        <w:t xml:space="preserve"> of</w:t>
      </w:r>
      <w:r>
        <w:t xml:space="preserve"> the</w:t>
      </w:r>
      <w:r>
        <w:t xml:space="preserve"> following</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 w:history="1">
        <w:r>
          <w:rPr>
            <w:rFonts w:ascii="SimSun" w:eastAsia="SimSun" w:hAnsi="SimSun" w:cs="SimSun"/>
            <w:b/>
            <w:bCs/>
            <w:color w:val="0000EE"/>
            <w:kern w:val="0"/>
            <w:sz w:val="30"/>
            <w:szCs w:val="30"/>
            <w:u w:val="single" w:color="0000EE"/>
          </w:rPr>
          <w:t>https://d.book118.com/457063000021006043</w:t>
        </w:r>
      </w:hyperlink>
    </w:p>
    <w:p>
      <w:pPr>
        <w:shd w:val="clear" w:color="auto" w:fill="FFFFFF"/>
        <w:spacing w:line="360" w:lineRule="auto"/>
        <w:jc w:val="left"/>
        <w:textAlignment w:val="center"/>
      </w:pPr>
    </w:p>
    <w:sectPr>
      <w:type w:val="nextPage"/>
      <w:pgSz w:w="11906" w:h="16838" w:code="9"/>
      <w:pgMar w:top="1440" w:right="1797" w:bottom="1440" w:left="1797"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C806B0"/>
    <w:rsid w:val="000232A6"/>
    <w:rsid w:val="00043B54"/>
    <w:rsid w:val="00065CD2"/>
    <w:rsid w:val="001D7A06"/>
    <w:rsid w:val="00284433"/>
    <w:rsid w:val="002A1EC6"/>
    <w:rsid w:val="002E035E"/>
    <w:rsid w:val="003F38F2"/>
    <w:rsid w:val="0064153B"/>
    <w:rsid w:val="006B16C5"/>
    <w:rsid w:val="00776133"/>
    <w:rsid w:val="00855687"/>
    <w:rsid w:val="008C07DE"/>
    <w:rsid w:val="009E611B"/>
    <w:rsid w:val="00A30CCE"/>
    <w:rsid w:val="00AC3E9C"/>
    <w:rsid w:val="00BC4F14"/>
    <w:rsid w:val="00BC62FB"/>
    <w:rsid w:val="00BF535F"/>
    <w:rsid w:val="00C806B0"/>
    <w:rsid w:val="00E476EE"/>
    <w:rsid w:val="00EF035E"/>
    <w:rsid w:val="00FA42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22DA7E3"/>
  <w15:docId w15:val="{D3E00D0A-A3F9-4CC8-8773-39E8059DF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77613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76133"/>
    <w:rPr>
      <w:sz w:val="18"/>
      <w:szCs w:val="18"/>
    </w:rPr>
  </w:style>
  <w:style w:type="paragraph" w:styleId="Footer">
    <w:name w:val="footer"/>
    <w:basedOn w:val="Normal"/>
    <w:link w:val="a0"/>
    <w:uiPriority w:val="99"/>
    <w:unhideWhenUsed/>
    <w:rsid w:val="0077613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7613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yperlink" Target="https://d.book118.com/457063000021006043" TargetMode="Externa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CE314-9BAF-4030-8F04-159C3E31C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刘 稳</cp:lastModifiedBy>
  <cp:revision>14</cp:revision>
  <dcterms:created xsi:type="dcterms:W3CDTF">2017-07-19T12:07:00Z</dcterms:created>
  <dcterms:modified xsi:type="dcterms:W3CDTF">2022-09-21T08:09:00Z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processed">
    <vt:lpwstr>1</vt:lpwstr>
  </property>
  <property fmtid="{D5CDD505-2E9C-101B-9397-08002B2CF9AE}" pid="3" name="version">
    <vt:lpwstr>e1ca5e4f33c74717b9e52ec5ab571c69otaynda3otcz</vt:lpwstr>
  </property>
</Properties>
</file>