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轻型方轨项目可行性建设方案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76" w:history="1">
        <w:r>
          <w:rPr>
            <w:rFonts w:ascii="仿宋" w:eastAsia="仿宋" w:hAnsi="仿宋" w:cs="仿宋" w:hint="eastAsia"/>
            <w:lang w:eastAsia="zh-CN"/>
          </w:rPr>
          <w:t>概论</w:t>
        </w:r>
        <w:r>
          <w:tab/>
        </w:r>
        <w:r>
          <w:fldChar w:fldCharType="begin"/>
        </w:r>
        <w:r>
          <w:instrText xml:space="preserve"> PAGEREF _Toc17076 \h </w:instrText>
        </w:r>
        <w:r>
          <w:fldChar w:fldCharType="separate"/>
        </w:r>
        <w:r>
          <w:t>3</w:t>
        </w:r>
        <w:r>
          <w:fldChar w:fldCharType="end"/>
        </w:r>
      </w:hyperlink>
    </w:p>
    <w:p>
      <w:pPr>
        <w:pStyle w:val="TOC1"/>
        <w:tabs>
          <w:tab w:val="right" w:leader="dot" w:pos="8306"/>
        </w:tabs>
      </w:pPr>
      <w:hyperlink w:anchor="_Toc15213" w:history="1">
        <w:r>
          <w:rPr>
            <w:rFonts w:ascii="仿宋" w:eastAsia="仿宋" w:hAnsi="仿宋" w:cs="仿宋" w:hint="eastAsia"/>
            <w:lang w:eastAsia="zh-CN"/>
          </w:rPr>
          <w:t>一、经济影响分析</w:t>
        </w:r>
        <w:r>
          <w:tab/>
        </w:r>
        <w:r>
          <w:fldChar w:fldCharType="begin"/>
        </w:r>
        <w:r>
          <w:instrText xml:space="preserve"> PAGEREF _Toc15213 \h </w:instrText>
        </w:r>
        <w:r>
          <w:fldChar w:fldCharType="separate"/>
        </w:r>
        <w:r>
          <w:t>3</w:t>
        </w:r>
        <w:r>
          <w:fldChar w:fldCharType="end"/>
        </w:r>
      </w:hyperlink>
    </w:p>
    <w:p>
      <w:pPr>
        <w:pStyle w:val="TOC2"/>
        <w:tabs>
          <w:tab w:val="right" w:leader="dot" w:pos="8306"/>
        </w:tabs>
      </w:pPr>
      <w:hyperlink w:anchor="_Toc19877" w:history="1">
        <w:r>
          <w:rPr>
            <w:rFonts w:ascii="仿宋" w:eastAsia="仿宋" w:hAnsi="仿宋" w:cs="仿宋" w:hint="eastAsia"/>
            <w:lang w:eastAsia="zh-CN"/>
          </w:rPr>
          <w:t>(一)、经济费用效益或费用效果分析</w:t>
        </w:r>
        <w:r>
          <w:tab/>
        </w:r>
        <w:r>
          <w:fldChar w:fldCharType="begin"/>
        </w:r>
        <w:r>
          <w:instrText xml:space="preserve"> PAGEREF _Toc19877 \h </w:instrText>
        </w:r>
        <w:r>
          <w:fldChar w:fldCharType="separate"/>
        </w:r>
        <w:r>
          <w:t>3</w:t>
        </w:r>
        <w:r>
          <w:fldChar w:fldCharType="end"/>
        </w:r>
      </w:hyperlink>
    </w:p>
    <w:p>
      <w:pPr>
        <w:pStyle w:val="TOC2"/>
        <w:tabs>
          <w:tab w:val="right" w:leader="dot" w:pos="8306"/>
        </w:tabs>
      </w:pPr>
      <w:hyperlink w:anchor="_Toc24071" w:history="1">
        <w:r>
          <w:rPr>
            <w:rFonts w:ascii="仿宋" w:eastAsia="仿宋" w:hAnsi="仿宋" w:cs="仿宋" w:hint="eastAsia"/>
            <w:lang w:eastAsia="zh-CN"/>
          </w:rPr>
          <w:t>(二)、行业影响分析</w:t>
        </w:r>
        <w:r>
          <w:tab/>
        </w:r>
        <w:r>
          <w:fldChar w:fldCharType="begin"/>
        </w:r>
        <w:r>
          <w:instrText xml:space="preserve"> PAGEREF _Toc24071 \h </w:instrText>
        </w:r>
        <w:r>
          <w:fldChar w:fldCharType="separate"/>
        </w:r>
        <w:r>
          <w:t>5</w:t>
        </w:r>
        <w:r>
          <w:fldChar w:fldCharType="end"/>
        </w:r>
      </w:hyperlink>
    </w:p>
    <w:p>
      <w:pPr>
        <w:pStyle w:val="TOC2"/>
        <w:tabs>
          <w:tab w:val="right" w:leader="dot" w:pos="8306"/>
        </w:tabs>
      </w:pPr>
      <w:hyperlink w:anchor="_Toc25389" w:history="1">
        <w:r>
          <w:rPr>
            <w:rFonts w:ascii="仿宋" w:eastAsia="仿宋" w:hAnsi="仿宋" w:cs="仿宋" w:hint="eastAsia"/>
            <w:lang w:eastAsia="zh-CN"/>
          </w:rPr>
          <w:t>(三)、区域经济影响分析</w:t>
        </w:r>
        <w:r>
          <w:tab/>
        </w:r>
        <w:r>
          <w:fldChar w:fldCharType="begin"/>
        </w:r>
        <w:r>
          <w:instrText xml:space="preserve"> PAGEREF _Toc25389 \h </w:instrText>
        </w:r>
        <w:r>
          <w:fldChar w:fldCharType="separate"/>
        </w:r>
        <w:r>
          <w:t>7</w:t>
        </w:r>
        <w:r>
          <w:fldChar w:fldCharType="end"/>
        </w:r>
      </w:hyperlink>
    </w:p>
    <w:p>
      <w:pPr>
        <w:pStyle w:val="TOC2"/>
        <w:tabs>
          <w:tab w:val="right" w:leader="dot" w:pos="8306"/>
        </w:tabs>
      </w:pPr>
      <w:hyperlink w:anchor="_Toc20104" w:history="1">
        <w:r>
          <w:rPr>
            <w:rFonts w:ascii="仿宋" w:eastAsia="仿宋" w:hAnsi="仿宋" w:cs="仿宋" w:hint="eastAsia"/>
            <w:lang w:eastAsia="zh-CN"/>
          </w:rPr>
          <w:t>(四)、宏观经济影响分析</w:t>
        </w:r>
        <w:r>
          <w:tab/>
        </w:r>
        <w:r>
          <w:fldChar w:fldCharType="begin"/>
        </w:r>
        <w:r>
          <w:instrText xml:space="preserve"> PAGEREF _Toc20104 \h </w:instrText>
        </w:r>
        <w:r>
          <w:fldChar w:fldCharType="separate"/>
        </w:r>
        <w:r>
          <w:t>8</w:t>
        </w:r>
        <w:r>
          <w:fldChar w:fldCharType="end"/>
        </w:r>
      </w:hyperlink>
    </w:p>
    <w:p>
      <w:pPr>
        <w:pStyle w:val="TOC1"/>
        <w:tabs>
          <w:tab w:val="right" w:leader="dot" w:pos="8306"/>
        </w:tabs>
      </w:pPr>
      <w:hyperlink w:anchor="_Toc768" w:history="1">
        <w:r>
          <w:rPr>
            <w:rFonts w:ascii="仿宋" w:eastAsia="仿宋" w:hAnsi="仿宋" w:cs="仿宋" w:hint="eastAsia"/>
            <w:lang w:eastAsia="zh-CN"/>
          </w:rPr>
          <w:t>二、背景、必要性分析</w:t>
        </w:r>
        <w:r>
          <w:tab/>
        </w:r>
        <w:r>
          <w:fldChar w:fldCharType="begin"/>
        </w:r>
        <w:r>
          <w:instrText xml:space="preserve"> PAGEREF _Toc768 \h </w:instrText>
        </w:r>
        <w:r>
          <w:fldChar w:fldCharType="separate"/>
        </w:r>
        <w:r>
          <w:t>9</w:t>
        </w:r>
        <w:r>
          <w:fldChar w:fldCharType="end"/>
        </w:r>
      </w:hyperlink>
    </w:p>
    <w:p>
      <w:pPr>
        <w:pStyle w:val="TOC2"/>
        <w:tabs>
          <w:tab w:val="right" w:leader="dot" w:pos="8306"/>
        </w:tabs>
      </w:pPr>
      <w:hyperlink w:anchor="_Toc3374" w:history="1">
        <w:r>
          <w:rPr>
            <w:rFonts w:ascii="仿宋" w:eastAsia="仿宋" w:hAnsi="仿宋" w:cs="仿宋" w:hint="eastAsia"/>
            <w:lang w:eastAsia="zh-CN"/>
          </w:rPr>
          <w:t>(一)、项目建设背景</w:t>
        </w:r>
        <w:r>
          <w:tab/>
        </w:r>
        <w:r>
          <w:fldChar w:fldCharType="begin"/>
        </w:r>
        <w:r>
          <w:instrText xml:space="preserve"> PAGEREF _Toc3374 \h </w:instrText>
        </w:r>
        <w:r>
          <w:fldChar w:fldCharType="separate"/>
        </w:r>
        <w:r>
          <w:t>9</w:t>
        </w:r>
        <w:r>
          <w:fldChar w:fldCharType="end"/>
        </w:r>
      </w:hyperlink>
    </w:p>
    <w:p>
      <w:pPr>
        <w:pStyle w:val="TOC2"/>
        <w:tabs>
          <w:tab w:val="right" w:leader="dot" w:pos="8306"/>
        </w:tabs>
      </w:pPr>
      <w:hyperlink w:anchor="_Toc5718" w:history="1">
        <w:r>
          <w:rPr>
            <w:rFonts w:ascii="仿宋" w:eastAsia="仿宋" w:hAnsi="仿宋" w:cs="仿宋" w:hint="eastAsia"/>
            <w:lang w:eastAsia="zh-CN"/>
          </w:rPr>
          <w:t>(二)、必要性分析</w:t>
        </w:r>
        <w:r>
          <w:tab/>
        </w:r>
        <w:r>
          <w:fldChar w:fldCharType="begin"/>
        </w:r>
        <w:r>
          <w:instrText xml:space="preserve"> PAGEREF _Toc5718 \h </w:instrText>
        </w:r>
        <w:r>
          <w:fldChar w:fldCharType="separate"/>
        </w:r>
        <w:r>
          <w:t>10</w:t>
        </w:r>
        <w:r>
          <w:fldChar w:fldCharType="end"/>
        </w:r>
      </w:hyperlink>
    </w:p>
    <w:p>
      <w:pPr>
        <w:pStyle w:val="TOC2"/>
        <w:tabs>
          <w:tab w:val="right" w:leader="dot" w:pos="8306"/>
        </w:tabs>
      </w:pPr>
      <w:hyperlink w:anchor="_Toc26744" w:history="1">
        <w:r>
          <w:rPr>
            <w:rFonts w:ascii="仿宋" w:eastAsia="仿宋" w:hAnsi="仿宋" w:cs="仿宋" w:hint="eastAsia"/>
            <w:lang w:eastAsia="zh-CN"/>
          </w:rPr>
          <w:t>(三)、项目建设有利条件</w:t>
        </w:r>
        <w:r>
          <w:tab/>
        </w:r>
        <w:r>
          <w:fldChar w:fldCharType="begin"/>
        </w:r>
        <w:r>
          <w:instrText xml:space="preserve"> PAGEREF _Toc26744 \h </w:instrText>
        </w:r>
        <w:r>
          <w:fldChar w:fldCharType="separate"/>
        </w:r>
        <w:r>
          <w:t>12</w:t>
        </w:r>
        <w:r>
          <w:fldChar w:fldCharType="end"/>
        </w:r>
      </w:hyperlink>
    </w:p>
    <w:p>
      <w:pPr>
        <w:pStyle w:val="TOC1"/>
        <w:tabs>
          <w:tab w:val="right" w:leader="dot" w:pos="8306"/>
        </w:tabs>
      </w:pPr>
      <w:hyperlink w:anchor="_Toc15153" w:history="1">
        <w:r>
          <w:rPr>
            <w:rFonts w:ascii="仿宋" w:eastAsia="仿宋" w:hAnsi="仿宋" w:cs="仿宋" w:hint="eastAsia"/>
            <w:lang w:eastAsia="zh-CN"/>
          </w:rPr>
          <w:t>三、轻型方轨项目概论</w:t>
        </w:r>
        <w:r>
          <w:tab/>
        </w:r>
        <w:r>
          <w:fldChar w:fldCharType="begin"/>
        </w:r>
        <w:r>
          <w:instrText xml:space="preserve"> PAGEREF _Toc15153 \h </w:instrText>
        </w:r>
        <w:r>
          <w:fldChar w:fldCharType="separate"/>
        </w:r>
        <w:r>
          <w:t>13</w:t>
        </w:r>
        <w:r>
          <w:fldChar w:fldCharType="end"/>
        </w:r>
      </w:hyperlink>
    </w:p>
    <w:p>
      <w:pPr>
        <w:pStyle w:val="TOC2"/>
        <w:tabs>
          <w:tab w:val="right" w:leader="dot" w:pos="8306"/>
        </w:tabs>
      </w:pPr>
      <w:hyperlink w:anchor="_Toc29150" w:history="1">
        <w:r>
          <w:rPr>
            <w:rFonts w:ascii="仿宋" w:eastAsia="仿宋" w:hAnsi="仿宋" w:cs="仿宋" w:hint="eastAsia"/>
            <w:lang w:eastAsia="zh-CN"/>
          </w:rPr>
          <w:t>(一)、项目申报单位概况</w:t>
        </w:r>
        <w:r>
          <w:tab/>
        </w:r>
        <w:r>
          <w:fldChar w:fldCharType="begin"/>
        </w:r>
        <w:r>
          <w:instrText xml:space="preserve"> PAGEREF _Toc29150 \h </w:instrText>
        </w:r>
        <w:r>
          <w:fldChar w:fldCharType="separate"/>
        </w:r>
        <w:r>
          <w:t>13</w:t>
        </w:r>
        <w:r>
          <w:fldChar w:fldCharType="end"/>
        </w:r>
      </w:hyperlink>
    </w:p>
    <w:p>
      <w:pPr>
        <w:pStyle w:val="TOC2"/>
        <w:tabs>
          <w:tab w:val="right" w:leader="dot" w:pos="8306"/>
        </w:tabs>
      </w:pPr>
      <w:hyperlink w:anchor="_Toc25273" w:history="1">
        <w:r>
          <w:rPr>
            <w:rFonts w:ascii="仿宋" w:eastAsia="仿宋" w:hAnsi="仿宋" w:cs="仿宋" w:hint="eastAsia"/>
            <w:lang w:eastAsia="zh-CN"/>
          </w:rPr>
          <w:t>(二)、项目概况</w:t>
        </w:r>
        <w:r>
          <w:tab/>
        </w:r>
        <w:r>
          <w:fldChar w:fldCharType="begin"/>
        </w:r>
        <w:r>
          <w:instrText xml:space="preserve"> PAGEREF _Toc25273 \h </w:instrText>
        </w:r>
        <w:r>
          <w:fldChar w:fldCharType="separate"/>
        </w:r>
        <w:r>
          <w:t>14</w:t>
        </w:r>
        <w:r>
          <w:fldChar w:fldCharType="end"/>
        </w:r>
      </w:hyperlink>
    </w:p>
    <w:p>
      <w:pPr>
        <w:pStyle w:val="TOC1"/>
        <w:tabs>
          <w:tab w:val="right" w:leader="dot" w:pos="8306"/>
        </w:tabs>
      </w:pPr>
      <w:hyperlink w:anchor="_Toc11569" w:history="1">
        <w:r>
          <w:rPr>
            <w:rFonts w:ascii="仿宋" w:eastAsia="仿宋" w:hAnsi="仿宋" w:cs="仿宋" w:hint="eastAsia"/>
            <w:lang w:eastAsia="zh-CN"/>
          </w:rPr>
          <w:t>四、发展规划、产业政策和行业准入分析</w:t>
        </w:r>
        <w:r>
          <w:tab/>
        </w:r>
        <w:r>
          <w:fldChar w:fldCharType="begin"/>
        </w:r>
        <w:r>
          <w:instrText xml:space="preserve"> PAGEREF _Toc11569 \h </w:instrText>
        </w:r>
        <w:r>
          <w:fldChar w:fldCharType="separate"/>
        </w:r>
        <w:r>
          <w:t>17</w:t>
        </w:r>
        <w:r>
          <w:fldChar w:fldCharType="end"/>
        </w:r>
      </w:hyperlink>
    </w:p>
    <w:p>
      <w:pPr>
        <w:pStyle w:val="TOC2"/>
        <w:tabs>
          <w:tab w:val="right" w:leader="dot" w:pos="8306"/>
        </w:tabs>
      </w:pPr>
      <w:hyperlink w:anchor="_Toc9126" w:history="1">
        <w:r>
          <w:rPr>
            <w:rFonts w:ascii="仿宋" w:eastAsia="仿宋" w:hAnsi="仿宋" w:cs="仿宋" w:hint="eastAsia"/>
            <w:lang w:eastAsia="zh-CN"/>
          </w:rPr>
          <w:t>(一)、发展规划分析</w:t>
        </w:r>
        <w:r>
          <w:tab/>
        </w:r>
        <w:r>
          <w:fldChar w:fldCharType="begin"/>
        </w:r>
        <w:r>
          <w:instrText xml:space="preserve"> PAGEREF _Toc9126 \h </w:instrText>
        </w:r>
        <w:r>
          <w:fldChar w:fldCharType="separate"/>
        </w:r>
        <w:r>
          <w:t>17</w:t>
        </w:r>
        <w:r>
          <w:fldChar w:fldCharType="end"/>
        </w:r>
      </w:hyperlink>
    </w:p>
    <w:p>
      <w:pPr>
        <w:pStyle w:val="TOC2"/>
        <w:tabs>
          <w:tab w:val="right" w:leader="dot" w:pos="8306"/>
        </w:tabs>
      </w:pPr>
      <w:hyperlink w:anchor="_Toc30689" w:history="1">
        <w:r>
          <w:rPr>
            <w:rFonts w:ascii="仿宋" w:eastAsia="仿宋" w:hAnsi="仿宋" w:cs="仿宋" w:hint="eastAsia"/>
            <w:lang w:eastAsia="zh-CN"/>
          </w:rPr>
          <w:t>(二)、产业政策分析</w:t>
        </w:r>
        <w:r>
          <w:tab/>
        </w:r>
        <w:r>
          <w:fldChar w:fldCharType="begin"/>
        </w:r>
        <w:r>
          <w:instrText xml:space="preserve"> PAGEREF _Toc30689 \h </w:instrText>
        </w:r>
        <w:r>
          <w:fldChar w:fldCharType="separate"/>
        </w:r>
        <w:r>
          <w:t>19</w:t>
        </w:r>
        <w:r>
          <w:fldChar w:fldCharType="end"/>
        </w:r>
      </w:hyperlink>
    </w:p>
    <w:p>
      <w:pPr>
        <w:pStyle w:val="TOC2"/>
        <w:tabs>
          <w:tab w:val="right" w:leader="dot" w:pos="8306"/>
        </w:tabs>
      </w:pPr>
      <w:hyperlink w:anchor="_Toc26832" w:history="1">
        <w:r>
          <w:rPr>
            <w:rFonts w:ascii="仿宋" w:eastAsia="仿宋" w:hAnsi="仿宋" w:cs="仿宋" w:hint="eastAsia"/>
            <w:lang w:eastAsia="zh-CN"/>
          </w:rPr>
          <w:t>(三)、行业准入分析</w:t>
        </w:r>
        <w:r>
          <w:tab/>
        </w:r>
        <w:r>
          <w:fldChar w:fldCharType="begin"/>
        </w:r>
        <w:r>
          <w:instrText xml:space="preserve"> PAGEREF _Toc26832 \h </w:instrText>
        </w:r>
        <w:r>
          <w:fldChar w:fldCharType="separate"/>
        </w:r>
        <w:r>
          <w:t>21</w:t>
        </w:r>
        <w:r>
          <w:fldChar w:fldCharType="end"/>
        </w:r>
      </w:hyperlink>
    </w:p>
    <w:p>
      <w:pPr>
        <w:pStyle w:val="TOC1"/>
        <w:tabs>
          <w:tab w:val="right" w:leader="dot" w:pos="8306"/>
        </w:tabs>
      </w:pPr>
      <w:hyperlink w:anchor="_Toc20432" w:history="1">
        <w:r>
          <w:rPr>
            <w:rFonts w:ascii="仿宋" w:eastAsia="仿宋" w:hAnsi="仿宋" w:cs="仿宋" w:hint="eastAsia"/>
            <w:lang w:eastAsia="zh-CN"/>
          </w:rPr>
          <w:t>五、项目选址研究</w:t>
        </w:r>
        <w:r>
          <w:tab/>
        </w:r>
        <w:r>
          <w:fldChar w:fldCharType="begin"/>
        </w:r>
        <w:r>
          <w:instrText xml:space="preserve"> PAGEREF _Toc20432 \h </w:instrText>
        </w:r>
        <w:r>
          <w:fldChar w:fldCharType="separate"/>
        </w:r>
        <w:r>
          <w:t>22</w:t>
        </w:r>
        <w:r>
          <w:fldChar w:fldCharType="end"/>
        </w:r>
      </w:hyperlink>
    </w:p>
    <w:p>
      <w:pPr>
        <w:pStyle w:val="TOC2"/>
        <w:tabs>
          <w:tab w:val="right" w:leader="dot" w:pos="8306"/>
        </w:tabs>
      </w:pPr>
      <w:hyperlink w:anchor="_Toc9561" w:history="1">
        <w:r>
          <w:rPr>
            <w:rFonts w:ascii="仿宋" w:eastAsia="仿宋" w:hAnsi="仿宋" w:cs="仿宋" w:hint="eastAsia"/>
            <w:lang w:eastAsia="zh-CN"/>
          </w:rPr>
          <w:t>(一)、项目选址原则</w:t>
        </w:r>
        <w:r>
          <w:tab/>
        </w:r>
        <w:r>
          <w:fldChar w:fldCharType="begin"/>
        </w:r>
        <w:r>
          <w:instrText xml:space="preserve"> PAGEREF _Toc9561 \h </w:instrText>
        </w:r>
        <w:r>
          <w:fldChar w:fldCharType="separate"/>
        </w:r>
        <w:r>
          <w:t>22</w:t>
        </w:r>
        <w:r>
          <w:fldChar w:fldCharType="end"/>
        </w:r>
      </w:hyperlink>
    </w:p>
    <w:p>
      <w:pPr>
        <w:pStyle w:val="TOC2"/>
        <w:tabs>
          <w:tab w:val="right" w:leader="dot" w:pos="8306"/>
        </w:tabs>
      </w:pPr>
      <w:hyperlink w:anchor="_Toc7507" w:history="1">
        <w:r>
          <w:rPr>
            <w:rFonts w:ascii="仿宋" w:eastAsia="仿宋" w:hAnsi="仿宋" w:cs="仿宋" w:hint="eastAsia"/>
            <w:lang w:eastAsia="zh-CN"/>
          </w:rPr>
          <w:t>(二)、项目选址</w:t>
        </w:r>
        <w:r>
          <w:tab/>
        </w:r>
        <w:r>
          <w:fldChar w:fldCharType="begin"/>
        </w:r>
        <w:r>
          <w:instrText xml:space="preserve"> PAGEREF _Toc7507 \h </w:instrText>
        </w:r>
        <w:r>
          <w:fldChar w:fldCharType="separate"/>
        </w:r>
        <w:r>
          <w:t>25</w:t>
        </w:r>
        <w:r>
          <w:fldChar w:fldCharType="end"/>
        </w:r>
      </w:hyperlink>
    </w:p>
    <w:p>
      <w:pPr>
        <w:pStyle w:val="TOC2"/>
        <w:tabs>
          <w:tab w:val="right" w:leader="dot" w:pos="8306"/>
        </w:tabs>
      </w:pPr>
      <w:hyperlink w:anchor="_Toc17168" w:history="1">
        <w:r>
          <w:rPr>
            <w:rFonts w:ascii="仿宋" w:eastAsia="仿宋" w:hAnsi="仿宋" w:cs="仿宋" w:hint="eastAsia"/>
            <w:lang w:eastAsia="zh-CN"/>
          </w:rPr>
          <w:t>(三)、建设条件分析</w:t>
        </w:r>
        <w:r>
          <w:tab/>
        </w:r>
        <w:r>
          <w:fldChar w:fldCharType="begin"/>
        </w:r>
        <w:r>
          <w:instrText xml:space="preserve"> PAGEREF _Toc17168 \h </w:instrText>
        </w:r>
        <w:r>
          <w:fldChar w:fldCharType="separate"/>
        </w:r>
        <w:r>
          <w:t>27</w:t>
        </w:r>
        <w:r>
          <w:fldChar w:fldCharType="end"/>
        </w:r>
      </w:hyperlink>
    </w:p>
    <w:p>
      <w:pPr>
        <w:pStyle w:val="TOC2"/>
        <w:tabs>
          <w:tab w:val="right" w:leader="dot" w:pos="8306"/>
        </w:tabs>
      </w:pPr>
      <w:hyperlink w:anchor="_Toc651" w:history="1">
        <w:r>
          <w:rPr>
            <w:rFonts w:ascii="仿宋" w:eastAsia="仿宋" w:hAnsi="仿宋" w:cs="仿宋" w:hint="eastAsia"/>
            <w:lang w:eastAsia="zh-CN"/>
          </w:rPr>
          <w:t>(四)、用地控制指标</w:t>
        </w:r>
        <w:r>
          <w:tab/>
        </w:r>
        <w:r>
          <w:fldChar w:fldCharType="begin"/>
        </w:r>
        <w:r>
          <w:instrText xml:space="preserve"> PAGEREF _Toc651 \h </w:instrText>
        </w:r>
        <w:r>
          <w:fldChar w:fldCharType="separate"/>
        </w:r>
        <w:r>
          <w:t>28</w:t>
        </w:r>
        <w:r>
          <w:fldChar w:fldCharType="end"/>
        </w:r>
      </w:hyperlink>
    </w:p>
    <w:p>
      <w:pPr>
        <w:pStyle w:val="TOC2"/>
        <w:tabs>
          <w:tab w:val="right" w:leader="dot" w:pos="8306"/>
        </w:tabs>
      </w:pPr>
      <w:hyperlink w:anchor="_Toc25848" w:history="1">
        <w:r>
          <w:rPr>
            <w:rFonts w:ascii="仿宋" w:eastAsia="仿宋" w:hAnsi="仿宋" w:cs="仿宋" w:hint="eastAsia"/>
            <w:lang w:eastAsia="zh-CN"/>
          </w:rPr>
          <w:t>(五)、地总体要求</w:t>
        </w:r>
        <w:r>
          <w:tab/>
        </w:r>
        <w:r>
          <w:fldChar w:fldCharType="begin"/>
        </w:r>
        <w:r>
          <w:instrText xml:space="preserve"> PAGEREF _Toc25848 \h </w:instrText>
        </w:r>
        <w:r>
          <w:fldChar w:fldCharType="separate"/>
        </w:r>
        <w:r>
          <w:t>30</w:t>
        </w:r>
        <w:r>
          <w:fldChar w:fldCharType="end"/>
        </w:r>
      </w:hyperlink>
    </w:p>
    <w:p>
      <w:pPr>
        <w:pStyle w:val="TOC2"/>
        <w:tabs>
          <w:tab w:val="right" w:leader="dot" w:pos="8306"/>
        </w:tabs>
      </w:pPr>
      <w:hyperlink w:anchor="_Toc578" w:history="1">
        <w:r>
          <w:rPr>
            <w:rFonts w:ascii="仿宋" w:eastAsia="仿宋" w:hAnsi="仿宋" w:cs="仿宋" w:hint="eastAsia"/>
            <w:lang w:eastAsia="zh-CN"/>
          </w:rPr>
          <w:t>(六)、节约用地措施</w:t>
        </w:r>
        <w:r>
          <w:tab/>
        </w:r>
        <w:r>
          <w:fldChar w:fldCharType="begin"/>
        </w:r>
        <w:r>
          <w:instrText xml:space="preserve"> PAGEREF _Toc578 \h </w:instrText>
        </w:r>
        <w:r>
          <w:fldChar w:fldCharType="separate"/>
        </w:r>
        <w:r>
          <w:t>31</w:t>
        </w:r>
        <w:r>
          <w:fldChar w:fldCharType="end"/>
        </w:r>
      </w:hyperlink>
    </w:p>
    <w:p>
      <w:pPr>
        <w:pStyle w:val="TOC2"/>
        <w:tabs>
          <w:tab w:val="right" w:leader="dot" w:pos="8306"/>
        </w:tabs>
      </w:pPr>
      <w:hyperlink w:anchor="_Toc10022" w:history="1">
        <w:r>
          <w:rPr>
            <w:rFonts w:ascii="仿宋" w:eastAsia="仿宋" w:hAnsi="仿宋" w:cs="仿宋" w:hint="eastAsia"/>
            <w:lang w:eastAsia="zh-CN"/>
          </w:rPr>
          <w:t>(七)、选址综合评价</w:t>
        </w:r>
        <w:r>
          <w:tab/>
        </w:r>
        <w:r>
          <w:fldChar w:fldCharType="begin"/>
        </w:r>
        <w:r>
          <w:instrText xml:space="preserve"> PAGEREF _Toc10022 \h </w:instrText>
        </w:r>
        <w:r>
          <w:fldChar w:fldCharType="separate"/>
        </w:r>
        <w:r>
          <w:t>33</w:t>
        </w:r>
        <w:r>
          <w:fldChar w:fldCharType="end"/>
        </w:r>
      </w:hyperlink>
    </w:p>
    <w:p>
      <w:pPr>
        <w:pStyle w:val="TOC1"/>
        <w:tabs>
          <w:tab w:val="right" w:leader="dot" w:pos="8306"/>
        </w:tabs>
      </w:pPr>
      <w:hyperlink w:anchor="_Toc8936" w:history="1">
        <w:r>
          <w:rPr>
            <w:rFonts w:ascii="仿宋" w:eastAsia="仿宋" w:hAnsi="仿宋" w:cs="仿宋" w:hint="eastAsia"/>
            <w:lang w:eastAsia="zh-CN"/>
          </w:rPr>
          <w:t>六、财务管理与成本控制</w:t>
        </w:r>
        <w:r>
          <w:tab/>
        </w:r>
        <w:r>
          <w:fldChar w:fldCharType="begin"/>
        </w:r>
        <w:r>
          <w:instrText xml:space="preserve"> PAGEREF _Toc8936 \h </w:instrText>
        </w:r>
        <w:r>
          <w:fldChar w:fldCharType="separate"/>
        </w:r>
        <w:r>
          <w:t>34</w:t>
        </w:r>
        <w:r>
          <w:fldChar w:fldCharType="end"/>
        </w:r>
      </w:hyperlink>
    </w:p>
    <w:p>
      <w:pPr>
        <w:pStyle w:val="TOC2"/>
        <w:tabs>
          <w:tab w:val="right" w:leader="dot" w:pos="8306"/>
        </w:tabs>
      </w:pPr>
      <w:hyperlink w:anchor="_Toc3652" w:history="1">
        <w:r>
          <w:rPr>
            <w:rFonts w:ascii="仿宋" w:eastAsia="仿宋" w:hAnsi="仿宋" w:cs="仿宋" w:hint="eastAsia"/>
            <w:lang w:eastAsia="zh-CN"/>
          </w:rPr>
          <w:t>(一)、财务管理体系建设</w:t>
        </w:r>
        <w:r>
          <w:tab/>
        </w:r>
        <w:r>
          <w:fldChar w:fldCharType="begin"/>
        </w:r>
        <w:r>
          <w:instrText xml:space="preserve"> PAGEREF _Toc3652 \h </w:instrText>
        </w:r>
        <w:r>
          <w:fldChar w:fldCharType="separate"/>
        </w:r>
        <w:r>
          <w:t>34</w:t>
        </w:r>
        <w:r>
          <w:fldChar w:fldCharType="end"/>
        </w:r>
      </w:hyperlink>
    </w:p>
    <w:p>
      <w:pPr>
        <w:pStyle w:val="TOC2"/>
        <w:tabs>
          <w:tab w:val="right" w:leader="dot" w:pos="8306"/>
        </w:tabs>
      </w:pPr>
      <w:hyperlink w:anchor="_Toc5751" w:history="1">
        <w:r>
          <w:rPr>
            <w:rFonts w:ascii="仿宋" w:eastAsia="仿宋" w:hAnsi="仿宋" w:cs="仿宋" w:hint="eastAsia"/>
            <w:lang w:eastAsia="zh-CN"/>
          </w:rPr>
          <w:t>(二)、成本控制措施</w:t>
        </w:r>
        <w:r>
          <w:tab/>
        </w:r>
        <w:r>
          <w:fldChar w:fldCharType="begin"/>
        </w:r>
        <w:r>
          <w:instrText xml:space="preserve"> PAGEREF _Toc5751 \h </w:instrText>
        </w:r>
        <w:r>
          <w:fldChar w:fldCharType="separate"/>
        </w:r>
        <w:r>
          <w:t>35</w:t>
        </w:r>
        <w:r>
          <w:fldChar w:fldCharType="end"/>
        </w:r>
      </w:hyperlink>
    </w:p>
    <w:p>
      <w:pPr>
        <w:pStyle w:val="TOC1"/>
        <w:tabs>
          <w:tab w:val="right" w:leader="dot" w:pos="8306"/>
        </w:tabs>
      </w:pPr>
      <w:hyperlink w:anchor="_Toc11392" w:history="1">
        <w:r>
          <w:rPr>
            <w:rFonts w:ascii="仿宋" w:eastAsia="仿宋" w:hAnsi="仿宋" w:cs="仿宋" w:hint="eastAsia"/>
            <w:lang w:eastAsia="zh-CN"/>
          </w:rPr>
          <w:t>七、项目实施与管理方案</w:t>
        </w:r>
        <w:r>
          <w:tab/>
        </w:r>
        <w:r>
          <w:fldChar w:fldCharType="begin"/>
        </w:r>
        <w:r>
          <w:instrText xml:space="preserve"> PAGEREF _Toc11392 \h </w:instrText>
        </w:r>
        <w:r>
          <w:fldChar w:fldCharType="separate"/>
        </w:r>
        <w:r>
          <w:t>36</w:t>
        </w:r>
        <w:r>
          <w:fldChar w:fldCharType="end"/>
        </w:r>
      </w:hyperlink>
    </w:p>
    <w:p>
      <w:pPr>
        <w:pStyle w:val="TOC2"/>
        <w:tabs>
          <w:tab w:val="right" w:leader="dot" w:pos="8306"/>
        </w:tabs>
      </w:pPr>
      <w:hyperlink w:anchor="_Toc30254" w:history="1">
        <w:r>
          <w:rPr>
            <w:rFonts w:ascii="仿宋" w:eastAsia="仿宋" w:hAnsi="仿宋" w:cs="仿宋" w:hint="eastAsia"/>
            <w:lang w:eastAsia="zh-CN"/>
          </w:rPr>
          <w:t>(一)、项目实施计划</w:t>
        </w:r>
        <w:r>
          <w:tab/>
        </w:r>
        <w:r>
          <w:fldChar w:fldCharType="begin"/>
        </w:r>
        <w:r>
          <w:instrText xml:space="preserve"> PAGEREF _Toc30254 \h </w:instrText>
        </w:r>
        <w:r>
          <w:fldChar w:fldCharType="separate"/>
        </w:r>
        <w:r>
          <w:t>36</w:t>
        </w:r>
        <w:r>
          <w:fldChar w:fldCharType="end"/>
        </w:r>
      </w:hyperlink>
    </w:p>
    <w:p>
      <w:pPr>
        <w:pStyle w:val="TOC2"/>
        <w:tabs>
          <w:tab w:val="right" w:leader="dot" w:pos="8306"/>
        </w:tabs>
      </w:pPr>
      <w:hyperlink w:anchor="_Toc28343" w:history="1">
        <w:r>
          <w:rPr>
            <w:rFonts w:ascii="仿宋" w:eastAsia="仿宋" w:hAnsi="仿宋" w:cs="仿宋" w:hint="eastAsia"/>
            <w:lang w:eastAsia="zh-CN"/>
          </w:rPr>
          <w:t>(二)、项目组织机构与职责</w:t>
        </w:r>
        <w:r>
          <w:tab/>
        </w:r>
        <w:r>
          <w:fldChar w:fldCharType="begin"/>
        </w:r>
        <w:r>
          <w:instrText xml:space="preserve"> PAGEREF _Toc28343 \h </w:instrText>
        </w:r>
        <w:r>
          <w:fldChar w:fldCharType="separate"/>
        </w:r>
        <w:r>
          <w:t>37</w:t>
        </w:r>
        <w:r>
          <w:fldChar w:fldCharType="end"/>
        </w:r>
      </w:hyperlink>
    </w:p>
    <w:p>
      <w:pPr>
        <w:pStyle w:val="TOC2"/>
        <w:tabs>
          <w:tab w:val="right" w:leader="dot" w:pos="8306"/>
        </w:tabs>
      </w:pPr>
      <w:hyperlink w:anchor="_Toc22930" w:history="1">
        <w:r>
          <w:rPr>
            <w:rFonts w:ascii="仿宋" w:eastAsia="仿宋" w:hAnsi="仿宋" w:cs="仿宋" w:hint="eastAsia"/>
            <w:lang w:eastAsia="zh-CN"/>
          </w:rPr>
          <w:t>(三)、项目管理与监控体系</w:t>
        </w:r>
        <w:r>
          <w:tab/>
        </w:r>
        <w:r>
          <w:fldChar w:fldCharType="begin"/>
        </w:r>
        <w:r>
          <w:instrText xml:space="preserve"> PAGEREF _Toc22930 \h </w:instrText>
        </w:r>
        <w:r>
          <w:fldChar w:fldCharType="separate"/>
        </w:r>
        <w:r>
          <w:t>40</w:t>
        </w:r>
        <w:r>
          <w:fldChar w:fldCharType="end"/>
        </w:r>
      </w:hyperlink>
    </w:p>
    <w:p>
      <w:pPr>
        <w:pStyle w:val="TOC1"/>
        <w:tabs>
          <w:tab w:val="right" w:leader="dot" w:pos="8306"/>
        </w:tabs>
      </w:pPr>
      <w:hyperlink w:anchor="_Toc23567" w:history="1">
        <w:r>
          <w:rPr>
            <w:rFonts w:ascii="仿宋" w:eastAsia="仿宋" w:hAnsi="仿宋" w:cs="仿宋" w:hint="eastAsia"/>
            <w:lang w:eastAsia="zh-CN"/>
          </w:rPr>
          <w:t>八、经济效益与社会效益优化</w:t>
        </w:r>
        <w:r>
          <w:tab/>
        </w:r>
        <w:r>
          <w:fldChar w:fldCharType="begin"/>
        </w:r>
        <w:r>
          <w:instrText xml:space="preserve"> PAGEREF _Toc23567 \h </w:instrText>
        </w:r>
        <w:r>
          <w:fldChar w:fldCharType="separate"/>
        </w:r>
        <w:r>
          <w:t>42</w:t>
        </w:r>
        <w:r>
          <w:fldChar w:fldCharType="end"/>
        </w:r>
      </w:hyperlink>
    </w:p>
    <w:p>
      <w:pPr>
        <w:pStyle w:val="TOC2"/>
        <w:tabs>
          <w:tab w:val="right" w:leader="dot" w:pos="8306"/>
        </w:tabs>
      </w:pPr>
      <w:hyperlink w:anchor="_Toc2585" w:history="1">
        <w:r>
          <w:rPr>
            <w:rFonts w:ascii="仿宋" w:eastAsia="仿宋" w:hAnsi="仿宋" w:cs="仿宋" w:hint="eastAsia"/>
            <w:lang w:eastAsia="zh-CN"/>
          </w:rPr>
          <w:t>(一)、经济效益提升策略</w:t>
        </w:r>
        <w:r>
          <w:tab/>
        </w:r>
        <w:r>
          <w:fldChar w:fldCharType="begin"/>
        </w:r>
        <w:r>
          <w:instrText xml:space="preserve"> PAGEREF _Toc2585 \h </w:instrText>
        </w:r>
        <w:r>
          <w:fldChar w:fldCharType="separate"/>
        </w:r>
        <w:r>
          <w:t>42</w:t>
        </w:r>
        <w:r>
          <w:fldChar w:fldCharType="end"/>
        </w:r>
      </w:hyperlink>
    </w:p>
    <w:p>
      <w:pPr>
        <w:pStyle w:val="TOC2"/>
        <w:tabs>
          <w:tab w:val="right" w:leader="dot" w:pos="8306"/>
        </w:tabs>
      </w:pPr>
      <w:hyperlink w:anchor="_Toc9065" w:history="1">
        <w:r>
          <w:rPr>
            <w:rFonts w:ascii="仿宋" w:eastAsia="仿宋" w:hAnsi="仿宋" w:cs="仿宋" w:hint="eastAsia"/>
            <w:lang w:eastAsia="zh-CN"/>
          </w:rPr>
          <w:t>(二)、社会效益增强方案</w:t>
        </w:r>
        <w:r>
          <w:tab/>
        </w:r>
        <w:r>
          <w:fldChar w:fldCharType="begin"/>
        </w:r>
        <w:r>
          <w:instrText xml:space="preserve"> PAGEREF _Toc9065 \h </w:instrText>
        </w:r>
        <w:r>
          <w:fldChar w:fldCharType="separate"/>
        </w:r>
        <w:r>
          <w:t>43</w:t>
        </w:r>
        <w:r>
          <w:fldChar w:fldCharType="end"/>
        </w:r>
      </w:hyperlink>
    </w:p>
    <w:p>
      <w:pPr>
        <w:pStyle w:val="TOC1"/>
        <w:tabs>
          <w:tab w:val="right" w:leader="dot" w:pos="8306"/>
        </w:tabs>
      </w:pPr>
      <w:hyperlink w:anchor="_Toc24925" w:history="1">
        <w:r>
          <w:rPr>
            <w:rFonts w:ascii="仿宋" w:eastAsia="仿宋" w:hAnsi="仿宋" w:cs="仿宋" w:hint="eastAsia"/>
            <w:lang w:eastAsia="zh-CN"/>
          </w:rPr>
          <w:t>九、项目变更管理</w:t>
        </w:r>
        <w:r>
          <w:tab/>
        </w:r>
        <w:r>
          <w:fldChar w:fldCharType="begin"/>
        </w:r>
        <w:r>
          <w:instrText xml:space="preserve"> PAGEREF _Toc24925 \h </w:instrText>
        </w:r>
        <w:r>
          <w:fldChar w:fldCharType="separate"/>
        </w:r>
        <w:r>
          <w:t>44</w:t>
        </w:r>
        <w:r>
          <w:fldChar w:fldCharType="end"/>
        </w:r>
      </w:hyperlink>
    </w:p>
    <w:p>
      <w:pPr>
        <w:pStyle w:val="TOC2"/>
        <w:tabs>
          <w:tab w:val="right" w:leader="dot" w:pos="8306"/>
        </w:tabs>
      </w:pPr>
      <w:hyperlink w:anchor="_Toc27979" w:history="1">
        <w:r>
          <w:rPr>
            <w:rFonts w:ascii="仿宋" w:eastAsia="仿宋" w:hAnsi="仿宋" w:cs="仿宋" w:hint="eastAsia"/>
            <w:lang w:eastAsia="zh-CN"/>
          </w:rPr>
          <w:t>(一)、变更控制流程</w:t>
        </w:r>
        <w:r>
          <w:tab/>
        </w:r>
        <w:r>
          <w:fldChar w:fldCharType="begin"/>
        </w:r>
        <w:r>
          <w:instrText xml:space="preserve"> PAGEREF _Toc27979 \h </w:instrText>
        </w:r>
        <w:r>
          <w:fldChar w:fldCharType="separate"/>
        </w:r>
        <w:r>
          <w:t>44</w:t>
        </w:r>
        <w:r>
          <w:fldChar w:fldCharType="end"/>
        </w:r>
      </w:hyperlink>
    </w:p>
    <w:p>
      <w:pPr>
        <w:pStyle w:val="TOC2"/>
        <w:tabs>
          <w:tab w:val="right" w:leader="dot" w:pos="8306"/>
        </w:tabs>
      </w:pPr>
      <w:hyperlink w:anchor="_Toc3538" w:history="1">
        <w:r>
          <w:rPr>
            <w:rFonts w:ascii="仿宋" w:eastAsia="仿宋" w:hAnsi="仿宋" w:cs="仿宋" w:hint="eastAsia"/>
            <w:lang w:eastAsia="zh-CN"/>
          </w:rPr>
          <w:t>(二)、影响评估与处理</w:t>
        </w:r>
        <w:r>
          <w:tab/>
        </w:r>
        <w:r>
          <w:fldChar w:fldCharType="begin"/>
        </w:r>
        <w:r>
          <w:instrText xml:space="preserve"> PAGEREF _Toc3538 \h </w:instrText>
        </w:r>
        <w:r>
          <w:fldChar w:fldCharType="separate"/>
        </w:r>
        <w:r>
          <w:t>45</w:t>
        </w:r>
        <w:r>
          <w:fldChar w:fldCharType="end"/>
        </w:r>
      </w:hyperlink>
    </w:p>
    <w:p>
      <w:pPr>
        <w:pStyle w:val="TOC2"/>
        <w:tabs>
          <w:tab w:val="right" w:leader="dot" w:pos="8306"/>
        </w:tabs>
      </w:pPr>
      <w:hyperlink w:anchor="_Toc24116" w:history="1">
        <w:r>
          <w:rPr>
            <w:rFonts w:ascii="仿宋" w:eastAsia="仿宋" w:hAnsi="仿宋" w:cs="仿宋" w:hint="eastAsia"/>
            <w:lang w:eastAsia="zh-CN"/>
          </w:rPr>
          <w:t>(三)、变更记录与追踪</w:t>
        </w:r>
        <w:r>
          <w:tab/>
        </w:r>
        <w:r>
          <w:fldChar w:fldCharType="begin"/>
        </w:r>
        <w:r>
          <w:instrText xml:space="preserve"> PAGEREF _Toc24116 \h </w:instrText>
        </w:r>
        <w:r>
          <w:fldChar w:fldCharType="separate"/>
        </w:r>
        <w:r>
          <w:t>46</w:t>
        </w:r>
        <w:r>
          <w:fldChar w:fldCharType="end"/>
        </w:r>
      </w:hyperlink>
    </w:p>
    <w:p>
      <w:pPr>
        <w:pStyle w:val="TOC2"/>
        <w:tabs>
          <w:tab w:val="right" w:leader="dot" w:pos="8306"/>
        </w:tabs>
      </w:pPr>
      <w:hyperlink w:anchor="_Toc6746" w:history="1">
        <w:r>
          <w:rPr>
            <w:rFonts w:ascii="仿宋" w:eastAsia="仿宋" w:hAnsi="仿宋" w:cs="仿宋" w:hint="eastAsia"/>
            <w:lang w:eastAsia="zh-CN"/>
          </w:rPr>
          <w:t>(四)、变更管理策略</w:t>
        </w:r>
        <w:r>
          <w:tab/>
        </w:r>
        <w:r>
          <w:fldChar w:fldCharType="begin"/>
        </w:r>
        <w:r>
          <w:instrText xml:space="preserve"> PAGEREF _Toc6746 \h </w:instrText>
        </w:r>
        <w:r>
          <w:fldChar w:fldCharType="separate"/>
        </w:r>
        <w:r>
          <w:t>48</w:t>
        </w:r>
        <w:r>
          <w:fldChar w:fldCharType="end"/>
        </w:r>
      </w:hyperlink>
    </w:p>
    <w:p>
      <w:pPr>
        <w:pStyle w:val="TOC1"/>
        <w:tabs>
          <w:tab w:val="right" w:leader="dot" w:pos="8306"/>
        </w:tabs>
      </w:pPr>
      <w:hyperlink w:anchor="_Toc21624" w:history="1">
        <w:r>
          <w:rPr>
            <w:rFonts w:ascii="仿宋" w:eastAsia="仿宋" w:hAnsi="仿宋" w:cs="仿宋" w:hint="eastAsia"/>
            <w:lang w:eastAsia="zh-CN"/>
          </w:rPr>
          <w:t>十、环境保护与治理方案</w:t>
        </w:r>
        <w:r>
          <w:tab/>
        </w:r>
        <w:r>
          <w:fldChar w:fldCharType="begin"/>
        </w:r>
        <w:r>
          <w:instrText xml:space="preserve"> PAGEREF _Toc21624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10" w:history="1">
        <w:r>
          <w:rPr>
            <w:rFonts w:ascii="仿宋" w:eastAsia="仿宋" w:hAnsi="仿宋" w:cs="仿宋" w:hint="eastAsia"/>
            <w:lang w:eastAsia="zh-CN"/>
          </w:rPr>
          <w:t>(一)、项目环境影响评估</w:t>
        </w:r>
        <w:r>
          <w:tab/>
        </w:r>
        <w:r>
          <w:fldChar w:fldCharType="begin"/>
        </w:r>
        <w:r>
          <w:instrText xml:space="preserve"> PAGEREF _Toc14110 \h </w:instrText>
        </w:r>
        <w:r>
          <w:fldChar w:fldCharType="separate"/>
        </w:r>
        <w:r>
          <w:t>50</w:t>
        </w:r>
        <w:r>
          <w:fldChar w:fldCharType="end"/>
        </w:r>
      </w:hyperlink>
    </w:p>
    <w:p>
      <w:pPr>
        <w:pStyle w:val="TOC2"/>
        <w:tabs>
          <w:tab w:val="right" w:leader="dot" w:pos="8306"/>
        </w:tabs>
      </w:pPr>
      <w:hyperlink w:anchor="_Toc1558" w:history="1">
        <w:r>
          <w:rPr>
            <w:rFonts w:ascii="仿宋" w:eastAsia="仿宋" w:hAnsi="仿宋" w:cs="仿宋" w:hint="eastAsia"/>
            <w:lang w:eastAsia="zh-CN"/>
          </w:rPr>
          <w:t>(二)、环境保护措施与治理方案</w:t>
        </w:r>
        <w:r>
          <w:tab/>
        </w:r>
        <w:r>
          <w:fldChar w:fldCharType="begin"/>
        </w:r>
        <w:r>
          <w:instrText xml:space="preserve"> PAGEREF _Toc1558 \h </w:instrText>
        </w:r>
        <w:r>
          <w:fldChar w:fldCharType="separate"/>
        </w:r>
        <w:r>
          <w:t>50</w:t>
        </w:r>
        <w:r>
          <w:fldChar w:fldCharType="end"/>
        </w:r>
      </w:hyperlink>
    </w:p>
    <w:p>
      <w:pPr>
        <w:pStyle w:val="TOC1"/>
        <w:tabs>
          <w:tab w:val="right" w:leader="dot" w:pos="8306"/>
        </w:tabs>
      </w:pPr>
      <w:hyperlink w:anchor="_Toc30366" w:history="1">
        <w:r>
          <w:rPr>
            <w:rFonts w:ascii="仿宋" w:eastAsia="仿宋" w:hAnsi="仿宋" w:cs="仿宋" w:hint="eastAsia"/>
            <w:lang w:eastAsia="zh-CN"/>
          </w:rPr>
          <w:t>十一、项目质量与标准</w:t>
        </w:r>
        <w:r>
          <w:tab/>
        </w:r>
        <w:r>
          <w:fldChar w:fldCharType="begin"/>
        </w:r>
        <w:r>
          <w:instrText xml:space="preserve"> PAGEREF _Toc30366 \h </w:instrText>
        </w:r>
        <w:r>
          <w:fldChar w:fldCharType="separate"/>
        </w:r>
        <w:r>
          <w:t>51</w:t>
        </w:r>
        <w:r>
          <w:fldChar w:fldCharType="end"/>
        </w:r>
      </w:hyperlink>
    </w:p>
    <w:p>
      <w:pPr>
        <w:pStyle w:val="TOC2"/>
        <w:tabs>
          <w:tab w:val="right" w:leader="dot" w:pos="8306"/>
        </w:tabs>
      </w:pPr>
      <w:hyperlink w:anchor="_Toc1576" w:history="1">
        <w:r>
          <w:rPr>
            <w:rFonts w:ascii="仿宋" w:eastAsia="仿宋" w:hAnsi="仿宋" w:cs="仿宋" w:hint="eastAsia"/>
            <w:lang w:eastAsia="zh-CN"/>
          </w:rPr>
          <w:t>(一)、质量保障体系</w:t>
        </w:r>
        <w:r>
          <w:tab/>
        </w:r>
        <w:r>
          <w:fldChar w:fldCharType="begin"/>
        </w:r>
        <w:r>
          <w:instrText xml:space="preserve"> PAGEREF _Toc1576 \h </w:instrText>
        </w:r>
        <w:r>
          <w:fldChar w:fldCharType="separate"/>
        </w:r>
        <w:r>
          <w:t>51</w:t>
        </w:r>
        <w:r>
          <w:fldChar w:fldCharType="end"/>
        </w:r>
      </w:hyperlink>
    </w:p>
    <w:p>
      <w:pPr>
        <w:pStyle w:val="TOC2"/>
        <w:tabs>
          <w:tab w:val="right" w:leader="dot" w:pos="8306"/>
        </w:tabs>
      </w:pPr>
      <w:hyperlink w:anchor="_Toc2006" w:history="1">
        <w:r>
          <w:rPr>
            <w:rFonts w:ascii="仿宋" w:eastAsia="仿宋" w:hAnsi="仿宋" w:cs="仿宋" w:hint="eastAsia"/>
            <w:lang w:eastAsia="zh-CN"/>
          </w:rPr>
          <w:t>(二)、标准化作业流程</w:t>
        </w:r>
        <w:r>
          <w:tab/>
        </w:r>
        <w:r>
          <w:fldChar w:fldCharType="begin"/>
        </w:r>
        <w:r>
          <w:instrText xml:space="preserve"> PAGEREF _Toc2006 \h </w:instrText>
        </w:r>
        <w:r>
          <w:fldChar w:fldCharType="separate"/>
        </w:r>
        <w:r>
          <w:t>52</w:t>
        </w:r>
        <w:r>
          <w:fldChar w:fldCharType="end"/>
        </w:r>
      </w:hyperlink>
    </w:p>
    <w:p>
      <w:pPr>
        <w:pStyle w:val="TOC2"/>
        <w:tabs>
          <w:tab w:val="right" w:leader="dot" w:pos="8306"/>
        </w:tabs>
      </w:pPr>
      <w:hyperlink w:anchor="_Toc14040" w:history="1">
        <w:r>
          <w:rPr>
            <w:rFonts w:ascii="仿宋" w:eastAsia="仿宋" w:hAnsi="仿宋" w:cs="仿宋" w:hint="eastAsia"/>
            <w:lang w:eastAsia="zh-CN"/>
          </w:rPr>
          <w:t>(三)、质量监控与评估</w:t>
        </w:r>
        <w:r>
          <w:tab/>
        </w:r>
        <w:r>
          <w:fldChar w:fldCharType="begin"/>
        </w:r>
        <w:r>
          <w:instrText xml:space="preserve"> PAGEREF _Toc14040 \h </w:instrText>
        </w:r>
        <w:r>
          <w:fldChar w:fldCharType="separate"/>
        </w:r>
        <w:r>
          <w:t>54</w:t>
        </w:r>
        <w:r>
          <w:fldChar w:fldCharType="end"/>
        </w:r>
      </w:hyperlink>
    </w:p>
    <w:p>
      <w:pPr>
        <w:pStyle w:val="TOC2"/>
        <w:tabs>
          <w:tab w:val="right" w:leader="dot" w:pos="8306"/>
        </w:tabs>
      </w:pPr>
      <w:hyperlink w:anchor="_Toc32482" w:history="1">
        <w:r>
          <w:rPr>
            <w:rFonts w:ascii="仿宋" w:eastAsia="仿宋" w:hAnsi="仿宋" w:cs="仿宋" w:hint="eastAsia"/>
            <w:lang w:eastAsia="zh-CN"/>
          </w:rPr>
          <w:t>(四)、质量改进计划</w:t>
        </w:r>
        <w:r>
          <w:tab/>
        </w:r>
        <w:r>
          <w:fldChar w:fldCharType="begin"/>
        </w:r>
        <w:r>
          <w:instrText xml:space="preserve"> PAGEREF _Toc32482 \h </w:instrText>
        </w:r>
        <w:r>
          <w:fldChar w:fldCharType="separate"/>
        </w:r>
        <w:r>
          <w:t>55</w:t>
        </w:r>
        <w:r>
          <w:fldChar w:fldCharType="end"/>
        </w:r>
      </w:hyperlink>
    </w:p>
    <w:p>
      <w:pPr>
        <w:pStyle w:val="TOC1"/>
        <w:tabs>
          <w:tab w:val="right" w:leader="dot" w:pos="8306"/>
        </w:tabs>
      </w:pPr>
      <w:hyperlink w:anchor="_Toc5122" w:history="1">
        <w:r>
          <w:rPr>
            <w:rFonts w:ascii="仿宋" w:eastAsia="仿宋" w:hAnsi="仿宋" w:cs="仿宋" w:hint="eastAsia"/>
            <w:lang w:eastAsia="zh-CN"/>
          </w:rPr>
          <w:t>十二、项目进度计划</w:t>
        </w:r>
        <w:r>
          <w:tab/>
        </w:r>
        <w:r>
          <w:fldChar w:fldCharType="begin"/>
        </w:r>
        <w:r>
          <w:instrText xml:space="preserve"> PAGEREF _Toc5122 \h </w:instrText>
        </w:r>
        <w:r>
          <w:fldChar w:fldCharType="separate"/>
        </w:r>
        <w:r>
          <w:t>56</w:t>
        </w:r>
        <w:r>
          <w:fldChar w:fldCharType="end"/>
        </w:r>
      </w:hyperlink>
    </w:p>
    <w:p>
      <w:pPr>
        <w:pStyle w:val="TOC2"/>
        <w:tabs>
          <w:tab w:val="right" w:leader="dot" w:pos="8306"/>
        </w:tabs>
      </w:pPr>
      <w:hyperlink w:anchor="_Toc1943" w:history="1">
        <w:r>
          <w:rPr>
            <w:rFonts w:ascii="仿宋" w:eastAsia="仿宋" w:hAnsi="仿宋" w:cs="仿宋" w:hint="eastAsia"/>
            <w:lang w:eastAsia="zh-CN"/>
          </w:rPr>
          <w:t>(一)、建设周期</w:t>
        </w:r>
        <w:r>
          <w:tab/>
        </w:r>
        <w:r>
          <w:fldChar w:fldCharType="begin"/>
        </w:r>
        <w:r>
          <w:instrText xml:space="preserve"> PAGEREF _Toc1943 \h </w:instrText>
        </w:r>
        <w:r>
          <w:fldChar w:fldCharType="separate"/>
        </w:r>
        <w:r>
          <w:t>56</w:t>
        </w:r>
        <w:r>
          <w:fldChar w:fldCharType="end"/>
        </w:r>
      </w:hyperlink>
    </w:p>
    <w:p>
      <w:pPr>
        <w:pStyle w:val="TOC2"/>
        <w:tabs>
          <w:tab w:val="right" w:leader="dot" w:pos="8306"/>
        </w:tabs>
      </w:pPr>
      <w:hyperlink w:anchor="_Toc25581" w:history="1">
        <w:r>
          <w:rPr>
            <w:rFonts w:ascii="仿宋" w:eastAsia="仿宋" w:hAnsi="仿宋" w:cs="仿宋" w:hint="eastAsia"/>
            <w:lang w:eastAsia="zh-CN"/>
          </w:rPr>
          <w:t>(二)、建设进度</w:t>
        </w:r>
        <w:r>
          <w:tab/>
        </w:r>
        <w:r>
          <w:fldChar w:fldCharType="begin"/>
        </w:r>
        <w:r>
          <w:instrText xml:space="preserve"> PAGEREF _Toc25581 \h </w:instrText>
        </w:r>
        <w:r>
          <w:fldChar w:fldCharType="separate"/>
        </w:r>
        <w:r>
          <w:t>56</w:t>
        </w:r>
        <w:r>
          <w:fldChar w:fldCharType="end"/>
        </w:r>
      </w:hyperlink>
    </w:p>
    <w:p>
      <w:pPr>
        <w:pStyle w:val="TOC2"/>
        <w:tabs>
          <w:tab w:val="right" w:leader="dot" w:pos="8306"/>
        </w:tabs>
      </w:pPr>
      <w:hyperlink w:anchor="_Toc31192" w:history="1">
        <w:r>
          <w:rPr>
            <w:rFonts w:ascii="仿宋" w:eastAsia="仿宋" w:hAnsi="仿宋" w:cs="仿宋" w:hint="eastAsia"/>
            <w:lang w:eastAsia="zh-CN"/>
          </w:rPr>
          <w:t>(三)、进度安排注意事项</w:t>
        </w:r>
        <w:r>
          <w:tab/>
        </w:r>
        <w:r>
          <w:fldChar w:fldCharType="begin"/>
        </w:r>
        <w:r>
          <w:instrText xml:space="preserve"> PAGEREF _Toc31192 \h </w:instrText>
        </w:r>
        <w:r>
          <w:fldChar w:fldCharType="separate"/>
        </w:r>
        <w:r>
          <w:t>58</w:t>
        </w:r>
        <w:r>
          <w:fldChar w:fldCharType="end"/>
        </w:r>
      </w:hyperlink>
    </w:p>
    <w:p>
      <w:pPr>
        <w:pStyle w:val="TOC2"/>
        <w:tabs>
          <w:tab w:val="right" w:leader="dot" w:pos="8306"/>
        </w:tabs>
      </w:pPr>
      <w:hyperlink w:anchor="_Toc1729" w:history="1">
        <w:r>
          <w:rPr>
            <w:rFonts w:ascii="仿宋" w:eastAsia="仿宋" w:hAnsi="仿宋" w:cs="仿宋" w:hint="eastAsia"/>
            <w:lang w:eastAsia="zh-CN"/>
          </w:rPr>
          <w:t>(四)、人力资源配置</w:t>
        </w:r>
        <w:r>
          <w:tab/>
        </w:r>
        <w:r>
          <w:fldChar w:fldCharType="begin"/>
        </w:r>
        <w:r>
          <w:instrText xml:space="preserve"> PAGEREF _Toc1729 \h </w:instrText>
        </w:r>
        <w:r>
          <w:fldChar w:fldCharType="separate"/>
        </w:r>
        <w:r>
          <w:t>59</w:t>
        </w:r>
        <w:r>
          <w:fldChar w:fldCharType="end"/>
        </w:r>
      </w:hyperlink>
    </w:p>
    <w:p>
      <w:pPr>
        <w:pStyle w:val="TOC2"/>
        <w:tabs>
          <w:tab w:val="right" w:leader="dot" w:pos="8306"/>
        </w:tabs>
      </w:pPr>
      <w:hyperlink w:anchor="_Toc17850" w:history="1">
        <w:r>
          <w:rPr>
            <w:rFonts w:ascii="仿宋" w:eastAsia="仿宋" w:hAnsi="仿宋" w:cs="仿宋" w:hint="eastAsia"/>
            <w:lang w:eastAsia="zh-CN"/>
          </w:rPr>
          <w:t>(五)、员工培训</w:t>
        </w:r>
        <w:r>
          <w:tab/>
        </w:r>
        <w:r>
          <w:fldChar w:fldCharType="begin"/>
        </w:r>
        <w:r>
          <w:instrText xml:space="preserve"> PAGEREF _Toc17850 \h </w:instrText>
        </w:r>
        <w:r>
          <w:fldChar w:fldCharType="separate"/>
        </w:r>
        <w:r>
          <w:t>61</w:t>
        </w:r>
        <w:r>
          <w:fldChar w:fldCharType="end"/>
        </w:r>
      </w:hyperlink>
    </w:p>
    <w:p>
      <w:pPr>
        <w:pStyle w:val="TOC2"/>
        <w:tabs>
          <w:tab w:val="right" w:leader="dot" w:pos="8306"/>
        </w:tabs>
      </w:pPr>
      <w:hyperlink w:anchor="_Toc8861" w:history="1">
        <w:r>
          <w:rPr>
            <w:rFonts w:ascii="仿宋" w:eastAsia="仿宋" w:hAnsi="仿宋" w:cs="仿宋" w:hint="eastAsia"/>
            <w:lang w:eastAsia="zh-CN"/>
          </w:rPr>
          <w:t>(六)、项目实施保障</w:t>
        </w:r>
        <w:r>
          <w:tab/>
        </w:r>
        <w:r>
          <w:fldChar w:fldCharType="begin"/>
        </w:r>
        <w:r>
          <w:instrText xml:space="preserve"> PAGEREF _Toc8861 \h </w:instrText>
        </w:r>
        <w:r>
          <w:fldChar w:fldCharType="separate"/>
        </w:r>
        <w:r>
          <w:t>61</w:t>
        </w:r>
        <w:r>
          <w:fldChar w:fldCharType="end"/>
        </w:r>
      </w:hyperlink>
    </w:p>
    <w:p>
      <w:pPr>
        <w:pStyle w:val="TOC2"/>
        <w:tabs>
          <w:tab w:val="right" w:leader="dot" w:pos="8306"/>
        </w:tabs>
      </w:pPr>
      <w:hyperlink w:anchor="_Toc7611" w:history="1">
        <w:r>
          <w:rPr>
            <w:rFonts w:ascii="仿宋" w:eastAsia="仿宋" w:hAnsi="仿宋" w:cs="仿宋" w:hint="eastAsia"/>
            <w:lang w:eastAsia="zh-CN"/>
          </w:rPr>
          <w:t>(七)、安全规范管理</w:t>
        </w:r>
        <w:r>
          <w:tab/>
        </w:r>
        <w:r>
          <w:fldChar w:fldCharType="begin"/>
        </w:r>
        <w:r>
          <w:instrText xml:space="preserve"> PAGEREF _Toc7611 \h </w:instrText>
        </w:r>
        <w:r>
          <w:fldChar w:fldCharType="separate"/>
        </w:r>
        <w:r>
          <w:t>62</w:t>
        </w:r>
        <w:r>
          <w:fldChar w:fldCharType="end"/>
        </w:r>
      </w:hyperlink>
    </w:p>
    <w:p>
      <w:pPr>
        <w:pStyle w:val="TOC1"/>
        <w:tabs>
          <w:tab w:val="right" w:leader="dot" w:pos="8306"/>
        </w:tabs>
      </w:pPr>
      <w:hyperlink w:anchor="_Toc6528" w:history="1">
        <w:r>
          <w:rPr>
            <w:rFonts w:ascii="仿宋" w:eastAsia="仿宋" w:hAnsi="仿宋" w:cs="仿宋" w:hint="eastAsia"/>
            <w:lang w:eastAsia="zh-CN"/>
          </w:rPr>
          <w:t>十三、人力资源管理与开发</w:t>
        </w:r>
        <w:r>
          <w:tab/>
        </w:r>
        <w:r>
          <w:fldChar w:fldCharType="begin"/>
        </w:r>
        <w:r>
          <w:instrText xml:space="preserve"> PAGEREF _Toc6528 \h </w:instrText>
        </w:r>
        <w:r>
          <w:fldChar w:fldCharType="separate"/>
        </w:r>
        <w:r>
          <w:t>64</w:t>
        </w:r>
        <w:r>
          <w:fldChar w:fldCharType="end"/>
        </w:r>
      </w:hyperlink>
    </w:p>
    <w:p>
      <w:pPr>
        <w:pStyle w:val="TOC2"/>
        <w:tabs>
          <w:tab w:val="right" w:leader="dot" w:pos="8306"/>
        </w:tabs>
      </w:pPr>
      <w:hyperlink w:anchor="_Toc14215" w:history="1">
        <w:r>
          <w:rPr>
            <w:rFonts w:ascii="仿宋" w:eastAsia="仿宋" w:hAnsi="仿宋" w:cs="仿宋" w:hint="eastAsia"/>
            <w:lang w:eastAsia="zh-CN"/>
          </w:rPr>
          <w:t>(一)、人力资源规划</w:t>
        </w:r>
        <w:r>
          <w:tab/>
        </w:r>
        <w:r>
          <w:fldChar w:fldCharType="begin"/>
        </w:r>
        <w:r>
          <w:instrText xml:space="preserve"> PAGEREF _Toc14215 \h </w:instrText>
        </w:r>
        <w:r>
          <w:fldChar w:fldCharType="separate"/>
        </w:r>
        <w:r>
          <w:t>64</w:t>
        </w:r>
        <w:r>
          <w:fldChar w:fldCharType="end"/>
        </w:r>
      </w:hyperlink>
    </w:p>
    <w:p>
      <w:pPr>
        <w:pStyle w:val="TOC2"/>
        <w:tabs>
          <w:tab w:val="right" w:leader="dot" w:pos="8306"/>
        </w:tabs>
      </w:pPr>
      <w:hyperlink w:anchor="_Toc24419" w:history="1">
        <w:r>
          <w:rPr>
            <w:rFonts w:ascii="仿宋" w:eastAsia="仿宋" w:hAnsi="仿宋" w:cs="仿宋" w:hint="eastAsia"/>
            <w:lang w:eastAsia="zh-CN"/>
          </w:rPr>
          <w:t>(二)、人力资源开发与培训</w:t>
        </w:r>
        <w:r>
          <w:tab/>
        </w:r>
        <w:r>
          <w:fldChar w:fldCharType="begin"/>
        </w:r>
        <w:r>
          <w:instrText xml:space="preserve"> PAGEREF _Toc24419 \h </w:instrText>
        </w:r>
        <w:r>
          <w:fldChar w:fldCharType="separate"/>
        </w:r>
        <w:r>
          <w:t>65</w:t>
        </w:r>
        <w:r>
          <w:fldChar w:fldCharType="end"/>
        </w:r>
      </w:hyperlink>
    </w:p>
    <w:p>
      <w:pPr>
        <w:pStyle w:val="TOC1"/>
        <w:tabs>
          <w:tab w:val="right" w:leader="dot" w:pos="8306"/>
        </w:tabs>
      </w:pPr>
      <w:hyperlink w:anchor="_Toc42" w:history="1">
        <w:r>
          <w:rPr>
            <w:rFonts w:ascii="仿宋" w:eastAsia="仿宋" w:hAnsi="仿宋" w:cs="仿宋" w:hint="eastAsia"/>
            <w:lang w:eastAsia="zh-CN"/>
          </w:rPr>
          <w:t>十四、企业合规与伦理</w:t>
        </w:r>
        <w:r>
          <w:tab/>
        </w:r>
        <w:r>
          <w:fldChar w:fldCharType="begin"/>
        </w:r>
        <w:r>
          <w:instrText xml:space="preserve"> PAGEREF _Toc42 \h </w:instrText>
        </w:r>
        <w:r>
          <w:fldChar w:fldCharType="separate"/>
        </w:r>
        <w:r>
          <w:t>68</w:t>
        </w:r>
        <w:r>
          <w:fldChar w:fldCharType="end"/>
        </w:r>
      </w:hyperlink>
    </w:p>
    <w:p>
      <w:pPr>
        <w:pStyle w:val="TOC2"/>
        <w:tabs>
          <w:tab w:val="right" w:leader="dot" w:pos="8306"/>
        </w:tabs>
      </w:pPr>
      <w:hyperlink w:anchor="_Toc14900" w:history="1">
        <w:r>
          <w:rPr>
            <w:rFonts w:ascii="仿宋" w:eastAsia="仿宋" w:hAnsi="仿宋" w:cs="仿宋" w:hint="eastAsia"/>
            <w:lang w:eastAsia="zh-CN"/>
          </w:rPr>
          <w:t>(一)、合规政策与程序</w:t>
        </w:r>
        <w:r>
          <w:tab/>
        </w:r>
        <w:r>
          <w:fldChar w:fldCharType="begin"/>
        </w:r>
        <w:r>
          <w:instrText xml:space="preserve"> PAGEREF _Toc14900 \h </w:instrText>
        </w:r>
        <w:r>
          <w:fldChar w:fldCharType="separate"/>
        </w:r>
        <w:r>
          <w:t>68</w:t>
        </w:r>
        <w:r>
          <w:fldChar w:fldCharType="end"/>
        </w:r>
      </w:hyperlink>
    </w:p>
    <w:p>
      <w:pPr>
        <w:pStyle w:val="TOC2"/>
        <w:tabs>
          <w:tab w:val="right" w:leader="dot" w:pos="8306"/>
        </w:tabs>
      </w:pPr>
      <w:hyperlink w:anchor="_Toc18085" w:history="1">
        <w:r>
          <w:rPr>
            <w:rFonts w:ascii="仿宋" w:eastAsia="仿宋" w:hAnsi="仿宋" w:cs="仿宋" w:hint="eastAsia"/>
            <w:lang w:eastAsia="zh-CN"/>
          </w:rPr>
          <w:t>(二)、伦理规范与培训</w:t>
        </w:r>
        <w:r>
          <w:tab/>
        </w:r>
        <w:r>
          <w:fldChar w:fldCharType="begin"/>
        </w:r>
        <w:r>
          <w:instrText xml:space="preserve"> PAGEREF _Toc18085 \h </w:instrText>
        </w:r>
        <w:r>
          <w:fldChar w:fldCharType="separate"/>
        </w:r>
        <w:r>
          <w:t>69</w:t>
        </w:r>
        <w:r>
          <w:fldChar w:fldCharType="end"/>
        </w:r>
      </w:hyperlink>
    </w:p>
    <w:p>
      <w:pPr>
        <w:pStyle w:val="TOC2"/>
        <w:tabs>
          <w:tab w:val="right" w:leader="dot" w:pos="8306"/>
        </w:tabs>
      </w:pPr>
      <w:hyperlink w:anchor="_Toc659" w:history="1">
        <w:r>
          <w:rPr>
            <w:rFonts w:ascii="仿宋" w:eastAsia="仿宋" w:hAnsi="仿宋" w:cs="仿宋" w:hint="eastAsia"/>
            <w:lang w:eastAsia="zh-CN"/>
          </w:rPr>
          <w:t>(三)、合规风险评估</w:t>
        </w:r>
        <w:r>
          <w:tab/>
        </w:r>
        <w:r>
          <w:fldChar w:fldCharType="begin"/>
        </w:r>
        <w:r>
          <w:instrText xml:space="preserve"> PAGEREF _Toc659 \h </w:instrText>
        </w:r>
        <w:r>
          <w:fldChar w:fldCharType="separate"/>
        </w:r>
        <w:r>
          <w:t>70</w:t>
        </w:r>
        <w:r>
          <w:fldChar w:fldCharType="end"/>
        </w:r>
      </w:hyperlink>
    </w:p>
    <w:p>
      <w:pPr>
        <w:pStyle w:val="TOC2"/>
        <w:tabs>
          <w:tab w:val="right" w:leader="dot" w:pos="8306"/>
        </w:tabs>
      </w:pPr>
      <w:hyperlink w:anchor="_Toc14390" w:history="1">
        <w:r>
          <w:rPr>
            <w:rFonts w:ascii="仿宋" w:eastAsia="仿宋" w:hAnsi="仿宋" w:cs="仿宋" w:hint="eastAsia"/>
            <w:lang w:eastAsia="zh-CN"/>
          </w:rPr>
          <w:t>(四)、合规监督与执行</w:t>
        </w:r>
        <w:r>
          <w:tab/>
        </w:r>
        <w:r>
          <w:fldChar w:fldCharType="begin"/>
        </w:r>
        <w:r>
          <w:instrText xml:space="preserve"> PAGEREF _Toc14390 \h </w:instrText>
        </w:r>
        <w:r>
          <w:fldChar w:fldCharType="separate"/>
        </w:r>
        <w:r>
          <w:t>71</w:t>
        </w:r>
        <w:r>
          <w:fldChar w:fldCharType="end"/>
        </w:r>
      </w:hyperlink>
    </w:p>
    <w:p>
      <w:pPr>
        <w:pStyle w:val="TOC1"/>
        <w:tabs>
          <w:tab w:val="right" w:leader="dot" w:pos="8306"/>
        </w:tabs>
      </w:pPr>
      <w:hyperlink w:anchor="_Toc29562" w:history="1">
        <w:r>
          <w:rPr>
            <w:rFonts w:ascii="仿宋" w:eastAsia="仿宋" w:hAnsi="仿宋" w:cs="仿宋" w:hint="eastAsia"/>
            <w:lang w:eastAsia="zh-CN"/>
          </w:rPr>
          <w:t>十五、项目施工方案</w:t>
        </w:r>
        <w:r>
          <w:tab/>
        </w:r>
        <w:r>
          <w:fldChar w:fldCharType="begin"/>
        </w:r>
        <w:r>
          <w:instrText xml:space="preserve"> PAGEREF _Toc29562 \h </w:instrText>
        </w:r>
        <w:r>
          <w:fldChar w:fldCharType="separate"/>
        </w:r>
        <w:r>
          <w:t>72</w:t>
        </w:r>
        <w:r>
          <w:fldChar w:fldCharType="end"/>
        </w:r>
      </w:hyperlink>
    </w:p>
    <w:p>
      <w:pPr>
        <w:pStyle w:val="TOC2"/>
        <w:tabs>
          <w:tab w:val="right" w:leader="dot" w:pos="8306"/>
        </w:tabs>
      </w:pPr>
      <w:hyperlink w:anchor="_Toc9173" w:history="1">
        <w:r>
          <w:rPr>
            <w:rFonts w:ascii="仿宋" w:eastAsia="仿宋" w:hAnsi="仿宋" w:cs="仿宋" w:hint="eastAsia"/>
            <w:lang w:eastAsia="zh-CN"/>
          </w:rPr>
          <w:t>(一)、施工组织设计</w:t>
        </w:r>
        <w:r>
          <w:tab/>
        </w:r>
        <w:r>
          <w:fldChar w:fldCharType="begin"/>
        </w:r>
        <w:r>
          <w:instrText xml:space="preserve"> PAGEREF _Toc9173 \h </w:instrText>
        </w:r>
        <w:r>
          <w:fldChar w:fldCharType="separate"/>
        </w:r>
        <w:r>
          <w:t>72</w:t>
        </w:r>
        <w:r>
          <w:fldChar w:fldCharType="end"/>
        </w:r>
      </w:hyperlink>
    </w:p>
    <w:p>
      <w:pPr>
        <w:pStyle w:val="TOC2"/>
        <w:tabs>
          <w:tab w:val="right" w:leader="dot" w:pos="8306"/>
        </w:tabs>
      </w:pPr>
      <w:hyperlink w:anchor="_Toc18495" w:history="1">
        <w:r>
          <w:rPr>
            <w:rFonts w:ascii="仿宋" w:eastAsia="仿宋" w:hAnsi="仿宋" w:cs="仿宋" w:hint="eastAsia"/>
            <w:lang w:eastAsia="zh-CN"/>
          </w:rPr>
          <w:t>(二)、施工工艺与技术路线</w:t>
        </w:r>
        <w:r>
          <w:tab/>
        </w:r>
        <w:r>
          <w:fldChar w:fldCharType="begin"/>
        </w:r>
        <w:r>
          <w:instrText xml:space="preserve"> PAGEREF _Toc18495 \h </w:instrText>
        </w:r>
        <w:r>
          <w:fldChar w:fldCharType="separate"/>
        </w:r>
        <w:r>
          <w:t>74</w:t>
        </w:r>
        <w:r>
          <w:fldChar w:fldCharType="end"/>
        </w:r>
      </w:hyperlink>
    </w:p>
    <w:p>
      <w:pPr>
        <w:pStyle w:val="TOC2"/>
        <w:tabs>
          <w:tab w:val="right" w:leader="dot" w:pos="8306"/>
        </w:tabs>
      </w:pPr>
      <w:hyperlink w:anchor="_Toc26298" w:history="1">
        <w:r>
          <w:rPr>
            <w:rFonts w:ascii="仿宋" w:eastAsia="仿宋" w:hAnsi="仿宋" w:cs="仿宋" w:hint="eastAsia"/>
            <w:lang w:eastAsia="zh-CN"/>
          </w:rPr>
          <w:t>(三)、关键节点施工计划</w:t>
        </w:r>
        <w:r>
          <w:tab/>
        </w:r>
        <w:r>
          <w:fldChar w:fldCharType="begin"/>
        </w:r>
        <w:r>
          <w:instrText xml:space="preserve"> PAGEREF _Toc26298 \h </w:instrText>
        </w:r>
        <w:r>
          <w:fldChar w:fldCharType="separate"/>
        </w:r>
        <w:r>
          <w:t>75</w:t>
        </w:r>
        <w:r>
          <w:fldChar w:fldCharType="end"/>
        </w:r>
      </w:hyperlink>
    </w:p>
    <w:p>
      <w:pPr>
        <w:pStyle w:val="TOC2"/>
        <w:tabs>
          <w:tab w:val="right" w:leader="dot" w:pos="8306"/>
        </w:tabs>
      </w:pPr>
      <w:hyperlink w:anchor="_Toc9107" w:history="1">
        <w:r>
          <w:rPr>
            <w:rFonts w:ascii="仿宋" w:eastAsia="仿宋" w:hAnsi="仿宋" w:cs="仿宋" w:hint="eastAsia"/>
            <w:lang w:eastAsia="zh-CN"/>
          </w:rPr>
          <w:t>(四)、施工现场管理</w:t>
        </w:r>
        <w:r>
          <w:tab/>
        </w:r>
        <w:r>
          <w:fldChar w:fldCharType="begin"/>
        </w:r>
        <w:r>
          <w:instrText xml:space="preserve"> PAGEREF _Toc9107 \h </w:instrText>
        </w:r>
        <w:r>
          <w:fldChar w:fldCharType="separate"/>
        </w:r>
        <w:r>
          <w:t>76</w:t>
        </w:r>
        <w:r>
          <w:fldChar w:fldCharType="end"/>
        </w:r>
      </w:hyperlink>
    </w:p>
    <w:p>
      <w:pPr>
        <w:pStyle w:val="TOC1"/>
        <w:tabs>
          <w:tab w:val="right" w:leader="dot" w:pos="8306"/>
        </w:tabs>
      </w:pPr>
      <w:hyperlink w:anchor="_Toc12769" w:history="1">
        <w:r>
          <w:rPr>
            <w:rFonts w:ascii="仿宋" w:eastAsia="仿宋" w:hAnsi="仿宋" w:cs="仿宋" w:hint="eastAsia"/>
            <w:lang w:eastAsia="zh-CN"/>
          </w:rPr>
          <w:t>十六、创新驱动与持续发展</w:t>
        </w:r>
        <w:r>
          <w:tab/>
        </w:r>
        <w:r>
          <w:fldChar w:fldCharType="begin"/>
        </w:r>
        <w:r>
          <w:instrText xml:space="preserve"> PAGEREF _Toc12769 \h </w:instrText>
        </w:r>
        <w:r>
          <w:fldChar w:fldCharType="separate"/>
        </w:r>
        <w:r>
          <w:t>78</w:t>
        </w:r>
        <w:r>
          <w:fldChar w:fldCharType="end"/>
        </w:r>
      </w:hyperlink>
    </w:p>
    <w:p>
      <w:pPr>
        <w:pStyle w:val="TOC2"/>
        <w:tabs>
          <w:tab w:val="right" w:leader="dot" w:pos="8306"/>
        </w:tabs>
      </w:pPr>
      <w:hyperlink w:anchor="_Toc20316" w:history="1">
        <w:r>
          <w:rPr>
            <w:rFonts w:ascii="仿宋" w:eastAsia="仿宋" w:hAnsi="仿宋" w:cs="仿宋" w:hint="eastAsia"/>
            <w:lang w:eastAsia="zh-CN"/>
          </w:rPr>
          <w:t>(一)、创新驱动战略实施</w:t>
        </w:r>
        <w:r>
          <w:tab/>
        </w:r>
        <w:r>
          <w:fldChar w:fldCharType="begin"/>
        </w:r>
        <w:r>
          <w:instrText xml:space="preserve"> PAGEREF _Toc20316 \h </w:instrText>
        </w:r>
        <w:r>
          <w:fldChar w:fldCharType="separate"/>
        </w:r>
        <w:r>
          <w:t>78</w:t>
        </w:r>
        <w:r>
          <w:fldChar w:fldCharType="end"/>
        </w:r>
      </w:hyperlink>
    </w:p>
    <w:p>
      <w:pPr>
        <w:pStyle w:val="TOC2"/>
        <w:tabs>
          <w:tab w:val="right" w:leader="dot" w:pos="8306"/>
        </w:tabs>
      </w:pPr>
      <w:hyperlink w:anchor="_Toc6379" w:history="1">
        <w:r>
          <w:rPr>
            <w:rFonts w:ascii="仿宋" w:eastAsia="仿宋" w:hAnsi="仿宋" w:cs="仿宋" w:hint="eastAsia"/>
            <w:lang w:eastAsia="zh-CN"/>
          </w:rPr>
          <w:t>(二)、持续发展路径探索</w:t>
        </w:r>
        <w:r>
          <w:tab/>
        </w:r>
        <w:r>
          <w:fldChar w:fldCharType="begin"/>
        </w:r>
        <w:r>
          <w:instrText xml:space="preserve"> PAGEREF _Toc6379 \h </w:instrText>
        </w:r>
        <w:r>
          <w:fldChar w:fldCharType="separate"/>
        </w:r>
        <w:r>
          <w:t>80</w:t>
        </w:r>
        <w:r>
          <w:fldChar w:fldCharType="end"/>
        </w:r>
      </w:hyperlink>
    </w:p>
    <w:p>
      <w:pPr>
        <w:pStyle w:val="TOC1"/>
        <w:tabs>
          <w:tab w:val="right" w:leader="dot" w:pos="8306"/>
        </w:tabs>
      </w:pPr>
      <w:hyperlink w:anchor="_Toc9388" w:history="1">
        <w:r>
          <w:rPr>
            <w:rFonts w:ascii="仿宋" w:eastAsia="仿宋" w:hAnsi="仿宋" w:cs="仿宋" w:hint="eastAsia"/>
            <w:lang w:eastAsia="zh-CN"/>
          </w:rPr>
          <w:t>十七、成果转化与推广应用</w:t>
        </w:r>
        <w:r>
          <w:tab/>
        </w:r>
        <w:r>
          <w:fldChar w:fldCharType="begin"/>
        </w:r>
        <w:r>
          <w:instrText xml:space="preserve"> PAGEREF _Toc9388 \h </w:instrText>
        </w:r>
        <w:r>
          <w:fldChar w:fldCharType="separate"/>
        </w:r>
        <w:r>
          <w:t>84</w:t>
        </w:r>
        <w:r>
          <w:fldChar w:fldCharType="end"/>
        </w:r>
      </w:hyperlink>
    </w:p>
    <w:p>
      <w:pPr>
        <w:pStyle w:val="TOC2"/>
        <w:tabs>
          <w:tab w:val="right" w:leader="dot" w:pos="8306"/>
        </w:tabs>
      </w:pPr>
      <w:hyperlink w:anchor="_Toc7374" w:history="1">
        <w:r>
          <w:rPr>
            <w:rFonts w:ascii="仿宋" w:eastAsia="仿宋" w:hAnsi="仿宋" w:cs="仿宋" w:hint="eastAsia"/>
            <w:lang w:eastAsia="zh-CN"/>
          </w:rPr>
          <w:t>(一)、成果转化策略制定</w:t>
        </w:r>
        <w:r>
          <w:tab/>
        </w:r>
        <w:r>
          <w:fldChar w:fldCharType="begin"/>
        </w:r>
        <w:r>
          <w:instrText xml:space="preserve"> PAGEREF _Toc7374 \h </w:instrText>
        </w:r>
        <w:r>
          <w:fldChar w:fldCharType="separate"/>
        </w:r>
        <w:r>
          <w:t>84</w:t>
        </w:r>
        <w:r>
          <w:fldChar w:fldCharType="end"/>
        </w:r>
      </w:hyperlink>
    </w:p>
    <w:p>
      <w:pPr>
        <w:pStyle w:val="TOC2"/>
        <w:tabs>
          <w:tab w:val="right" w:leader="dot" w:pos="8306"/>
        </w:tabs>
      </w:pPr>
      <w:hyperlink w:anchor="_Toc9249" w:history="1">
        <w:r>
          <w:rPr>
            <w:rFonts w:ascii="仿宋" w:eastAsia="仿宋" w:hAnsi="仿宋" w:cs="仿宋" w:hint="eastAsia"/>
            <w:lang w:eastAsia="zh-CN"/>
          </w:rPr>
          <w:t>(二)、成果推广应用方案</w:t>
        </w:r>
        <w:r>
          <w:tab/>
        </w:r>
        <w:r>
          <w:fldChar w:fldCharType="begin"/>
        </w:r>
        <w:r>
          <w:instrText xml:space="preserve"> PAGEREF _Toc9249 \h </w:instrText>
        </w:r>
        <w:r>
          <w:fldChar w:fldCharType="separate"/>
        </w:r>
        <w:r>
          <w:t>85</w:t>
        </w:r>
        <w:r>
          <w:fldChar w:fldCharType="end"/>
        </w:r>
      </w:hyperlink>
    </w:p>
    <w:p>
      <w:pPr>
        <w:pStyle w:val="TOC1"/>
        <w:tabs>
          <w:tab w:val="right" w:leader="dot" w:pos="8306"/>
        </w:tabs>
      </w:pPr>
      <w:hyperlink w:anchor="_Toc14639" w:history="1">
        <w:r>
          <w:rPr>
            <w:rFonts w:ascii="仿宋" w:eastAsia="仿宋" w:hAnsi="仿宋" w:cs="仿宋" w:hint="eastAsia"/>
            <w:lang w:eastAsia="zh-CN"/>
          </w:rPr>
          <w:t>十八、质量管理与控制</w:t>
        </w:r>
        <w:r>
          <w:tab/>
        </w:r>
        <w:r>
          <w:fldChar w:fldCharType="begin"/>
        </w:r>
        <w:r>
          <w:instrText xml:space="preserve"> PAGEREF _Toc14639 \h </w:instrText>
        </w:r>
        <w:r>
          <w:fldChar w:fldCharType="separate"/>
        </w:r>
        <w:r>
          <w:t>87</w:t>
        </w:r>
        <w:r>
          <w:fldChar w:fldCharType="end"/>
        </w:r>
      </w:hyperlink>
    </w:p>
    <w:p>
      <w:pPr>
        <w:pStyle w:val="TOC2"/>
        <w:tabs>
          <w:tab w:val="right" w:leader="dot" w:pos="8306"/>
        </w:tabs>
      </w:pPr>
      <w:hyperlink w:anchor="_Toc19043" w:history="1">
        <w:r>
          <w:rPr>
            <w:rFonts w:ascii="仿宋" w:eastAsia="仿宋" w:hAnsi="仿宋" w:cs="仿宋" w:hint="eastAsia"/>
            <w:lang w:eastAsia="zh-CN"/>
          </w:rPr>
          <w:t>(一)、质量管理体系建设</w:t>
        </w:r>
        <w:r>
          <w:tab/>
        </w:r>
        <w:r>
          <w:fldChar w:fldCharType="begin"/>
        </w:r>
        <w:r>
          <w:instrText xml:space="preserve"> PAGEREF _Toc19043 \h </w:instrText>
        </w:r>
        <w:r>
          <w:fldChar w:fldCharType="separate"/>
        </w:r>
        <w:r>
          <w:t>87</w:t>
        </w:r>
        <w:r>
          <w:fldChar w:fldCharType="end"/>
        </w:r>
      </w:hyperlink>
    </w:p>
    <w:p>
      <w:pPr>
        <w:pStyle w:val="TOC2"/>
        <w:tabs>
          <w:tab w:val="right" w:leader="dot" w:pos="8306"/>
        </w:tabs>
      </w:pPr>
      <w:hyperlink w:anchor="_Toc29017" w:history="1">
        <w:r>
          <w:rPr>
            <w:rFonts w:ascii="仿宋" w:eastAsia="仿宋" w:hAnsi="仿宋" w:cs="仿宋" w:hint="eastAsia"/>
            <w:lang w:eastAsia="zh-CN"/>
          </w:rPr>
          <w:t>(二)、质量控制措施</w:t>
        </w:r>
        <w:r>
          <w:tab/>
        </w:r>
        <w:r>
          <w:fldChar w:fldCharType="begin"/>
        </w:r>
        <w:r>
          <w:instrText xml:space="preserve"> PAGEREF _Toc29017 \h </w:instrText>
        </w:r>
        <w:r>
          <w:fldChar w:fldCharType="separate"/>
        </w:r>
        <w:r>
          <w:t>88</w:t>
        </w:r>
        <w:r>
          <w:fldChar w:fldCharType="end"/>
        </w:r>
      </w:hyperlink>
    </w:p>
    <w:p>
      <w:pPr>
        <w:pStyle w:val="TOC1"/>
        <w:tabs>
          <w:tab w:val="right" w:leader="dot" w:pos="8306"/>
        </w:tabs>
      </w:pPr>
      <w:hyperlink w:anchor="_Toc18864" w:history="1">
        <w:r>
          <w:rPr>
            <w:rFonts w:ascii="仿宋" w:eastAsia="仿宋" w:hAnsi="仿宋" w:cs="仿宋" w:hint="eastAsia"/>
            <w:lang w:eastAsia="zh-CN"/>
          </w:rPr>
          <w:t>十九、设施与设备管理</w:t>
        </w:r>
        <w:r>
          <w:tab/>
        </w:r>
        <w:r>
          <w:fldChar w:fldCharType="begin"/>
        </w:r>
        <w:r>
          <w:instrText xml:space="preserve"> PAGEREF _Toc18864 \h </w:instrText>
        </w:r>
        <w:r>
          <w:fldChar w:fldCharType="separate"/>
        </w:r>
        <w:r>
          <w:t>89</w:t>
        </w:r>
        <w:r>
          <w:fldChar w:fldCharType="end"/>
        </w:r>
      </w:hyperlink>
    </w:p>
    <w:p>
      <w:pPr>
        <w:pStyle w:val="TOC2"/>
        <w:tabs>
          <w:tab w:val="right" w:leader="dot" w:pos="8306"/>
        </w:tabs>
      </w:pPr>
      <w:hyperlink w:anchor="_Toc563" w:history="1">
        <w:r>
          <w:rPr>
            <w:rFonts w:ascii="仿宋" w:eastAsia="仿宋" w:hAnsi="仿宋" w:cs="仿宋" w:hint="eastAsia"/>
            <w:lang w:eastAsia="zh-CN"/>
          </w:rPr>
          <w:t>(一)、设施规划与配置</w:t>
        </w:r>
        <w:r>
          <w:tab/>
        </w:r>
        <w:r>
          <w:fldChar w:fldCharType="begin"/>
        </w:r>
        <w:r>
          <w:instrText xml:space="preserve"> PAGEREF _Toc563 \h </w:instrText>
        </w:r>
        <w:r>
          <w:fldChar w:fldCharType="separate"/>
        </w:r>
        <w:r>
          <w:t>89</w:t>
        </w:r>
        <w:r>
          <w:fldChar w:fldCharType="end"/>
        </w:r>
      </w:hyperlink>
    </w:p>
    <w:p>
      <w:pPr>
        <w:pStyle w:val="TOC2"/>
        <w:tabs>
          <w:tab w:val="right" w:leader="dot" w:pos="8306"/>
        </w:tabs>
      </w:pPr>
      <w:hyperlink w:anchor="_Toc22664" w:history="1">
        <w:r>
          <w:rPr>
            <w:rFonts w:ascii="仿宋" w:eastAsia="仿宋" w:hAnsi="仿宋" w:cs="仿宋" w:hint="eastAsia"/>
            <w:lang w:eastAsia="zh-CN"/>
          </w:rPr>
          <w:t>(二)、设备采购与维护管理</w:t>
        </w:r>
        <w:r>
          <w:tab/>
        </w:r>
        <w:r>
          <w:fldChar w:fldCharType="begin"/>
        </w:r>
        <w:r>
          <w:instrText xml:space="preserve"> PAGEREF _Toc22664 \h </w:instrText>
        </w:r>
        <w:r>
          <w:fldChar w:fldCharType="separate"/>
        </w:r>
        <w:r>
          <w:t>90</w:t>
        </w:r>
        <w:r>
          <w:fldChar w:fldCharType="end"/>
        </w:r>
      </w:hyperlink>
    </w:p>
    <w:p>
      <w:pPr>
        <w:pStyle w:val="TOC2"/>
        <w:tabs>
          <w:tab w:val="right" w:leader="dot" w:pos="8306"/>
        </w:tabs>
      </w:pPr>
      <w:hyperlink w:anchor="_Toc18594" w:history="1">
        <w:r>
          <w:rPr>
            <w:rFonts w:ascii="仿宋" w:eastAsia="仿宋" w:hAnsi="仿宋" w:cs="仿宋" w:hint="eastAsia"/>
            <w:lang w:eastAsia="zh-CN"/>
          </w:rPr>
          <w:t>(三)、设施设备升级策略</w:t>
        </w:r>
        <w:r>
          <w:tab/>
        </w:r>
        <w:r>
          <w:fldChar w:fldCharType="begin"/>
        </w:r>
        <w:r>
          <w:instrText xml:space="preserve"> PAGEREF _Toc18594 \h </w:instrText>
        </w:r>
        <w:r>
          <w:fldChar w:fldCharType="separate"/>
        </w:r>
        <w:r>
          <w:t>91</w:t>
        </w:r>
        <w:r>
          <w:fldChar w:fldCharType="end"/>
        </w:r>
      </w:hyperlink>
    </w:p>
    <w:p>
      <w:pPr>
        <w:pStyle w:val="TOC1"/>
        <w:tabs>
          <w:tab w:val="right" w:leader="dot" w:pos="8306"/>
        </w:tabs>
      </w:pPr>
      <w:hyperlink w:anchor="_Toc1784" w:history="1">
        <w:r>
          <w:rPr>
            <w:rFonts w:ascii="仿宋" w:eastAsia="仿宋" w:hAnsi="仿宋" w:cs="仿宋" w:hint="eastAsia"/>
            <w:lang w:eastAsia="zh-CN"/>
          </w:rPr>
          <w:t>二十、知识产权管理与保护</w:t>
        </w:r>
        <w:r>
          <w:tab/>
        </w:r>
        <w:r>
          <w:fldChar w:fldCharType="begin"/>
        </w:r>
        <w:r>
          <w:instrText xml:space="preserve"> PAGEREF _Toc1784 \h </w:instrText>
        </w:r>
        <w:r>
          <w:fldChar w:fldCharType="separate"/>
        </w:r>
        <w:r>
          <w:t>92</w:t>
        </w:r>
        <w:r>
          <w:fldChar w:fldCharType="end"/>
        </w:r>
      </w:hyperlink>
    </w:p>
    <w:p>
      <w:pPr>
        <w:pStyle w:val="TOC2"/>
        <w:tabs>
          <w:tab w:val="right" w:leader="dot" w:pos="8306"/>
        </w:tabs>
      </w:pPr>
      <w:hyperlink w:anchor="_Toc10295" w:history="1">
        <w:r>
          <w:rPr>
            <w:rFonts w:ascii="仿宋" w:eastAsia="仿宋" w:hAnsi="仿宋" w:cs="仿宋" w:hint="eastAsia"/>
            <w:lang w:eastAsia="zh-CN"/>
          </w:rPr>
          <w:t>(一)、知识产权管理体系建设</w:t>
        </w:r>
        <w:r>
          <w:tab/>
        </w:r>
        <w:r>
          <w:fldChar w:fldCharType="begin"/>
        </w:r>
        <w:r>
          <w:instrText xml:space="preserve"> PAGEREF _Toc10295 \h </w:instrText>
        </w:r>
        <w:r>
          <w:fldChar w:fldCharType="separate"/>
        </w:r>
        <w:r>
          <w:t>92</w:t>
        </w:r>
        <w:r>
          <w:fldChar w:fldCharType="end"/>
        </w:r>
      </w:hyperlink>
    </w:p>
    <w:p>
      <w:pPr>
        <w:pStyle w:val="TOC2"/>
        <w:tabs>
          <w:tab w:val="right" w:leader="dot" w:pos="8306"/>
        </w:tabs>
      </w:pPr>
      <w:hyperlink w:anchor="_Toc22304" w:history="1">
        <w:r>
          <w:rPr>
            <w:rFonts w:ascii="仿宋" w:eastAsia="仿宋" w:hAnsi="仿宋" w:cs="仿宋" w:hint="eastAsia"/>
            <w:lang w:eastAsia="zh-CN"/>
          </w:rPr>
          <w:t>(二)、知识产权保护措施</w:t>
        </w:r>
        <w:r>
          <w:tab/>
        </w:r>
        <w:r>
          <w:fldChar w:fldCharType="begin"/>
        </w:r>
        <w:r>
          <w:instrText xml:space="preserve"> PAGEREF _Toc22304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70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1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87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直接收益：假设轻型方轨项目的产品或服务年销售收入为XX万元。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07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若轻型方轨项目成功推广新型环保产品，比如采用可回收材料的包装，可能会激发消费者对可持续产品的需求。这种需求的增长可能迫使整个行业转向更环保的产品设计和生产方法。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38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010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轻型方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轻型方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轻型方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768"/>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3374"/>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轻型方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轻型方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5718"/>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轻型方轨项目的必要性在当前经济和社会背景下表现得尤为重要，其对市场需求的满足、技术创新的推动、社会经济发展的促进以及环境可持续性的提高，共同构成了项目建设的核心价值和必要性。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https://d.book118.com/457143120035006035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轻型方轨项目可行性建设方案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8A364B"/>
    <w:rsid w:val="368A36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7143120035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2024-01-18T19:22:00Z</dcterms:created>
  <dcterms:modified xsi:type="dcterms:W3CDTF">2024-01-18T19:22:28Z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4BB8A89191FC45BA8061497FDAFC1FF7_11</vt:lpwstr>
  </property>
  <property fmtid="{D5CDD505-2E9C-101B-9397-08002B2CF9AE}" pid="3" name="KSOProductBuildVer">
    <vt:lpwstr>2052-12.1.0.16120</vt:lpwstr>
  </property>
</Properties>
</file>