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钻探机械项目规划设计方案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42" w:history="1">
        <w:r>
          <w:rPr>
            <w:rFonts w:ascii="仿宋" w:eastAsia="仿宋" w:hAnsi="仿宋" w:cs="仿宋" w:hint="eastAsia"/>
            <w:lang w:eastAsia="zh-CN"/>
          </w:rPr>
          <w:t>序言</w:t>
        </w:r>
        <w:r>
          <w:tab/>
        </w:r>
        <w:r>
          <w:fldChar w:fldCharType="begin"/>
        </w:r>
        <w:r>
          <w:instrText xml:space="preserve"> PAGEREF _Toc22042 \h </w:instrText>
        </w:r>
        <w:r>
          <w:fldChar w:fldCharType="separate"/>
        </w:r>
        <w:r>
          <w:t>3</w:t>
        </w:r>
        <w:r>
          <w:fldChar w:fldCharType="end"/>
        </w:r>
      </w:hyperlink>
    </w:p>
    <w:p>
      <w:pPr>
        <w:pStyle w:val="TOC1"/>
        <w:tabs>
          <w:tab w:val="right" w:leader="dot" w:pos="8306"/>
        </w:tabs>
      </w:pPr>
      <w:hyperlink w:anchor="_Toc27811" w:history="1">
        <w:r>
          <w:rPr>
            <w:rFonts w:ascii="仿宋" w:eastAsia="仿宋" w:hAnsi="仿宋" w:cs="仿宋" w:hint="eastAsia"/>
            <w:lang w:eastAsia="zh-CN"/>
          </w:rPr>
          <w:t>一、钻探机械项目绩效评估</w:t>
        </w:r>
        <w:r>
          <w:tab/>
        </w:r>
        <w:r>
          <w:fldChar w:fldCharType="begin"/>
        </w:r>
        <w:r>
          <w:instrText xml:space="preserve"> PAGEREF _Toc27811 \h </w:instrText>
        </w:r>
        <w:r>
          <w:fldChar w:fldCharType="separate"/>
        </w:r>
        <w:r>
          <w:t>3</w:t>
        </w:r>
        <w:r>
          <w:fldChar w:fldCharType="end"/>
        </w:r>
      </w:hyperlink>
    </w:p>
    <w:p>
      <w:pPr>
        <w:pStyle w:val="TOC2"/>
        <w:tabs>
          <w:tab w:val="right" w:leader="dot" w:pos="8306"/>
        </w:tabs>
      </w:pPr>
      <w:hyperlink w:anchor="_Toc18107" w:history="1">
        <w:r>
          <w:rPr>
            <w:rFonts w:ascii="仿宋" w:eastAsia="仿宋" w:hAnsi="仿宋" w:cs="仿宋" w:hint="eastAsia"/>
            <w:lang w:eastAsia="zh-CN"/>
          </w:rPr>
          <w:t>(一)、绩效评估指标</w:t>
        </w:r>
        <w:r>
          <w:tab/>
        </w:r>
        <w:r>
          <w:fldChar w:fldCharType="begin"/>
        </w:r>
        <w:r>
          <w:instrText xml:space="preserve"> PAGEREF _Toc18107 \h </w:instrText>
        </w:r>
        <w:r>
          <w:fldChar w:fldCharType="separate"/>
        </w:r>
        <w:r>
          <w:t>3</w:t>
        </w:r>
        <w:r>
          <w:fldChar w:fldCharType="end"/>
        </w:r>
      </w:hyperlink>
    </w:p>
    <w:p>
      <w:pPr>
        <w:pStyle w:val="TOC2"/>
        <w:tabs>
          <w:tab w:val="right" w:leader="dot" w:pos="8306"/>
        </w:tabs>
      </w:pPr>
      <w:hyperlink w:anchor="_Toc8132" w:history="1">
        <w:r>
          <w:rPr>
            <w:rFonts w:ascii="仿宋" w:eastAsia="仿宋" w:hAnsi="仿宋" w:cs="仿宋" w:hint="eastAsia"/>
            <w:lang w:eastAsia="zh-CN"/>
          </w:rPr>
          <w:t>(二)、绩效评估方法</w:t>
        </w:r>
        <w:r>
          <w:tab/>
        </w:r>
        <w:r>
          <w:fldChar w:fldCharType="begin"/>
        </w:r>
        <w:r>
          <w:instrText xml:space="preserve"> PAGEREF _Toc8132 \h </w:instrText>
        </w:r>
        <w:r>
          <w:fldChar w:fldCharType="separate"/>
        </w:r>
        <w:r>
          <w:t>4</w:t>
        </w:r>
        <w:r>
          <w:fldChar w:fldCharType="end"/>
        </w:r>
      </w:hyperlink>
    </w:p>
    <w:p>
      <w:pPr>
        <w:pStyle w:val="TOC2"/>
        <w:tabs>
          <w:tab w:val="right" w:leader="dot" w:pos="8306"/>
        </w:tabs>
      </w:pPr>
      <w:hyperlink w:anchor="_Toc23915" w:history="1">
        <w:r>
          <w:rPr>
            <w:rFonts w:ascii="仿宋" w:eastAsia="仿宋" w:hAnsi="仿宋" w:cs="仿宋" w:hint="eastAsia"/>
            <w:lang w:eastAsia="zh-CN"/>
          </w:rPr>
          <w:t>(三)、绩效评估周期</w:t>
        </w:r>
        <w:r>
          <w:tab/>
        </w:r>
        <w:r>
          <w:fldChar w:fldCharType="begin"/>
        </w:r>
        <w:r>
          <w:instrText xml:space="preserve"> PAGEREF _Toc23915 \h </w:instrText>
        </w:r>
        <w:r>
          <w:fldChar w:fldCharType="separate"/>
        </w:r>
        <w:r>
          <w:t>5</w:t>
        </w:r>
        <w:r>
          <w:fldChar w:fldCharType="end"/>
        </w:r>
      </w:hyperlink>
    </w:p>
    <w:p>
      <w:pPr>
        <w:pStyle w:val="TOC1"/>
        <w:tabs>
          <w:tab w:val="right" w:leader="dot" w:pos="8306"/>
        </w:tabs>
      </w:pPr>
      <w:hyperlink w:anchor="_Toc3621" w:history="1">
        <w:r>
          <w:rPr>
            <w:rFonts w:ascii="仿宋" w:eastAsia="仿宋" w:hAnsi="仿宋" w:cs="仿宋" w:hint="eastAsia"/>
            <w:lang w:eastAsia="zh-CN"/>
          </w:rPr>
          <w:t>二、钻探机械项目土建工程</w:t>
        </w:r>
        <w:r>
          <w:tab/>
        </w:r>
        <w:r>
          <w:fldChar w:fldCharType="begin"/>
        </w:r>
        <w:r>
          <w:instrText xml:space="preserve"> PAGEREF _Toc3621 \h </w:instrText>
        </w:r>
        <w:r>
          <w:fldChar w:fldCharType="separate"/>
        </w:r>
        <w:r>
          <w:t>6</w:t>
        </w:r>
        <w:r>
          <w:fldChar w:fldCharType="end"/>
        </w:r>
      </w:hyperlink>
    </w:p>
    <w:p>
      <w:pPr>
        <w:pStyle w:val="TOC2"/>
        <w:tabs>
          <w:tab w:val="right" w:leader="dot" w:pos="8306"/>
        </w:tabs>
      </w:pPr>
      <w:hyperlink w:anchor="_Toc13081" w:history="1">
        <w:r>
          <w:rPr>
            <w:rFonts w:ascii="仿宋" w:eastAsia="仿宋" w:hAnsi="仿宋" w:cs="仿宋" w:hint="eastAsia"/>
            <w:lang w:eastAsia="zh-CN"/>
          </w:rPr>
          <w:t>(一)、建筑工程设计原则</w:t>
        </w:r>
        <w:r>
          <w:tab/>
        </w:r>
        <w:r>
          <w:fldChar w:fldCharType="begin"/>
        </w:r>
        <w:r>
          <w:instrText xml:space="preserve"> PAGEREF _Toc13081 \h </w:instrText>
        </w:r>
        <w:r>
          <w:fldChar w:fldCharType="separate"/>
        </w:r>
        <w:r>
          <w:t>6</w:t>
        </w:r>
        <w:r>
          <w:fldChar w:fldCharType="end"/>
        </w:r>
      </w:hyperlink>
    </w:p>
    <w:p>
      <w:pPr>
        <w:pStyle w:val="TOC2"/>
        <w:tabs>
          <w:tab w:val="right" w:leader="dot" w:pos="8306"/>
        </w:tabs>
      </w:pPr>
      <w:hyperlink w:anchor="_Toc581" w:history="1">
        <w:r>
          <w:rPr>
            <w:rFonts w:ascii="仿宋" w:eastAsia="仿宋" w:hAnsi="仿宋" w:cs="仿宋" w:hint="eastAsia"/>
            <w:lang w:eastAsia="zh-CN"/>
          </w:rPr>
          <w:t>(二)、土建工程设计年限及安全等级</w:t>
        </w:r>
        <w:r>
          <w:tab/>
        </w:r>
        <w:r>
          <w:fldChar w:fldCharType="begin"/>
        </w:r>
        <w:r>
          <w:instrText xml:space="preserve"> PAGEREF _Toc581 \h </w:instrText>
        </w:r>
        <w:r>
          <w:fldChar w:fldCharType="separate"/>
        </w:r>
        <w:r>
          <w:t>7</w:t>
        </w:r>
        <w:r>
          <w:fldChar w:fldCharType="end"/>
        </w:r>
      </w:hyperlink>
    </w:p>
    <w:p>
      <w:pPr>
        <w:pStyle w:val="TOC2"/>
        <w:tabs>
          <w:tab w:val="right" w:leader="dot" w:pos="8306"/>
        </w:tabs>
      </w:pPr>
      <w:hyperlink w:anchor="_Toc28758" w:history="1">
        <w:r>
          <w:rPr>
            <w:rFonts w:ascii="仿宋" w:eastAsia="仿宋" w:hAnsi="仿宋" w:cs="仿宋" w:hint="eastAsia"/>
            <w:lang w:eastAsia="zh-CN"/>
          </w:rPr>
          <w:t>(三)、建筑工程设计总体要求</w:t>
        </w:r>
        <w:r>
          <w:tab/>
        </w:r>
        <w:r>
          <w:fldChar w:fldCharType="begin"/>
        </w:r>
        <w:r>
          <w:instrText xml:space="preserve"> PAGEREF _Toc28758 \h </w:instrText>
        </w:r>
        <w:r>
          <w:fldChar w:fldCharType="separate"/>
        </w:r>
        <w:r>
          <w:t>8</w:t>
        </w:r>
        <w:r>
          <w:fldChar w:fldCharType="end"/>
        </w:r>
      </w:hyperlink>
    </w:p>
    <w:p>
      <w:pPr>
        <w:pStyle w:val="TOC2"/>
        <w:tabs>
          <w:tab w:val="right" w:leader="dot" w:pos="8306"/>
        </w:tabs>
      </w:pPr>
      <w:hyperlink w:anchor="_Toc4699" w:history="1">
        <w:r>
          <w:rPr>
            <w:rFonts w:ascii="仿宋" w:eastAsia="仿宋" w:hAnsi="仿宋" w:cs="仿宋" w:hint="eastAsia"/>
            <w:lang w:eastAsia="zh-CN"/>
          </w:rPr>
          <w:t>(四)、土建工程建设指标</w:t>
        </w:r>
        <w:r>
          <w:tab/>
        </w:r>
        <w:r>
          <w:fldChar w:fldCharType="begin"/>
        </w:r>
        <w:r>
          <w:instrText xml:space="preserve"> PAGEREF _Toc4699 \h </w:instrText>
        </w:r>
        <w:r>
          <w:fldChar w:fldCharType="separate"/>
        </w:r>
        <w:r>
          <w:t>9</w:t>
        </w:r>
        <w:r>
          <w:fldChar w:fldCharType="end"/>
        </w:r>
      </w:hyperlink>
    </w:p>
    <w:p>
      <w:pPr>
        <w:pStyle w:val="TOC1"/>
        <w:tabs>
          <w:tab w:val="right" w:leader="dot" w:pos="8306"/>
        </w:tabs>
      </w:pPr>
      <w:hyperlink w:anchor="_Toc10966" w:history="1">
        <w:r>
          <w:rPr>
            <w:rFonts w:ascii="仿宋" w:eastAsia="仿宋" w:hAnsi="仿宋" w:cs="仿宋" w:hint="eastAsia"/>
            <w:lang w:eastAsia="zh-CN"/>
          </w:rPr>
          <w:t>三、钻探机械项目选址可行性分析</w:t>
        </w:r>
        <w:r>
          <w:tab/>
        </w:r>
        <w:r>
          <w:fldChar w:fldCharType="begin"/>
        </w:r>
        <w:r>
          <w:instrText xml:space="preserve"> PAGEREF _Toc10966 \h </w:instrText>
        </w:r>
        <w:r>
          <w:fldChar w:fldCharType="separate"/>
        </w:r>
        <w:r>
          <w:t>9</w:t>
        </w:r>
        <w:r>
          <w:fldChar w:fldCharType="end"/>
        </w:r>
      </w:hyperlink>
    </w:p>
    <w:p>
      <w:pPr>
        <w:pStyle w:val="TOC2"/>
        <w:tabs>
          <w:tab w:val="right" w:leader="dot" w:pos="8306"/>
        </w:tabs>
      </w:pPr>
      <w:hyperlink w:anchor="_Toc23603" w:history="1">
        <w:r>
          <w:rPr>
            <w:rFonts w:ascii="仿宋" w:eastAsia="仿宋" w:hAnsi="仿宋" w:cs="仿宋" w:hint="eastAsia"/>
            <w:lang w:eastAsia="zh-CN"/>
          </w:rPr>
          <w:t>(一)、钻探机械项目选址</w:t>
        </w:r>
        <w:r>
          <w:tab/>
        </w:r>
        <w:r>
          <w:fldChar w:fldCharType="begin"/>
        </w:r>
        <w:r>
          <w:instrText xml:space="preserve"> PAGEREF _Toc23603 \h </w:instrText>
        </w:r>
        <w:r>
          <w:fldChar w:fldCharType="separate"/>
        </w:r>
        <w:r>
          <w:t>9</w:t>
        </w:r>
        <w:r>
          <w:fldChar w:fldCharType="end"/>
        </w:r>
      </w:hyperlink>
    </w:p>
    <w:p>
      <w:pPr>
        <w:pStyle w:val="TOC2"/>
        <w:tabs>
          <w:tab w:val="right" w:leader="dot" w:pos="8306"/>
        </w:tabs>
      </w:pPr>
      <w:hyperlink w:anchor="_Toc13407" w:history="1">
        <w:r>
          <w:rPr>
            <w:rFonts w:ascii="仿宋" w:eastAsia="仿宋" w:hAnsi="仿宋" w:cs="仿宋" w:hint="eastAsia"/>
            <w:lang w:eastAsia="zh-CN"/>
          </w:rPr>
          <w:t>(二)、用地控制指标</w:t>
        </w:r>
        <w:r>
          <w:tab/>
        </w:r>
        <w:r>
          <w:fldChar w:fldCharType="begin"/>
        </w:r>
        <w:r>
          <w:instrText xml:space="preserve"> PAGEREF _Toc13407 \h </w:instrText>
        </w:r>
        <w:r>
          <w:fldChar w:fldCharType="separate"/>
        </w:r>
        <w:r>
          <w:t>9</w:t>
        </w:r>
        <w:r>
          <w:fldChar w:fldCharType="end"/>
        </w:r>
      </w:hyperlink>
    </w:p>
    <w:p>
      <w:pPr>
        <w:pStyle w:val="TOC2"/>
        <w:tabs>
          <w:tab w:val="right" w:leader="dot" w:pos="8306"/>
        </w:tabs>
      </w:pPr>
      <w:hyperlink w:anchor="_Toc4356" w:history="1">
        <w:r>
          <w:rPr>
            <w:rFonts w:ascii="仿宋" w:eastAsia="仿宋" w:hAnsi="仿宋" w:cs="仿宋" w:hint="eastAsia"/>
            <w:lang w:eastAsia="zh-CN"/>
          </w:rPr>
          <w:t>(三)、节约用地措施</w:t>
        </w:r>
        <w:r>
          <w:tab/>
        </w:r>
        <w:r>
          <w:fldChar w:fldCharType="begin"/>
        </w:r>
        <w:r>
          <w:instrText xml:space="preserve"> PAGEREF _Toc4356 \h </w:instrText>
        </w:r>
        <w:r>
          <w:fldChar w:fldCharType="separate"/>
        </w:r>
        <w:r>
          <w:t>11</w:t>
        </w:r>
        <w:r>
          <w:fldChar w:fldCharType="end"/>
        </w:r>
      </w:hyperlink>
    </w:p>
    <w:p>
      <w:pPr>
        <w:pStyle w:val="TOC2"/>
        <w:tabs>
          <w:tab w:val="right" w:leader="dot" w:pos="8306"/>
        </w:tabs>
      </w:pPr>
      <w:hyperlink w:anchor="_Toc3526" w:history="1">
        <w:r>
          <w:rPr>
            <w:rFonts w:ascii="仿宋" w:eastAsia="仿宋" w:hAnsi="仿宋" w:cs="仿宋" w:hint="eastAsia"/>
            <w:lang w:eastAsia="zh-CN"/>
          </w:rPr>
          <w:t>(四)、总图布置方案</w:t>
        </w:r>
        <w:r>
          <w:tab/>
        </w:r>
        <w:r>
          <w:fldChar w:fldCharType="begin"/>
        </w:r>
        <w:r>
          <w:instrText xml:space="preserve"> PAGEREF _Toc3526 \h </w:instrText>
        </w:r>
        <w:r>
          <w:fldChar w:fldCharType="separate"/>
        </w:r>
        <w:r>
          <w:t>12</w:t>
        </w:r>
        <w:r>
          <w:fldChar w:fldCharType="end"/>
        </w:r>
      </w:hyperlink>
    </w:p>
    <w:p>
      <w:pPr>
        <w:pStyle w:val="TOC2"/>
        <w:tabs>
          <w:tab w:val="right" w:leader="dot" w:pos="8306"/>
        </w:tabs>
      </w:pPr>
      <w:hyperlink w:anchor="_Toc22752" w:history="1">
        <w:r>
          <w:rPr>
            <w:rFonts w:ascii="仿宋" w:eastAsia="仿宋" w:hAnsi="仿宋" w:cs="仿宋" w:hint="eastAsia"/>
            <w:lang w:eastAsia="zh-CN"/>
          </w:rPr>
          <w:t>(五)、选址综合评价</w:t>
        </w:r>
        <w:r>
          <w:tab/>
        </w:r>
        <w:r>
          <w:fldChar w:fldCharType="begin"/>
        </w:r>
        <w:r>
          <w:instrText xml:space="preserve"> PAGEREF _Toc22752 \h </w:instrText>
        </w:r>
        <w:r>
          <w:fldChar w:fldCharType="separate"/>
        </w:r>
        <w:r>
          <w:t>13</w:t>
        </w:r>
        <w:r>
          <w:fldChar w:fldCharType="end"/>
        </w:r>
      </w:hyperlink>
    </w:p>
    <w:p>
      <w:pPr>
        <w:pStyle w:val="TOC1"/>
        <w:tabs>
          <w:tab w:val="right" w:leader="dot" w:pos="8306"/>
        </w:tabs>
      </w:pPr>
      <w:hyperlink w:anchor="_Toc1825" w:history="1">
        <w:r>
          <w:rPr>
            <w:rFonts w:ascii="仿宋" w:eastAsia="仿宋" w:hAnsi="仿宋" w:cs="仿宋" w:hint="eastAsia"/>
            <w:lang w:eastAsia="zh-CN"/>
          </w:rPr>
          <w:t>四、钻探机械项目概论</w:t>
        </w:r>
        <w:r>
          <w:tab/>
        </w:r>
        <w:r>
          <w:fldChar w:fldCharType="begin"/>
        </w:r>
        <w:r>
          <w:instrText xml:space="preserve"> PAGEREF _Toc1825 \h </w:instrText>
        </w:r>
        <w:r>
          <w:fldChar w:fldCharType="separate"/>
        </w:r>
        <w:r>
          <w:t>15</w:t>
        </w:r>
        <w:r>
          <w:fldChar w:fldCharType="end"/>
        </w:r>
      </w:hyperlink>
    </w:p>
    <w:p>
      <w:pPr>
        <w:pStyle w:val="TOC2"/>
        <w:tabs>
          <w:tab w:val="right" w:leader="dot" w:pos="8306"/>
        </w:tabs>
      </w:pPr>
      <w:hyperlink w:anchor="_Toc4776" w:history="1">
        <w:r>
          <w:rPr>
            <w:rFonts w:ascii="仿宋" w:eastAsia="仿宋" w:hAnsi="仿宋" w:cs="仿宋" w:hint="eastAsia"/>
            <w:lang w:eastAsia="zh-CN"/>
          </w:rPr>
          <w:t>(一)、钻探机械项目概况</w:t>
        </w:r>
        <w:r>
          <w:tab/>
        </w:r>
        <w:r>
          <w:fldChar w:fldCharType="begin"/>
        </w:r>
        <w:r>
          <w:instrText xml:space="preserve"> PAGEREF _Toc4776 \h </w:instrText>
        </w:r>
        <w:r>
          <w:fldChar w:fldCharType="separate"/>
        </w:r>
        <w:r>
          <w:t>15</w:t>
        </w:r>
        <w:r>
          <w:fldChar w:fldCharType="end"/>
        </w:r>
      </w:hyperlink>
    </w:p>
    <w:p>
      <w:pPr>
        <w:pStyle w:val="TOC2"/>
        <w:tabs>
          <w:tab w:val="right" w:leader="dot" w:pos="8306"/>
        </w:tabs>
      </w:pPr>
      <w:hyperlink w:anchor="_Toc7778" w:history="1">
        <w:r>
          <w:rPr>
            <w:rFonts w:ascii="仿宋" w:eastAsia="仿宋" w:hAnsi="仿宋" w:cs="仿宋" w:hint="eastAsia"/>
            <w:lang w:eastAsia="zh-CN"/>
          </w:rPr>
          <w:t>(二)、钻探机械项目目标</w:t>
        </w:r>
        <w:r>
          <w:tab/>
        </w:r>
        <w:r>
          <w:fldChar w:fldCharType="begin"/>
        </w:r>
        <w:r>
          <w:instrText xml:space="preserve"> PAGEREF _Toc7778 \h </w:instrText>
        </w:r>
        <w:r>
          <w:fldChar w:fldCharType="separate"/>
        </w:r>
        <w:r>
          <w:t>17</w:t>
        </w:r>
        <w:r>
          <w:fldChar w:fldCharType="end"/>
        </w:r>
      </w:hyperlink>
    </w:p>
    <w:p>
      <w:pPr>
        <w:pStyle w:val="TOC2"/>
        <w:tabs>
          <w:tab w:val="right" w:leader="dot" w:pos="8306"/>
        </w:tabs>
      </w:pPr>
      <w:hyperlink w:anchor="_Toc23730" w:history="1">
        <w:r>
          <w:rPr>
            <w:rFonts w:ascii="仿宋" w:eastAsia="仿宋" w:hAnsi="仿宋" w:cs="仿宋" w:hint="eastAsia"/>
            <w:lang w:eastAsia="zh-CN"/>
          </w:rPr>
          <w:t>(三)、钻探机械项目提出的理由</w:t>
        </w:r>
        <w:r>
          <w:tab/>
        </w:r>
        <w:r>
          <w:fldChar w:fldCharType="begin"/>
        </w:r>
        <w:r>
          <w:instrText xml:space="preserve"> PAGEREF _Toc23730 \h </w:instrText>
        </w:r>
        <w:r>
          <w:fldChar w:fldCharType="separate"/>
        </w:r>
        <w:r>
          <w:t>18</w:t>
        </w:r>
        <w:r>
          <w:fldChar w:fldCharType="end"/>
        </w:r>
      </w:hyperlink>
    </w:p>
    <w:p>
      <w:pPr>
        <w:pStyle w:val="TOC2"/>
        <w:tabs>
          <w:tab w:val="right" w:leader="dot" w:pos="8306"/>
        </w:tabs>
      </w:pPr>
      <w:hyperlink w:anchor="_Toc30711" w:history="1">
        <w:r>
          <w:rPr>
            <w:rFonts w:ascii="仿宋" w:eastAsia="仿宋" w:hAnsi="仿宋" w:cs="仿宋" w:hint="eastAsia"/>
            <w:lang w:eastAsia="zh-CN"/>
          </w:rPr>
          <w:t>(四)、钻探机械项目意义</w:t>
        </w:r>
        <w:r>
          <w:tab/>
        </w:r>
        <w:r>
          <w:fldChar w:fldCharType="begin"/>
        </w:r>
        <w:r>
          <w:instrText xml:space="preserve"> PAGEREF _Toc30711 \h </w:instrText>
        </w:r>
        <w:r>
          <w:fldChar w:fldCharType="separate"/>
        </w:r>
        <w:r>
          <w:t>19</w:t>
        </w:r>
        <w:r>
          <w:fldChar w:fldCharType="end"/>
        </w:r>
      </w:hyperlink>
    </w:p>
    <w:p>
      <w:pPr>
        <w:pStyle w:val="TOC2"/>
        <w:tabs>
          <w:tab w:val="right" w:leader="dot" w:pos="8306"/>
        </w:tabs>
      </w:pPr>
      <w:hyperlink w:anchor="_Toc29564" w:history="1">
        <w:r>
          <w:rPr>
            <w:rFonts w:ascii="仿宋" w:eastAsia="仿宋" w:hAnsi="仿宋" w:cs="仿宋" w:hint="eastAsia"/>
            <w:lang w:eastAsia="zh-CN"/>
          </w:rPr>
          <w:t>(五)、钻探机械项目背景</w:t>
        </w:r>
        <w:r>
          <w:tab/>
        </w:r>
        <w:r>
          <w:fldChar w:fldCharType="begin"/>
        </w:r>
        <w:r>
          <w:instrText xml:space="preserve"> PAGEREF _Toc29564 \h </w:instrText>
        </w:r>
        <w:r>
          <w:fldChar w:fldCharType="separate"/>
        </w:r>
        <w:r>
          <w:t>20</w:t>
        </w:r>
        <w:r>
          <w:fldChar w:fldCharType="end"/>
        </w:r>
      </w:hyperlink>
    </w:p>
    <w:p>
      <w:pPr>
        <w:pStyle w:val="TOC1"/>
        <w:tabs>
          <w:tab w:val="right" w:leader="dot" w:pos="8306"/>
        </w:tabs>
      </w:pPr>
      <w:hyperlink w:anchor="_Toc26907" w:history="1">
        <w:r>
          <w:rPr>
            <w:rFonts w:ascii="仿宋" w:eastAsia="仿宋" w:hAnsi="仿宋" w:cs="仿宋" w:hint="eastAsia"/>
            <w:lang w:eastAsia="zh-CN"/>
          </w:rPr>
          <w:t>五、钻探机械项目文档管理</w:t>
        </w:r>
        <w:r>
          <w:tab/>
        </w:r>
        <w:r>
          <w:fldChar w:fldCharType="begin"/>
        </w:r>
        <w:r>
          <w:instrText xml:space="preserve"> PAGEREF _Toc26907 \h </w:instrText>
        </w:r>
        <w:r>
          <w:fldChar w:fldCharType="separate"/>
        </w:r>
        <w:r>
          <w:t>21</w:t>
        </w:r>
        <w:r>
          <w:fldChar w:fldCharType="end"/>
        </w:r>
      </w:hyperlink>
    </w:p>
    <w:p>
      <w:pPr>
        <w:pStyle w:val="TOC2"/>
        <w:tabs>
          <w:tab w:val="right" w:leader="dot" w:pos="8306"/>
        </w:tabs>
      </w:pPr>
      <w:hyperlink w:anchor="_Toc7974" w:history="1">
        <w:r>
          <w:rPr>
            <w:rFonts w:ascii="仿宋" w:eastAsia="仿宋" w:hAnsi="仿宋" w:cs="仿宋" w:hint="eastAsia"/>
            <w:lang w:eastAsia="zh-CN"/>
          </w:rPr>
          <w:t>(一)、文档编制与审查</w:t>
        </w:r>
        <w:r>
          <w:tab/>
        </w:r>
        <w:r>
          <w:fldChar w:fldCharType="begin"/>
        </w:r>
        <w:r>
          <w:instrText xml:space="preserve"> PAGEREF _Toc7974 \h </w:instrText>
        </w:r>
        <w:r>
          <w:fldChar w:fldCharType="separate"/>
        </w:r>
        <w:r>
          <w:t>21</w:t>
        </w:r>
        <w:r>
          <w:fldChar w:fldCharType="end"/>
        </w:r>
      </w:hyperlink>
    </w:p>
    <w:p>
      <w:pPr>
        <w:pStyle w:val="TOC2"/>
        <w:tabs>
          <w:tab w:val="right" w:leader="dot" w:pos="8306"/>
        </w:tabs>
      </w:pPr>
      <w:hyperlink w:anchor="_Toc2557" w:history="1">
        <w:r>
          <w:rPr>
            <w:rFonts w:ascii="仿宋" w:eastAsia="仿宋" w:hAnsi="仿宋" w:cs="仿宋" w:hint="eastAsia"/>
            <w:lang w:eastAsia="zh-CN"/>
          </w:rPr>
          <w:t>(二)、文档发布与分发</w:t>
        </w:r>
        <w:r>
          <w:tab/>
        </w:r>
        <w:r>
          <w:fldChar w:fldCharType="begin"/>
        </w:r>
        <w:r>
          <w:instrText xml:space="preserve"> PAGEREF _Toc2557 \h </w:instrText>
        </w:r>
        <w:r>
          <w:fldChar w:fldCharType="separate"/>
        </w:r>
        <w:r>
          <w:t>22</w:t>
        </w:r>
        <w:r>
          <w:fldChar w:fldCharType="end"/>
        </w:r>
      </w:hyperlink>
    </w:p>
    <w:p>
      <w:pPr>
        <w:pStyle w:val="TOC2"/>
        <w:tabs>
          <w:tab w:val="right" w:leader="dot" w:pos="8306"/>
        </w:tabs>
      </w:pPr>
      <w:hyperlink w:anchor="_Toc28039" w:history="1">
        <w:r>
          <w:rPr>
            <w:rFonts w:ascii="仿宋" w:eastAsia="仿宋" w:hAnsi="仿宋" w:cs="仿宋" w:hint="eastAsia"/>
            <w:lang w:eastAsia="zh-CN"/>
          </w:rPr>
          <w:t>(三)、文档存档与归档</w:t>
        </w:r>
        <w:r>
          <w:tab/>
        </w:r>
        <w:r>
          <w:fldChar w:fldCharType="begin"/>
        </w:r>
        <w:r>
          <w:instrText xml:space="preserve"> PAGEREF _Toc28039 \h </w:instrText>
        </w:r>
        <w:r>
          <w:fldChar w:fldCharType="separate"/>
        </w:r>
        <w:r>
          <w:t>23</w:t>
        </w:r>
        <w:r>
          <w:fldChar w:fldCharType="end"/>
        </w:r>
      </w:hyperlink>
    </w:p>
    <w:p>
      <w:pPr>
        <w:pStyle w:val="TOC1"/>
        <w:tabs>
          <w:tab w:val="right" w:leader="dot" w:pos="8306"/>
        </w:tabs>
      </w:pPr>
      <w:hyperlink w:anchor="_Toc13807" w:history="1">
        <w:r>
          <w:rPr>
            <w:rFonts w:ascii="仿宋" w:eastAsia="仿宋" w:hAnsi="仿宋" w:cs="仿宋" w:hint="eastAsia"/>
            <w:lang w:eastAsia="zh-CN"/>
          </w:rPr>
          <w:t>六、工艺说明</w:t>
        </w:r>
        <w:r>
          <w:tab/>
        </w:r>
        <w:r>
          <w:fldChar w:fldCharType="begin"/>
        </w:r>
        <w:r>
          <w:instrText xml:space="preserve"> PAGEREF _Toc13807 \h </w:instrText>
        </w:r>
        <w:r>
          <w:fldChar w:fldCharType="separate"/>
        </w:r>
        <w:r>
          <w:t>24</w:t>
        </w:r>
        <w:r>
          <w:fldChar w:fldCharType="end"/>
        </w:r>
      </w:hyperlink>
    </w:p>
    <w:p>
      <w:pPr>
        <w:pStyle w:val="TOC2"/>
        <w:tabs>
          <w:tab w:val="right" w:leader="dot" w:pos="8306"/>
        </w:tabs>
      </w:pPr>
      <w:hyperlink w:anchor="_Toc9749" w:history="1">
        <w:r>
          <w:rPr>
            <w:rFonts w:ascii="仿宋" w:eastAsia="仿宋" w:hAnsi="仿宋" w:cs="仿宋" w:hint="eastAsia"/>
            <w:lang w:eastAsia="zh-CN"/>
          </w:rPr>
          <w:t>(一)、技术管理特点</w:t>
        </w:r>
        <w:r>
          <w:tab/>
        </w:r>
        <w:r>
          <w:fldChar w:fldCharType="begin"/>
        </w:r>
        <w:r>
          <w:instrText xml:space="preserve"> PAGEREF _Toc9749 \h </w:instrText>
        </w:r>
        <w:r>
          <w:fldChar w:fldCharType="separate"/>
        </w:r>
        <w:r>
          <w:t>24</w:t>
        </w:r>
        <w:r>
          <w:fldChar w:fldCharType="end"/>
        </w:r>
      </w:hyperlink>
    </w:p>
    <w:p>
      <w:pPr>
        <w:pStyle w:val="TOC2"/>
        <w:tabs>
          <w:tab w:val="right" w:leader="dot" w:pos="8306"/>
        </w:tabs>
      </w:pPr>
      <w:hyperlink w:anchor="_Toc21047" w:history="1">
        <w:r>
          <w:rPr>
            <w:rFonts w:ascii="仿宋" w:eastAsia="仿宋" w:hAnsi="仿宋" w:cs="仿宋" w:hint="eastAsia"/>
            <w:lang w:eastAsia="zh-CN"/>
          </w:rPr>
          <w:t>(二)、钻探机械项目工艺技术设计方案</w:t>
        </w:r>
        <w:r>
          <w:tab/>
        </w:r>
        <w:r>
          <w:fldChar w:fldCharType="begin"/>
        </w:r>
        <w:r>
          <w:instrText xml:space="preserve"> PAGEREF _Toc21047 \h </w:instrText>
        </w:r>
        <w:r>
          <w:fldChar w:fldCharType="separate"/>
        </w:r>
        <w:r>
          <w:t>26</w:t>
        </w:r>
        <w:r>
          <w:fldChar w:fldCharType="end"/>
        </w:r>
      </w:hyperlink>
    </w:p>
    <w:p>
      <w:pPr>
        <w:pStyle w:val="TOC2"/>
        <w:tabs>
          <w:tab w:val="right" w:leader="dot" w:pos="8306"/>
        </w:tabs>
      </w:pPr>
      <w:hyperlink w:anchor="_Toc3587" w:history="1">
        <w:r>
          <w:rPr>
            <w:rFonts w:ascii="仿宋" w:eastAsia="仿宋" w:hAnsi="仿宋" w:cs="仿宋" w:hint="eastAsia"/>
            <w:lang w:eastAsia="zh-CN"/>
          </w:rPr>
          <w:t>(三)、设备选型方案</w:t>
        </w:r>
        <w:r>
          <w:tab/>
        </w:r>
        <w:r>
          <w:fldChar w:fldCharType="begin"/>
        </w:r>
        <w:r>
          <w:instrText xml:space="preserve"> PAGEREF _Toc3587 \h </w:instrText>
        </w:r>
        <w:r>
          <w:fldChar w:fldCharType="separate"/>
        </w:r>
        <w:r>
          <w:t>27</w:t>
        </w:r>
        <w:r>
          <w:fldChar w:fldCharType="end"/>
        </w:r>
      </w:hyperlink>
    </w:p>
    <w:p>
      <w:pPr>
        <w:pStyle w:val="TOC1"/>
        <w:tabs>
          <w:tab w:val="right" w:leader="dot" w:pos="8306"/>
        </w:tabs>
      </w:pPr>
      <w:hyperlink w:anchor="_Toc14393" w:history="1">
        <w:r>
          <w:rPr>
            <w:rFonts w:ascii="仿宋" w:eastAsia="仿宋" w:hAnsi="仿宋" w:cs="仿宋" w:hint="eastAsia"/>
            <w:lang w:eastAsia="zh-CN"/>
          </w:rPr>
          <w:t>七、钻探机械项目创新与研发</w:t>
        </w:r>
        <w:r>
          <w:tab/>
        </w:r>
        <w:r>
          <w:fldChar w:fldCharType="begin"/>
        </w:r>
        <w:r>
          <w:instrText xml:space="preserve"> PAGEREF _Toc14393 \h </w:instrText>
        </w:r>
        <w:r>
          <w:fldChar w:fldCharType="separate"/>
        </w:r>
        <w:r>
          <w:t>28</w:t>
        </w:r>
        <w:r>
          <w:fldChar w:fldCharType="end"/>
        </w:r>
      </w:hyperlink>
    </w:p>
    <w:p>
      <w:pPr>
        <w:pStyle w:val="TOC2"/>
        <w:tabs>
          <w:tab w:val="right" w:leader="dot" w:pos="8306"/>
        </w:tabs>
      </w:pPr>
      <w:hyperlink w:anchor="_Toc1590" w:history="1">
        <w:r>
          <w:rPr>
            <w:rFonts w:ascii="仿宋" w:eastAsia="仿宋" w:hAnsi="仿宋" w:cs="仿宋" w:hint="eastAsia"/>
            <w:lang w:eastAsia="zh-CN"/>
          </w:rPr>
          <w:t>(一)、创新策略与方向</w:t>
        </w:r>
        <w:r>
          <w:tab/>
        </w:r>
        <w:r>
          <w:fldChar w:fldCharType="begin"/>
        </w:r>
        <w:r>
          <w:instrText xml:space="preserve"> PAGEREF _Toc1590 \h </w:instrText>
        </w:r>
        <w:r>
          <w:fldChar w:fldCharType="separate"/>
        </w:r>
        <w:r>
          <w:t>28</w:t>
        </w:r>
        <w:r>
          <w:fldChar w:fldCharType="end"/>
        </w:r>
      </w:hyperlink>
    </w:p>
    <w:p>
      <w:pPr>
        <w:pStyle w:val="TOC2"/>
        <w:tabs>
          <w:tab w:val="right" w:leader="dot" w:pos="8306"/>
        </w:tabs>
      </w:pPr>
      <w:hyperlink w:anchor="_Toc17935" w:history="1">
        <w:r>
          <w:rPr>
            <w:rFonts w:ascii="仿宋" w:eastAsia="仿宋" w:hAnsi="仿宋" w:cs="仿宋" w:hint="eastAsia"/>
            <w:lang w:eastAsia="zh-CN"/>
          </w:rPr>
          <w:t>(二)、研发规划与投入</w:t>
        </w:r>
        <w:r>
          <w:tab/>
        </w:r>
        <w:r>
          <w:fldChar w:fldCharType="begin"/>
        </w:r>
        <w:r>
          <w:instrText xml:space="preserve"> PAGEREF _Toc17935 \h </w:instrText>
        </w:r>
        <w:r>
          <w:fldChar w:fldCharType="separate"/>
        </w:r>
        <w:r>
          <w:t>30</w:t>
        </w:r>
        <w:r>
          <w:fldChar w:fldCharType="end"/>
        </w:r>
      </w:hyperlink>
    </w:p>
    <w:p>
      <w:pPr>
        <w:pStyle w:val="TOC1"/>
        <w:tabs>
          <w:tab w:val="right" w:leader="dot" w:pos="8306"/>
        </w:tabs>
      </w:pPr>
      <w:hyperlink w:anchor="_Toc6662" w:history="1">
        <w:r>
          <w:rPr>
            <w:rFonts w:ascii="仿宋" w:eastAsia="仿宋" w:hAnsi="仿宋" w:cs="仿宋" w:hint="eastAsia"/>
            <w:lang w:eastAsia="zh-CN"/>
          </w:rPr>
          <w:t>八、钻探机械项目财务管理</w:t>
        </w:r>
        <w:r>
          <w:tab/>
        </w:r>
        <w:r>
          <w:fldChar w:fldCharType="begin"/>
        </w:r>
        <w:r>
          <w:instrText xml:space="preserve"> PAGEREF _Toc6662 \h </w:instrText>
        </w:r>
        <w:r>
          <w:fldChar w:fldCharType="separate"/>
        </w:r>
        <w:r>
          <w:t>31</w:t>
        </w:r>
        <w:r>
          <w:fldChar w:fldCharType="end"/>
        </w:r>
      </w:hyperlink>
    </w:p>
    <w:p>
      <w:pPr>
        <w:pStyle w:val="TOC2"/>
        <w:tabs>
          <w:tab w:val="right" w:leader="dot" w:pos="8306"/>
        </w:tabs>
      </w:pPr>
      <w:hyperlink w:anchor="_Toc28877" w:history="1">
        <w:r>
          <w:rPr>
            <w:rFonts w:ascii="仿宋" w:eastAsia="仿宋" w:hAnsi="仿宋" w:cs="仿宋" w:hint="eastAsia"/>
            <w:lang w:eastAsia="zh-CN"/>
          </w:rPr>
          <w:t>(一)、资金需求大</w:t>
        </w:r>
        <w:r>
          <w:tab/>
        </w:r>
        <w:r>
          <w:fldChar w:fldCharType="begin"/>
        </w:r>
        <w:r>
          <w:instrText xml:space="preserve"> PAGEREF _Toc28877 \h </w:instrText>
        </w:r>
        <w:r>
          <w:fldChar w:fldCharType="separate"/>
        </w:r>
        <w:r>
          <w:t>31</w:t>
        </w:r>
        <w:r>
          <w:fldChar w:fldCharType="end"/>
        </w:r>
      </w:hyperlink>
    </w:p>
    <w:p>
      <w:pPr>
        <w:pStyle w:val="TOC2"/>
        <w:tabs>
          <w:tab w:val="right" w:leader="dot" w:pos="8306"/>
        </w:tabs>
      </w:pPr>
      <w:hyperlink w:anchor="_Toc3301" w:history="1">
        <w:r>
          <w:rPr>
            <w:rFonts w:ascii="仿宋" w:eastAsia="仿宋" w:hAnsi="仿宋" w:cs="仿宋" w:hint="eastAsia"/>
            <w:lang w:eastAsia="zh-CN"/>
          </w:rPr>
          <w:t>(二)、研发周期长</w:t>
        </w:r>
        <w:r>
          <w:tab/>
        </w:r>
        <w:r>
          <w:fldChar w:fldCharType="begin"/>
        </w:r>
        <w:r>
          <w:instrText xml:space="preserve"> PAGEREF _Toc3301 \h </w:instrText>
        </w:r>
        <w:r>
          <w:fldChar w:fldCharType="separate"/>
        </w:r>
        <w:r>
          <w:t>32</w:t>
        </w:r>
        <w:r>
          <w:fldChar w:fldCharType="end"/>
        </w:r>
      </w:hyperlink>
    </w:p>
    <w:p>
      <w:pPr>
        <w:pStyle w:val="TOC2"/>
        <w:tabs>
          <w:tab w:val="right" w:leader="dot" w:pos="8306"/>
        </w:tabs>
      </w:pPr>
      <w:hyperlink w:anchor="_Toc19973" w:history="1">
        <w:r>
          <w:rPr>
            <w:rFonts w:ascii="仿宋" w:eastAsia="仿宋" w:hAnsi="仿宋" w:cs="仿宋" w:hint="eastAsia"/>
            <w:lang w:eastAsia="zh-CN"/>
          </w:rPr>
          <w:t>(三)、市场风险大</w:t>
        </w:r>
        <w:r>
          <w:tab/>
        </w:r>
        <w:r>
          <w:fldChar w:fldCharType="begin"/>
        </w:r>
        <w:r>
          <w:instrText xml:space="preserve"> PAGEREF _Toc19973 \h </w:instrText>
        </w:r>
        <w:r>
          <w:fldChar w:fldCharType="separate"/>
        </w:r>
        <w:r>
          <w:t>34</w:t>
        </w:r>
        <w:r>
          <w:fldChar w:fldCharType="end"/>
        </w:r>
      </w:hyperlink>
    </w:p>
    <w:p>
      <w:pPr>
        <w:pStyle w:val="TOC2"/>
        <w:tabs>
          <w:tab w:val="right" w:leader="dot" w:pos="8306"/>
        </w:tabs>
      </w:pPr>
      <w:hyperlink w:anchor="_Toc9825" w:history="1">
        <w:r>
          <w:rPr>
            <w:rFonts w:ascii="仿宋" w:eastAsia="仿宋" w:hAnsi="仿宋" w:cs="仿宋" w:hint="eastAsia"/>
            <w:lang w:eastAsia="zh-CN"/>
          </w:rPr>
          <w:t>(四)、利润率高</w:t>
        </w:r>
        <w:r>
          <w:tab/>
        </w:r>
        <w:r>
          <w:fldChar w:fldCharType="begin"/>
        </w:r>
        <w:r>
          <w:instrText xml:space="preserve"> PAGEREF _Toc9825 \h </w:instrText>
        </w:r>
        <w:r>
          <w:fldChar w:fldCharType="separate"/>
        </w:r>
        <w:r>
          <w:t>36</w:t>
        </w:r>
        <w:r>
          <w:fldChar w:fldCharType="end"/>
        </w:r>
      </w:hyperlink>
    </w:p>
    <w:p>
      <w:pPr>
        <w:pStyle w:val="TOC1"/>
        <w:tabs>
          <w:tab w:val="right" w:leader="dot" w:pos="8306"/>
        </w:tabs>
      </w:pPr>
      <w:hyperlink w:anchor="_Toc30276" w:history="1">
        <w:r>
          <w:rPr>
            <w:rFonts w:ascii="仿宋" w:eastAsia="仿宋" w:hAnsi="仿宋" w:cs="仿宋" w:hint="eastAsia"/>
            <w:lang w:eastAsia="zh-CN"/>
          </w:rPr>
          <w:t>九、钻探机械项目人力资源管理</w:t>
        </w:r>
        <w:r>
          <w:tab/>
        </w:r>
        <w:r>
          <w:fldChar w:fldCharType="begin"/>
        </w:r>
        <w:r>
          <w:instrText xml:space="preserve"> PAGEREF _Toc30276 \h </w:instrText>
        </w:r>
        <w:r>
          <w:fldChar w:fldCharType="separate"/>
        </w:r>
        <w:r>
          <w:t>38</w:t>
        </w:r>
        <w:r>
          <w:fldChar w:fldCharType="end"/>
        </w:r>
      </w:hyperlink>
    </w:p>
    <w:p>
      <w:pPr>
        <w:pStyle w:val="TOC2"/>
        <w:tabs>
          <w:tab w:val="right" w:leader="dot" w:pos="8306"/>
        </w:tabs>
      </w:pPr>
      <w:hyperlink w:anchor="_Toc14114" w:history="1">
        <w:r>
          <w:rPr>
            <w:rFonts w:ascii="仿宋" w:eastAsia="仿宋" w:hAnsi="仿宋" w:cs="仿宋" w:hint="eastAsia"/>
            <w:lang w:eastAsia="zh-CN"/>
          </w:rPr>
          <w:t>(一)、建立健全的预算管理制度</w:t>
        </w:r>
        <w:r>
          <w:tab/>
        </w:r>
        <w:r>
          <w:fldChar w:fldCharType="begin"/>
        </w:r>
        <w:r>
          <w:instrText xml:space="preserve"> PAGEREF _Toc14114 \h </w:instrText>
        </w:r>
        <w:r>
          <w:fldChar w:fldCharType="separate"/>
        </w:r>
        <w:r>
          <w:t>38</w:t>
        </w:r>
        <w:r>
          <w:fldChar w:fldCharType="end"/>
        </w:r>
      </w:hyperlink>
    </w:p>
    <w:p>
      <w:pPr>
        <w:pStyle w:val="TOC2"/>
        <w:tabs>
          <w:tab w:val="right" w:leader="dot" w:pos="8306"/>
        </w:tabs>
      </w:pPr>
      <w:hyperlink w:anchor="_Toc28834" w:history="1">
        <w:r>
          <w:rPr>
            <w:rFonts w:ascii="仿宋" w:eastAsia="仿宋" w:hAnsi="仿宋" w:cs="仿宋" w:hint="eastAsia"/>
            <w:lang w:eastAsia="zh-CN"/>
          </w:rPr>
          <w:t>(二)、加强资金流动监控</w:t>
        </w:r>
        <w:r>
          <w:tab/>
        </w:r>
        <w:r>
          <w:fldChar w:fldCharType="begin"/>
        </w:r>
        <w:r>
          <w:instrText xml:space="preserve"> PAGEREF _Toc28834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12" w:history="1">
        <w:r>
          <w:rPr>
            <w:rFonts w:ascii="仿宋" w:eastAsia="仿宋" w:hAnsi="仿宋" w:cs="仿宋" w:hint="eastAsia"/>
            <w:lang w:eastAsia="zh-CN"/>
          </w:rPr>
          <w:t>(三)、制定完善的风险控制机制</w:t>
        </w:r>
        <w:r>
          <w:tab/>
        </w:r>
        <w:r>
          <w:fldChar w:fldCharType="begin"/>
        </w:r>
        <w:r>
          <w:instrText xml:space="preserve"> PAGEREF _Toc26312 \h </w:instrText>
        </w:r>
        <w:r>
          <w:fldChar w:fldCharType="separate"/>
        </w:r>
        <w:r>
          <w:t>41</w:t>
        </w:r>
        <w:r>
          <w:fldChar w:fldCharType="end"/>
        </w:r>
      </w:hyperlink>
    </w:p>
    <w:p>
      <w:pPr>
        <w:pStyle w:val="TOC2"/>
        <w:tabs>
          <w:tab w:val="right" w:leader="dot" w:pos="8306"/>
        </w:tabs>
      </w:pPr>
      <w:hyperlink w:anchor="_Toc6037" w:history="1">
        <w:r>
          <w:rPr>
            <w:rFonts w:ascii="仿宋" w:eastAsia="仿宋" w:hAnsi="仿宋" w:cs="仿宋" w:hint="eastAsia"/>
            <w:lang w:eastAsia="zh-CN"/>
          </w:rPr>
          <w:t>(四)、优化成本管理</w:t>
        </w:r>
        <w:r>
          <w:tab/>
        </w:r>
        <w:r>
          <w:fldChar w:fldCharType="begin"/>
        </w:r>
        <w:r>
          <w:instrText xml:space="preserve"> PAGEREF _Toc6037 \h </w:instrText>
        </w:r>
        <w:r>
          <w:fldChar w:fldCharType="separate"/>
        </w:r>
        <w:r>
          <w:t>42</w:t>
        </w:r>
        <w:r>
          <w:fldChar w:fldCharType="end"/>
        </w:r>
      </w:hyperlink>
    </w:p>
    <w:p>
      <w:pPr>
        <w:pStyle w:val="TOC1"/>
        <w:tabs>
          <w:tab w:val="right" w:leader="dot" w:pos="8306"/>
        </w:tabs>
      </w:pPr>
      <w:hyperlink w:anchor="_Toc6621" w:history="1">
        <w:r>
          <w:rPr>
            <w:rFonts w:ascii="仿宋" w:eastAsia="仿宋" w:hAnsi="仿宋" w:cs="仿宋" w:hint="eastAsia"/>
            <w:lang w:eastAsia="zh-CN"/>
          </w:rPr>
          <w:t>十、钻探机械项目投资规划</w:t>
        </w:r>
        <w:r>
          <w:tab/>
        </w:r>
        <w:r>
          <w:fldChar w:fldCharType="begin"/>
        </w:r>
        <w:r>
          <w:instrText xml:space="preserve"> PAGEREF _Toc6621 \h </w:instrText>
        </w:r>
        <w:r>
          <w:fldChar w:fldCharType="separate"/>
        </w:r>
        <w:r>
          <w:t>44</w:t>
        </w:r>
        <w:r>
          <w:fldChar w:fldCharType="end"/>
        </w:r>
      </w:hyperlink>
    </w:p>
    <w:p>
      <w:pPr>
        <w:pStyle w:val="TOC2"/>
        <w:tabs>
          <w:tab w:val="right" w:leader="dot" w:pos="8306"/>
        </w:tabs>
      </w:pPr>
      <w:hyperlink w:anchor="_Toc10669" w:history="1">
        <w:r>
          <w:rPr>
            <w:rFonts w:ascii="仿宋" w:eastAsia="仿宋" w:hAnsi="仿宋" w:cs="仿宋" w:hint="eastAsia"/>
            <w:lang w:eastAsia="zh-CN"/>
          </w:rPr>
          <w:t>(一)、钻探机械项目总投资估算</w:t>
        </w:r>
        <w:r>
          <w:tab/>
        </w:r>
        <w:r>
          <w:fldChar w:fldCharType="begin"/>
        </w:r>
        <w:r>
          <w:instrText xml:space="preserve"> PAGEREF _Toc10669 \h </w:instrText>
        </w:r>
        <w:r>
          <w:fldChar w:fldCharType="separate"/>
        </w:r>
        <w:r>
          <w:t>44</w:t>
        </w:r>
        <w:r>
          <w:fldChar w:fldCharType="end"/>
        </w:r>
      </w:hyperlink>
    </w:p>
    <w:p>
      <w:pPr>
        <w:pStyle w:val="TOC2"/>
        <w:tabs>
          <w:tab w:val="right" w:leader="dot" w:pos="8306"/>
        </w:tabs>
      </w:pPr>
      <w:hyperlink w:anchor="_Toc30772" w:history="1">
        <w:r>
          <w:rPr>
            <w:rFonts w:ascii="仿宋" w:eastAsia="仿宋" w:hAnsi="仿宋" w:cs="仿宋" w:hint="eastAsia"/>
            <w:lang w:eastAsia="zh-CN"/>
          </w:rPr>
          <w:t>(二)、资金筹措</w:t>
        </w:r>
        <w:r>
          <w:tab/>
        </w:r>
        <w:r>
          <w:fldChar w:fldCharType="begin"/>
        </w:r>
        <w:r>
          <w:instrText xml:space="preserve"> PAGEREF _Toc30772 \h </w:instrText>
        </w:r>
        <w:r>
          <w:fldChar w:fldCharType="separate"/>
        </w:r>
        <w:r>
          <w:t>45</w:t>
        </w:r>
        <w:r>
          <w:fldChar w:fldCharType="end"/>
        </w:r>
      </w:hyperlink>
    </w:p>
    <w:p>
      <w:pPr>
        <w:pStyle w:val="TOC1"/>
        <w:tabs>
          <w:tab w:val="right" w:leader="dot" w:pos="8306"/>
        </w:tabs>
      </w:pPr>
      <w:hyperlink w:anchor="_Toc3302" w:history="1">
        <w:r>
          <w:rPr>
            <w:rFonts w:ascii="仿宋" w:eastAsia="仿宋" w:hAnsi="仿宋" w:cs="仿宋" w:hint="eastAsia"/>
            <w:lang w:eastAsia="zh-CN"/>
          </w:rPr>
          <w:t>十一、钻探机械项目经营效益</w:t>
        </w:r>
        <w:r>
          <w:tab/>
        </w:r>
        <w:r>
          <w:fldChar w:fldCharType="begin"/>
        </w:r>
        <w:r>
          <w:instrText xml:space="preserve"> PAGEREF _Toc3302 \h </w:instrText>
        </w:r>
        <w:r>
          <w:fldChar w:fldCharType="separate"/>
        </w:r>
        <w:r>
          <w:t>46</w:t>
        </w:r>
        <w:r>
          <w:fldChar w:fldCharType="end"/>
        </w:r>
      </w:hyperlink>
    </w:p>
    <w:p>
      <w:pPr>
        <w:pStyle w:val="TOC2"/>
        <w:tabs>
          <w:tab w:val="right" w:leader="dot" w:pos="8306"/>
        </w:tabs>
      </w:pPr>
      <w:hyperlink w:anchor="_Toc8049" w:history="1">
        <w:r>
          <w:rPr>
            <w:rFonts w:ascii="仿宋" w:eastAsia="仿宋" w:hAnsi="仿宋" w:cs="仿宋" w:hint="eastAsia"/>
            <w:lang w:eastAsia="zh-CN"/>
          </w:rPr>
          <w:t>(一)、经济评价财务测算</w:t>
        </w:r>
        <w:r>
          <w:tab/>
        </w:r>
        <w:r>
          <w:fldChar w:fldCharType="begin"/>
        </w:r>
        <w:r>
          <w:instrText xml:space="preserve"> PAGEREF _Toc8049 \h </w:instrText>
        </w:r>
        <w:r>
          <w:fldChar w:fldCharType="separate"/>
        </w:r>
        <w:r>
          <w:t>46</w:t>
        </w:r>
        <w:r>
          <w:fldChar w:fldCharType="end"/>
        </w:r>
      </w:hyperlink>
    </w:p>
    <w:p>
      <w:pPr>
        <w:pStyle w:val="TOC2"/>
        <w:tabs>
          <w:tab w:val="right" w:leader="dot" w:pos="8306"/>
        </w:tabs>
      </w:pPr>
      <w:hyperlink w:anchor="_Toc16802" w:history="1">
        <w:r>
          <w:rPr>
            <w:rFonts w:ascii="仿宋" w:eastAsia="仿宋" w:hAnsi="仿宋" w:cs="仿宋" w:hint="eastAsia"/>
            <w:lang w:eastAsia="zh-CN"/>
          </w:rPr>
          <w:t>(二)、钻探机械项目盈利能力分析</w:t>
        </w:r>
        <w:r>
          <w:tab/>
        </w:r>
        <w:r>
          <w:fldChar w:fldCharType="begin"/>
        </w:r>
        <w:r>
          <w:instrText xml:space="preserve"> PAGEREF _Toc16802 \h </w:instrText>
        </w:r>
        <w:r>
          <w:fldChar w:fldCharType="separate"/>
        </w:r>
        <w:r>
          <w:t>47</w:t>
        </w:r>
        <w:r>
          <w:fldChar w:fldCharType="end"/>
        </w:r>
      </w:hyperlink>
    </w:p>
    <w:p>
      <w:pPr>
        <w:pStyle w:val="TOC1"/>
        <w:tabs>
          <w:tab w:val="right" w:leader="dot" w:pos="8306"/>
        </w:tabs>
      </w:pPr>
      <w:hyperlink w:anchor="_Toc10886" w:history="1">
        <w:r>
          <w:rPr>
            <w:rFonts w:ascii="仿宋" w:eastAsia="仿宋" w:hAnsi="仿宋" w:cs="仿宋" w:hint="eastAsia"/>
            <w:lang w:eastAsia="zh-CN"/>
          </w:rPr>
          <w:t>十二、钻探机械项目技术管理</w:t>
        </w:r>
        <w:r>
          <w:tab/>
        </w:r>
        <w:r>
          <w:fldChar w:fldCharType="begin"/>
        </w:r>
        <w:r>
          <w:instrText xml:space="preserve"> PAGEREF _Toc10886 \h </w:instrText>
        </w:r>
        <w:r>
          <w:fldChar w:fldCharType="separate"/>
        </w:r>
        <w:r>
          <w:t>48</w:t>
        </w:r>
        <w:r>
          <w:fldChar w:fldCharType="end"/>
        </w:r>
      </w:hyperlink>
    </w:p>
    <w:p>
      <w:pPr>
        <w:pStyle w:val="TOC2"/>
        <w:tabs>
          <w:tab w:val="right" w:leader="dot" w:pos="8306"/>
        </w:tabs>
      </w:pPr>
      <w:hyperlink w:anchor="_Toc10913" w:history="1">
        <w:r>
          <w:rPr>
            <w:rFonts w:ascii="仿宋" w:eastAsia="仿宋" w:hAnsi="仿宋" w:cs="仿宋" w:hint="eastAsia"/>
            <w:lang w:eastAsia="zh-CN"/>
          </w:rPr>
          <w:t>(一)、技术方案选用方向</w:t>
        </w:r>
        <w:r>
          <w:tab/>
        </w:r>
        <w:r>
          <w:fldChar w:fldCharType="begin"/>
        </w:r>
        <w:r>
          <w:instrText xml:space="preserve"> PAGEREF _Toc10913 \h </w:instrText>
        </w:r>
        <w:r>
          <w:fldChar w:fldCharType="separate"/>
        </w:r>
        <w:r>
          <w:t>48</w:t>
        </w:r>
        <w:r>
          <w:fldChar w:fldCharType="end"/>
        </w:r>
      </w:hyperlink>
    </w:p>
    <w:p>
      <w:pPr>
        <w:pStyle w:val="TOC2"/>
        <w:tabs>
          <w:tab w:val="right" w:leader="dot" w:pos="8306"/>
        </w:tabs>
      </w:pPr>
      <w:hyperlink w:anchor="_Toc15982" w:history="1">
        <w:r>
          <w:rPr>
            <w:rFonts w:ascii="仿宋" w:eastAsia="仿宋" w:hAnsi="仿宋" w:cs="仿宋" w:hint="eastAsia"/>
            <w:lang w:eastAsia="zh-CN"/>
          </w:rPr>
          <w:t>(二)、工艺技术方案选用原则</w:t>
        </w:r>
        <w:r>
          <w:tab/>
        </w:r>
        <w:r>
          <w:fldChar w:fldCharType="begin"/>
        </w:r>
        <w:r>
          <w:instrText xml:space="preserve"> PAGEREF _Toc15982 \h </w:instrText>
        </w:r>
        <w:r>
          <w:fldChar w:fldCharType="separate"/>
        </w:r>
        <w:r>
          <w:t>49</w:t>
        </w:r>
        <w:r>
          <w:fldChar w:fldCharType="end"/>
        </w:r>
      </w:hyperlink>
    </w:p>
    <w:p>
      <w:pPr>
        <w:pStyle w:val="TOC2"/>
        <w:tabs>
          <w:tab w:val="right" w:leader="dot" w:pos="8306"/>
        </w:tabs>
      </w:pPr>
      <w:hyperlink w:anchor="_Toc14688" w:history="1">
        <w:r>
          <w:rPr>
            <w:rFonts w:ascii="仿宋" w:eastAsia="仿宋" w:hAnsi="仿宋" w:cs="仿宋" w:hint="eastAsia"/>
            <w:lang w:eastAsia="zh-CN"/>
          </w:rPr>
          <w:t>(三)、工艺技术方案要求</w:t>
        </w:r>
        <w:r>
          <w:tab/>
        </w:r>
        <w:r>
          <w:fldChar w:fldCharType="begin"/>
        </w:r>
        <w:r>
          <w:instrText xml:space="preserve"> PAGEREF _Toc14688 \h </w:instrText>
        </w:r>
        <w:r>
          <w:fldChar w:fldCharType="separate"/>
        </w:r>
        <w:r>
          <w:t>51</w:t>
        </w:r>
        <w:r>
          <w:fldChar w:fldCharType="end"/>
        </w:r>
      </w:hyperlink>
    </w:p>
    <w:p>
      <w:pPr>
        <w:pStyle w:val="TOC1"/>
        <w:tabs>
          <w:tab w:val="right" w:leader="dot" w:pos="8306"/>
        </w:tabs>
      </w:pPr>
      <w:hyperlink w:anchor="_Toc3437" w:history="1">
        <w:r>
          <w:rPr>
            <w:rFonts w:ascii="仿宋" w:eastAsia="仿宋" w:hAnsi="仿宋" w:cs="仿宋" w:hint="eastAsia"/>
            <w:lang w:eastAsia="zh-CN"/>
          </w:rPr>
          <w:t>十三、钻探机械项目工程方案分析</w:t>
        </w:r>
        <w:r>
          <w:tab/>
        </w:r>
        <w:r>
          <w:fldChar w:fldCharType="begin"/>
        </w:r>
        <w:r>
          <w:instrText xml:space="preserve"> PAGEREF _Toc3437 \h </w:instrText>
        </w:r>
        <w:r>
          <w:fldChar w:fldCharType="separate"/>
        </w:r>
        <w:r>
          <w:t>54</w:t>
        </w:r>
        <w:r>
          <w:fldChar w:fldCharType="end"/>
        </w:r>
      </w:hyperlink>
    </w:p>
    <w:p>
      <w:pPr>
        <w:pStyle w:val="TOC2"/>
        <w:tabs>
          <w:tab w:val="right" w:leader="dot" w:pos="8306"/>
        </w:tabs>
      </w:pPr>
      <w:hyperlink w:anchor="_Toc19145" w:history="1">
        <w:r>
          <w:rPr>
            <w:rFonts w:ascii="仿宋" w:eastAsia="仿宋" w:hAnsi="仿宋" w:cs="仿宋" w:hint="eastAsia"/>
            <w:lang w:eastAsia="zh-CN"/>
          </w:rPr>
          <w:t>(一)、建筑工程设计原则</w:t>
        </w:r>
        <w:r>
          <w:tab/>
        </w:r>
        <w:r>
          <w:fldChar w:fldCharType="begin"/>
        </w:r>
        <w:r>
          <w:instrText xml:space="preserve"> PAGEREF _Toc19145 \h </w:instrText>
        </w:r>
        <w:r>
          <w:fldChar w:fldCharType="separate"/>
        </w:r>
        <w:r>
          <w:t>54</w:t>
        </w:r>
        <w:r>
          <w:fldChar w:fldCharType="end"/>
        </w:r>
      </w:hyperlink>
    </w:p>
    <w:p>
      <w:pPr>
        <w:pStyle w:val="TOC2"/>
        <w:tabs>
          <w:tab w:val="right" w:leader="dot" w:pos="8306"/>
        </w:tabs>
      </w:pPr>
      <w:hyperlink w:anchor="_Toc3483" w:history="1">
        <w:r>
          <w:rPr>
            <w:rFonts w:ascii="仿宋" w:eastAsia="仿宋" w:hAnsi="仿宋" w:cs="仿宋" w:hint="eastAsia"/>
            <w:lang w:eastAsia="zh-CN"/>
          </w:rPr>
          <w:t>(二)、土建工程建设指标</w:t>
        </w:r>
        <w:r>
          <w:tab/>
        </w:r>
        <w:r>
          <w:fldChar w:fldCharType="begin"/>
        </w:r>
        <w:r>
          <w:instrText xml:space="preserve"> PAGEREF _Toc3483 \h </w:instrText>
        </w:r>
        <w:r>
          <w:fldChar w:fldCharType="separate"/>
        </w:r>
        <w:r>
          <w:t>57</w:t>
        </w:r>
        <w:r>
          <w:fldChar w:fldCharType="end"/>
        </w:r>
      </w:hyperlink>
    </w:p>
    <w:p>
      <w:pPr>
        <w:pStyle w:val="TOC1"/>
        <w:tabs>
          <w:tab w:val="right" w:leader="dot" w:pos="8306"/>
        </w:tabs>
      </w:pPr>
      <w:hyperlink w:anchor="_Toc7714" w:history="1">
        <w:r>
          <w:rPr>
            <w:rFonts w:ascii="仿宋" w:eastAsia="仿宋" w:hAnsi="仿宋" w:cs="仿宋" w:hint="eastAsia"/>
            <w:lang w:eastAsia="zh-CN"/>
          </w:rPr>
          <w:t>十四、钻探机械项目变更管理</w:t>
        </w:r>
        <w:r>
          <w:tab/>
        </w:r>
        <w:r>
          <w:fldChar w:fldCharType="begin"/>
        </w:r>
        <w:r>
          <w:instrText xml:space="preserve"> PAGEREF _Toc7714 \h </w:instrText>
        </w:r>
        <w:r>
          <w:fldChar w:fldCharType="separate"/>
        </w:r>
        <w:r>
          <w:t>59</w:t>
        </w:r>
        <w:r>
          <w:fldChar w:fldCharType="end"/>
        </w:r>
      </w:hyperlink>
    </w:p>
    <w:p>
      <w:pPr>
        <w:pStyle w:val="TOC2"/>
        <w:tabs>
          <w:tab w:val="right" w:leader="dot" w:pos="8306"/>
        </w:tabs>
      </w:pPr>
      <w:hyperlink w:anchor="_Toc17545" w:history="1">
        <w:r>
          <w:rPr>
            <w:rFonts w:ascii="仿宋" w:eastAsia="仿宋" w:hAnsi="仿宋" w:cs="仿宋" w:hint="eastAsia"/>
            <w:lang w:eastAsia="zh-CN"/>
          </w:rPr>
          <w:t>(一)、变更申请与评估</w:t>
        </w:r>
        <w:r>
          <w:tab/>
        </w:r>
        <w:r>
          <w:fldChar w:fldCharType="begin"/>
        </w:r>
        <w:r>
          <w:instrText xml:space="preserve"> PAGEREF _Toc17545 \h </w:instrText>
        </w:r>
        <w:r>
          <w:fldChar w:fldCharType="separate"/>
        </w:r>
        <w:r>
          <w:t>59</w:t>
        </w:r>
        <w:r>
          <w:fldChar w:fldCharType="end"/>
        </w:r>
      </w:hyperlink>
    </w:p>
    <w:p>
      <w:pPr>
        <w:pStyle w:val="TOC2"/>
        <w:tabs>
          <w:tab w:val="right" w:leader="dot" w:pos="8306"/>
        </w:tabs>
      </w:pPr>
      <w:hyperlink w:anchor="_Toc24719" w:history="1">
        <w:r>
          <w:rPr>
            <w:rFonts w:ascii="仿宋" w:eastAsia="仿宋" w:hAnsi="仿宋" w:cs="仿宋" w:hint="eastAsia"/>
            <w:lang w:eastAsia="zh-CN"/>
          </w:rPr>
          <w:t>(二)、变更实施与控制</w:t>
        </w:r>
        <w:r>
          <w:tab/>
        </w:r>
        <w:r>
          <w:fldChar w:fldCharType="begin"/>
        </w:r>
        <w:r>
          <w:instrText xml:space="preserve"> PAGEREF _Toc24719 \h </w:instrText>
        </w:r>
        <w:r>
          <w:fldChar w:fldCharType="separate"/>
        </w:r>
        <w:r>
          <w:t>59</w:t>
        </w:r>
        <w:r>
          <w:fldChar w:fldCharType="end"/>
        </w:r>
      </w:hyperlink>
    </w:p>
    <w:p>
      <w:pPr>
        <w:pStyle w:val="TOC1"/>
        <w:tabs>
          <w:tab w:val="right" w:leader="dot" w:pos="8306"/>
        </w:tabs>
      </w:pPr>
      <w:hyperlink w:anchor="_Toc22843" w:history="1">
        <w:r>
          <w:rPr>
            <w:rFonts w:ascii="仿宋" w:eastAsia="仿宋" w:hAnsi="仿宋" w:cs="仿宋" w:hint="eastAsia"/>
            <w:lang w:eastAsia="zh-CN"/>
          </w:rPr>
          <w:t>十五、钻探机械项目实施保障措施</w:t>
        </w:r>
        <w:r>
          <w:tab/>
        </w:r>
        <w:r>
          <w:fldChar w:fldCharType="begin"/>
        </w:r>
        <w:r>
          <w:instrText xml:space="preserve"> PAGEREF _Toc22843 \h </w:instrText>
        </w:r>
        <w:r>
          <w:fldChar w:fldCharType="separate"/>
        </w:r>
        <w:r>
          <w:t>60</w:t>
        </w:r>
        <w:r>
          <w:fldChar w:fldCharType="end"/>
        </w:r>
      </w:hyperlink>
    </w:p>
    <w:p>
      <w:pPr>
        <w:pStyle w:val="TOC2"/>
        <w:tabs>
          <w:tab w:val="right" w:leader="dot" w:pos="8306"/>
        </w:tabs>
      </w:pPr>
      <w:hyperlink w:anchor="_Toc22960" w:history="1">
        <w:r>
          <w:rPr>
            <w:rFonts w:ascii="仿宋" w:eastAsia="仿宋" w:hAnsi="仿宋" w:cs="仿宋" w:hint="eastAsia"/>
            <w:lang w:eastAsia="zh-CN"/>
          </w:rPr>
          <w:t>(一)、钻探机械项目实施保障机制</w:t>
        </w:r>
        <w:r>
          <w:tab/>
        </w:r>
        <w:r>
          <w:fldChar w:fldCharType="begin"/>
        </w:r>
        <w:r>
          <w:instrText xml:space="preserve"> PAGEREF _Toc22960 \h </w:instrText>
        </w:r>
        <w:r>
          <w:fldChar w:fldCharType="separate"/>
        </w:r>
        <w:r>
          <w:t>60</w:t>
        </w:r>
        <w:r>
          <w:fldChar w:fldCharType="end"/>
        </w:r>
      </w:hyperlink>
    </w:p>
    <w:p>
      <w:pPr>
        <w:pStyle w:val="TOC2"/>
        <w:tabs>
          <w:tab w:val="right" w:leader="dot" w:pos="8306"/>
        </w:tabs>
      </w:pPr>
      <w:hyperlink w:anchor="_Toc26321" w:history="1">
        <w:r>
          <w:rPr>
            <w:rFonts w:ascii="仿宋" w:eastAsia="仿宋" w:hAnsi="仿宋" w:cs="仿宋" w:hint="eastAsia"/>
            <w:lang w:eastAsia="zh-CN"/>
          </w:rPr>
          <w:t>(二)、钻探机械项目法律合规要求</w:t>
        </w:r>
        <w:r>
          <w:tab/>
        </w:r>
        <w:r>
          <w:fldChar w:fldCharType="begin"/>
        </w:r>
        <w:r>
          <w:instrText xml:space="preserve"> PAGEREF _Toc26321 \h </w:instrText>
        </w:r>
        <w:r>
          <w:fldChar w:fldCharType="separate"/>
        </w:r>
        <w:r>
          <w:t>63</w:t>
        </w:r>
        <w:r>
          <w:fldChar w:fldCharType="end"/>
        </w:r>
      </w:hyperlink>
    </w:p>
    <w:p>
      <w:pPr>
        <w:pStyle w:val="TOC2"/>
        <w:tabs>
          <w:tab w:val="right" w:leader="dot" w:pos="8306"/>
        </w:tabs>
      </w:pPr>
      <w:hyperlink w:anchor="_Toc27168" w:history="1">
        <w:r>
          <w:rPr>
            <w:rFonts w:ascii="仿宋" w:eastAsia="仿宋" w:hAnsi="仿宋" w:cs="仿宋" w:hint="eastAsia"/>
            <w:lang w:eastAsia="zh-CN"/>
          </w:rPr>
          <w:t>(三)、钻探机械项目合同管理与法律事务</w:t>
        </w:r>
        <w:r>
          <w:tab/>
        </w:r>
        <w:r>
          <w:fldChar w:fldCharType="begin"/>
        </w:r>
        <w:r>
          <w:instrText xml:space="preserve"> PAGEREF _Toc27168 \h </w:instrText>
        </w:r>
        <w:r>
          <w:fldChar w:fldCharType="separate"/>
        </w:r>
        <w:r>
          <w:t>67</w:t>
        </w:r>
        <w:r>
          <w:fldChar w:fldCharType="end"/>
        </w:r>
      </w:hyperlink>
    </w:p>
    <w:p>
      <w:pPr>
        <w:pStyle w:val="TOC2"/>
        <w:tabs>
          <w:tab w:val="right" w:leader="dot" w:pos="8306"/>
        </w:tabs>
      </w:pPr>
      <w:hyperlink w:anchor="_Toc7568" w:history="1">
        <w:r>
          <w:rPr>
            <w:rFonts w:ascii="仿宋" w:eastAsia="仿宋" w:hAnsi="仿宋" w:cs="仿宋" w:hint="eastAsia"/>
            <w:lang w:eastAsia="zh-CN"/>
          </w:rPr>
          <w:t>(四)、钻探机械项目知识产权保护策略</w:t>
        </w:r>
        <w:r>
          <w:tab/>
        </w:r>
        <w:r>
          <w:fldChar w:fldCharType="begin"/>
        </w:r>
        <w:r>
          <w:instrText xml:space="preserve"> PAGEREF _Toc7568 \h </w:instrText>
        </w:r>
        <w:r>
          <w:fldChar w:fldCharType="separate"/>
        </w:r>
        <w:r>
          <w:t>74</w:t>
        </w:r>
        <w:r>
          <w:fldChar w:fldCharType="end"/>
        </w:r>
      </w:hyperlink>
    </w:p>
    <w:p>
      <w:pPr>
        <w:pStyle w:val="TOC1"/>
        <w:tabs>
          <w:tab w:val="right" w:leader="dot" w:pos="8306"/>
        </w:tabs>
      </w:pPr>
      <w:hyperlink w:anchor="_Toc21207" w:history="1">
        <w:r>
          <w:rPr>
            <w:rFonts w:ascii="仿宋" w:eastAsia="仿宋" w:hAnsi="仿宋" w:cs="仿宋" w:hint="eastAsia"/>
            <w:lang w:eastAsia="zh-CN"/>
          </w:rPr>
          <w:t>十六、质量管理体系</w:t>
        </w:r>
        <w:r>
          <w:tab/>
        </w:r>
        <w:r>
          <w:fldChar w:fldCharType="begin"/>
        </w:r>
        <w:r>
          <w:instrText xml:space="preserve"> PAGEREF _Toc21207 \h </w:instrText>
        </w:r>
        <w:r>
          <w:fldChar w:fldCharType="separate"/>
        </w:r>
        <w:r>
          <w:t>76</w:t>
        </w:r>
        <w:r>
          <w:fldChar w:fldCharType="end"/>
        </w:r>
      </w:hyperlink>
    </w:p>
    <w:p>
      <w:pPr>
        <w:pStyle w:val="TOC2"/>
        <w:tabs>
          <w:tab w:val="right" w:leader="dot" w:pos="8306"/>
        </w:tabs>
      </w:pPr>
      <w:hyperlink w:anchor="_Toc27954" w:history="1">
        <w:r>
          <w:rPr>
            <w:rFonts w:ascii="仿宋" w:eastAsia="仿宋" w:hAnsi="仿宋" w:cs="仿宋" w:hint="eastAsia"/>
            <w:lang w:eastAsia="zh-CN"/>
          </w:rPr>
          <w:t>(一)、质量目标与方针</w:t>
        </w:r>
        <w:r>
          <w:tab/>
        </w:r>
        <w:r>
          <w:fldChar w:fldCharType="begin"/>
        </w:r>
        <w:r>
          <w:instrText xml:space="preserve"> PAGEREF _Toc27954 \h </w:instrText>
        </w:r>
        <w:r>
          <w:fldChar w:fldCharType="separate"/>
        </w:r>
        <w:r>
          <w:t>76</w:t>
        </w:r>
        <w:r>
          <w:fldChar w:fldCharType="end"/>
        </w:r>
      </w:hyperlink>
    </w:p>
    <w:p>
      <w:pPr>
        <w:pStyle w:val="TOC2"/>
        <w:tabs>
          <w:tab w:val="right" w:leader="dot" w:pos="8306"/>
        </w:tabs>
      </w:pPr>
      <w:hyperlink w:anchor="_Toc13506" w:history="1">
        <w:r>
          <w:rPr>
            <w:rFonts w:ascii="仿宋" w:eastAsia="仿宋" w:hAnsi="仿宋" w:cs="仿宋" w:hint="eastAsia"/>
            <w:lang w:eastAsia="zh-CN"/>
          </w:rPr>
          <w:t>(二)、质量管理责任</w:t>
        </w:r>
        <w:r>
          <w:tab/>
        </w:r>
        <w:r>
          <w:fldChar w:fldCharType="begin"/>
        </w:r>
        <w:r>
          <w:instrText xml:space="preserve"> PAGEREF _Toc13506 \h </w:instrText>
        </w:r>
        <w:r>
          <w:fldChar w:fldCharType="separate"/>
        </w:r>
        <w:r>
          <w:t>77</w:t>
        </w:r>
        <w:r>
          <w:fldChar w:fldCharType="end"/>
        </w:r>
      </w:hyperlink>
    </w:p>
    <w:p>
      <w:pPr>
        <w:pStyle w:val="TOC2"/>
        <w:tabs>
          <w:tab w:val="right" w:leader="dot" w:pos="8306"/>
        </w:tabs>
      </w:pPr>
      <w:hyperlink w:anchor="_Toc2718" w:history="1">
        <w:r>
          <w:rPr>
            <w:rFonts w:ascii="仿宋" w:eastAsia="仿宋" w:hAnsi="仿宋" w:cs="仿宋" w:hint="eastAsia"/>
            <w:lang w:eastAsia="zh-CN"/>
          </w:rPr>
          <w:t>(三)、质量管理体系文件</w:t>
        </w:r>
        <w:r>
          <w:tab/>
        </w:r>
        <w:r>
          <w:fldChar w:fldCharType="begin"/>
        </w:r>
        <w:r>
          <w:instrText xml:space="preserve"> PAGEREF _Toc2718 \h </w:instrText>
        </w:r>
        <w:r>
          <w:fldChar w:fldCharType="separate"/>
        </w:r>
        <w:r>
          <w:t>79</w:t>
        </w:r>
        <w:r>
          <w:fldChar w:fldCharType="end"/>
        </w:r>
      </w:hyperlink>
    </w:p>
    <w:p>
      <w:pPr>
        <w:pStyle w:val="TOC2"/>
        <w:tabs>
          <w:tab w:val="right" w:leader="dot" w:pos="8306"/>
        </w:tabs>
      </w:pPr>
      <w:hyperlink w:anchor="_Toc29206" w:history="1">
        <w:r>
          <w:rPr>
            <w:rFonts w:ascii="仿宋" w:eastAsia="仿宋" w:hAnsi="仿宋" w:cs="仿宋" w:hint="eastAsia"/>
            <w:lang w:eastAsia="zh-CN"/>
          </w:rPr>
          <w:t>(四)、质量培训与教育</w:t>
        </w:r>
        <w:r>
          <w:tab/>
        </w:r>
        <w:r>
          <w:fldChar w:fldCharType="begin"/>
        </w:r>
        <w:r>
          <w:instrText xml:space="preserve"> PAGEREF _Toc29206 \h </w:instrText>
        </w:r>
        <w:r>
          <w:fldChar w:fldCharType="separate"/>
        </w:r>
        <w:r>
          <w:t>81</w:t>
        </w:r>
        <w:r>
          <w:fldChar w:fldCharType="end"/>
        </w:r>
      </w:hyperlink>
    </w:p>
    <w:p>
      <w:pPr>
        <w:pStyle w:val="TOC2"/>
        <w:tabs>
          <w:tab w:val="right" w:leader="dot" w:pos="8306"/>
        </w:tabs>
      </w:pPr>
      <w:hyperlink w:anchor="_Toc29816" w:history="1">
        <w:r>
          <w:rPr>
            <w:rFonts w:ascii="仿宋" w:eastAsia="仿宋" w:hAnsi="仿宋" w:cs="仿宋" w:hint="eastAsia"/>
            <w:lang w:eastAsia="zh-CN"/>
          </w:rPr>
          <w:t>(五)、质量审核与评价</w:t>
        </w:r>
        <w:r>
          <w:tab/>
        </w:r>
        <w:r>
          <w:fldChar w:fldCharType="begin"/>
        </w:r>
        <w:r>
          <w:instrText xml:space="preserve"> PAGEREF _Toc29816 \h </w:instrText>
        </w:r>
        <w:r>
          <w:fldChar w:fldCharType="separate"/>
        </w:r>
        <w:r>
          <w:t>82</w:t>
        </w:r>
        <w:r>
          <w:fldChar w:fldCharType="end"/>
        </w:r>
      </w:hyperlink>
    </w:p>
    <w:p>
      <w:pPr>
        <w:pStyle w:val="TOC2"/>
        <w:tabs>
          <w:tab w:val="right" w:leader="dot" w:pos="8306"/>
        </w:tabs>
      </w:pPr>
      <w:hyperlink w:anchor="_Toc10015" w:history="1">
        <w:r>
          <w:rPr>
            <w:rFonts w:ascii="仿宋" w:eastAsia="仿宋" w:hAnsi="仿宋" w:cs="仿宋" w:hint="eastAsia"/>
            <w:lang w:eastAsia="zh-CN"/>
          </w:rPr>
          <w:t>(六)、不符合与纠正措施</w:t>
        </w:r>
        <w:r>
          <w:tab/>
        </w:r>
        <w:r>
          <w:fldChar w:fldCharType="begin"/>
        </w:r>
        <w:r>
          <w:instrText xml:space="preserve"> PAGEREF _Toc10015 \h </w:instrText>
        </w:r>
        <w:r>
          <w:fldChar w:fldCharType="separate"/>
        </w:r>
        <w:r>
          <w:t>83</w:t>
        </w:r>
        <w:r>
          <w:fldChar w:fldCharType="end"/>
        </w:r>
      </w:hyperlink>
    </w:p>
    <w:p>
      <w:pPr>
        <w:pStyle w:val="TOC1"/>
        <w:tabs>
          <w:tab w:val="right" w:leader="dot" w:pos="8306"/>
        </w:tabs>
      </w:pPr>
      <w:hyperlink w:anchor="_Toc30001" w:history="1">
        <w:r>
          <w:rPr>
            <w:rFonts w:ascii="仿宋" w:eastAsia="仿宋" w:hAnsi="仿宋" w:cs="仿宋" w:hint="eastAsia"/>
            <w:lang w:eastAsia="zh-CN"/>
          </w:rPr>
          <w:t>十七、钻探机械项目实施时间节点</w:t>
        </w:r>
        <w:r>
          <w:tab/>
        </w:r>
        <w:r>
          <w:fldChar w:fldCharType="begin"/>
        </w:r>
        <w:r>
          <w:instrText xml:space="preserve"> PAGEREF _Toc30001 \h </w:instrText>
        </w:r>
        <w:r>
          <w:fldChar w:fldCharType="separate"/>
        </w:r>
        <w:r>
          <w:t>84</w:t>
        </w:r>
        <w:r>
          <w:fldChar w:fldCharType="end"/>
        </w:r>
      </w:hyperlink>
    </w:p>
    <w:p>
      <w:pPr>
        <w:pStyle w:val="TOC2"/>
        <w:tabs>
          <w:tab w:val="right" w:leader="dot" w:pos="8306"/>
        </w:tabs>
      </w:pPr>
      <w:hyperlink w:anchor="_Toc24218" w:history="1">
        <w:r>
          <w:rPr>
            <w:rFonts w:ascii="仿宋" w:eastAsia="仿宋" w:hAnsi="仿宋" w:cs="仿宋" w:hint="eastAsia"/>
            <w:lang w:eastAsia="zh-CN"/>
          </w:rPr>
          <w:t>(一)、钻探机械项目启动阶段时间节点</w:t>
        </w:r>
        <w:r>
          <w:tab/>
        </w:r>
        <w:r>
          <w:fldChar w:fldCharType="begin"/>
        </w:r>
        <w:r>
          <w:instrText xml:space="preserve"> PAGEREF _Toc24218 \h </w:instrText>
        </w:r>
        <w:r>
          <w:fldChar w:fldCharType="separate"/>
        </w:r>
        <w:r>
          <w:t>84</w:t>
        </w:r>
        <w:r>
          <w:fldChar w:fldCharType="end"/>
        </w:r>
      </w:hyperlink>
    </w:p>
    <w:p>
      <w:pPr>
        <w:pStyle w:val="TOC2"/>
        <w:tabs>
          <w:tab w:val="right" w:leader="dot" w:pos="8306"/>
        </w:tabs>
      </w:pPr>
      <w:hyperlink w:anchor="_Toc22130" w:history="1">
        <w:r>
          <w:rPr>
            <w:rFonts w:ascii="仿宋" w:eastAsia="仿宋" w:hAnsi="仿宋" w:cs="仿宋" w:hint="eastAsia"/>
            <w:lang w:eastAsia="zh-CN"/>
          </w:rPr>
          <w:t>(二)、钻探机械项目执行阶段时间节点</w:t>
        </w:r>
        <w:r>
          <w:tab/>
        </w:r>
        <w:r>
          <w:fldChar w:fldCharType="begin"/>
        </w:r>
        <w:r>
          <w:instrText xml:space="preserve"> PAGEREF _Toc22130 \h </w:instrText>
        </w:r>
        <w:r>
          <w:fldChar w:fldCharType="separate"/>
        </w:r>
        <w:r>
          <w:t>85</w:t>
        </w:r>
        <w:r>
          <w:fldChar w:fldCharType="end"/>
        </w:r>
      </w:hyperlink>
    </w:p>
    <w:p>
      <w:pPr>
        <w:pStyle w:val="TOC2"/>
        <w:tabs>
          <w:tab w:val="right" w:leader="dot" w:pos="8306"/>
        </w:tabs>
      </w:pPr>
      <w:hyperlink w:anchor="_Toc1504" w:history="1">
        <w:r>
          <w:rPr>
            <w:rFonts w:ascii="仿宋" w:eastAsia="仿宋" w:hAnsi="仿宋" w:cs="仿宋" w:hint="eastAsia"/>
            <w:lang w:eastAsia="zh-CN"/>
          </w:rPr>
          <w:t>(三)、钻探机械项目完成阶段时间节点</w:t>
        </w:r>
        <w:r>
          <w:tab/>
        </w:r>
        <w:r>
          <w:fldChar w:fldCharType="begin"/>
        </w:r>
        <w:r>
          <w:instrText xml:space="preserve"> PAGEREF _Toc1504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11"/>
      <w:r>
        <w:rPr>
          <w:rFonts w:ascii="仿宋" w:eastAsia="仿宋" w:hAnsi="仿宋" w:cs="仿宋" w:hint="eastAsia"/>
          <w:sz w:val="28"/>
          <w:lang w:eastAsia="zh-CN"/>
        </w:rPr>
        <w:t>一、钻探机械项目绩效评估</w:t>
      </w:r>
      <w:bookmarkEnd w:id="2"/>
    </w:p>
    <w:p>
      <w:pPr>
        <w:pStyle w:val="Heading2"/>
        <w:rPr>
          <w:rFonts w:ascii="仿宋" w:eastAsia="仿宋" w:hAnsi="仿宋" w:cs="仿宋" w:hint="eastAsia"/>
          <w:lang w:eastAsia="zh-CN"/>
        </w:rPr>
      </w:pPr>
      <w:bookmarkStart w:id="3" w:name="_Toc181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中，我们设计了一套全面的绩效评估指标，以确保钻探机械项目的可控和成功交付。这些指标跨足钻探机械项目目标、成本、进度和质量等多个维度，为我们提供了全面洞察钻探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目标达成率是我们关注的首要指标。我们设定了明确的目标，并通过定期监测和评估，迅速发现并应对潜在的目标偏差。这为钻探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成本绩效是另一个核心关注点。通过实际成本与预算成本的对比分析，我们深入了解成本差异的原因，及时调整资源分配，保持钻探机械项目在经济效益方面的合理水平。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进度作为关键的绩效指标之一，得到了精心的关注。我们制定了详细的钻探机械项目进度计划，并设立了进度符合度指标，确保实际进度与计划进度保持一致。这使我们能够快速发现和解决潜在的进度问题，保持钻探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探机械项目绩效的不可或缺的一环。我们引入了一系列的质量标准和客户满意度指标，以确保钻探机械项目交付的成果在质量上达到或超越预期水平。通过持续监测这些指标，我们努力提升钻探机械项目整体质量水平，为钻探机械项目的成功交付提供有力保障。通过这些科学且全面的绩效评估，我们能够更好地引导钻探机械项目的持续改进，确保钻探机械项目目标的顺利达成。</w:t>
      </w:r>
    </w:p>
    <w:p>
      <w:pPr>
        <w:pStyle w:val="Heading2"/>
        <w:ind w:firstLine="560" w:firstLineChars="200"/>
        <w:rPr>
          <w:rFonts w:ascii="仿宋" w:eastAsia="仿宋" w:hAnsi="仿宋" w:cs="仿宋" w:hint="eastAsia"/>
          <w:sz w:val="28"/>
          <w:lang w:eastAsia="zh-CN"/>
        </w:rPr>
      </w:pPr>
      <w:bookmarkStart w:id="4" w:name="_Toc81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绩效评估是钻探机械项目中的关键环节，为确保钻探机械项目达到预期目标，我们采用了多层次、多维度的绩效评估方法。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探机械项目的战略目标对齐，确保每个决策和行动都与钻探机械项目整体目标保持一致。团队会定期召开战略对齐会议，审视当前工作与钻探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探机械项目进度、质量、成本和风险等方面。这些指标通过数据收集和分析，为钻探机械项目管理团队提供了客观的评估依据。例如，我们通过钻探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绩效评估不仅仅停留在钻探机械项目内部，还考虑了钻探机械项目对外部环境的影响。我们定期进行干系人满意度调查，以了解各利益相关方对钻探机械项目的期望和满意度，并及时做出调整。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这种多层次、多角度的绩效评估方法，使得我们能够全面了解钻探机械项目的运行状态，及时做出调整，确保钻探机械项目在不断变化的环境中保持稳健前行。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239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为了确保钻探机械项目的有效管理和不断优化，我们采用了精心设计的绩效评估周期。这个周期旨在实现灵活、实时和全面的评估，以适应钻探机械项目执行中的各种挑战。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探机械项目的不同需求，分为短期、中期和长期。短期评估关注每个迭代或工作周期，以及时发现和解决当前任务中的问题。中期评估涵盖几个迭代，深入了解整体钻探机械项目的趋势和性能。长期评估则着眼于整个钻探机械项目阶段，确保钻探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探机械项目管理工具和协作平台，团队成员能够随时更新和分享钻探机械项目数据。这种实时性的反馈机制使我们能够及时察觉潜在问题，快速调整，保持钻探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探机械项目的决策制定密不可分。每个周期的钻探机械项目回顾会议成为集体总结经验、识别问题深层次原因并找到创新解决方案的平台。这种定期的反思与调整机制使钻探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621"/>
      <w:r>
        <w:rPr>
          <w:rFonts w:ascii="仿宋" w:eastAsia="仿宋" w:hAnsi="仿宋" w:cs="仿宋" w:hint="eastAsia"/>
          <w:sz w:val="28"/>
          <w:lang w:eastAsia="zh-CN"/>
        </w:rPr>
        <w:t>二、钻探机械项目土建工程</w:t>
      </w:r>
      <w:bookmarkEnd w:id="6"/>
    </w:p>
    <w:p>
      <w:pPr>
        <w:pStyle w:val="Heading2"/>
        <w:rPr>
          <w:rFonts w:ascii="仿宋" w:eastAsia="仿宋" w:hAnsi="仿宋" w:cs="仿宋" w:hint="eastAsia"/>
          <w:lang w:eastAsia="zh-CN"/>
        </w:rPr>
      </w:pPr>
      <w:bookmarkStart w:id="7" w:name="_Toc130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在钻探机械项目的建筑工程设计中，我们将秉承一系列重要的设计原则，以确保钻探机械项目建筑在功能、美观、可持续性等方面达到最佳效果。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首要原则是确保建筑的功能性得到最大化的发挥。我们将充分理解钻探机械项目的实际需求，合理布局各个功能区域，保证建筑在满足业务需求的同时，提供高效的工作环境。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在建筑设计中，我们将综合考虑建设和运营成本。通过精细的经济效益分析，确保设计方案在高效利用资源的同时，对钻探机械项目的长期盈利能力有积极的贡献。</w:t>
      </w:r>
    </w:p>
    <w:p>
      <w:pPr>
        <w:pStyle w:val="Heading2"/>
        <w:ind w:firstLine="560" w:firstLineChars="200"/>
        <w:rPr>
          <w:rFonts w:ascii="仿宋" w:eastAsia="仿宋" w:hAnsi="仿宋" w:cs="仿宋" w:hint="eastAsia"/>
          <w:sz w:val="28"/>
          <w:lang w:eastAsia="zh-CN"/>
        </w:rPr>
      </w:pPr>
      <w:bookmarkStart w:id="8" w:name="_Toc58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的土建工程设计中，我们将精准设定设计年限，结合钻探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探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75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钻探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探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探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69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本期工程钻探机械项目预计总建筑面积XXX平方米，其中：计容建筑面积XXX平方米，计划建筑工程投资XX万元，占钻探机械项目总投资的XX%。</w:t>
      </w:r>
    </w:p>
    <w:p>
      <w:pPr>
        <w:pStyle w:val="Heading1"/>
        <w:ind w:firstLine="560" w:firstLineChars="200"/>
        <w:rPr>
          <w:rFonts w:ascii="仿宋" w:eastAsia="仿宋" w:hAnsi="仿宋" w:cs="仿宋" w:hint="eastAsia"/>
          <w:sz w:val="28"/>
          <w:lang w:eastAsia="zh-CN"/>
        </w:rPr>
      </w:pPr>
      <w:bookmarkStart w:id="11" w:name="_Toc10966"/>
      <w:r>
        <w:rPr>
          <w:rFonts w:ascii="仿宋" w:eastAsia="仿宋" w:hAnsi="仿宋" w:cs="仿宋" w:hint="eastAsia"/>
          <w:sz w:val="28"/>
          <w:lang w:eastAsia="zh-CN"/>
        </w:rPr>
        <w:t>三、钻探机械项目选址可行性分析</w:t>
      </w:r>
      <w:bookmarkEnd w:id="11"/>
    </w:p>
    <w:p>
      <w:pPr>
        <w:pStyle w:val="Heading2"/>
        <w:rPr>
          <w:rFonts w:ascii="仿宋" w:eastAsia="仿宋" w:hAnsi="仿宋" w:cs="仿宋" w:hint="eastAsia"/>
          <w:lang w:eastAsia="zh-CN"/>
        </w:rPr>
      </w:pPr>
      <w:bookmarkStart w:id="12" w:name="_Toc23603"/>
      <w:r>
        <w:rPr>
          <w:rFonts w:ascii="仿宋" w:eastAsia="仿宋" w:hAnsi="仿宋" w:cs="仿宋" w:hint="eastAsia"/>
          <w:lang w:eastAsia="zh-CN"/>
        </w:rPr>
        <w:t>(一)、钻探机械项目选址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该钻探机械项目选址位于XX省XX市XX区XXX街道</w:t>
      </w:r>
    </w:p>
    <w:p>
      <w:pPr>
        <w:pStyle w:val="Heading2"/>
        <w:ind w:firstLine="560" w:firstLineChars="200"/>
        <w:rPr>
          <w:rFonts w:ascii="仿宋" w:eastAsia="仿宋" w:hAnsi="仿宋" w:cs="仿宋" w:hint="eastAsia"/>
          <w:sz w:val="28"/>
          <w:lang w:eastAsia="zh-CN"/>
        </w:rPr>
      </w:pPr>
      <w:bookmarkStart w:id="13" w:name="_Toc1340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钻探机械项目的征地面积将根据钻探机械项目的实际规模和需求进行精确规划。具体面积XXX平方米，旨在确保钻探机械项目不仅能够满足当前的发展需求，还能够预留空间以适应未来的扩展。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净用地面积是在征地面积基础上去除不可利用面积后的实际可开发用地。具体面积XXX平方米，考虑到环保、交通、安全等多方面因素，以确保钻探机械项目在整体利用效率上达到最优。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钻探机械项目计划建设的建筑总规模具体面积XXX平方米。这一规模的确定综合考虑了钻探机械项目的性质、规模，以及城市规划的相关要求，确保建筑布局与周边环境协调一致。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绿地率是钻探机械项目用地中被规划为绿地的比例。具体面积XXX平方米，旨在通过合理规划绿地，改善钻探机械项目周边环境，提升居民生活质量，并符合城市整体绿化规划。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容积率是用地上可以建设的建筑总体积与用地面积之比。具体面积XXX，通过合理的容积率规划，确保钻探机械项目建筑规模与周边环境和谐共生。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确保钻探机械项目选址与当地城市规划相一致，具体面积XXX平方米。通过与城市规划部门深入沟通，确保钻探机械项目不仅符合城市的整体发展方向，还能够融入城市的发展布局，为城市的长远发展贡献力量。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钻探机械项目选址符合当地产业政策，具体面积XXX平方米。这包括钻探机械项目对当地经济的促进作用，以及对相关产业的带动效应，确保钻探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用地总体要求必须符合环保和可持续发展的原则，具体面积XXX平方米。通过采用绿色建筑设计、节能减排等措施，确保钻探机械项目在建设和运营过程中对环境的影响最小化，达到可持续发展的要求。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确保钻探机械项目选址具备必要的公共设施配套，具体面积XXX平方米。这包括交通便利性、教育、医疗等基础设施，以提高居民生活品质，使得钻探机械项目选址更具吸引力。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考虑用地总体要求对当地社会稳定性的影响，具体面积XXX平方米。通过深入了解当地社区反馈，确保钻探机械项目的选址和建设过程对当地社会和谐稳定产生积极作用。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钻探机械项目选址不仅符合法规和规划，还在实际操作中具有可行性。这一全面规划将为钻探机械项目的成功实施提供坚实的基础，确保钻探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3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钻探机械项目的设备规划和空间设计中，我们将采取灵活设备布局的措施。设备布局将根据实际需求进行灵活设计，避免不必要的浪费。通过合理规划设备摆放位置，我们将提高设备的利用率，减少设备间距，以确保钻探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钻探机械项目内部引入共享设施的概念，例如共享会议室、办公区等。通过这种方式，我们可以减少对资源的重复建设，提高资源共享效率，从而减小钻探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52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钻探机械项目的总图布置中，我们将不同功能区域进行明确的规划，以最大程度满足钻探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75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钻探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钻探机械项目对环境的影响是综合评价的重要因素之一。我们将详细考虑选址周边的自然环境、生态保护区、水源地等情况，确保钻探机械项目的建设和运营对环境影响最小化，并符合当地的环保法规标准。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对选址的评价还需充分考虑当地政府的产业政策和法规。我们将详细了解钻探机械项目所在地的相关政策，确保钻探机械项目的规划和运营与当地法规相符，降低不必要的法律风险。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考虑到社会稳定性对企业运营的重要性，我们将评估选址地区的社会安全情况、劳工关系、社区反馈等方面，以确保钻探机械项目的建设和运营不会受到社会稳定性的负面影响。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最后，我们将综合考虑用地成本，包括土地购置费用、土地开发成本等。通过对用地成本的详细评估，我们能够做出更为精确的经济效益分析，为钻探机械项目的投资决策提供有力支持。</w:t>
      </w:r>
    </w:p>
    <w:p>
      <w:pPr>
        <w:pStyle w:val="Heading1"/>
        <w:ind w:firstLine="560" w:firstLineChars="200"/>
        <w:rPr>
          <w:rFonts w:ascii="仿宋" w:eastAsia="仿宋" w:hAnsi="仿宋" w:cs="仿宋" w:hint="eastAsia"/>
          <w:sz w:val="28"/>
          <w:lang w:eastAsia="zh-CN"/>
        </w:rPr>
      </w:pPr>
      <w:bookmarkStart w:id="17" w:name="_Toc1825"/>
      <w:r>
        <w:rPr>
          <w:rFonts w:ascii="仿宋" w:eastAsia="仿宋" w:hAnsi="仿宋" w:cs="仿宋" w:hint="eastAsia"/>
          <w:sz w:val="28"/>
          <w:lang w:eastAsia="zh-CN"/>
        </w:rPr>
        <w:t>四、钻探机械项目概论</w:t>
      </w:r>
      <w:bookmarkEnd w:id="17"/>
    </w:p>
    <w:p>
      <w:pPr>
        <w:pStyle w:val="Heading2"/>
        <w:rPr>
          <w:rFonts w:ascii="仿宋" w:eastAsia="仿宋" w:hAnsi="仿宋" w:cs="仿宋" w:hint="eastAsia"/>
          <w:lang w:eastAsia="zh-CN"/>
        </w:rPr>
      </w:pPr>
      <w:bookmarkStart w:id="18" w:name="_Toc4776"/>
      <w:r>
        <w:rPr>
          <w:rFonts w:ascii="仿宋" w:eastAsia="仿宋" w:hAnsi="仿宋" w:cs="仿宋" w:hint="eastAsia"/>
          <w:lang w:eastAsia="zh-CN"/>
        </w:rPr>
        <w:t>(一)、钻探机械项目概况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的起源追溯至对市场的深入洞察。市场的不断演变与变革为钻探机械项目提供了难得的机遇。当前市场存在的需求缺口和变革的大环境共同构成了钻探机械项目的背景。这个钻探机械项目旨在充分利用市场机遇，填补行业中尚未满足的需求，为客户提供全新的解决方案。市场的变革和需求的增长使得这个钻探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钻探机械项目名称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正式命名为钻探机械。这个名称不仅仅是一个标识，更代表了钻探机械项目的核心理念和愿景。它蕴含着钻探机械项目所要解决问题的关键字，具有强烈的表达和辨识度，为钻探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钻探机械项目目标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的核心目标是提供一种全新、高效的解决方案，满足客户日益增长的需求。钻探机械项目追求的不仅仅是满足市场需求，更是在市场中获得卓越的竞争优势。通过不断提升产品或服务的质量和创新水平，钻探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钻探机械项目范围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全面涵盖了产品研发、制造、市场推广和售后服务，确保从产品设计到最终用户体验的全方位关注。这一全面的钻探机械项目范围是为了确保钻探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钻探机械项目时间表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钻探机械项目计划在未来18个月内完成，包括研发、测试、市场试点和正式推出等不同阶段。这个时间表的合理设计是为了确保钻探机械项目各个阶段的顺利推进，以便按时交付高质量的成果。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钻探机械项目预算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钻探机械项目总预算估算为XX百万美元，主要分配在研发、市场推广、人员培训和运营等方面。这一充足的预算为钻探机械项目提供了充足的资源，确保钻探机械项目在各个方面都能取得优异的表现。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钻探机械项目风险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钻探机械项目可能面临的风险包括市场接受度低、技术难题、竞争激烈等。钻探机械项目团队已经制定了相应的风险应对计划，通过前瞻性的风险管理，确保钻探机械项目在面对不确定性时能够迅速做出应对。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钻探机械项目团队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钻探机械项目汇聚了一支经验丰富、多领域专业素养的核心团队，确保钻探机械项目在各个方面都能拥有高水平的执行力。团队的协同作战是钻探机械项目成功的关键因素之一。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钻探机械项目背景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https://d.book118.com/457156020035006033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0502F"/>
    <w:rsid w:val="6B6050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5602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2024-01-20T21:57:00Z</dcterms:created>
  <dcterms:modified xsi:type="dcterms:W3CDTF">2024-01-20T21:58:00Z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606287BFAB1A472C9780DA2B0AEDC521_11</vt:lpwstr>
  </property>
  <property fmtid="{D5CDD505-2E9C-101B-9397-08002B2CF9AE}" pid="3" name="KSOProductBuildVer">
    <vt:lpwstr>2052-12.1.0.16120</vt:lpwstr>
  </property>
</Properties>
</file>