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40"/>
        <w:keepNext w:val="0"/>
        <w:keepLines w:val="0"/>
        <w:widowControl w:val="0"/>
        <w:shd w:val="clear" w:color="auto" w:fill="auto"/>
        <w:bidi w:val="0"/>
        <w:spacing w:before="0" w:after="8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ICS 13. 040. 20</w:t>
      </w:r>
    </w:p>
    <w:p>
      <w:pPr>
        <w:pStyle w:val="Bodytext4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CCS Z 15</w:t>
      </w:r>
    </w:p>
    <w:p>
      <w:pPr>
        <w:pStyle w:val="Heading110"/>
        <w:keepNext/>
        <w:keepLines/>
        <w:widowControl w:val="0"/>
        <w:shd w:val="clear" w:color="auto" w:fill="auto"/>
        <w:bidi w:val="0"/>
        <w:spacing w:before="0" w:line="240" w:lineRule="auto"/>
        <w:ind w:left="0" w:firstLine="0"/>
        <w:jc w:val="right"/>
      </w:pPr>
      <w:bookmarkStart w:id="0" w:name="bookmark0"/>
      <w:bookmarkStart w:id="1" w:name="bookmark1"/>
      <w:bookmarkStart w:id="2" w:name="bookmark2"/>
      <w:r>
        <w:rPr>
          <w:rFonts w:ascii="Times New Roman" w:eastAsia="Times New Roman" w:hAnsi="Times New Roman" w:cs="Times New Roman"/>
          <w:color w:val="000000"/>
          <w:spacing w:val="0"/>
          <w:w w:val="100"/>
          <w:position w:val="0"/>
          <w:lang w:val="en-US" w:eastAsia="en-US" w:bidi="en-US"/>
        </w:rPr>
        <w:t>□B35</w:t>
      </w:r>
      <w:bookmarkEnd w:id="0"/>
      <w:bookmarkEnd w:id="1"/>
      <w:bookmarkEnd w:id="2"/>
    </w:p>
    <w:p>
      <w:pPr>
        <w:pStyle w:val="Heading310"/>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rPr>
        <w:t>福 建 省 地 方 标 准</w:t>
      </w:r>
      <w:bookmarkEnd w:id="3"/>
      <w:bookmarkEnd w:id="4"/>
      <w:bookmarkEnd w:id="5"/>
    </w:p>
    <w:p>
      <w:pPr>
        <w:pStyle w:val="Bodytext20"/>
        <w:keepNext w:val="0"/>
        <w:keepLines w:val="0"/>
        <w:widowControl w:val="0"/>
        <w:shd w:val="clear" w:color="auto" w:fill="auto"/>
        <w:bidi w:val="0"/>
        <w:spacing w:before="0" w:after="2040" w:line="240" w:lineRule="auto"/>
        <w:ind w:left="0" w:right="360" w:firstLine="0"/>
        <w:jc w:val="right"/>
      </w:pPr>
      <w:r>
        <w:rPr>
          <w:rFonts w:ascii="Times New Roman" w:eastAsia="Times New Roman" w:hAnsi="Times New Roman" w:cs="Times New Roman"/>
          <w:color w:val="000000"/>
          <w:spacing w:val="0"/>
          <w:w w:val="100"/>
          <w:position w:val="0"/>
          <w:lang w:val="en-US" w:eastAsia="en-US" w:bidi="en-US"/>
        </w:rPr>
        <w:t>DB35/T 2063—2022</w:t>
      </w:r>
    </w:p>
    <w:p>
      <w:pPr>
        <w:pStyle w:val="Heading210"/>
        <w:keepNext/>
        <w:keepLines/>
        <w:widowControl w:val="0"/>
        <w:shd w:val="clear" w:color="auto" w:fill="auto"/>
        <w:bidi w:val="0"/>
        <w:spacing w:before="0"/>
        <w:ind w:left="0" w:right="0" w:firstLine="0"/>
        <w:jc w:val="center"/>
      </w:pPr>
      <w:bookmarkStart w:id="6" w:name="bookmark6"/>
      <w:bookmarkStart w:id="7" w:name="bookmark7"/>
      <w:bookmarkStart w:id="8" w:name="bookmark8"/>
      <w:r>
        <w:rPr>
          <w:color w:val="000000"/>
          <w:spacing w:val="0"/>
          <w:w w:val="100"/>
          <w:position w:val="0"/>
        </w:rPr>
        <w:t>核电厂周围环境气溶胶中总</w:t>
      </w:r>
      <w:r>
        <w:rPr>
          <w:rFonts w:ascii="Times New Roman" w:eastAsia="Times New Roman" w:hAnsi="Times New Roman" w:cs="Times New Roman"/>
          <w:color w:val="000000"/>
          <w:spacing w:val="0"/>
          <w:w w:val="100"/>
          <w:position w:val="0"/>
          <w:lang w:val="en-US" w:eastAsia="en-US" w:bidi="en-US"/>
        </w:rPr>
        <w:t>a</w:t>
      </w:r>
      <w:r>
        <w:rPr>
          <w:color w:val="000000"/>
          <w:spacing w:val="0"/>
          <w:w w:val="100"/>
          <w:position w:val="0"/>
          <w:lang w:val="en-US" w:eastAsia="en-US" w:bidi="en-US"/>
        </w:rPr>
        <w:t>、</w:t>
      </w:r>
      <w:r>
        <w:rPr>
          <w:color w:val="000000"/>
          <w:spacing w:val="0"/>
          <w:w w:val="100"/>
          <w:position w:val="0"/>
        </w:rPr>
        <w:t>总</w:t>
      </w:r>
      <w:r>
        <w:rPr>
          <w:rFonts w:ascii="Times New Roman" w:eastAsia="Times New Roman" w:hAnsi="Times New Roman" w:cs="Times New Roman"/>
          <w:color w:val="000000"/>
          <w:spacing w:val="0"/>
          <w:w w:val="100"/>
          <w:position w:val="0"/>
          <w:lang w:val="en-US" w:eastAsia="en-US" w:bidi="en-US"/>
        </w:rPr>
        <w:t>P</w:t>
        <w:br/>
      </w:r>
      <w:r>
        <w:rPr>
          <w:color w:val="000000"/>
          <w:spacing w:val="0"/>
          <w:w w:val="100"/>
          <w:position w:val="0"/>
        </w:rPr>
        <w:t>分析操作规程</w:t>
      </w:r>
      <w:bookmarkEnd w:id="6"/>
      <w:bookmarkEnd w:id="7"/>
      <w:bookmarkEnd w:id="8"/>
    </w:p>
    <w:p>
      <w:pPr>
        <w:pStyle w:val="Bodytext20"/>
        <w:keepNext w:val="0"/>
        <w:keepLines w:val="0"/>
        <w:widowControl w:val="0"/>
        <w:shd w:val="clear" w:color="auto" w:fill="auto"/>
        <w:bidi w:val="0"/>
        <w:spacing w:before="0" w:after="5780" w:line="269" w:lineRule="auto"/>
        <w:ind w:left="0" w:right="0" w:firstLine="0"/>
        <w:jc w:val="center"/>
      </w:pPr>
      <w:r>
        <w:rPr>
          <w:rFonts w:ascii="Times New Roman" w:eastAsia="Times New Roman" w:hAnsi="Times New Roman" w:cs="Times New Roman"/>
          <w:color w:val="000000"/>
          <w:spacing w:val="0"/>
          <w:w w:val="100"/>
          <w:position w:val="0"/>
          <w:lang w:val="en-US" w:eastAsia="en-US" w:bidi="en-US"/>
        </w:rPr>
        <w:t>Operation specification for gross alpha and gross beta analysis in aerosol around</w:t>
        <w:br/>
        <w:t>nuclear power plant</w:t>
      </w:r>
    </w:p>
    <w:p>
      <w:pPr>
        <w:pStyle w:val="Bodytext20"/>
        <w:keepNext w:val="0"/>
        <w:keepLines w:val="0"/>
        <w:widowControl w:val="0"/>
        <w:shd w:val="clear" w:color="auto" w:fill="auto"/>
        <w:tabs>
          <w:tab w:val="left" w:pos="7090"/>
        </w:tabs>
        <w:bidi w:val="0"/>
        <w:spacing w:before="0" w:after="480" w:line="240" w:lineRule="auto"/>
        <w:ind w:left="0" w:right="0" w:firstLine="0"/>
        <w:jc w:val="left"/>
      </w:pPr>
      <w:r>
        <w:rPr>
          <w:rFonts w:ascii="Times New Roman" w:eastAsia="Times New Roman" w:hAnsi="Times New Roman" w:cs="Times New Roman"/>
          <w:color w:val="000000"/>
          <w:spacing w:val="0"/>
          <w:w w:val="100"/>
          <w:position w:val="0"/>
          <w:u w:val="single"/>
          <w:lang w:val="en-US" w:eastAsia="en-US" w:bidi="en-US"/>
        </w:rPr>
        <w:t xml:space="preserve">2022 </w:t>
      </w:r>
      <w:r>
        <w:rPr>
          <w:rFonts w:ascii="Times New Roman" w:eastAsia="Times New Roman" w:hAnsi="Times New Roman" w:cs="Times New Roman"/>
          <w:color w:val="000000"/>
          <w:spacing w:val="0"/>
          <w:w w:val="100"/>
          <w:position w:val="0"/>
          <w:u w:val="single"/>
          <w:lang w:val="zh-TW" w:eastAsia="zh-TW" w:bidi="zh-TW"/>
        </w:rPr>
        <w:t xml:space="preserve">- </w:t>
      </w:r>
      <w:r>
        <w:rPr>
          <w:rFonts w:ascii="Times New Roman" w:eastAsia="Times New Roman" w:hAnsi="Times New Roman" w:cs="Times New Roman"/>
          <w:color w:val="000000"/>
          <w:spacing w:val="0"/>
          <w:w w:val="100"/>
          <w:position w:val="0"/>
          <w:u w:val="single"/>
          <w:lang w:val="en-US" w:eastAsia="en-US" w:bidi="en-US"/>
        </w:rPr>
        <w:t xml:space="preserve">08 </w:t>
      </w:r>
      <w:r>
        <w:rPr>
          <w:rFonts w:ascii="Times New Roman" w:eastAsia="Times New Roman" w:hAnsi="Times New Roman" w:cs="Times New Roman"/>
          <w:color w:val="000000"/>
          <w:spacing w:val="0"/>
          <w:w w:val="100"/>
          <w:position w:val="0"/>
          <w:u w:val="single"/>
          <w:lang w:val="zh-TW" w:eastAsia="zh-TW" w:bidi="zh-TW"/>
        </w:rPr>
        <w:t xml:space="preserve">- </w:t>
      </w:r>
      <w:r>
        <w:rPr>
          <w:rFonts w:ascii="Times New Roman" w:eastAsia="Times New Roman" w:hAnsi="Times New Roman" w:cs="Times New Roman"/>
          <w:color w:val="000000"/>
          <w:spacing w:val="0"/>
          <w:w w:val="100"/>
          <w:position w:val="0"/>
          <w:u w:val="single"/>
          <w:lang w:val="en-US" w:eastAsia="en-US" w:bidi="en-US"/>
        </w:rPr>
        <w:t xml:space="preserve">08 </w:t>
      </w:r>
      <w:r>
        <w:rPr>
          <w:rFonts w:ascii="SimSun" w:eastAsia="SimSun" w:hAnsi="SimSun" w:cs="SimSun"/>
          <w:color w:val="000000"/>
          <w:spacing w:val="0"/>
          <w:w w:val="100"/>
          <w:position w:val="0"/>
          <w:u w:val="single"/>
          <w:lang w:val="zh-TW" w:eastAsia="zh-TW" w:bidi="zh-TW"/>
        </w:rPr>
        <w:t>发布</w:t>
        <w:tab/>
      </w:r>
      <w:r>
        <w:rPr>
          <w:rFonts w:ascii="Times New Roman" w:eastAsia="Times New Roman" w:hAnsi="Times New Roman" w:cs="Times New Roman"/>
          <w:color w:val="000000"/>
          <w:spacing w:val="0"/>
          <w:w w:val="100"/>
          <w:position w:val="0"/>
          <w:u w:val="single"/>
          <w:lang w:val="en-US" w:eastAsia="en-US" w:bidi="en-US"/>
        </w:rPr>
        <w:t xml:space="preserve">2022 </w:t>
      </w:r>
      <w:r>
        <w:rPr>
          <w:rFonts w:ascii="Times New Roman" w:eastAsia="Times New Roman" w:hAnsi="Times New Roman" w:cs="Times New Roman"/>
          <w:color w:val="000000"/>
          <w:spacing w:val="0"/>
          <w:w w:val="100"/>
          <w:position w:val="0"/>
          <w:u w:val="single"/>
          <w:lang w:val="zh-TW" w:eastAsia="zh-TW" w:bidi="zh-TW"/>
        </w:rPr>
        <w:t xml:space="preserve">- </w:t>
      </w:r>
      <w:r>
        <w:rPr>
          <w:rFonts w:ascii="Times New Roman" w:eastAsia="Times New Roman" w:hAnsi="Times New Roman" w:cs="Times New Roman"/>
          <w:color w:val="000000"/>
          <w:spacing w:val="0"/>
          <w:w w:val="100"/>
          <w:position w:val="0"/>
          <w:u w:val="single"/>
          <w:lang w:val="en-US" w:eastAsia="en-US" w:bidi="en-US"/>
        </w:rPr>
        <w:t xml:space="preserve">11 </w:t>
      </w:r>
      <w:r>
        <w:rPr>
          <w:rFonts w:ascii="Times New Roman" w:eastAsia="Times New Roman" w:hAnsi="Times New Roman" w:cs="Times New Roman"/>
          <w:color w:val="000000"/>
          <w:spacing w:val="0"/>
          <w:w w:val="100"/>
          <w:position w:val="0"/>
          <w:u w:val="single"/>
          <w:lang w:val="zh-TW" w:eastAsia="zh-TW" w:bidi="zh-TW"/>
        </w:rPr>
        <w:t xml:space="preserve">- 08 </w:t>
      </w:r>
      <w:r>
        <w:rPr>
          <w:rFonts w:ascii="SimSun" w:eastAsia="SimSun" w:hAnsi="SimSun" w:cs="SimSun"/>
          <w:color w:val="000000"/>
          <w:spacing w:val="0"/>
          <w:w w:val="100"/>
          <w:position w:val="0"/>
          <w:u w:val="single"/>
          <w:lang w:val="zh-TW" w:eastAsia="zh-TW" w:bidi="zh-TW"/>
        </w:rPr>
        <w:t>实施</w:t>
      </w:r>
    </w:p>
    <w:p>
      <w:pPr>
        <w:pStyle w:val="Bodytext70"/>
        <w:keepNext w:val="0"/>
        <w:keepLines w:val="0"/>
        <w:widowControl w:val="0"/>
        <w:shd w:val="clear" w:color="auto" w:fill="auto"/>
        <w:tabs>
          <w:tab w:val="left" w:pos="3322"/>
        </w:tabs>
        <w:bidi w:val="0"/>
        <w:spacing w:before="0" w:line="240" w:lineRule="auto"/>
        <w:ind w:left="0" w:right="0" w:firstLine="0"/>
        <w:jc w:val="center"/>
        <w:sectPr>
          <w:pgSz w:w="11900" w:h="16840"/>
          <w:pgMar w:top="586" w:right="752" w:bottom="586" w:left="1293" w:header="158" w:footer="158" w:gutter="0"/>
          <w:pgNumType w:start="1"/>
          <w:cols w:space="720"/>
          <w:noEndnote/>
          <w:rtlGutter w:val="0"/>
          <w:docGrid w:linePitch="360"/>
        </w:sectPr>
      </w:pPr>
      <w:r>
        <w:rPr>
          <w:color w:val="000000"/>
          <w:spacing w:val="0"/>
          <w:w w:val="100"/>
          <w:position w:val="0"/>
        </w:rPr>
        <w:t>福建省市场监督管理局</w:t>
        <w:tab/>
        <w:t>发布</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fldChar w:fldCharType="begin"/>
      </w:r>
      <w:r>
        <w:instrText xml:space="preserve"> TOC \o "1-5" \h \z </w:instrText>
      </w:r>
      <w:r>
        <w:fldChar w:fldCharType="separate"/>
      </w:r>
      <w:r>
        <w:rPr>
          <w:color w:val="000000"/>
          <w:spacing w:val="0"/>
          <w:w w:val="100"/>
          <w:position w:val="0"/>
        </w:rPr>
        <w:t>前言</w:t>
      </w:r>
      <w:r>
        <w:rPr>
          <w:color w:val="000000"/>
          <w:spacing w:val="0"/>
          <w:w w:val="100"/>
          <w:position w:val="0"/>
          <w:lang w:val="en-US" w:eastAsia="en-US" w:bidi="en-US"/>
        </w:rPr>
        <w:tab/>
      </w:r>
      <w:r>
        <w:rPr>
          <w:color w:val="000000"/>
          <w:spacing w:val="0"/>
          <w:w w:val="100"/>
          <w:position w:val="0"/>
        </w:rPr>
        <w:t>II</w:t>
      </w:r>
    </w:p>
    <w:p>
      <w:pPr>
        <w:pStyle w:val="Tableofcontents10"/>
        <w:keepNext w:val="0"/>
        <w:keepLines w:val="0"/>
        <w:widowControl w:val="0"/>
        <w:numPr>
          <w:ilvl w:val="0"/>
          <w:numId w:val="1"/>
        </w:numPr>
        <w:shd w:val="clear" w:color="auto" w:fill="auto"/>
        <w:tabs>
          <w:tab w:val="left" w:pos="309"/>
          <w:tab w:val="right" w:leader="dot" w:pos="9315"/>
        </w:tabs>
        <w:bidi w:val="0"/>
        <w:spacing w:before="0" w:line="240" w:lineRule="auto"/>
        <w:ind w:left="0" w:right="0" w:firstLine="0"/>
        <w:jc w:val="both"/>
      </w:pPr>
      <w:bookmarkStart w:id="9" w:name="bookmark9"/>
      <w:bookmarkEnd w:id="9"/>
      <w:r>
        <w:rPr>
          <w:color w:val="000000"/>
          <w:spacing w:val="0"/>
          <w:w w:val="100"/>
          <w:position w:val="0"/>
        </w:rPr>
        <w:t>范围</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numPr>
          <w:ilvl w:val="0"/>
          <w:numId w:val="1"/>
        </w:numPr>
        <w:shd w:val="clear" w:color="auto" w:fill="auto"/>
        <w:tabs>
          <w:tab w:val="left" w:pos="309"/>
          <w:tab w:val="right" w:leader="dot" w:pos="9315"/>
        </w:tabs>
        <w:bidi w:val="0"/>
        <w:spacing w:before="0" w:line="240" w:lineRule="auto"/>
        <w:ind w:left="0" w:right="0" w:firstLine="0"/>
        <w:jc w:val="both"/>
      </w:pPr>
      <w:bookmarkStart w:id="10" w:name="bookmark10"/>
      <w:bookmarkEnd w:id="10"/>
      <w:r>
        <w:rPr>
          <w:color w:val="000000"/>
          <w:spacing w:val="0"/>
          <w:w w:val="100"/>
          <w:position w:val="0"/>
        </w:rPr>
        <w:t>规范性引用文件</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numPr>
          <w:ilvl w:val="0"/>
          <w:numId w:val="1"/>
        </w:numPr>
        <w:shd w:val="clear" w:color="auto" w:fill="auto"/>
        <w:tabs>
          <w:tab w:val="left" w:pos="309"/>
          <w:tab w:val="right" w:leader="dot" w:pos="9315"/>
        </w:tabs>
        <w:bidi w:val="0"/>
        <w:spacing w:before="0" w:line="240" w:lineRule="auto"/>
        <w:ind w:left="0" w:right="0" w:firstLine="0"/>
        <w:jc w:val="both"/>
      </w:pPr>
      <w:bookmarkStart w:id="11" w:name="bookmark11"/>
      <w:bookmarkEnd w:id="11"/>
      <w:r>
        <w:rPr>
          <w:color w:val="000000"/>
          <w:spacing w:val="0"/>
          <w:w w:val="100"/>
          <w:position w:val="0"/>
        </w:rPr>
        <w:t>术语和定义</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4方法原理</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5试剂和设备</w:t>
      </w:r>
      <w:r>
        <w:rPr>
          <w:color w:val="000000"/>
          <w:spacing w:val="0"/>
          <w:w w:val="100"/>
          <w:position w:val="0"/>
          <w:lang w:val="en-US" w:eastAsia="en-US" w:bidi="en-US"/>
        </w:rPr>
        <w:tab/>
      </w:r>
      <w:r>
        <w:rPr>
          <w:color w:val="000000"/>
          <w:spacing w:val="0"/>
          <w:w w:val="100"/>
          <w:position w:val="0"/>
        </w:rPr>
        <w:t>1</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6样品采集</w:t>
      </w:r>
      <w:r>
        <w:rPr>
          <w:color w:val="000000"/>
          <w:spacing w:val="0"/>
          <w:w w:val="100"/>
          <w:position w:val="0"/>
          <w:lang w:val="en-US" w:eastAsia="en-US" w:bidi="en-US"/>
        </w:rPr>
        <w:tab/>
      </w:r>
      <w:r>
        <w:rPr>
          <w:color w:val="000000"/>
          <w:spacing w:val="0"/>
          <w:w w:val="100"/>
          <w:position w:val="0"/>
        </w:rPr>
        <w:t>2</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7分析步骤</w:t>
      </w:r>
      <w:r>
        <w:rPr>
          <w:color w:val="000000"/>
          <w:spacing w:val="0"/>
          <w:w w:val="100"/>
          <w:position w:val="0"/>
          <w:lang w:val="en-US" w:eastAsia="en-US" w:bidi="en-US"/>
        </w:rPr>
        <w:tab/>
      </w:r>
      <w:r>
        <w:rPr>
          <w:color w:val="000000"/>
          <w:spacing w:val="0"/>
          <w:w w:val="100"/>
          <w:position w:val="0"/>
        </w:rPr>
        <w:t>3</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8结果计算</w:t>
      </w:r>
      <w:r>
        <w:rPr>
          <w:color w:val="000000"/>
          <w:spacing w:val="0"/>
          <w:w w:val="100"/>
          <w:position w:val="0"/>
          <w:lang w:val="en-US" w:eastAsia="en-US" w:bidi="en-US"/>
        </w:rPr>
        <w:tab/>
      </w:r>
      <w:r>
        <w:rPr>
          <w:color w:val="000000"/>
          <w:spacing w:val="0"/>
          <w:w w:val="100"/>
          <w:position w:val="0"/>
        </w:rPr>
        <w:t>4</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9 结果表示</w:t>
      </w:r>
      <w:r>
        <w:rPr>
          <w:color w:val="000000"/>
          <w:spacing w:val="0"/>
          <w:w w:val="100"/>
          <w:position w:val="0"/>
          <w:lang w:val="en-US" w:eastAsia="en-US" w:bidi="en-US"/>
        </w:rPr>
        <w:tab/>
      </w:r>
      <w:r>
        <w:rPr>
          <w:color w:val="000000"/>
          <w:spacing w:val="0"/>
          <w:w w:val="100"/>
          <w:position w:val="0"/>
        </w:rPr>
        <w:t>5</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10准确度</w:t>
      </w:r>
      <w:r>
        <w:rPr>
          <w:color w:val="000000"/>
          <w:spacing w:val="0"/>
          <w:w w:val="100"/>
          <w:position w:val="0"/>
          <w:lang w:val="en-US" w:eastAsia="en-US" w:bidi="en-US"/>
        </w:rPr>
        <w:tab/>
      </w:r>
      <w:r>
        <w:rPr>
          <w:color w:val="000000"/>
          <w:spacing w:val="0"/>
          <w:w w:val="100"/>
          <w:position w:val="0"/>
        </w:rPr>
        <w:t>6</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11 质量保证和质量控制</w:t>
      </w:r>
      <w:r>
        <w:rPr>
          <w:color w:val="000000"/>
          <w:spacing w:val="0"/>
          <w:w w:val="100"/>
          <w:position w:val="0"/>
          <w:lang w:val="en-US" w:eastAsia="en-US" w:bidi="en-US"/>
        </w:rPr>
        <w:tab/>
      </w:r>
      <w:r>
        <w:rPr>
          <w:color w:val="000000"/>
          <w:spacing w:val="0"/>
          <w:w w:val="100"/>
          <w:position w:val="0"/>
        </w:rPr>
        <w:t>6</w:t>
      </w:r>
    </w:p>
    <w:p>
      <w:pPr>
        <w:pStyle w:val="Tableofcontents10"/>
        <w:keepNext w:val="0"/>
        <w:keepLines w:val="0"/>
        <w:widowControl w:val="0"/>
        <w:shd w:val="clear" w:color="auto" w:fill="auto"/>
        <w:tabs>
          <w:tab w:val="center" w:pos="2990"/>
          <w:tab w:val="right" w:leader="dot" w:pos="9315"/>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A </w:t>
      </w:r>
      <w:r>
        <w:rPr>
          <w:color w:val="000000"/>
          <w:spacing w:val="0"/>
          <w:w w:val="100"/>
          <w:position w:val="0"/>
        </w:rPr>
        <w:t>（规范性）</w:t>
        <w:tab/>
        <w:t>关于核电厂周围环境气溶胶中总</w:t>
      </w:r>
      <w:r>
        <w:rPr>
          <w:color w:val="000000"/>
          <w:spacing w:val="0"/>
          <w:w w:val="100"/>
          <w:position w:val="0"/>
          <w:lang w:val="en-US" w:eastAsia="en-US" w:bidi="en-US"/>
        </w:rPr>
        <w:t>a、</w:t>
      </w:r>
      <w:r>
        <w:rPr>
          <w:color w:val="000000"/>
          <w:spacing w:val="0"/>
          <w:w w:val="100"/>
          <w:position w:val="0"/>
        </w:rPr>
        <w:t>总</w:t>
      </w:r>
      <w:r>
        <w:rPr>
          <w:color w:val="000000"/>
          <w:spacing w:val="0"/>
          <w:w w:val="100"/>
          <w:position w:val="0"/>
          <w:lang w:val="en-US" w:eastAsia="en-US" w:bidi="en-US"/>
        </w:rPr>
        <w:t>B</w:t>
      </w:r>
      <w:r>
        <w:rPr>
          <w:color w:val="000000"/>
          <w:spacing w:val="0"/>
          <w:w w:val="100"/>
          <w:position w:val="0"/>
        </w:rPr>
        <w:t>分析规程实施的补充要求</w:t>
      </w:r>
      <w:r>
        <w:rPr>
          <w:color w:val="000000"/>
          <w:spacing w:val="0"/>
          <w:w w:val="100"/>
          <w:position w:val="0"/>
          <w:lang w:val="en-US" w:eastAsia="en-US" w:bidi="en-US"/>
        </w:rPr>
        <w:tab/>
      </w:r>
      <w:r>
        <w:rPr>
          <w:color w:val="000000"/>
          <w:spacing w:val="0"/>
          <w:w w:val="100"/>
          <w:position w:val="0"/>
        </w:rPr>
        <w:t>8</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B </w:t>
      </w:r>
      <w:r>
        <w:rPr>
          <w:color w:val="000000"/>
          <w:spacing w:val="0"/>
          <w:w w:val="100"/>
          <w:position w:val="0"/>
        </w:rPr>
        <w:t>（资料性）探测下限和计数不确定度</w:t>
      </w:r>
      <w:r>
        <w:rPr>
          <w:color w:val="000000"/>
          <w:spacing w:val="0"/>
          <w:w w:val="100"/>
          <w:position w:val="0"/>
          <w:lang w:val="en-US" w:eastAsia="en-US" w:bidi="en-US"/>
        </w:rPr>
        <w:tab/>
      </w:r>
      <w:r>
        <w:rPr>
          <w:color w:val="000000"/>
          <w:spacing w:val="0"/>
          <w:w w:val="100"/>
          <w:position w:val="0"/>
        </w:rPr>
        <w:t>9</w:t>
      </w:r>
    </w:p>
    <w:p>
      <w:pPr>
        <w:pStyle w:val="Tableofcontents10"/>
        <w:keepNext w:val="0"/>
        <w:keepLines w:val="0"/>
        <w:widowControl w:val="0"/>
        <w:shd w:val="clear" w:color="auto" w:fill="auto"/>
        <w:tabs>
          <w:tab w:val="center" w:pos="2990"/>
          <w:tab w:val="right" w:leader="dot" w:pos="9315"/>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C </w:t>
      </w:r>
      <w:r>
        <w:rPr>
          <w:color w:val="000000"/>
          <w:spacing w:val="0"/>
          <w:w w:val="100"/>
          <w:position w:val="0"/>
        </w:rPr>
        <w:t>（资料性）</w:t>
        <w:tab/>
        <w:t>方法的精密度与正确度</w:t>
      </w:r>
      <w:r>
        <w:rPr>
          <w:color w:val="000000"/>
          <w:spacing w:val="0"/>
          <w:w w:val="100"/>
          <w:position w:val="0"/>
          <w:lang w:val="en-US" w:eastAsia="en-US" w:bidi="en-US"/>
        </w:rPr>
        <w:tab/>
      </w:r>
      <w:r>
        <w:rPr>
          <w:color w:val="000000"/>
          <w:spacing w:val="0"/>
          <w:w w:val="100"/>
          <w:position w:val="0"/>
        </w:rPr>
        <w:t>10</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D </w:t>
      </w:r>
      <w:r>
        <w:rPr>
          <w:color w:val="000000"/>
          <w:spacing w:val="0"/>
          <w:w w:val="100"/>
          <w:position w:val="0"/>
        </w:rPr>
        <w:t>（规范性）滤膜收集效率的测定方法</w:t>
      </w:r>
      <w:r>
        <w:rPr>
          <w:color w:val="000000"/>
          <w:spacing w:val="0"/>
          <w:w w:val="100"/>
          <w:position w:val="0"/>
          <w:lang w:val="en-US" w:eastAsia="en-US" w:bidi="en-US"/>
        </w:rPr>
        <w:tab/>
      </w:r>
      <w:r>
        <w:rPr>
          <w:color w:val="000000"/>
          <w:spacing w:val="0"/>
          <w:w w:val="100"/>
          <w:position w:val="0"/>
        </w:rPr>
        <w:t>14</w:t>
      </w:r>
    </w:p>
    <w:p>
      <w:pPr>
        <w:pStyle w:val="Tableofcontents10"/>
        <w:keepNext w:val="0"/>
        <w:keepLines w:val="0"/>
        <w:widowControl w:val="0"/>
        <w:shd w:val="clear" w:color="auto" w:fill="auto"/>
        <w:tabs>
          <w:tab w:val="center" w:pos="2990"/>
          <w:tab w:val="right" w:leader="dot" w:pos="9315"/>
        </w:tabs>
        <w:bidi w:val="0"/>
        <w:spacing w:before="0" w:line="240" w:lineRule="auto"/>
        <w:ind w:left="0" w:right="0" w:firstLine="0"/>
        <w:jc w:val="both"/>
      </w:pPr>
      <w:r>
        <w:rPr>
          <w:color w:val="000000"/>
          <w:spacing w:val="0"/>
          <w:w w:val="100"/>
          <w:position w:val="0"/>
        </w:rPr>
        <w:t>附录</w:t>
      </w:r>
      <w:r>
        <w:rPr>
          <w:color w:val="000000"/>
          <w:spacing w:val="0"/>
          <w:w w:val="100"/>
          <w:position w:val="0"/>
          <w:lang w:val="en-US" w:eastAsia="en-US" w:bidi="en-US"/>
        </w:rPr>
        <w:t xml:space="preserve">E </w:t>
      </w:r>
      <w:r>
        <w:rPr>
          <w:color w:val="000000"/>
          <w:spacing w:val="0"/>
          <w:w w:val="100"/>
          <w:position w:val="0"/>
        </w:rPr>
        <w:t>（资料性）</w:t>
        <w:tab/>
        <w:t>采样、制样和测量记录表</w:t>
      </w:r>
      <w:r>
        <w:rPr>
          <w:color w:val="000000"/>
          <w:spacing w:val="0"/>
          <w:w w:val="100"/>
          <w:position w:val="0"/>
          <w:lang w:val="en-US" w:eastAsia="en-US" w:bidi="en-US"/>
        </w:rPr>
        <w:tab/>
      </w:r>
      <w:r>
        <w:rPr>
          <w:color w:val="000000"/>
          <w:spacing w:val="0"/>
          <w:w w:val="100"/>
          <w:position w:val="0"/>
        </w:rPr>
        <w:t>15</w:t>
      </w:r>
    </w:p>
    <w:p>
      <w:pPr>
        <w:pStyle w:val="Tableofcontents10"/>
        <w:keepNext w:val="0"/>
        <w:keepLines w:val="0"/>
        <w:widowControl w:val="0"/>
        <w:shd w:val="clear" w:color="auto" w:fill="auto"/>
        <w:tabs>
          <w:tab w:val="right" w:leader="dot" w:pos="9315"/>
        </w:tabs>
        <w:bidi w:val="0"/>
        <w:spacing w:before="0" w:line="240" w:lineRule="auto"/>
        <w:ind w:left="0" w:right="0" w:firstLine="0"/>
        <w:jc w:val="both"/>
        <w:sectPr>
          <w:headerReference w:type="even" r:id="rId4"/>
          <w:headerReference w:type="default" r:id="rId5"/>
          <w:footerReference w:type="even" r:id="rId6"/>
          <w:footerReference w:type="default" r:id="rId7"/>
          <w:pgSz w:w="11900" w:h="16840"/>
          <w:pgMar w:top="3140" w:right="752" w:bottom="3140" w:left="1293" w:header="0" w:footer="3" w:gutter="0"/>
          <w:pgNumType w:fmt="upperRoman" w:start="1"/>
          <w:cols w:space="720"/>
          <w:noEndnote/>
          <w:rtlGutter w:val="0"/>
          <w:docGrid w:linePitch="360"/>
        </w:sectPr>
      </w:pPr>
      <w:r>
        <w:rPr>
          <w:color w:val="000000"/>
          <w:spacing w:val="0"/>
          <w:w w:val="100"/>
          <w:position w:val="0"/>
        </w:rPr>
        <w:t>参考文献</w:t>
      </w:r>
      <w:r>
        <w:rPr>
          <w:color w:val="000000"/>
          <w:spacing w:val="0"/>
          <w:w w:val="100"/>
          <w:position w:val="0"/>
          <w:lang w:val="en-US" w:eastAsia="en-US" w:bidi="en-US"/>
        </w:rPr>
        <w:tab/>
      </w:r>
      <w:r>
        <w:rPr>
          <w:color w:val="000000"/>
          <w:spacing w:val="0"/>
          <w:w w:val="100"/>
          <w:position w:val="0"/>
        </w:rPr>
        <w:t>18</w:t>
      </w:r>
      <w:r>
        <w:fldChar w:fldCharType="end"/>
      </w:r>
    </w:p>
    <w:p>
      <w:pPr>
        <w:pStyle w:val="Bodytext10"/>
        <w:keepNext w:val="0"/>
        <w:keepLines w:val="0"/>
        <w:widowControl w:val="0"/>
        <w:shd w:val="clear" w:color="auto" w:fill="auto"/>
        <w:bidi w:val="0"/>
        <w:spacing w:before="0" w:after="0" w:line="326" w:lineRule="exact"/>
        <w:ind w:left="0" w:right="0" w:firstLine="540"/>
        <w:jc w:val="left"/>
      </w:pPr>
      <w:r>
        <w:rPr>
          <w:color w:val="000000"/>
          <w:spacing w:val="0"/>
          <w:w w:val="100"/>
          <w:position w:val="0"/>
        </w:rPr>
        <w:t>本文件按照</w:t>
      </w:r>
      <w:r>
        <w:rPr>
          <w:color w:val="000000"/>
          <w:spacing w:val="0"/>
          <w:w w:val="100"/>
          <w:position w:val="0"/>
          <w:lang w:val="en-US" w:eastAsia="en-US" w:bidi="en-US"/>
        </w:rPr>
        <w:t>GB/T 1.1—202</w:t>
      </w:r>
      <w:r>
        <w:rPr>
          <w:color w:val="000000"/>
          <w:spacing w:val="0"/>
          <w:w w:val="100"/>
          <w:position w:val="0"/>
          <w:lang w:val="zh-CN" w:eastAsia="zh-CN" w:bidi="zh-CN"/>
        </w:rPr>
        <w:t>。《标</w:t>
      </w:r>
      <w:r>
        <w:rPr>
          <w:color w:val="000000"/>
          <w:spacing w:val="0"/>
          <w:w w:val="100"/>
          <w:position w:val="0"/>
        </w:rPr>
        <w:t>准化工作导则 第1部分：标准化文件的结构和起草规则》的规定 起草。</w:t>
      </w:r>
    </w:p>
    <w:p>
      <w:pPr>
        <w:pStyle w:val="Bodytext10"/>
        <w:keepNext w:val="0"/>
        <w:keepLines w:val="0"/>
        <w:widowControl w:val="0"/>
        <w:shd w:val="clear" w:color="auto" w:fill="auto"/>
        <w:bidi w:val="0"/>
        <w:spacing w:before="0" w:after="0" w:line="326" w:lineRule="exact"/>
        <w:ind w:left="0" w:right="0" w:firstLine="540"/>
        <w:jc w:val="left"/>
      </w:pPr>
      <w:r>
        <w:rPr>
          <w:color w:val="000000"/>
          <w:spacing w:val="0"/>
          <w:w w:val="100"/>
          <w:position w:val="0"/>
        </w:rPr>
        <w:t>请注意本文件的某些内容可能涉及专利。本文件的发布机构不承担识别专利的责任。</w:t>
      </w:r>
    </w:p>
    <w:p>
      <w:pPr>
        <w:pStyle w:val="Bodytext10"/>
        <w:keepNext w:val="0"/>
        <w:keepLines w:val="0"/>
        <w:widowControl w:val="0"/>
        <w:shd w:val="clear" w:color="auto" w:fill="auto"/>
        <w:bidi w:val="0"/>
        <w:spacing w:before="0" w:after="0" w:line="326" w:lineRule="exact"/>
        <w:ind w:left="0" w:right="0" w:firstLine="540"/>
        <w:jc w:val="left"/>
      </w:pPr>
      <w:r>
        <w:rPr>
          <w:color w:val="000000"/>
          <w:spacing w:val="0"/>
          <w:w w:val="100"/>
          <w:position w:val="0"/>
        </w:rPr>
        <w:t>本文件由福建省生态环境厅提出并归口。</w:t>
      </w:r>
    </w:p>
    <w:p>
      <w:pPr>
        <w:pStyle w:val="Bodytext10"/>
        <w:keepNext w:val="0"/>
        <w:keepLines w:val="0"/>
        <w:widowControl w:val="0"/>
        <w:shd w:val="clear" w:color="auto" w:fill="auto"/>
        <w:bidi w:val="0"/>
        <w:spacing w:before="0" w:after="0" w:line="326" w:lineRule="exact"/>
        <w:ind w:left="0" w:right="0" w:firstLine="540"/>
        <w:jc w:val="left"/>
      </w:pPr>
      <w:r>
        <w:rPr>
          <w:color w:val="000000"/>
          <w:spacing w:val="0"/>
          <w:w w:val="100"/>
          <w:position w:val="0"/>
        </w:rPr>
        <w:t>本文件起草单位：福建省辐射环境监督站。</w:t>
      </w:r>
    </w:p>
    <w:p>
      <w:pPr>
        <w:pStyle w:val="Bodytext10"/>
        <w:keepNext w:val="0"/>
        <w:keepLines w:val="0"/>
        <w:widowControl w:val="0"/>
        <w:shd w:val="clear" w:color="auto" w:fill="auto"/>
        <w:bidi w:val="0"/>
        <w:spacing w:before="0" w:after="0" w:line="326" w:lineRule="exact"/>
        <w:ind w:left="0" w:right="0" w:firstLine="540"/>
        <w:jc w:val="left"/>
        <w:sectPr>
          <w:headerReference w:type="even" r:id="rId8"/>
          <w:headerReference w:type="default" r:id="rId9"/>
          <w:footerReference w:type="even" r:id="rId10"/>
          <w:footerReference w:type="default" r:id="rId11"/>
          <w:pgSz w:w="11900" w:h="16840"/>
          <w:pgMar w:top="3433" w:right="752" w:bottom="3433" w:left="1293" w:header="0" w:footer="3005" w:gutter="0"/>
          <w:pgNumType w:start="3"/>
          <w:cols w:space="720"/>
          <w:noEndnote/>
          <w:rtlGutter w:val="0"/>
          <w:docGrid w:linePitch="360"/>
        </w:sectPr>
      </w:pPr>
      <w:r>
        <w:rPr>
          <w:color w:val="000000"/>
          <w:spacing w:val="0"/>
          <w:w w:val="100"/>
          <w:position w:val="0"/>
        </w:rPr>
        <w:t>本文件主要起草人：温莉琴、何喆、陈永伟、黄丽华、高一弘、周忠阳、黄菁华、林珂、王艳飞。</w:t>
      </w:r>
    </w:p>
    <w:p>
      <w:pPr>
        <w:pStyle w:val="Heading410"/>
        <w:keepNext/>
        <w:keepLines/>
        <w:widowControl w:val="0"/>
        <w:shd w:val="clear" w:color="auto" w:fill="auto"/>
        <w:bidi w:val="0"/>
        <w:spacing w:before="0" w:line="240" w:lineRule="auto"/>
        <w:ind w:left="0" w:right="0" w:firstLine="0"/>
        <w:jc w:val="center"/>
      </w:pPr>
      <w:bookmarkStart w:id="12" w:name="bookmark12"/>
      <w:bookmarkStart w:id="13" w:name="bookmark13"/>
      <w:bookmarkStart w:id="14" w:name="bookmark14"/>
      <w:r>
        <w:rPr>
          <w:color w:val="000000"/>
          <w:spacing w:val="0"/>
          <w:w w:val="100"/>
          <w:position w:val="0"/>
        </w:rPr>
        <w:t>核电厂周围环境气溶胶中总</w:t>
      </w:r>
      <w:r>
        <w:rPr>
          <w:rFonts w:ascii="Times New Roman" w:eastAsia="Times New Roman" w:hAnsi="Times New Roman" w:cs="Times New Roman"/>
          <w:color w:val="000000"/>
          <w:spacing w:val="0"/>
          <w:w w:val="100"/>
          <w:position w:val="0"/>
          <w:lang w:val="en-US" w:eastAsia="en-US" w:bidi="en-US"/>
        </w:rPr>
        <w:t>a</w:t>
      </w:r>
      <w:r>
        <w:rPr>
          <w:color w:val="000000"/>
          <w:spacing w:val="0"/>
          <w:w w:val="100"/>
          <w:position w:val="0"/>
          <w:lang w:val="en-US" w:eastAsia="en-US" w:bidi="en-US"/>
        </w:rPr>
        <w:t>、</w:t>
      </w:r>
      <w:r>
        <w:rPr>
          <w:color w:val="000000"/>
          <w:spacing w:val="0"/>
          <w:w w:val="100"/>
          <w:position w:val="0"/>
        </w:rPr>
        <w:t>总</w:t>
      </w:r>
      <w:r>
        <w:rPr>
          <w:color w:val="000000"/>
          <w:spacing w:val="0"/>
          <w:w w:val="100"/>
          <w:position w:val="0"/>
        </w:rPr>
        <w:t>。</w:t>
      </w:r>
      <w:r>
        <w:rPr>
          <w:color w:val="000000"/>
          <w:spacing w:val="0"/>
          <w:w w:val="100"/>
          <w:position w:val="0"/>
        </w:rPr>
        <w:t>分析操作规程</w:t>
      </w:r>
      <w:bookmarkEnd w:id="12"/>
      <w:bookmarkEnd w:id="13"/>
      <w:bookmarkEnd w:id="14"/>
    </w:p>
    <w:p>
      <w:pPr>
        <w:pStyle w:val="Bodytext10"/>
        <w:keepNext w:val="0"/>
        <w:keepLines w:val="0"/>
        <w:widowControl w:val="0"/>
        <w:shd w:val="clear" w:color="auto" w:fill="auto"/>
        <w:bidi w:val="0"/>
        <w:spacing w:before="0" w:after="160" w:line="326" w:lineRule="auto"/>
        <w:ind w:left="0" w:right="0" w:firstLine="260"/>
        <w:jc w:val="left"/>
      </w:pPr>
      <w:r>
        <w:rPr>
          <w:rFonts w:ascii="Times New Roman" w:eastAsia="Times New Roman" w:hAnsi="Times New Roman" w:cs="Times New Roman"/>
          <w:color w:val="000000"/>
          <w:spacing w:val="0"/>
          <w:w w:val="100"/>
          <w:position w:val="0"/>
        </w:rPr>
        <w:t>1</w:t>
      </w:r>
      <w:r>
        <w:rPr>
          <w:color w:val="000000"/>
          <w:spacing w:val="0"/>
          <w:w w:val="100"/>
          <w:position w:val="0"/>
        </w:rPr>
        <w:t>范围</w:t>
      </w:r>
    </w:p>
    <w:p>
      <w:pPr>
        <w:pStyle w:val="Bodytext10"/>
        <w:keepNext w:val="0"/>
        <w:keepLines w:val="0"/>
        <w:widowControl w:val="0"/>
        <w:shd w:val="clear" w:color="auto" w:fill="auto"/>
        <w:bidi w:val="0"/>
        <w:spacing w:before="0" w:after="0" w:line="324" w:lineRule="exact"/>
        <w:ind w:left="0" w:right="0" w:firstLine="520"/>
        <w:jc w:val="left"/>
      </w:pPr>
      <w:r>
        <w:rPr>
          <w:color w:val="000000"/>
          <w:spacing w:val="0"/>
          <w:w w:val="100"/>
          <w:position w:val="0"/>
        </w:rPr>
        <w:t>本文件规定了用灰化/厚源法测定核电厂周围环境气溶胶中总</w:t>
      </w:r>
      <w:r>
        <w:rPr>
          <w:color w:val="000000"/>
          <w:spacing w:val="0"/>
          <w:w w:val="100"/>
          <w:position w:val="0"/>
          <w:lang w:val="en-US" w:eastAsia="en-US" w:bidi="en-US"/>
        </w:rPr>
        <w:t>a、</w:t>
      </w:r>
      <w:r>
        <w:rPr>
          <w:color w:val="000000"/>
          <w:spacing w:val="0"/>
          <w:w w:val="100"/>
          <w:position w:val="0"/>
        </w:rPr>
        <w:t>总</w:t>
      </w:r>
      <w:r>
        <w:rPr>
          <w:color w:val="000000"/>
          <w:spacing w:val="0"/>
          <w:w w:val="100"/>
          <w:position w:val="0"/>
          <w:lang w:val="en-US" w:eastAsia="en-US" w:bidi="en-US"/>
        </w:rPr>
        <w:t>B</w:t>
      </w:r>
      <w:r>
        <w:rPr>
          <w:color w:val="000000"/>
          <w:spacing w:val="0"/>
          <w:w w:val="100"/>
          <w:position w:val="0"/>
        </w:rPr>
        <w:t>放射性的操作程序和技术要 求。包括方法原理、试剂和设备、样品采集、分析步骤、结果计算、结果表示、准确度、质量保证和质 量控制等内容。</w:t>
      </w:r>
    </w:p>
    <w:p>
      <w:pPr>
        <w:pStyle w:val="Bodytext10"/>
        <w:keepNext w:val="0"/>
        <w:keepLines w:val="0"/>
        <w:widowControl w:val="0"/>
        <w:shd w:val="clear" w:color="auto" w:fill="auto"/>
        <w:bidi w:val="0"/>
        <w:spacing w:before="0" w:after="380" w:line="312" w:lineRule="exact"/>
        <w:ind w:left="0" w:right="0" w:firstLine="520"/>
        <w:jc w:val="left"/>
      </w:pPr>
      <w:r>
        <w:rPr>
          <w:color w:val="000000"/>
          <w:spacing w:val="0"/>
          <w:w w:val="100"/>
          <w:position w:val="0"/>
        </w:rPr>
        <w:t>本文件适用于核电厂周围环境气溶胶常规监测中总</w:t>
      </w:r>
      <w:r>
        <w:rPr>
          <w:color w:val="000000"/>
          <w:spacing w:val="0"/>
          <w:w w:val="100"/>
          <w:position w:val="0"/>
          <w:lang w:val="en-US" w:eastAsia="en-US" w:bidi="en-US"/>
        </w:rPr>
        <w:t>a、</w:t>
      </w:r>
      <w:r>
        <w:rPr>
          <w:color w:val="000000"/>
          <w:spacing w:val="0"/>
          <w:w w:val="100"/>
          <w:position w:val="0"/>
        </w:rPr>
        <w:t>总</w:t>
      </w:r>
      <w:r>
        <w:rPr>
          <w:color w:val="000000"/>
          <w:spacing w:val="0"/>
          <w:w w:val="100"/>
          <w:position w:val="0"/>
          <w:lang w:val="en-US" w:eastAsia="en-US" w:bidi="en-US"/>
        </w:rPr>
        <w:t>B</w:t>
      </w:r>
      <w:r>
        <w:rPr>
          <w:color w:val="000000"/>
          <w:spacing w:val="0"/>
          <w:w w:val="100"/>
          <w:position w:val="0"/>
        </w:rPr>
        <w:t>放射性的分析，其它核设施参照使用。</w:t>
      </w:r>
    </w:p>
    <w:p>
      <w:pPr>
        <w:pStyle w:val="Bodytext10"/>
        <w:keepNext w:val="0"/>
        <w:keepLines w:val="0"/>
        <w:widowControl w:val="0"/>
        <w:shd w:val="clear" w:color="auto" w:fill="auto"/>
        <w:bidi w:val="0"/>
        <w:spacing w:before="0" w:after="220" w:line="326" w:lineRule="auto"/>
        <w:ind w:left="0" w:right="0" w:firstLine="260"/>
        <w:jc w:val="left"/>
      </w:pPr>
      <w:r>
        <w:rPr>
          <w:rFonts w:ascii="Times New Roman" w:eastAsia="Times New Roman" w:hAnsi="Times New Roman" w:cs="Times New Roman"/>
          <w:color w:val="000000"/>
          <w:spacing w:val="0"/>
          <w:w w:val="100"/>
          <w:position w:val="0"/>
        </w:rPr>
        <w:t>2</w:t>
      </w:r>
      <w:r>
        <w:rPr>
          <w:color w:val="000000"/>
          <w:spacing w:val="0"/>
          <w:w w:val="100"/>
          <w:position w:val="0"/>
        </w:rPr>
        <w:t>规范性引用文件</w:t>
      </w:r>
    </w:p>
    <w:p>
      <w:pPr>
        <w:pStyle w:val="Bodytext10"/>
        <w:keepNext w:val="0"/>
        <w:keepLines w:val="0"/>
        <w:widowControl w:val="0"/>
        <w:shd w:val="clear" w:color="auto" w:fill="auto"/>
        <w:bidi w:val="0"/>
        <w:spacing w:before="0" w:after="0" w:line="312" w:lineRule="exact"/>
        <w:ind w:left="0" w:right="0" w:firstLine="520"/>
        <w:jc w:val="left"/>
      </w:pPr>
      <w:r>
        <w:rPr>
          <w:color w:val="000000"/>
          <w:spacing w:val="0"/>
          <w:w w:val="100"/>
          <w:position w:val="0"/>
        </w:rPr>
        <w:t>下列文件中的内容通过文中的规范性引用而构成本文件必不可少的条款。其中，注日期的引用文件, 仅该日期对应的版本适用于本文件；不注日期的引用文件，其最新版本（包括所有的修改单）适用于本 文件。</w:t>
      </w:r>
    </w:p>
    <w:p>
      <w:pPr>
        <w:pStyle w:val="Bodytext10"/>
        <w:keepNext w:val="0"/>
        <w:keepLines w:val="0"/>
        <w:widowControl w:val="0"/>
        <w:shd w:val="clear" w:color="auto" w:fill="auto"/>
        <w:bidi w:val="0"/>
        <w:spacing w:before="0" w:after="0" w:line="312" w:lineRule="exact"/>
        <w:ind w:left="0" w:right="0" w:firstLine="520"/>
        <w:jc w:val="left"/>
      </w:pPr>
      <w:r>
        <w:rPr>
          <w:color w:val="000000"/>
          <w:spacing w:val="0"/>
          <w:w w:val="100"/>
          <w:position w:val="0"/>
          <w:lang w:val="en-US" w:eastAsia="en-US" w:bidi="en-US"/>
        </w:rPr>
        <w:t xml:space="preserve">GB </w:t>
      </w:r>
      <w:r>
        <w:rPr>
          <w:color w:val="000000"/>
          <w:spacing w:val="0"/>
          <w:w w:val="100"/>
          <w:position w:val="0"/>
        </w:rPr>
        <w:t>8999电离辐射监测质量保证通用要求</w:t>
      </w:r>
    </w:p>
    <w:p>
      <w:pPr>
        <w:pStyle w:val="Bodytext10"/>
        <w:keepNext w:val="0"/>
        <w:keepLines w:val="0"/>
        <w:widowControl w:val="0"/>
        <w:shd w:val="clear" w:color="auto" w:fill="auto"/>
        <w:bidi w:val="0"/>
        <w:spacing w:before="0" w:after="0" w:line="312" w:lineRule="exact"/>
        <w:ind w:left="0" w:right="0" w:firstLine="520"/>
        <w:jc w:val="left"/>
      </w:pPr>
      <w:r>
        <w:rPr>
          <w:color w:val="000000"/>
          <w:spacing w:val="0"/>
          <w:w w:val="100"/>
          <w:position w:val="0"/>
          <w:lang w:val="en-US" w:eastAsia="en-US" w:bidi="en-US"/>
        </w:rPr>
        <w:t xml:space="preserve">GB/T </w:t>
      </w:r>
      <w:r>
        <w:rPr>
          <w:color w:val="000000"/>
          <w:spacing w:val="0"/>
          <w:w w:val="100"/>
          <w:position w:val="0"/>
        </w:rPr>
        <w:t>11682低本底</w:t>
      </w:r>
      <w:r>
        <w:rPr>
          <w:rFonts w:ascii="Times New Roman" w:eastAsia="Times New Roman" w:hAnsi="Times New Roman" w:cs="Times New Roman"/>
          <w:color w:val="000000"/>
          <w:spacing w:val="0"/>
          <w:w w:val="100"/>
          <w:position w:val="0"/>
          <w:lang w:val="en-US" w:eastAsia="en-US" w:bidi="en-US"/>
        </w:rPr>
        <w:t>a</w:t>
      </w:r>
      <w:r>
        <w:rPr>
          <w:color w:val="000000"/>
          <w:spacing w:val="0"/>
          <w:w w:val="100"/>
          <w:position w:val="0"/>
        </w:rPr>
        <w:t>和/或</w:t>
      </w:r>
      <w:r>
        <w:rPr>
          <w:rFonts w:ascii="Times New Roman" w:eastAsia="Times New Roman" w:hAnsi="Times New Roman" w:cs="Times New Roman"/>
          <w:color w:val="000000"/>
          <w:spacing w:val="0"/>
          <w:w w:val="100"/>
          <w:position w:val="0"/>
        </w:rPr>
        <w:t>6</w:t>
      </w:r>
      <w:r>
        <w:rPr>
          <w:color w:val="000000"/>
          <w:spacing w:val="0"/>
          <w:w w:val="100"/>
          <w:position w:val="0"/>
        </w:rPr>
        <w:t>测量仪</w:t>
      </w:r>
    </w:p>
    <w:p>
      <w:pPr>
        <w:pStyle w:val="Bodytext10"/>
        <w:keepNext w:val="0"/>
        <w:keepLines w:val="0"/>
        <w:widowControl w:val="0"/>
        <w:shd w:val="clear" w:color="auto" w:fill="auto"/>
        <w:bidi w:val="0"/>
        <w:spacing w:before="0" w:after="0" w:line="312" w:lineRule="exact"/>
        <w:ind w:left="0" w:right="0" w:firstLine="520"/>
        <w:jc w:val="left"/>
      </w:pPr>
      <w:r>
        <w:rPr>
          <w:color w:val="000000"/>
          <w:spacing w:val="0"/>
          <w:w w:val="100"/>
          <w:position w:val="0"/>
          <w:lang w:val="en-US" w:eastAsia="en-US" w:bidi="en-US"/>
        </w:rPr>
        <w:t xml:space="preserve">HJ/T </w:t>
      </w:r>
      <w:r>
        <w:rPr>
          <w:color w:val="000000"/>
          <w:spacing w:val="0"/>
          <w:w w:val="100"/>
          <w:position w:val="0"/>
        </w:rPr>
        <w:t>22气载放射性物质取样一般规定</w:t>
      </w:r>
    </w:p>
    <w:p>
      <w:pPr>
        <w:pStyle w:val="Bodytext10"/>
        <w:keepNext w:val="0"/>
        <w:keepLines w:val="0"/>
        <w:widowControl w:val="0"/>
        <w:shd w:val="clear" w:color="auto" w:fill="auto"/>
        <w:bidi w:val="0"/>
        <w:spacing w:before="0" w:after="0" w:line="312" w:lineRule="exact"/>
        <w:ind w:left="0" w:right="0" w:firstLine="520"/>
        <w:jc w:val="left"/>
      </w:pPr>
      <w:r>
        <w:rPr>
          <w:color w:val="000000"/>
          <w:spacing w:val="0"/>
          <w:w w:val="100"/>
          <w:position w:val="0"/>
          <w:lang w:val="en-US" w:eastAsia="en-US" w:bidi="en-US"/>
        </w:rPr>
        <w:t xml:space="preserve">HJ </w:t>
      </w:r>
      <w:r>
        <w:rPr>
          <w:color w:val="000000"/>
          <w:spacing w:val="0"/>
          <w:w w:val="100"/>
          <w:position w:val="0"/>
        </w:rPr>
        <w:t>61辐射环境监测技术规范</w:t>
      </w:r>
    </w:p>
    <w:p>
      <w:pPr>
        <w:pStyle w:val="Bodytext10"/>
        <w:keepNext w:val="0"/>
        <w:keepLines w:val="0"/>
        <w:widowControl w:val="0"/>
        <w:shd w:val="clear" w:color="auto" w:fill="auto"/>
        <w:bidi w:val="0"/>
        <w:spacing w:before="0" w:after="0" w:line="312" w:lineRule="exact"/>
        <w:ind w:left="0" w:right="0" w:firstLine="520"/>
        <w:jc w:val="left"/>
      </w:pPr>
      <w:r>
        <w:rPr>
          <w:color w:val="000000"/>
          <w:spacing w:val="0"/>
          <w:w w:val="100"/>
          <w:position w:val="0"/>
          <w:lang w:val="en-US" w:eastAsia="en-US" w:bidi="en-US"/>
        </w:rPr>
        <w:t xml:space="preserve">HJ </w:t>
      </w:r>
      <w:r>
        <w:rPr>
          <w:color w:val="000000"/>
          <w:spacing w:val="0"/>
          <w:w w:val="100"/>
          <w:position w:val="0"/>
        </w:rPr>
        <w:t>168环境监测分析方法标准制订技术导则</w:t>
      </w:r>
    </w:p>
    <w:p>
      <w:pPr>
        <w:pStyle w:val="Bodytext10"/>
        <w:keepNext w:val="0"/>
        <w:keepLines w:val="0"/>
        <w:widowControl w:val="0"/>
        <w:shd w:val="clear" w:color="auto" w:fill="auto"/>
        <w:bidi w:val="0"/>
        <w:spacing w:before="0" w:after="380" w:line="312" w:lineRule="exact"/>
        <w:ind w:left="0" w:right="0" w:firstLine="520"/>
        <w:jc w:val="left"/>
      </w:pPr>
      <w:r>
        <w:rPr>
          <w:color w:val="000000"/>
          <w:spacing w:val="0"/>
          <w:w w:val="100"/>
          <w:position w:val="0"/>
          <w:lang w:val="en-US" w:eastAsia="en-US" w:bidi="en-US"/>
        </w:rPr>
        <w:t xml:space="preserve">HJ </w:t>
      </w:r>
      <w:r>
        <w:rPr>
          <w:color w:val="000000"/>
          <w:spacing w:val="0"/>
          <w:w w:val="100"/>
          <w:position w:val="0"/>
        </w:rPr>
        <w:t>1009辐射环境空气自动监测站运行技术规范</w:t>
      </w:r>
    </w:p>
    <w:p>
      <w:pPr>
        <w:pStyle w:val="Bodytext10"/>
        <w:keepNext w:val="0"/>
        <w:keepLines w:val="0"/>
        <w:widowControl w:val="0"/>
        <w:shd w:val="clear" w:color="auto" w:fill="auto"/>
        <w:bidi w:val="0"/>
        <w:spacing w:before="0" w:after="220" w:line="326" w:lineRule="auto"/>
        <w:ind w:left="0" w:right="0" w:firstLine="0"/>
        <w:jc w:val="left"/>
      </w:pPr>
      <w:r>
        <w:rPr>
          <w:rFonts w:ascii="Times New Roman" w:eastAsia="Times New Roman" w:hAnsi="Times New Roman" w:cs="Times New Roman"/>
          <w:color w:val="000000"/>
          <w:spacing w:val="0"/>
          <w:w w:val="100"/>
          <w:position w:val="0"/>
        </w:rPr>
        <w:t>3</w:t>
      </w:r>
      <w:r>
        <w:rPr>
          <w:color w:val="000000"/>
          <w:spacing w:val="0"/>
          <w:w w:val="100"/>
          <w:position w:val="0"/>
        </w:rPr>
        <w:t>术语和定义</w:t>
      </w:r>
    </w:p>
    <w:p>
      <w:pPr>
        <w:pStyle w:val="Bodytext10"/>
        <w:keepNext w:val="0"/>
        <w:keepLines w:val="0"/>
        <w:widowControl w:val="0"/>
        <w:shd w:val="clear" w:color="auto" w:fill="auto"/>
        <w:bidi w:val="0"/>
        <w:spacing w:before="0" w:after="380" w:line="312" w:lineRule="exact"/>
        <w:ind w:left="0" w:right="0" w:firstLine="520"/>
        <w:jc w:val="left"/>
      </w:pPr>
      <w:r>
        <w:rPr>
          <w:color w:val="000000"/>
          <w:spacing w:val="0"/>
          <w:w w:val="100"/>
          <w:position w:val="0"/>
        </w:rPr>
        <w:t>本文件没有需要界定的术语和定义。</w:t>
      </w:r>
    </w:p>
    <w:p>
      <w:pPr>
        <w:pStyle w:val="Bodytext10"/>
        <w:keepNext w:val="0"/>
        <w:keepLines w:val="0"/>
        <w:widowControl w:val="0"/>
        <w:shd w:val="clear" w:color="auto" w:fill="auto"/>
        <w:bidi w:val="0"/>
        <w:spacing w:before="0" w:after="220" w:line="326" w:lineRule="auto"/>
        <w:ind w:left="0" w:right="0" w:firstLine="0"/>
        <w:jc w:val="left"/>
      </w:pPr>
      <w:r>
        <w:rPr>
          <w:rFonts w:ascii="Times New Roman" w:eastAsia="Times New Roman" w:hAnsi="Times New Roman" w:cs="Times New Roman"/>
          <w:color w:val="000000"/>
          <w:spacing w:val="0"/>
          <w:w w:val="100"/>
          <w:position w:val="0"/>
        </w:rPr>
        <w:t>4</w:t>
      </w:r>
      <w:r>
        <w:rPr>
          <w:color w:val="000000"/>
          <w:spacing w:val="0"/>
          <w:w w:val="100"/>
          <w:position w:val="0"/>
        </w:rPr>
        <w:t>方法原理</w:t>
      </w:r>
    </w:p>
    <w:p>
      <w:pPr>
        <w:pStyle w:val="Bodytext10"/>
        <w:keepNext w:val="0"/>
        <w:keepLines w:val="0"/>
        <w:widowControl w:val="0"/>
        <w:shd w:val="clear" w:color="auto" w:fill="auto"/>
        <w:bidi w:val="0"/>
        <w:spacing w:before="0" w:after="380" w:line="314" w:lineRule="exact"/>
        <w:ind w:left="0" w:right="0" w:firstLine="520"/>
        <w:jc w:val="left"/>
      </w:pPr>
      <w:r>
        <w:rPr>
          <w:color w:val="000000"/>
          <w:spacing w:val="0"/>
          <w:w w:val="100"/>
          <w:position w:val="0"/>
        </w:rPr>
        <w:t>采用大流量或超大流量采</w:t>
      </w:r>
      <w:r>
        <w:rPr>
          <w:color w:val="3F464F"/>
          <w:spacing w:val="0"/>
          <w:w w:val="100"/>
          <w:position w:val="0"/>
        </w:rPr>
        <w:t>样器抽</w:t>
      </w:r>
      <w:r>
        <w:rPr>
          <w:color w:val="24272A"/>
          <w:spacing w:val="0"/>
          <w:w w:val="100"/>
          <w:position w:val="0"/>
        </w:rPr>
        <w:t>取定量</w:t>
      </w:r>
      <w:r>
        <w:rPr>
          <w:color w:val="000000"/>
          <w:spacing w:val="0"/>
          <w:w w:val="100"/>
          <w:position w:val="0"/>
        </w:rPr>
        <w:t xml:space="preserve">体积的空气，使空气中气溶胶粒子被截留在滤膜上，滤膜经 400 </w:t>
      </w:r>
      <w:r>
        <w:rPr>
          <w:color w:val="000000"/>
          <w:spacing w:val="0"/>
          <w:w w:val="100"/>
          <w:position w:val="0"/>
          <w:lang w:val="en-US" w:eastAsia="en-US" w:bidi="en-US"/>
        </w:rPr>
        <w:t>°C</w:t>
      </w:r>
      <w:r>
        <w:rPr>
          <w:color w:val="000000"/>
          <w:spacing w:val="0"/>
          <w:w w:val="100"/>
          <w:position w:val="0"/>
        </w:rPr>
        <w:t>条件下灼烧处理得到固体</w:t>
      </w:r>
      <w:r>
        <w:rPr>
          <w:color w:val="24272A"/>
          <w:spacing w:val="0"/>
          <w:w w:val="100"/>
          <w:position w:val="0"/>
        </w:rPr>
        <w:t>残渣。</w:t>
      </w:r>
      <w:r>
        <w:rPr>
          <w:color w:val="3F464F"/>
          <w:spacing w:val="0"/>
          <w:w w:val="100"/>
          <w:position w:val="0"/>
        </w:rPr>
        <w:t>准确称</w:t>
      </w:r>
      <w:r>
        <w:rPr>
          <w:color w:val="000000"/>
          <w:spacing w:val="0"/>
          <w:w w:val="100"/>
          <w:position w:val="0"/>
        </w:rPr>
        <w:t>取相同质量厚度的固体残渣和标准物质，分别转移到测量 盘内均匀铺平制成样品源和标准源，在</w:t>
      </w:r>
      <w:r>
        <w:rPr>
          <w:color w:val="24272A"/>
          <w:spacing w:val="0"/>
          <w:w w:val="100"/>
          <w:position w:val="0"/>
        </w:rPr>
        <w:t>采样结束至少</w:t>
      </w:r>
      <w:r>
        <w:rPr>
          <w:color w:val="000000"/>
          <w:spacing w:val="0"/>
          <w:w w:val="100"/>
          <w:position w:val="0"/>
        </w:rPr>
        <w:t xml:space="preserve">96 </w:t>
      </w:r>
      <w:r>
        <w:rPr>
          <w:color w:val="000000"/>
          <w:spacing w:val="0"/>
          <w:w w:val="100"/>
          <w:position w:val="0"/>
          <w:lang w:val="en-US" w:eastAsia="en-US" w:bidi="en-US"/>
        </w:rPr>
        <w:t>h</w:t>
      </w:r>
      <w:r>
        <w:rPr>
          <w:color w:val="000000"/>
          <w:spacing w:val="0"/>
          <w:w w:val="100"/>
          <w:position w:val="0"/>
        </w:rPr>
        <w:t>后开始用低本底</w:t>
      </w:r>
      <w:r>
        <w:rPr>
          <w:color w:val="000000"/>
          <w:spacing w:val="0"/>
          <w:w w:val="100"/>
          <w:position w:val="0"/>
          <w:lang w:val="en-US" w:eastAsia="en-US" w:bidi="en-US"/>
        </w:rPr>
        <w:t>a/B</w:t>
      </w:r>
      <w:r>
        <w:rPr>
          <w:color w:val="000000"/>
          <w:spacing w:val="0"/>
          <w:w w:val="100"/>
          <w:position w:val="0"/>
        </w:rPr>
        <w:t>测量仪测量总</w:t>
      </w:r>
      <w:r>
        <w:rPr>
          <w:color w:val="000000"/>
          <w:spacing w:val="0"/>
          <w:w w:val="100"/>
          <w:position w:val="0"/>
          <w:lang w:val="en-US" w:eastAsia="en-US" w:bidi="en-US"/>
        </w:rPr>
        <w:t>a</w:t>
      </w:r>
      <w:r>
        <w:rPr>
          <w:color w:val="000000"/>
          <w:spacing w:val="0"/>
          <w:w w:val="100"/>
          <w:position w:val="0"/>
        </w:rPr>
        <w:t>和总</w:t>
      </w:r>
      <w:r>
        <w:rPr>
          <w:color w:val="000000"/>
          <w:spacing w:val="0"/>
          <w:w w:val="100"/>
          <w:position w:val="0"/>
          <w:lang w:val="en-US" w:eastAsia="en-US" w:bidi="en-US"/>
        </w:rPr>
        <w:t xml:space="preserve">B </w:t>
      </w:r>
      <w:r>
        <w:rPr>
          <w:color w:val="000000"/>
          <w:spacing w:val="0"/>
          <w:w w:val="100"/>
          <w:position w:val="0"/>
        </w:rPr>
        <w:t>放射性。</w:t>
      </w:r>
    </w:p>
    <w:p>
      <w:pPr>
        <w:pStyle w:val="Bodytext10"/>
        <w:keepNext w:val="0"/>
        <w:keepLines w:val="0"/>
        <w:widowControl w:val="0"/>
        <w:shd w:val="clear" w:color="auto" w:fill="auto"/>
        <w:bidi w:val="0"/>
        <w:spacing w:before="0" w:after="300" w:line="326" w:lineRule="auto"/>
        <w:ind w:left="0" w:right="0" w:firstLine="0"/>
        <w:jc w:val="left"/>
      </w:pPr>
      <w:r>
        <w:rPr>
          <w:rFonts w:ascii="Times New Roman" w:eastAsia="Times New Roman" w:hAnsi="Times New Roman" w:cs="Times New Roman"/>
          <w:color w:val="000000"/>
          <w:spacing w:val="0"/>
          <w:w w:val="100"/>
          <w:position w:val="0"/>
        </w:rPr>
        <w:t>5</w:t>
      </w:r>
      <w:r>
        <w:rPr>
          <w:color w:val="000000"/>
          <w:spacing w:val="0"/>
          <w:w w:val="100"/>
          <w:position w:val="0"/>
        </w:rPr>
        <w:t>试剂和设备</w:t>
      </w:r>
    </w:p>
    <w:p>
      <w:pPr>
        <w:pStyle w:val="Bodytext10"/>
        <w:keepNext w:val="0"/>
        <w:keepLines w:val="0"/>
        <w:widowControl w:val="0"/>
        <w:shd w:val="clear" w:color="auto" w:fill="auto"/>
        <w:bidi w:val="0"/>
        <w:spacing w:before="0" w:after="60" w:line="326" w:lineRule="auto"/>
        <w:ind w:left="0" w:right="0" w:firstLine="0"/>
        <w:jc w:val="left"/>
      </w:pPr>
      <w:r>
        <w:rPr>
          <w:rFonts w:ascii="Times New Roman" w:eastAsia="Times New Roman" w:hAnsi="Times New Roman" w:cs="Times New Roman"/>
          <w:color w:val="24272A"/>
          <w:spacing w:val="0"/>
          <w:w w:val="100"/>
          <w:position w:val="0"/>
          <w:lang w:val="en-US" w:eastAsia="en-US" w:bidi="en-US"/>
        </w:rPr>
        <w:t xml:space="preserve">5. </w:t>
      </w:r>
      <w:r>
        <w:rPr>
          <w:rFonts w:ascii="Times New Roman" w:eastAsia="Times New Roman" w:hAnsi="Times New Roman" w:cs="Times New Roman"/>
          <w:color w:val="000000"/>
          <w:spacing w:val="0"/>
          <w:w w:val="100"/>
          <w:position w:val="0"/>
        </w:rPr>
        <w:t>1</w:t>
      </w:r>
      <w:r>
        <w:rPr>
          <w:color w:val="000000"/>
          <w:spacing w:val="0"/>
          <w:w w:val="100"/>
          <w:position w:val="0"/>
        </w:rPr>
        <w:t>试剂材料</w:t>
      </w:r>
    </w:p>
    <w:p>
      <w:pPr>
        <w:pStyle w:val="Bodytext10"/>
        <w:keepNext w:val="0"/>
        <w:keepLines w:val="0"/>
        <w:widowControl w:val="0"/>
        <w:shd w:val="clear" w:color="auto" w:fill="auto"/>
        <w:bidi w:val="0"/>
        <w:spacing w:before="0" w:after="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5.1.1</w:t>
      </w:r>
      <w:r>
        <w:rPr>
          <w:color w:val="000000"/>
          <w:spacing w:val="0"/>
          <w:w w:val="100"/>
          <w:position w:val="0"/>
        </w:rPr>
        <w:t>分析时使用分析纯试剂，实验用水为蒸馅水或去离子水。</w:t>
      </w:r>
    </w:p>
    <w:p>
      <w:pPr>
        <w:pStyle w:val="Bodytext10"/>
        <w:keepNext w:val="0"/>
        <w:keepLines w:val="0"/>
        <w:widowControl w:val="0"/>
        <w:shd w:val="clear" w:color="auto" w:fill="auto"/>
        <w:bidi w:val="0"/>
        <w:spacing w:before="0" w:after="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 xml:space="preserve">5. 1. </w:t>
      </w:r>
      <w:r>
        <w:rPr>
          <w:rFonts w:ascii="Times New Roman" w:eastAsia="Times New Roman" w:hAnsi="Times New Roman" w:cs="Times New Roman"/>
          <w:color w:val="000000"/>
          <w:spacing w:val="0"/>
          <w:w w:val="100"/>
          <w:position w:val="0"/>
        </w:rPr>
        <w:t>2</w:t>
      </w:r>
      <w:r>
        <w:rPr>
          <w:color w:val="000000"/>
          <w:spacing w:val="0"/>
          <w:w w:val="100"/>
          <w:position w:val="0"/>
        </w:rPr>
        <w:t>滤膜，应符合</w:t>
      </w:r>
      <w:r>
        <w:rPr>
          <w:color w:val="000000"/>
          <w:spacing w:val="0"/>
          <w:w w:val="100"/>
          <w:position w:val="0"/>
          <w:lang w:val="en-US" w:eastAsia="en-US" w:bidi="en-US"/>
        </w:rPr>
        <w:t xml:space="preserve">HJ/T </w:t>
      </w:r>
      <w:r>
        <w:rPr>
          <w:color w:val="000000"/>
          <w:spacing w:val="0"/>
          <w:w w:val="100"/>
          <w:position w:val="0"/>
        </w:rPr>
        <w:t>22的规定，且材质应可灰化，如聚丙烯、聚丁烯等易灰化材质。</w:t>
      </w:r>
    </w:p>
    <w:p>
      <w:pPr>
        <w:pStyle w:val="Bodytext10"/>
        <w:keepNext w:val="0"/>
        <w:keepLines w:val="0"/>
        <w:widowControl w:val="0"/>
        <w:shd w:val="clear" w:color="auto" w:fill="auto"/>
        <w:bidi w:val="0"/>
        <w:spacing w:before="0" w:after="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 xml:space="preserve">5. 1. </w:t>
      </w:r>
      <w:r>
        <w:rPr>
          <w:rFonts w:ascii="Times New Roman" w:eastAsia="Times New Roman" w:hAnsi="Times New Roman" w:cs="Times New Roman"/>
          <w:color w:val="000000"/>
          <w:spacing w:val="0"/>
          <w:w w:val="100"/>
          <w:position w:val="0"/>
        </w:rPr>
        <w:t>3</w:t>
      </w:r>
      <w:r>
        <w:rPr>
          <w:color w:val="000000"/>
          <w:spacing w:val="0"/>
          <w:w w:val="100"/>
          <w:position w:val="0"/>
        </w:rPr>
        <w:t>有机溶剂：无水乙醇或丙酮。</w:t>
      </w:r>
    </w:p>
    <w:p>
      <w:pPr>
        <w:pStyle w:val="Bodytext10"/>
        <w:keepNext w:val="0"/>
        <w:keepLines w:val="0"/>
        <w:widowControl w:val="0"/>
        <w:shd w:val="clear" w:color="auto" w:fill="auto"/>
        <w:bidi w:val="0"/>
        <w:spacing w:before="0" w:after="260" w:line="312" w:lineRule="exact"/>
        <w:ind w:left="0" w:right="0" w:firstLine="0"/>
        <w:jc w:val="left"/>
      </w:pPr>
      <w:r>
        <w:rPr>
          <w:rFonts w:ascii="Times New Roman" w:eastAsia="Times New Roman" w:hAnsi="Times New Roman" w:cs="Times New Roman"/>
          <w:color w:val="000000"/>
          <w:spacing w:val="0"/>
          <w:w w:val="100"/>
          <w:position w:val="0"/>
          <w:lang w:val="en-US" w:eastAsia="en-US" w:bidi="en-US"/>
        </w:rPr>
        <w:t>5. 1.4</w:t>
      </w:r>
      <w:r>
        <w:rPr>
          <w:color w:val="000000"/>
          <w:spacing w:val="0"/>
          <w:w w:val="100"/>
          <w:position w:val="0"/>
        </w:rPr>
        <w:t>硫酸钙，优级纯。</w:t>
      </w:r>
    </w:p>
    <w:p>
      <w:pPr>
        <w:pStyle w:val="Bodytext10"/>
        <w:keepNext w:val="0"/>
        <w:keepLines w:val="0"/>
        <w:widowControl w:val="0"/>
        <w:shd w:val="clear" w:color="auto" w:fill="auto"/>
        <w:bidi w:val="0"/>
        <w:spacing w:before="0" w:after="0" w:line="336" w:lineRule="auto"/>
        <w:ind w:left="0" w:right="0" w:firstLine="0"/>
        <w:jc w:val="left"/>
      </w:pPr>
      <w:r>
        <w:rPr>
          <w:rFonts w:ascii="Times New Roman" w:eastAsia="Times New Roman" w:hAnsi="Times New Roman" w:cs="Times New Roman"/>
          <w:color w:val="000000"/>
          <w:spacing w:val="0"/>
          <w:w w:val="100"/>
          <w:position w:val="0"/>
          <w:lang w:val="en-US" w:eastAsia="en-US" w:bidi="en-US"/>
        </w:rPr>
        <w:t>5.1.5</w:t>
      </w:r>
      <w:r>
        <w:rPr>
          <w:color w:val="000000"/>
          <w:spacing w:val="0"/>
          <w:w w:val="100"/>
          <w:position w:val="0"/>
        </w:rPr>
        <w:t>标准物质：</w:t>
      </w:r>
    </w:p>
    <w:p>
      <w:pPr>
        <w:pStyle w:val="Bodytext10"/>
        <w:keepNext w:val="0"/>
        <w:keepLines w:val="0"/>
        <w:widowControl w:val="0"/>
        <w:shd w:val="clear" w:color="auto" w:fill="auto"/>
        <w:tabs>
          <w:tab w:val="left" w:leader="hyphen" w:pos="973"/>
        </w:tabs>
        <w:bidi w:val="0"/>
        <w:spacing w:before="0" w:after="0" w:line="322" w:lineRule="exact"/>
        <w:ind w:left="0" w:right="0" w:firstLine="560"/>
        <w:jc w:val="left"/>
      </w:pPr>
      <w:r>
        <w:rPr>
          <w:color w:val="000000"/>
          <w:spacing w:val="0"/>
          <w:w w:val="100"/>
          <w:position w:val="0"/>
        </w:rPr>
        <w:tab/>
        <w:t>总</w:t>
      </w:r>
      <w:r>
        <w:rPr>
          <w:b/>
          <w:bCs/>
          <w:i/>
          <w:iCs/>
          <w:color w:val="000000"/>
          <w:spacing w:val="0"/>
          <w:w w:val="100"/>
          <w:position w:val="0"/>
          <w:lang w:val="en-US" w:eastAsia="en-US" w:bidi="en-US"/>
        </w:rPr>
        <w:t>a</w:t>
      </w:r>
      <w:r>
        <w:rPr>
          <w:color w:val="000000"/>
          <w:spacing w:val="0"/>
          <w:w w:val="100"/>
          <w:position w:val="0"/>
        </w:rPr>
        <w:t>以有证</w:t>
      </w:r>
      <w:r>
        <w:rPr>
          <w:color w:val="000000"/>
          <w:spacing w:val="0"/>
          <w:w w:val="100"/>
          <w:position w:val="0"/>
          <w:vertAlign w:val="superscript"/>
          <w:lang w:val="en-US" w:eastAsia="en-US" w:bidi="en-US"/>
        </w:rPr>
        <w:t>241</w:t>
      </w:r>
      <w:r>
        <w:rPr>
          <w:color w:val="000000"/>
          <w:spacing w:val="0"/>
          <w:w w:val="100"/>
          <w:position w:val="0"/>
          <w:lang w:val="en-US" w:eastAsia="en-US" w:bidi="en-US"/>
        </w:rPr>
        <w:t>Am</w:t>
      </w:r>
      <w:r>
        <w:rPr>
          <w:color w:val="000000"/>
          <w:spacing w:val="0"/>
          <w:w w:val="100"/>
          <w:position w:val="0"/>
        </w:rPr>
        <w:t>标准粉末为标准物质；</w:t>
      </w:r>
    </w:p>
    <w:p>
      <w:pPr>
        <w:pStyle w:val="Bodytext10"/>
        <w:keepNext w:val="0"/>
        <w:keepLines w:val="0"/>
        <w:widowControl w:val="0"/>
        <w:shd w:val="clear" w:color="auto" w:fill="auto"/>
        <w:bidi w:val="0"/>
        <w:spacing w:before="0" w:after="240" w:line="322" w:lineRule="exact"/>
        <w:ind w:left="0" w:right="0" w:firstLine="560"/>
        <w:jc w:val="left"/>
      </w:pPr>
      <w:r>
        <w:rPr>
          <w:color w:val="000000"/>
          <w:spacing w:val="0"/>
          <w:w w:val="100"/>
          <w:position w:val="0"/>
        </w:rPr>
        <w:t>――总</w:t>
      </w:r>
      <w:r>
        <w:rPr>
          <w:color w:val="000000"/>
          <w:spacing w:val="0"/>
          <w:w w:val="100"/>
          <w:position w:val="0"/>
          <w:lang w:val="en-US" w:eastAsia="en-US" w:bidi="en-US"/>
        </w:rPr>
        <w:t>B</w:t>
      </w:r>
      <w:r>
        <w:rPr>
          <w:color w:val="000000"/>
          <w:spacing w:val="0"/>
          <w:w w:val="100"/>
          <w:position w:val="0"/>
        </w:rPr>
        <w:t>以优级纯氯化钾，或以有证</w:t>
      </w:r>
      <w:r>
        <w:rPr>
          <w:color w:val="000000"/>
          <w:spacing w:val="0"/>
          <w:w w:val="100"/>
          <w:position w:val="0"/>
          <w:vertAlign w:val="superscript"/>
          <w:lang w:val="en-US" w:eastAsia="en-US" w:bidi="en-US"/>
        </w:rPr>
        <w:t>40</w:t>
      </w:r>
      <w:r>
        <w:rPr>
          <w:color w:val="000000"/>
          <w:spacing w:val="0"/>
          <w:w w:val="100"/>
          <w:position w:val="0"/>
          <w:lang w:val="en-US" w:eastAsia="en-US" w:bidi="en-US"/>
        </w:rPr>
        <w:t>K</w:t>
      </w:r>
      <w:r>
        <w:rPr>
          <w:color w:val="000000"/>
          <w:spacing w:val="0"/>
          <w:w w:val="100"/>
          <w:position w:val="0"/>
        </w:rPr>
        <w:t>标准粉末为标准物质。</w:t>
      </w:r>
    </w:p>
    <w:p>
      <w:pPr>
        <w:pStyle w:val="Bodytext10"/>
        <w:keepNext w:val="0"/>
        <w:keepLines w:val="0"/>
        <w:widowControl w:val="0"/>
        <w:shd w:val="clear" w:color="auto" w:fill="auto"/>
        <w:bidi w:val="0"/>
        <w:spacing w:before="0" w:after="140" w:line="240" w:lineRule="auto"/>
        <w:ind w:left="0" w:right="0" w:firstLine="0"/>
        <w:jc w:val="left"/>
        <w:sectPr>
          <w:headerReference w:type="even" r:id="rId12"/>
          <w:headerReference w:type="default" r:id="rId13"/>
          <w:footerReference w:type="even" r:id="rId14"/>
          <w:footerReference w:type="default" r:id="rId15"/>
          <w:headerReference w:type="first" r:id="rId16"/>
          <w:footerReference w:type="first" r:id="rId17"/>
          <w:pgSz w:w="11900" w:h="16840"/>
          <w:pgMar w:top="1724" w:right="1000" w:bottom="1517" w:left="1045" w:header="0" w:footer="3" w:gutter="0"/>
          <w:pgNumType w:start="1"/>
          <w:cols w:space="720"/>
          <w:noEndnote/>
          <w:titlePg/>
          <w:rtlGutter w:val="0"/>
          <w:docGrid w:linePitch="360"/>
        </w:sectPr>
      </w:pPr>
      <w:r>
        <w:rPr>
          <w:color w:val="000000"/>
          <w:spacing w:val="0"/>
          <w:w w:val="100"/>
          <w:position w:val="0"/>
          <w:lang w:val="en-US" w:eastAsia="en-US" w:bidi="en-US"/>
        </w:rPr>
        <w:t xml:space="preserve">5. </w:t>
      </w:r>
      <w:r>
        <w:rPr>
          <w:color w:val="000000"/>
          <w:spacing w:val="0"/>
          <w:w w:val="100"/>
          <w:position w:val="0"/>
        </w:rPr>
        <w:t>2</w:t>
      </w:r>
      <w:r>
        <w:rPr>
          <w:b/>
          <w:bCs/>
          <w:color w:val="000000"/>
          <w:spacing w:val="0"/>
          <w:w w:val="100"/>
          <w:position w:val="0"/>
        </w:rPr>
        <w:t>仪器设备</w:t>
      </w:r>
    </w:p>
    <w:p>
      <w:pPr>
        <w:pStyle w:val="Bodytext10"/>
        <w:keepNext w:val="0"/>
        <w:keepLines w:val="0"/>
        <w:widowControl w:val="0"/>
        <w:shd w:val="clear" w:color="auto" w:fill="auto"/>
        <w:bidi w:val="0"/>
        <w:spacing w:before="0" w:after="0" w:line="318"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5.2. </w:t>
      </w:r>
      <w:r>
        <w:rPr>
          <w:rFonts w:ascii="Times New Roman" w:eastAsia="Times New Roman" w:hAnsi="Times New Roman" w:cs="Times New Roman"/>
          <w:color w:val="000000"/>
          <w:spacing w:val="0"/>
          <w:w w:val="100"/>
          <w:position w:val="0"/>
        </w:rPr>
        <w:t>1</w:t>
      </w:r>
      <w:r>
        <w:rPr>
          <w:color w:val="000000"/>
          <w:spacing w:val="0"/>
          <w:w w:val="100"/>
          <w:position w:val="0"/>
        </w:rPr>
        <w:t>采样设备：超大流量采样器或大流量采样器，性能和技术指标应符合</w:t>
      </w:r>
      <w:r>
        <w:rPr>
          <w:color w:val="000000"/>
          <w:spacing w:val="0"/>
          <w:w w:val="100"/>
          <w:position w:val="0"/>
          <w:lang w:val="en-US" w:eastAsia="en-US" w:bidi="en-US"/>
        </w:rPr>
        <w:t xml:space="preserve">HJ </w:t>
      </w:r>
      <w:r>
        <w:rPr>
          <w:color w:val="000000"/>
          <w:spacing w:val="0"/>
          <w:w w:val="100"/>
          <w:position w:val="0"/>
        </w:rPr>
        <w:t xml:space="preserve">1009的规定。超大流 量采样器流量不小于600 </w:t>
      </w:r>
      <w:r>
        <w:rPr>
          <w:color w:val="000000"/>
          <w:spacing w:val="0"/>
          <w:w w:val="100"/>
          <w:position w:val="0"/>
          <w:lang w:val="en-US" w:eastAsia="en-US" w:bidi="en-US"/>
        </w:rPr>
        <w:t>m</w:t>
      </w:r>
      <w:r>
        <w:rPr>
          <w:color w:val="000000"/>
          <w:spacing w:val="0"/>
          <w:w w:val="100"/>
          <w:position w:val="0"/>
          <w:vertAlign w:val="superscript"/>
          <w:lang w:val="en-US" w:eastAsia="en-US" w:bidi="en-US"/>
        </w:rPr>
        <w:t>3</w:t>
      </w:r>
      <w:r>
        <w:rPr>
          <w:color w:val="000000"/>
          <w:spacing w:val="0"/>
          <w:w w:val="100"/>
          <w:position w:val="0"/>
          <w:lang w:val="en-US" w:eastAsia="en-US" w:bidi="en-US"/>
        </w:rPr>
        <w:t>/h</w:t>
      </w:r>
      <w:r>
        <w:rPr>
          <w:color w:val="000000"/>
          <w:spacing w:val="0"/>
          <w:w w:val="100"/>
          <w:position w:val="0"/>
        </w:rPr>
        <w:t xml:space="preserve">，流量示值误差&lt; + 5%；大流量采样器流量不小于60 </w:t>
      </w:r>
      <w:r>
        <w:rPr>
          <w:color w:val="000000"/>
          <w:spacing w:val="0"/>
          <w:w w:val="100"/>
          <w:position w:val="0"/>
          <w:lang w:val="en-US" w:eastAsia="en-US" w:bidi="en-US"/>
        </w:rPr>
        <w:t>m</w:t>
      </w:r>
      <w:r>
        <w:rPr>
          <w:color w:val="000000"/>
          <w:spacing w:val="0"/>
          <w:w w:val="100"/>
          <w:position w:val="0"/>
          <w:vertAlign w:val="superscript"/>
          <w:lang w:val="en-US" w:eastAsia="en-US" w:bidi="en-US"/>
        </w:rPr>
        <w:t>3</w:t>
      </w:r>
      <w:r>
        <w:rPr>
          <w:color w:val="000000"/>
          <w:spacing w:val="0"/>
          <w:w w:val="100"/>
          <w:position w:val="0"/>
          <w:lang w:val="en-US" w:eastAsia="en-US" w:bidi="en-US"/>
        </w:rPr>
        <w:t>/h</w:t>
      </w:r>
      <w:r>
        <w:rPr>
          <w:color w:val="000000"/>
          <w:spacing w:val="0"/>
          <w:w w:val="100"/>
          <w:position w:val="0"/>
        </w:rPr>
        <w:t>，流量示值误 差 &lt;±2%。</w:t>
      </w:r>
    </w:p>
    <w:p>
      <w:pPr>
        <w:pStyle w:val="Bodytext10"/>
        <w:keepNext w:val="0"/>
        <w:keepLines w:val="0"/>
        <w:widowControl w:val="0"/>
        <w:numPr>
          <w:ilvl w:val="0"/>
          <w:numId w:val="2"/>
        </w:numPr>
        <w:shd w:val="clear" w:color="auto" w:fill="auto"/>
        <w:tabs>
          <w:tab w:val="left" w:pos="334"/>
        </w:tabs>
        <w:bidi w:val="0"/>
        <w:spacing w:before="0" w:after="0" w:line="318" w:lineRule="exact"/>
        <w:ind w:left="0" w:right="0" w:firstLine="0"/>
        <w:jc w:val="both"/>
      </w:pPr>
      <w:bookmarkStart w:id="15" w:name="bookmark15"/>
      <w:bookmarkEnd w:id="15"/>
      <w:r>
        <w:rPr>
          <w:rFonts w:ascii="Times New Roman" w:eastAsia="Times New Roman" w:hAnsi="Times New Roman" w:cs="Times New Roman"/>
          <w:color w:val="000000"/>
          <w:spacing w:val="0"/>
          <w:w w:val="100"/>
          <w:position w:val="0"/>
          <w:lang w:val="en-US" w:eastAsia="en-US" w:bidi="en-US"/>
        </w:rPr>
        <w:t xml:space="preserve">2. </w:t>
      </w:r>
      <w:r>
        <w:rPr>
          <w:rFonts w:ascii="Times New Roman" w:eastAsia="Times New Roman" w:hAnsi="Times New Roman" w:cs="Times New Roman"/>
          <w:color w:val="000000"/>
          <w:spacing w:val="0"/>
          <w:w w:val="100"/>
          <w:position w:val="0"/>
        </w:rPr>
        <w:t>2</w:t>
      </w:r>
      <w:r>
        <w:rPr>
          <w:color w:val="000000"/>
          <w:spacing w:val="0"/>
          <w:w w:val="100"/>
          <w:position w:val="0"/>
        </w:rPr>
        <w:t>低本底</w:t>
      </w:r>
      <w:r>
        <w:rPr>
          <w:color w:val="000000"/>
          <w:spacing w:val="0"/>
          <w:w w:val="100"/>
          <w:position w:val="0"/>
          <w:lang w:val="en-US" w:eastAsia="en-US" w:bidi="en-US"/>
        </w:rPr>
        <w:t>a/B</w:t>
      </w:r>
      <w:r>
        <w:rPr>
          <w:color w:val="000000"/>
          <w:spacing w:val="0"/>
          <w:w w:val="100"/>
          <w:position w:val="0"/>
        </w:rPr>
        <w:t>测量仪，性能指标应符合</w:t>
      </w:r>
      <w:r>
        <w:rPr>
          <w:color w:val="000000"/>
          <w:spacing w:val="0"/>
          <w:w w:val="100"/>
          <w:position w:val="0"/>
          <w:lang w:val="en-US" w:eastAsia="en-US" w:bidi="en-US"/>
        </w:rPr>
        <w:t xml:space="preserve">GB/T </w:t>
      </w:r>
      <w:r>
        <w:rPr>
          <w:color w:val="000000"/>
          <w:spacing w:val="0"/>
          <w:w w:val="100"/>
          <w:position w:val="0"/>
        </w:rPr>
        <w:t>11682的规定。使用前应根据仪器说明书检查确定 其性能稳定。</w:t>
      </w:r>
    </w:p>
    <w:p>
      <w:pPr>
        <w:pStyle w:val="Bodytext10"/>
        <w:keepNext w:val="0"/>
        <w:keepLines w:val="0"/>
        <w:widowControl w:val="0"/>
        <w:numPr>
          <w:ilvl w:val="0"/>
          <w:numId w:val="3"/>
        </w:numPr>
        <w:shd w:val="clear" w:color="auto" w:fill="auto"/>
        <w:tabs>
          <w:tab w:val="left" w:pos="334"/>
        </w:tabs>
        <w:bidi w:val="0"/>
        <w:spacing w:before="0" w:after="0" w:line="322" w:lineRule="exact"/>
        <w:ind w:left="0" w:right="0" w:firstLine="0"/>
        <w:jc w:val="both"/>
      </w:pPr>
      <w:bookmarkStart w:id="16" w:name="bookmark16"/>
      <w:bookmarkEnd w:id="16"/>
      <w:r>
        <w:rPr>
          <w:rFonts w:ascii="Times New Roman" w:eastAsia="Times New Roman" w:hAnsi="Times New Roman" w:cs="Times New Roman"/>
          <w:color w:val="000000"/>
          <w:spacing w:val="0"/>
          <w:w w:val="100"/>
          <w:position w:val="0"/>
          <w:lang w:val="en-US" w:eastAsia="en-US" w:bidi="en-US"/>
        </w:rPr>
        <w:t xml:space="preserve">2. </w:t>
      </w:r>
      <w:r>
        <w:rPr>
          <w:rFonts w:ascii="Times New Roman" w:eastAsia="Times New Roman" w:hAnsi="Times New Roman" w:cs="Times New Roman"/>
          <w:color w:val="000000"/>
          <w:spacing w:val="0"/>
          <w:w w:val="100"/>
          <w:position w:val="0"/>
        </w:rPr>
        <w:t>3</w:t>
      </w:r>
      <w:r>
        <w:rPr>
          <w:color w:val="000000"/>
          <w:spacing w:val="0"/>
          <w:w w:val="100"/>
          <w:position w:val="0"/>
        </w:rPr>
        <w:t>分析天平，感量</w:t>
      </w:r>
      <w:r>
        <w:rPr>
          <w:color w:val="000000"/>
          <w:spacing w:val="0"/>
          <w:w w:val="100"/>
          <w:position w:val="0"/>
          <w:lang w:val="en-US" w:eastAsia="en-US" w:bidi="en-US"/>
        </w:rPr>
        <w:t>0.1 mg。</w:t>
      </w:r>
    </w:p>
    <w:p>
      <w:pPr>
        <w:pStyle w:val="Bodytext10"/>
        <w:keepNext w:val="0"/>
        <w:keepLines w:val="0"/>
        <w:widowControl w:val="0"/>
        <w:shd w:val="clear" w:color="auto" w:fill="auto"/>
        <w:bidi w:val="0"/>
        <w:spacing w:before="0" w:after="0" w:line="322" w:lineRule="exact"/>
        <w:ind w:left="0" w:right="0" w:firstLine="0"/>
        <w:jc w:val="both"/>
      </w:pPr>
      <w:r>
        <w:rPr>
          <w:rFonts w:ascii="Times New Roman" w:eastAsia="Times New Roman" w:hAnsi="Times New Roman" w:cs="Times New Roman"/>
          <w:color w:val="000000"/>
          <w:spacing w:val="0"/>
          <w:w w:val="100"/>
          <w:position w:val="0"/>
          <w:lang w:val="en-US" w:eastAsia="en-US" w:bidi="en-US"/>
        </w:rPr>
        <w:t>5.2.4</w:t>
      </w:r>
      <w:r>
        <w:rPr>
          <w:color w:val="000000"/>
          <w:spacing w:val="0"/>
          <w:w w:val="100"/>
          <w:position w:val="0"/>
        </w:rPr>
        <w:t>干燥设备：烘箱、红外箱或红外灯。</w:t>
      </w:r>
    </w:p>
    <w:p>
      <w:pPr>
        <w:pStyle w:val="Bodytext10"/>
        <w:keepNext w:val="0"/>
        <w:keepLines w:val="0"/>
        <w:widowControl w:val="0"/>
        <w:shd w:val="clear" w:color="auto" w:fill="auto"/>
        <w:bidi w:val="0"/>
        <w:spacing w:before="0" w:after="0" w:line="322" w:lineRule="exact"/>
        <w:ind w:left="0" w:right="0" w:firstLine="0"/>
        <w:jc w:val="both"/>
      </w:pPr>
      <w:r>
        <w:rPr>
          <w:rFonts w:ascii="Times New Roman" w:eastAsia="Times New Roman" w:hAnsi="Times New Roman" w:cs="Times New Roman"/>
          <w:color w:val="000000"/>
          <w:spacing w:val="0"/>
          <w:w w:val="100"/>
          <w:position w:val="0"/>
          <w:lang w:val="en-US" w:eastAsia="en-US" w:bidi="en-US"/>
        </w:rPr>
        <w:t>5.2.5</w:t>
      </w:r>
      <w:r>
        <w:rPr>
          <w:color w:val="000000"/>
          <w:spacing w:val="0"/>
          <w:w w:val="100"/>
          <w:position w:val="0"/>
        </w:rPr>
        <w:t>炭化设备：可调温电热板，也可选用电炉或其他加热设备。</w:t>
      </w:r>
    </w:p>
    <w:p>
      <w:pPr>
        <w:pStyle w:val="Bodytext10"/>
        <w:keepNext w:val="0"/>
        <w:keepLines w:val="0"/>
        <w:widowControl w:val="0"/>
        <w:shd w:val="clear" w:color="auto" w:fill="auto"/>
        <w:bidi w:val="0"/>
        <w:spacing w:before="0" w:after="0" w:line="322" w:lineRule="exact"/>
        <w:ind w:left="0" w:right="0" w:firstLine="0"/>
        <w:jc w:val="both"/>
      </w:pPr>
      <w:r>
        <w:rPr>
          <w:rFonts w:ascii="Times New Roman" w:eastAsia="Times New Roman" w:hAnsi="Times New Roman" w:cs="Times New Roman"/>
          <w:color w:val="000000"/>
          <w:spacing w:val="0"/>
          <w:w w:val="100"/>
          <w:position w:val="0"/>
          <w:lang w:val="en-US" w:eastAsia="en-US" w:bidi="en-US"/>
        </w:rPr>
        <w:t>5.2.6</w:t>
      </w:r>
      <w:r>
        <w:rPr>
          <w:color w:val="000000"/>
          <w:spacing w:val="0"/>
          <w:w w:val="100"/>
          <w:position w:val="0"/>
        </w:rPr>
        <w:t xml:space="preserve">马弗炉，能在400 </w:t>
      </w:r>
      <w:r>
        <w:rPr>
          <w:rFonts w:ascii="Times New Roman" w:eastAsia="Times New Roman" w:hAnsi="Times New Roman" w:cs="Times New Roman"/>
          <w:color w:val="000000"/>
          <w:spacing w:val="0"/>
          <w:w w:val="100"/>
          <w:position w:val="0"/>
          <w:lang w:val="en-US" w:eastAsia="en-US" w:bidi="en-US"/>
        </w:rPr>
        <w:t>°C</w:t>
      </w:r>
      <w:r>
        <w:rPr>
          <w:color w:val="000000"/>
          <w:spacing w:val="0"/>
          <w:w w:val="100"/>
          <w:position w:val="0"/>
        </w:rPr>
        <w:t>下保持恒温。</w:t>
      </w:r>
    </w:p>
    <w:p>
      <w:pPr>
        <w:pStyle w:val="Bodytext10"/>
        <w:keepNext w:val="0"/>
        <w:keepLines w:val="0"/>
        <w:widowControl w:val="0"/>
        <w:shd w:val="clear" w:color="auto" w:fill="auto"/>
        <w:bidi w:val="0"/>
        <w:spacing w:before="0" w:after="0" w:line="322" w:lineRule="exact"/>
        <w:ind w:left="0" w:right="0" w:firstLine="0"/>
        <w:jc w:val="both"/>
      </w:pPr>
      <w:r>
        <w:rPr>
          <w:rFonts w:ascii="Times New Roman" w:eastAsia="Times New Roman" w:hAnsi="Times New Roman" w:cs="Times New Roman"/>
          <w:color w:val="000000"/>
          <w:spacing w:val="0"/>
          <w:w w:val="100"/>
          <w:position w:val="0"/>
          <w:lang w:val="en-US" w:eastAsia="en-US" w:bidi="en-US"/>
        </w:rPr>
        <w:t>5.2.7</w:t>
      </w:r>
      <w:r>
        <w:rPr>
          <w:color w:val="000000"/>
          <w:spacing w:val="0"/>
          <w:w w:val="100"/>
          <w:position w:val="0"/>
        </w:rPr>
        <w:t>测量盘，带有边沿的不锈钢圆盘，测量盘的直径应小于仪器探测器的直径。在不超过探测器灵 敏区面积的条件下尽量使用大面积的测量盘。</w:t>
      </w:r>
    </w:p>
    <w:p>
      <w:pPr>
        <w:pStyle w:val="Bodytext10"/>
        <w:keepNext w:val="0"/>
        <w:keepLines w:val="0"/>
        <w:widowControl w:val="0"/>
        <w:numPr>
          <w:ilvl w:val="0"/>
          <w:numId w:val="4"/>
        </w:numPr>
        <w:shd w:val="clear" w:color="auto" w:fill="auto"/>
        <w:tabs>
          <w:tab w:val="left" w:pos="334"/>
        </w:tabs>
        <w:bidi w:val="0"/>
        <w:spacing w:before="0" w:after="0" w:line="322" w:lineRule="exact"/>
        <w:ind w:left="0" w:right="0" w:firstLine="0"/>
        <w:jc w:val="both"/>
      </w:pPr>
      <w:bookmarkStart w:id="17" w:name="bookmark17"/>
      <w:bookmarkEnd w:id="17"/>
      <w:r>
        <w:rPr>
          <w:rFonts w:ascii="Times New Roman" w:eastAsia="Times New Roman" w:hAnsi="Times New Roman" w:cs="Times New Roman"/>
          <w:color w:val="000000"/>
          <w:spacing w:val="0"/>
          <w:w w:val="100"/>
          <w:position w:val="0"/>
          <w:lang w:val="en-US" w:eastAsia="en-US" w:bidi="en-US"/>
        </w:rPr>
        <w:t xml:space="preserve">2. </w:t>
      </w:r>
      <w:r>
        <w:rPr>
          <w:rFonts w:ascii="Times New Roman" w:eastAsia="Times New Roman" w:hAnsi="Times New Roman" w:cs="Times New Roman"/>
          <w:color w:val="000000"/>
          <w:spacing w:val="0"/>
          <w:w w:val="100"/>
          <w:position w:val="0"/>
        </w:rPr>
        <w:t>8</w:t>
      </w:r>
      <w:r>
        <w:rPr>
          <w:color w:val="000000"/>
          <w:spacing w:val="0"/>
          <w:w w:val="100"/>
          <w:position w:val="0"/>
        </w:rPr>
        <w:t xml:space="preserve">坩蜗，石英或瓷制材料，容量150 </w:t>
      </w:r>
      <w:r>
        <w:rPr>
          <w:color w:val="000000"/>
          <w:spacing w:val="0"/>
          <w:w w:val="100"/>
          <w:position w:val="0"/>
          <w:lang w:val="en-US" w:eastAsia="en-US" w:bidi="en-US"/>
        </w:rPr>
        <w:t>mL。</w:t>
      </w:r>
    </w:p>
    <w:p>
      <w:pPr>
        <w:pStyle w:val="Bodytext10"/>
        <w:keepNext w:val="0"/>
        <w:keepLines w:val="0"/>
        <w:widowControl w:val="0"/>
        <w:numPr>
          <w:ilvl w:val="0"/>
          <w:numId w:val="5"/>
        </w:numPr>
        <w:shd w:val="clear" w:color="auto" w:fill="auto"/>
        <w:tabs>
          <w:tab w:val="left" w:pos="334"/>
        </w:tabs>
        <w:bidi w:val="0"/>
        <w:spacing w:before="0" w:after="400" w:line="322" w:lineRule="exact"/>
        <w:ind w:left="0" w:right="0" w:firstLine="0"/>
        <w:jc w:val="both"/>
      </w:pPr>
      <w:bookmarkStart w:id="18" w:name="bookmark18"/>
      <w:bookmarkEnd w:id="18"/>
      <w:r>
        <w:rPr>
          <w:rFonts w:ascii="Times New Roman" w:eastAsia="Times New Roman" w:hAnsi="Times New Roman" w:cs="Times New Roman"/>
          <w:color w:val="000000"/>
          <w:spacing w:val="0"/>
          <w:w w:val="100"/>
          <w:position w:val="0"/>
          <w:lang w:val="en-US" w:eastAsia="en-US" w:bidi="en-US"/>
        </w:rPr>
        <w:t xml:space="preserve">2. </w:t>
      </w:r>
      <w:r>
        <w:rPr>
          <w:rFonts w:ascii="Times New Roman" w:eastAsia="Times New Roman" w:hAnsi="Times New Roman" w:cs="Times New Roman"/>
          <w:color w:val="000000"/>
          <w:spacing w:val="0"/>
          <w:w w:val="100"/>
          <w:position w:val="0"/>
        </w:rPr>
        <w:t xml:space="preserve">9 </w:t>
      </w:r>
      <w:r>
        <w:rPr>
          <w:color w:val="000000"/>
          <w:spacing w:val="0"/>
          <w:w w:val="100"/>
          <w:position w:val="0"/>
        </w:rPr>
        <w:t>研钵和研磨棒。</w:t>
      </w:r>
    </w:p>
    <w:p>
      <w:pPr>
        <w:pStyle w:val="Bodytext10"/>
        <w:keepNext w:val="0"/>
        <w:keepLines w:val="0"/>
        <w:widowControl w:val="0"/>
        <w:shd w:val="clear" w:color="auto" w:fill="auto"/>
        <w:bidi w:val="0"/>
        <w:spacing w:before="0" w:after="400" w:line="240" w:lineRule="auto"/>
        <w:ind w:left="0" w:right="0" w:firstLine="0"/>
        <w:jc w:val="both"/>
      </w:pPr>
      <w:r>
        <w:rPr>
          <w:rFonts w:ascii="Times New Roman" w:eastAsia="Times New Roman" w:hAnsi="Times New Roman" w:cs="Times New Roman"/>
          <w:color w:val="000000"/>
          <w:spacing w:val="0"/>
          <w:w w:val="100"/>
          <w:position w:val="0"/>
        </w:rPr>
        <w:t>6</w:t>
      </w:r>
      <w:r>
        <w:rPr>
          <w:b/>
          <w:bCs/>
          <w:color w:val="000000"/>
          <w:spacing w:val="0"/>
          <w:w w:val="100"/>
          <w:position w:val="0"/>
        </w:rPr>
        <w:t>样品采集</w:t>
      </w:r>
    </w:p>
    <w:p>
      <w:pPr>
        <w:pStyle w:val="Bodytext10"/>
        <w:keepNext w:val="0"/>
        <w:keepLines w:val="0"/>
        <w:widowControl w:val="0"/>
        <w:numPr>
          <w:ilvl w:val="0"/>
          <w:numId w:val="5"/>
        </w:numPr>
        <w:shd w:val="clear" w:color="auto" w:fill="auto"/>
        <w:tabs>
          <w:tab w:val="left" w:pos="334"/>
        </w:tabs>
        <w:bidi w:val="0"/>
        <w:spacing w:before="0" w:after="140" w:line="240" w:lineRule="auto"/>
        <w:ind w:left="0" w:right="0" w:firstLine="0"/>
        <w:jc w:val="both"/>
      </w:pPr>
      <w:bookmarkStart w:id="19" w:name="bookmark19"/>
      <w:bookmarkEnd w:id="19"/>
      <w:r>
        <w:rPr>
          <w:rFonts w:ascii="Times New Roman" w:eastAsia="Times New Roman" w:hAnsi="Times New Roman" w:cs="Times New Roman"/>
          <w:color w:val="24272A"/>
          <w:spacing w:val="0"/>
          <w:w w:val="100"/>
          <w:position w:val="0"/>
        </w:rPr>
        <w:t>1</w:t>
      </w:r>
      <w:r>
        <w:rPr>
          <w:b/>
          <w:bCs/>
          <w:color w:val="000000"/>
          <w:spacing w:val="0"/>
          <w:w w:val="100"/>
          <w:position w:val="0"/>
        </w:rPr>
        <w:t>采样前准备</w:t>
      </w:r>
    </w:p>
    <w:p>
      <w:pPr>
        <w:pStyle w:val="Bodytext10"/>
        <w:keepNext w:val="0"/>
        <w:keepLines w:val="0"/>
        <w:widowControl w:val="0"/>
        <w:shd w:val="clear" w:color="auto" w:fill="auto"/>
        <w:bidi w:val="0"/>
        <w:spacing w:before="0" w:after="0" w:line="322" w:lineRule="exact"/>
        <w:ind w:left="0" w:right="0" w:firstLine="0"/>
        <w:jc w:val="both"/>
      </w:pPr>
      <w:r>
        <w:rPr>
          <w:color w:val="000000"/>
          <w:spacing w:val="0"/>
          <w:w w:val="100"/>
          <w:position w:val="0"/>
          <w:lang w:val="en-US" w:eastAsia="en-US" w:bidi="en-US"/>
        </w:rPr>
        <w:t>6.1.1</w:t>
      </w:r>
      <w:r>
        <w:rPr>
          <w:color w:val="000000"/>
          <w:spacing w:val="0"/>
          <w:w w:val="100"/>
          <w:position w:val="0"/>
        </w:rPr>
        <w:t>按照</w:t>
      </w:r>
      <w:r>
        <w:rPr>
          <w:color w:val="000000"/>
          <w:spacing w:val="0"/>
          <w:w w:val="100"/>
          <w:position w:val="0"/>
          <w:lang w:val="en-US" w:eastAsia="en-US" w:bidi="en-US"/>
        </w:rPr>
        <w:t xml:space="preserve">HJ </w:t>
      </w:r>
      <w:r>
        <w:rPr>
          <w:color w:val="000000"/>
          <w:spacing w:val="0"/>
          <w:w w:val="100"/>
          <w:position w:val="0"/>
        </w:rPr>
        <w:t>61的规定编制采样方案。根据核电厂的自然环境、气象因素、堆型、监测目的和要求 等资料，合理布设采样点位。</w:t>
      </w:r>
    </w:p>
    <w:p>
      <w:pPr>
        <w:pStyle w:val="Bodytext10"/>
        <w:keepNext w:val="0"/>
        <w:keepLines w:val="0"/>
        <w:widowControl w:val="0"/>
        <w:numPr>
          <w:ilvl w:val="0"/>
          <w:numId w:val="4"/>
        </w:numPr>
        <w:shd w:val="clear" w:color="auto" w:fill="auto"/>
        <w:tabs>
          <w:tab w:val="left" w:pos="330"/>
        </w:tabs>
        <w:bidi w:val="0"/>
        <w:spacing w:before="0" w:after="0" w:line="326" w:lineRule="exact"/>
        <w:ind w:left="0" w:right="0" w:firstLine="0"/>
        <w:jc w:val="both"/>
      </w:pPr>
      <w:bookmarkStart w:id="20" w:name="bookmark20"/>
      <w:bookmarkEnd w:id="20"/>
      <w:r>
        <w:rPr>
          <w:color w:val="000000"/>
          <w:spacing w:val="0"/>
          <w:w w:val="100"/>
          <w:position w:val="0"/>
          <w:lang w:val="en-US" w:eastAsia="en-US" w:bidi="en-US"/>
        </w:rPr>
        <w:t>1.2</w:t>
      </w:r>
      <w:r>
        <w:rPr>
          <w:color w:val="000000"/>
          <w:spacing w:val="0"/>
          <w:w w:val="100"/>
          <w:position w:val="0"/>
        </w:rPr>
        <w:t>取一张新滤膜</w:t>
      </w:r>
      <w:r>
        <w:rPr>
          <w:color w:val="000000"/>
          <w:spacing w:val="0"/>
          <w:w w:val="100"/>
          <w:position w:val="0"/>
          <w:lang w:val="en-US" w:eastAsia="en-US" w:bidi="en-US"/>
        </w:rPr>
        <w:t>(5. 1.2)</w:t>
      </w:r>
      <w:r>
        <w:rPr>
          <w:color w:val="000000"/>
          <w:spacing w:val="0"/>
          <w:w w:val="100"/>
          <w:position w:val="0"/>
        </w:rPr>
        <w:t>,确认滤膜边缘平滑、厚薄均匀，应无毛刺、无污染、无碎屑、无折痕、 无破损。</w:t>
      </w:r>
    </w:p>
    <w:p>
      <w:pPr>
        <w:pStyle w:val="Bodytext10"/>
        <w:keepNext w:val="0"/>
        <w:keepLines w:val="0"/>
        <w:widowControl w:val="0"/>
        <w:numPr>
          <w:ilvl w:val="0"/>
          <w:numId w:val="3"/>
        </w:numPr>
        <w:shd w:val="clear" w:color="auto" w:fill="auto"/>
        <w:tabs>
          <w:tab w:val="left" w:pos="330"/>
        </w:tabs>
        <w:bidi w:val="0"/>
        <w:spacing w:before="0" w:after="0" w:line="322" w:lineRule="exact"/>
        <w:ind w:left="0" w:right="0" w:firstLine="0"/>
        <w:jc w:val="both"/>
      </w:pPr>
      <w:bookmarkStart w:id="21" w:name="bookmark21"/>
      <w:bookmarkEnd w:id="21"/>
      <w:r>
        <w:rPr>
          <w:color w:val="000000"/>
          <w:spacing w:val="0"/>
          <w:w w:val="100"/>
          <w:position w:val="0"/>
          <w:lang w:val="en-US" w:eastAsia="en-US" w:bidi="en-US"/>
        </w:rPr>
        <w:t>1.3</w:t>
      </w:r>
      <w:r>
        <w:rPr>
          <w:color w:val="000000"/>
          <w:spacing w:val="0"/>
          <w:w w:val="100"/>
          <w:position w:val="0"/>
        </w:rPr>
        <w:t>按照采样器</w:t>
      </w:r>
      <w:r>
        <w:rPr>
          <w:color w:val="000000"/>
          <w:spacing w:val="0"/>
          <w:w w:val="100"/>
          <w:position w:val="0"/>
          <w:lang w:val="en-US" w:eastAsia="en-US" w:bidi="en-US"/>
        </w:rPr>
        <w:t xml:space="preserve">(5. </w:t>
      </w:r>
      <w:r>
        <w:rPr>
          <w:color w:val="3F464F"/>
          <w:spacing w:val="0"/>
          <w:w w:val="100"/>
          <w:position w:val="0"/>
          <w:lang w:val="en-US" w:eastAsia="en-US" w:bidi="en-US"/>
        </w:rPr>
        <w:t xml:space="preserve">2. </w:t>
      </w:r>
      <w:r>
        <w:rPr>
          <w:color w:val="6C7989"/>
          <w:spacing w:val="0"/>
          <w:w w:val="100"/>
          <w:position w:val="0"/>
        </w:rPr>
        <w:t>1)</w:t>
      </w:r>
      <w:r>
        <w:rPr>
          <w:color w:val="24272A"/>
          <w:spacing w:val="0"/>
          <w:w w:val="100"/>
          <w:position w:val="0"/>
        </w:rPr>
        <w:t>采样</w:t>
      </w:r>
      <w:r>
        <w:rPr>
          <w:color w:val="000000"/>
          <w:spacing w:val="0"/>
          <w:w w:val="100"/>
          <w:position w:val="0"/>
        </w:rPr>
        <w:t>口的大小裁剪滤膜，滤膜的大小比采样器采样口的有效尺寸略宽，在 滤膜采样面的两个对角标识编号。将滤膜平展装入滤膜保存袋，采样前不应将滤膜折叠。</w:t>
      </w:r>
    </w:p>
    <w:p>
      <w:pPr>
        <w:pStyle w:val="Bodytext10"/>
        <w:keepNext w:val="0"/>
        <w:keepLines w:val="0"/>
        <w:widowControl w:val="0"/>
        <w:numPr>
          <w:ilvl w:val="0"/>
          <w:numId w:val="2"/>
        </w:numPr>
        <w:shd w:val="clear" w:color="auto" w:fill="auto"/>
        <w:tabs>
          <w:tab w:val="left" w:pos="330"/>
        </w:tabs>
        <w:bidi w:val="0"/>
        <w:spacing w:before="0" w:after="240" w:line="322" w:lineRule="exact"/>
        <w:ind w:left="0" w:right="0" w:firstLine="0"/>
        <w:jc w:val="both"/>
      </w:pPr>
      <w:bookmarkStart w:id="22" w:name="bookmark22"/>
      <w:bookmarkEnd w:id="22"/>
      <w:r>
        <w:rPr>
          <w:rFonts w:ascii="Times New Roman" w:eastAsia="Times New Roman" w:hAnsi="Times New Roman" w:cs="Times New Roman"/>
          <w:color w:val="000000"/>
          <w:spacing w:val="0"/>
          <w:w w:val="100"/>
          <w:position w:val="0"/>
          <w:lang w:val="en-US" w:eastAsia="en-US" w:bidi="en-US"/>
        </w:rPr>
        <w:t>1.4</w:t>
      </w:r>
      <w:r>
        <w:rPr>
          <w:color w:val="000000"/>
          <w:spacing w:val="0"/>
          <w:w w:val="100"/>
          <w:position w:val="0"/>
        </w:rPr>
        <w:t>采样器使用前应根据仪器</w:t>
      </w:r>
      <w:r>
        <w:rPr>
          <w:color w:val="24272A"/>
          <w:spacing w:val="0"/>
          <w:w w:val="100"/>
          <w:position w:val="0"/>
        </w:rPr>
        <w:t>说明书检查确</w:t>
      </w:r>
      <w:r>
        <w:rPr>
          <w:color w:val="000000"/>
          <w:spacing w:val="0"/>
          <w:w w:val="100"/>
          <w:position w:val="0"/>
        </w:rPr>
        <w:t>认采样器电压和流量正常。</w:t>
      </w:r>
    </w:p>
    <w:p>
      <w:pPr>
        <w:pStyle w:val="Bodytext10"/>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24272A"/>
          <w:spacing w:val="0"/>
          <w:w w:val="100"/>
          <w:position w:val="0"/>
          <w:lang w:val="en-US" w:eastAsia="en-US" w:bidi="en-US"/>
        </w:rPr>
        <w:t>6.</w:t>
      </w:r>
      <w:r>
        <w:rPr>
          <w:rFonts w:ascii="Times New Roman" w:eastAsia="Times New Roman" w:hAnsi="Times New Roman" w:cs="Times New Roman"/>
          <w:color w:val="24272A"/>
          <w:spacing w:val="0"/>
          <w:w w:val="100"/>
          <w:position w:val="0"/>
        </w:rPr>
        <w:t>2</w:t>
      </w:r>
      <w:r>
        <w:rPr>
          <w:b/>
          <w:bCs/>
          <w:color w:val="000000"/>
          <w:spacing w:val="0"/>
          <w:w w:val="100"/>
          <w:position w:val="0"/>
        </w:rPr>
        <w:t>放样</w:t>
      </w:r>
    </w:p>
    <w:p>
      <w:pPr>
        <w:pStyle w:val="Bodytext10"/>
        <w:keepNext w:val="0"/>
        <w:keepLines w:val="0"/>
        <w:widowControl w:val="0"/>
        <w:numPr>
          <w:ilvl w:val="0"/>
          <w:numId w:val="6"/>
        </w:numPr>
        <w:shd w:val="clear" w:color="auto" w:fill="auto"/>
        <w:tabs>
          <w:tab w:val="left" w:pos="330"/>
        </w:tabs>
        <w:bidi w:val="0"/>
        <w:spacing w:before="0" w:after="0" w:line="322" w:lineRule="exact"/>
        <w:ind w:left="0" w:right="0" w:firstLine="0"/>
        <w:jc w:val="both"/>
      </w:pPr>
      <w:bookmarkStart w:id="23" w:name="bookmark23"/>
      <w:bookmarkEnd w:id="23"/>
      <w:r>
        <w:rPr>
          <w:rFonts w:ascii="Times New Roman" w:eastAsia="Times New Roman" w:hAnsi="Times New Roman" w:cs="Times New Roman"/>
          <w:color w:val="000000"/>
          <w:spacing w:val="0"/>
          <w:w w:val="100"/>
          <w:position w:val="0"/>
          <w:lang w:val="en-US" w:eastAsia="en-US" w:bidi="en-US"/>
        </w:rPr>
        <w:t xml:space="preserve">2. </w:t>
      </w:r>
      <w:r>
        <w:rPr>
          <w:rFonts w:ascii="Times New Roman" w:eastAsia="Times New Roman" w:hAnsi="Times New Roman" w:cs="Times New Roman"/>
          <w:color w:val="000000"/>
          <w:spacing w:val="0"/>
          <w:w w:val="100"/>
          <w:position w:val="0"/>
        </w:rPr>
        <w:t>1</w:t>
      </w:r>
      <w:r>
        <w:rPr>
          <w:color w:val="000000"/>
          <w:spacing w:val="0"/>
          <w:w w:val="100"/>
          <w:position w:val="0"/>
        </w:rPr>
        <w:t>打开采样器头顶盖，旋松滤膜夹，用清洁</w:t>
      </w:r>
      <w:r>
        <w:rPr>
          <w:color w:val="3F464F"/>
          <w:spacing w:val="0"/>
          <w:w w:val="100"/>
          <w:position w:val="0"/>
        </w:rPr>
        <w:t>干布擦</w:t>
      </w:r>
      <w:r>
        <w:rPr>
          <w:color w:val="24272A"/>
          <w:spacing w:val="0"/>
          <w:w w:val="100"/>
          <w:position w:val="0"/>
        </w:rPr>
        <w:t>去采样</w:t>
      </w:r>
      <w:r>
        <w:rPr>
          <w:color w:val="000000"/>
          <w:spacing w:val="0"/>
          <w:w w:val="100"/>
          <w:position w:val="0"/>
        </w:rPr>
        <w:t>头内、滤膜夹和滤膜支持网表面的灰尘， 检查滤膜支撑网无堵塞，滤膜夹无污染、无损坏。</w:t>
      </w:r>
    </w:p>
    <w:p>
      <w:pPr>
        <w:pStyle w:val="Bodytext10"/>
        <w:keepNext w:val="0"/>
        <w:keepLines w:val="0"/>
        <w:widowControl w:val="0"/>
        <w:shd w:val="clear" w:color="auto" w:fill="auto"/>
        <w:bidi w:val="0"/>
        <w:spacing w:before="0" w:after="0" w:line="326" w:lineRule="exact"/>
        <w:ind w:left="0" w:right="0" w:firstLine="0"/>
        <w:jc w:val="both"/>
      </w:pPr>
      <w:r>
        <w:rPr>
          <w:rFonts w:ascii="Times New Roman" w:eastAsia="Times New Roman" w:hAnsi="Times New Roman" w:cs="Times New Roman"/>
          <w:color w:val="000000"/>
          <w:spacing w:val="0"/>
          <w:w w:val="100"/>
          <w:position w:val="0"/>
          <w:lang w:val="en-US" w:eastAsia="en-US" w:bidi="en-US"/>
        </w:rPr>
        <w:t>6.2.2</w:t>
      </w:r>
      <w:r>
        <w:rPr>
          <w:color w:val="000000"/>
          <w:spacing w:val="0"/>
          <w:w w:val="100"/>
          <w:position w:val="0"/>
        </w:rPr>
        <w:t>将滤膜采样面朝向进气方向，平放在滤膜支持网上、由</w:t>
      </w:r>
      <w:r>
        <w:rPr>
          <w:color w:val="3F464F"/>
          <w:spacing w:val="0"/>
          <w:w w:val="100"/>
          <w:position w:val="0"/>
        </w:rPr>
        <w:t>0｛核</w:t>
      </w:r>
      <w:r>
        <w:rPr>
          <w:color w:val="000000"/>
          <w:spacing w:val="0"/>
          <w:w w:val="100"/>
          <w:position w:val="0"/>
        </w:rPr>
        <w:t>查滤膜编号，固定滤膜并夹紧，确 保不漏气。</w:t>
      </w:r>
    </w:p>
    <w:p>
      <w:pPr>
        <w:pStyle w:val="Bodytext10"/>
        <w:keepNext w:val="0"/>
        <w:keepLines w:val="0"/>
        <w:widowControl w:val="0"/>
        <w:shd w:val="clear" w:color="auto" w:fill="auto"/>
        <w:bidi w:val="0"/>
        <w:spacing w:before="0" w:after="0" w:line="322" w:lineRule="exact"/>
        <w:ind w:left="0" w:right="0" w:firstLine="0"/>
        <w:jc w:val="both"/>
      </w:pPr>
      <w:r>
        <w:rPr>
          <w:rFonts w:ascii="Times New Roman" w:eastAsia="Times New Roman" w:hAnsi="Times New Roman" w:cs="Times New Roman"/>
          <w:color w:val="000000"/>
          <w:spacing w:val="0"/>
          <w:w w:val="100"/>
          <w:position w:val="0"/>
          <w:lang w:val="en-US" w:eastAsia="en-US" w:bidi="en-US"/>
        </w:rPr>
        <w:t>6.2.3</w:t>
      </w:r>
      <w:r>
        <w:rPr>
          <w:color w:val="000000"/>
          <w:spacing w:val="0"/>
          <w:w w:val="100"/>
          <w:position w:val="0"/>
        </w:rPr>
        <w:t>按照采样仪器使用说明，设置采样参数，启动采样。采样体积采样</w:t>
      </w:r>
      <w:r>
        <w:rPr>
          <w:color w:val="3F464F"/>
          <w:spacing w:val="0"/>
          <w:w w:val="100"/>
          <w:position w:val="0"/>
        </w:rPr>
        <w:t>目的、</w:t>
      </w:r>
      <w:r>
        <w:rPr>
          <w:color w:val="000000"/>
          <w:spacing w:val="0"/>
          <w:w w:val="100"/>
          <w:position w:val="0"/>
        </w:rPr>
        <w:t>预计浓度及总</w:t>
      </w:r>
    </w:p>
    <w:p>
      <w:pPr>
        <w:pStyle w:val="Bodytext10"/>
        <w:keepNext w:val="0"/>
        <w:keepLines w:val="0"/>
        <w:widowControl w:val="0"/>
        <w:shd w:val="clear" w:color="auto" w:fill="auto"/>
        <w:tabs>
          <w:tab w:val="left" w:pos="426"/>
        </w:tabs>
        <w:bidi w:val="0"/>
        <w:spacing w:before="0" w:after="0" w:line="322" w:lineRule="exact"/>
        <w:ind w:left="0" w:right="0" w:firstLine="0"/>
        <w:jc w:val="left"/>
      </w:pPr>
      <w:bookmarkStart w:id="24" w:name="bookmark24"/>
      <w:r>
        <w:rPr>
          <w:rFonts w:ascii="Times New Roman" w:eastAsia="Times New Roman" w:hAnsi="Times New Roman" w:cs="Times New Roman"/>
          <w:color w:val="000000"/>
          <w:spacing w:val="0"/>
          <w:w w:val="100"/>
          <w:position w:val="0"/>
          <w:lang w:val="en-US" w:eastAsia="en-US" w:bidi="en-US"/>
        </w:rPr>
        <w:t>а</w:t>
      </w:r>
      <w:bookmarkEnd w:id="24"/>
      <w:r>
        <w:rPr>
          <w:color w:val="000000"/>
          <w:spacing w:val="0"/>
          <w:w w:val="100"/>
          <w:position w:val="0"/>
        </w:rPr>
        <w:t>、</w:t>
        <w:tab/>
        <w:t>总</w:t>
      </w:r>
      <w:r>
        <w:rPr>
          <w:color w:val="000000"/>
          <w:spacing w:val="0"/>
          <w:w w:val="100"/>
          <w:position w:val="0"/>
          <w:lang w:val="en-US" w:eastAsia="en-US" w:bidi="en-US"/>
        </w:rPr>
        <w:t>B</w:t>
      </w:r>
      <w:r>
        <w:rPr>
          <w:color w:val="000000"/>
          <w:spacing w:val="0"/>
          <w:w w:val="100"/>
          <w:position w:val="0"/>
        </w:rPr>
        <w:t xml:space="preserve">的探测下限进行设置，宜大于10 000 </w:t>
      </w:r>
      <w:r>
        <w:rPr>
          <w:color w:val="000000"/>
          <w:spacing w:val="0"/>
          <w:w w:val="100"/>
          <w:position w:val="0"/>
          <w:lang w:val="en-US" w:eastAsia="en-US" w:bidi="en-US"/>
        </w:rPr>
        <w:t>m</w:t>
      </w:r>
      <w:r>
        <w:rPr>
          <w:color w:val="000000"/>
          <w:spacing w:val="0"/>
          <w:w w:val="100"/>
          <w:position w:val="0"/>
          <w:vertAlign w:val="superscript"/>
          <w:lang w:val="en-US" w:eastAsia="en-US" w:bidi="en-US"/>
        </w:rPr>
        <w:t>3</w:t>
      </w:r>
      <w:r>
        <w:rPr>
          <w:color w:val="000000"/>
          <w:spacing w:val="0"/>
          <w:w w:val="100"/>
          <w:position w:val="0"/>
          <w:lang w:val="en-US" w:eastAsia="en-US" w:bidi="en-US"/>
        </w:rPr>
        <w:t>„</w:t>
      </w:r>
    </w:p>
    <w:p>
      <w:pPr>
        <w:pStyle w:val="Bodytext10"/>
        <w:keepNext w:val="0"/>
        <w:keepLines w:val="0"/>
        <w:widowControl w:val="0"/>
        <w:shd w:val="clear" w:color="auto" w:fill="auto"/>
        <w:tabs>
          <w:tab w:val="left" w:pos="426"/>
        </w:tabs>
        <w:bidi w:val="0"/>
        <w:spacing w:before="0" w:after="240" w:line="322" w:lineRule="exact"/>
        <w:ind w:left="0" w:right="0" w:firstLine="0"/>
        <w:jc w:val="both"/>
      </w:pPr>
      <w:bookmarkStart w:id="25" w:name="bookmark25"/>
      <w:r>
        <w:rPr>
          <w:rFonts w:ascii="Times New Roman" w:eastAsia="Times New Roman" w:hAnsi="Times New Roman" w:cs="Times New Roman"/>
          <w:color w:val="000000"/>
          <w:spacing w:val="0"/>
          <w:w w:val="100"/>
          <w:position w:val="0"/>
          <w:lang w:val="en-US" w:eastAsia="en-US" w:bidi="en-US"/>
        </w:rPr>
        <w:t>б</w:t>
      </w:r>
      <w:bookmarkEnd w:id="25"/>
      <w:r>
        <w:rPr>
          <w:rFonts w:ascii="Times New Roman" w:eastAsia="Times New Roman" w:hAnsi="Times New Roman" w:cs="Times New Roman"/>
          <w:color w:val="000000"/>
          <w:spacing w:val="0"/>
          <w:w w:val="100"/>
          <w:position w:val="0"/>
          <w:lang w:val="en-US" w:eastAsia="en-US" w:bidi="en-US"/>
        </w:rPr>
        <w:t>.</w:t>
        <w:tab/>
        <w:t>2.4</w:t>
      </w:r>
      <w:r>
        <w:rPr>
          <w:color w:val="000000"/>
          <w:spacing w:val="0"/>
          <w:w w:val="100"/>
          <w:position w:val="0"/>
        </w:rPr>
        <w:t>记录天气状况、采样起始时间、采样流量、环境温度和环境大气压等信息。</w:t>
      </w:r>
    </w:p>
    <w:p>
      <w:pPr>
        <w:pStyle w:val="Heading510"/>
        <w:keepNext/>
        <w:keepLines/>
        <w:widowControl w:val="0"/>
        <w:shd w:val="clear" w:color="auto" w:fill="auto"/>
        <w:bidi w:val="0"/>
        <w:spacing w:before="0" w:after="0"/>
        <w:ind w:left="0" w:right="0" w:firstLine="0"/>
        <w:jc w:val="both"/>
      </w:pPr>
      <w:bookmarkStart w:id="26" w:name="bookmark26"/>
      <w:bookmarkStart w:id="27" w:name="bookmark27"/>
      <w:bookmarkStart w:id="28" w:name="bookmark28"/>
      <w:r>
        <w:rPr>
          <w:rFonts w:ascii="Times New Roman" w:eastAsia="Times New Roman" w:hAnsi="Times New Roman" w:cs="Times New Roman"/>
          <w:spacing w:val="0"/>
          <w:w w:val="100"/>
          <w:position w:val="0"/>
          <w:lang w:val="en-US" w:eastAsia="en-US" w:bidi="en-US"/>
        </w:rPr>
        <w:t xml:space="preserve">6. </w:t>
      </w:r>
      <w:r>
        <w:rPr>
          <w:rFonts w:ascii="Times New Roman" w:eastAsia="Times New Roman" w:hAnsi="Times New Roman" w:cs="Times New Roman"/>
          <w:spacing w:val="0"/>
          <w:w w:val="100"/>
          <w:position w:val="0"/>
          <w:lang w:val="zh-TW" w:eastAsia="zh-TW" w:bidi="zh-TW"/>
        </w:rPr>
        <w:t>3</w:t>
      </w:r>
      <w:r>
        <w:rPr>
          <w:rFonts w:ascii="SimSun" w:eastAsia="SimSun" w:hAnsi="SimSun" w:cs="SimSun"/>
          <w:b/>
          <w:bCs/>
          <w:color w:val="000000"/>
          <w:spacing w:val="0"/>
          <w:w w:val="100"/>
          <w:position w:val="0"/>
          <w:lang w:val="zh-TW" w:eastAsia="zh-TW" w:bidi="zh-TW"/>
        </w:rPr>
        <w:t>取样</w:t>
      </w:r>
      <w:bookmarkEnd w:id="26"/>
      <w:bookmarkEnd w:id="27"/>
      <w:bookmarkEnd w:id="28"/>
    </w:p>
    <w:p>
      <w:pPr>
        <w:pStyle w:val="Bodytext10"/>
        <w:keepNext w:val="0"/>
        <w:keepLines w:val="0"/>
        <w:widowControl w:val="0"/>
        <w:shd w:val="clear" w:color="auto" w:fill="auto"/>
        <w:bidi w:val="0"/>
        <w:spacing w:before="0" w:after="180" w:line="317" w:lineRule="exact"/>
        <w:ind w:left="0" w:right="0" w:firstLine="0"/>
        <w:jc w:val="both"/>
      </w:pPr>
      <w:r>
        <w:rPr>
          <w:color w:val="000000"/>
          <w:spacing w:val="0"/>
          <w:w w:val="100"/>
          <w:position w:val="0"/>
          <w:lang w:val="en-US" w:eastAsia="en-US" w:bidi="en-US"/>
        </w:rPr>
        <w:t>6.3.1</w:t>
      </w:r>
      <w:r>
        <w:rPr>
          <w:color w:val="000000"/>
          <w:spacing w:val="0"/>
          <w:w w:val="100"/>
          <w:position w:val="0"/>
        </w:rPr>
        <w:t xml:space="preserve">确认空气采样体积累计达到10 000 </w:t>
      </w:r>
      <w:r>
        <w:rPr>
          <w:color w:val="000000"/>
          <w:spacing w:val="0"/>
          <w:w w:val="100"/>
          <w:position w:val="0"/>
          <w:lang w:val="en-US" w:eastAsia="en-US" w:bidi="en-US"/>
        </w:rPr>
        <w:t>n?</w:t>
      </w:r>
      <w:r>
        <w:rPr>
          <w:color w:val="000000"/>
          <w:spacing w:val="0"/>
          <w:w w:val="100"/>
          <w:position w:val="0"/>
        </w:rPr>
        <w:t>以上后，停止样品采集。若滤膜收集的灰尘量较大，阻 力增大影响流量，流量下降超过5%时，应及时更换滤膜。</w:t>
      </w:r>
    </w:p>
    <w:p>
      <w:pPr>
        <w:pStyle w:val="Bodytext10"/>
        <w:keepNext w:val="0"/>
        <w:keepLines w:val="0"/>
        <w:widowControl w:val="0"/>
        <w:shd w:val="clear" w:color="auto" w:fill="auto"/>
        <w:bidi w:val="0"/>
        <w:spacing w:before="0" w:after="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6.3.2</w:t>
      </w:r>
      <w:r>
        <w:rPr>
          <w:color w:val="000000"/>
          <w:spacing w:val="0"/>
          <w:w w:val="100"/>
          <w:position w:val="0"/>
        </w:rPr>
        <w:t>记录天气状况、采集结束时间、采样流量、环境温度、环境大气压和采样体积等信息。</w:t>
      </w:r>
    </w:p>
    <w:p>
      <w:pPr>
        <w:pStyle w:val="Bodytext10"/>
        <w:keepNext w:val="0"/>
        <w:keepLines w:val="0"/>
        <w:widowControl w:val="0"/>
        <w:shd w:val="clear" w:color="auto" w:fill="auto"/>
        <w:bidi w:val="0"/>
        <w:spacing w:before="0" w:after="0" w:line="331" w:lineRule="exact"/>
        <w:ind w:left="0" w:right="0" w:firstLine="0"/>
        <w:jc w:val="both"/>
      </w:pPr>
      <w:r>
        <w:rPr>
          <w:rFonts w:ascii="Times New Roman" w:eastAsia="Times New Roman" w:hAnsi="Times New Roman" w:cs="Times New Roman"/>
          <w:color w:val="000000"/>
          <w:spacing w:val="0"/>
          <w:w w:val="100"/>
          <w:position w:val="0"/>
          <w:lang w:val="en-US" w:eastAsia="en-US" w:bidi="en-US"/>
        </w:rPr>
        <w:t>6.3.3</w:t>
      </w:r>
      <w:r>
        <w:rPr>
          <w:color w:val="000000"/>
          <w:spacing w:val="0"/>
          <w:w w:val="100"/>
          <w:position w:val="0"/>
        </w:rPr>
        <w:t>空气采样体积应按照</w:t>
      </w:r>
      <w:r>
        <w:rPr>
          <w:color w:val="000000"/>
          <w:spacing w:val="0"/>
          <w:w w:val="100"/>
          <w:position w:val="0"/>
          <w:lang w:val="en-US" w:eastAsia="en-US" w:bidi="en-US"/>
        </w:rPr>
        <w:t xml:space="preserve">HJ </w:t>
      </w:r>
      <w:r>
        <w:rPr>
          <w:color w:val="000000"/>
          <w:spacing w:val="0"/>
          <w:w w:val="100"/>
          <w:position w:val="0"/>
        </w:rPr>
        <w:t>61规定的方法换算为标准状态下的采样空气体积。能自动修正至标准 状态下流量和取样体积的采样器，不必重复以上修正。</w:t>
      </w:r>
    </w:p>
    <w:p>
      <w:pPr>
        <w:pStyle w:val="Bodytext10"/>
        <w:keepNext w:val="0"/>
        <w:keepLines w:val="0"/>
        <w:widowControl w:val="0"/>
        <w:shd w:val="clear" w:color="auto" w:fill="auto"/>
        <w:bidi w:val="0"/>
        <w:spacing w:before="0" w:after="0" w:line="322" w:lineRule="exact"/>
        <w:ind w:left="0" w:right="0" w:firstLine="0"/>
        <w:jc w:val="both"/>
      </w:pPr>
      <w:r>
        <w:rPr>
          <w:rFonts w:ascii="Times New Roman" w:eastAsia="Times New Roman" w:hAnsi="Times New Roman" w:cs="Times New Roman"/>
          <w:color w:val="000000"/>
          <w:spacing w:val="0"/>
          <w:w w:val="100"/>
          <w:position w:val="0"/>
          <w:lang w:val="en-US" w:eastAsia="en-US" w:bidi="en-US"/>
        </w:rPr>
        <w:t>6.3.4</w:t>
      </w:r>
      <w:r>
        <w:rPr>
          <w:color w:val="000000"/>
          <w:spacing w:val="0"/>
          <w:w w:val="100"/>
          <w:position w:val="0"/>
        </w:rPr>
        <w:t>检查确认滤膜无破裂、滤膜受尘面的积尘边缘轮廓清晰和完整。</w:t>
      </w:r>
    </w:p>
    <w:p>
      <w:pPr>
        <w:pStyle w:val="Bodytext10"/>
        <w:keepNext w:val="0"/>
        <w:keepLines w:val="0"/>
        <w:widowControl w:val="0"/>
        <w:shd w:val="clear" w:color="auto" w:fill="auto"/>
        <w:bidi w:val="0"/>
        <w:spacing w:before="0" w:after="380" w:line="322" w:lineRule="exact"/>
        <w:ind w:left="0" w:right="0" w:firstLine="0"/>
        <w:jc w:val="both"/>
      </w:pPr>
      <w:r>
        <w:rPr>
          <w:rFonts w:ascii="Times New Roman" w:eastAsia="Times New Roman" w:hAnsi="Times New Roman" w:cs="Times New Roman"/>
          <w:color w:val="000000"/>
          <w:spacing w:val="0"/>
          <w:w w:val="100"/>
          <w:position w:val="0"/>
          <w:lang w:val="en-US" w:eastAsia="en-US" w:bidi="en-US"/>
        </w:rPr>
        <w:t>6.3.5</w:t>
      </w:r>
      <w:r>
        <w:rPr>
          <w:color w:val="000000"/>
          <w:spacing w:val="0"/>
          <w:w w:val="100"/>
          <w:position w:val="0"/>
        </w:rPr>
        <w:t>从滤膜边缘夹取滤膜，将滤膜受尘面向里沿长边均匀对折，放入与滤膜编号相同的滤膜保存袋 中密封。</w:t>
      </w:r>
    </w:p>
    <w:p>
      <w:pPr>
        <w:pStyle w:val="Bodytext10"/>
        <w:keepNext w:val="0"/>
        <w:keepLines w:val="0"/>
        <w:widowControl w:val="0"/>
        <w:shd w:val="clear" w:color="auto" w:fill="auto"/>
        <w:bidi w:val="0"/>
        <w:spacing w:before="0" w:after="380" w:line="240" w:lineRule="auto"/>
        <w:ind w:left="0" w:right="0" w:firstLine="0"/>
        <w:jc w:val="both"/>
        <w:sectPr>
          <w:headerReference w:type="even" r:id="rId18"/>
          <w:headerReference w:type="default" r:id="rId19"/>
          <w:footerReference w:type="even" r:id="rId20"/>
          <w:footerReference w:type="default" r:id="rId21"/>
          <w:headerReference w:type="first" r:id="rId22"/>
          <w:footerReference w:type="first" r:id="rId23"/>
          <w:type w:val="nextPage"/>
          <w:pgSz w:w="11900" w:h="16840"/>
          <w:pgMar w:top="1724" w:right="1000" w:bottom="1517" w:left="1045" w:header="0" w:footer="3" w:gutter="0"/>
          <w:pgNumType w:start="2"/>
          <w:cols w:space="720"/>
          <w:noEndnote/>
          <w:titlePg w:val="0"/>
          <w:rtlGutter w:val="0"/>
          <w:docGrid w:linePitch="360"/>
        </w:sectPr>
      </w:pPr>
      <w:r>
        <w:rPr>
          <w:rFonts w:ascii="Times New Roman" w:eastAsia="Times New Roman" w:hAnsi="Times New Roman" w:cs="Times New Roman"/>
          <w:color w:val="000000"/>
          <w:spacing w:val="0"/>
          <w:w w:val="100"/>
          <w:position w:val="0"/>
        </w:rPr>
        <w:t>7</w:t>
      </w:r>
      <w:r>
        <w:rPr>
          <w:b/>
          <w:bCs/>
          <w:color w:val="000000"/>
          <w:spacing w:val="0"/>
          <w:w w:val="100"/>
          <w:position w:val="0"/>
        </w:rPr>
        <w:t>分析步骤</w:t>
      </w:r>
    </w:p>
    <w:p>
      <w:pPr>
        <w:pStyle w:val="Bodytext10"/>
        <w:keepNext w:val="0"/>
        <w:keepLines w:val="0"/>
        <w:widowControl w:val="0"/>
        <w:shd w:val="clear" w:color="auto" w:fill="auto"/>
        <w:bidi w:val="0"/>
        <w:spacing w:before="0" w:after="120" w:line="240" w:lineRule="auto"/>
        <w:ind w:left="0" w:right="0" w:firstLine="0"/>
        <w:jc w:val="left"/>
      </w:pPr>
      <w:r>
        <w:rPr>
          <w:rFonts w:ascii="Times New Roman" w:eastAsia="Times New Roman" w:hAnsi="Times New Roman" w:cs="Times New Roman"/>
          <w:color w:val="000000"/>
          <w:spacing w:val="0"/>
          <w:w w:val="100"/>
          <w:position w:val="0"/>
        </w:rPr>
        <w:t>7 I</w:t>
      </w:r>
      <w:r>
        <w:rPr>
          <w:b/>
          <w:bCs/>
          <w:color w:val="000000"/>
          <w:spacing w:val="0"/>
          <w:w w:val="100"/>
          <w:position w:val="0"/>
        </w:rPr>
        <w:t>灼烧处理</w:t>
      </w:r>
    </w:p>
    <w:p>
      <w:pPr>
        <w:pStyle w:val="Bodytext10"/>
        <w:keepNext w:val="0"/>
        <w:keepLines w:val="0"/>
        <w:widowControl w:val="0"/>
        <w:shd w:val="clear" w:color="auto" w:fill="auto"/>
        <w:bidi w:val="0"/>
        <w:spacing w:before="0" w:after="0" w:line="314" w:lineRule="exact"/>
        <w:ind w:left="0" w:right="0" w:firstLine="440"/>
        <w:jc w:val="left"/>
      </w:pPr>
      <w:r>
        <w:rPr>
          <w:color w:val="000000"/>
          <w:spacing w:val="0"/>
          <w:w w:val="100"/>
          <w:position w:val="0"/>
        </w:rPr>
        <w:t>将滤膜剪碎放入已恒重称量的坩蜗</w:t>
      </w:r>
      <w:r>
        <w:rPr>
          <w:color w:val="000000"/>
          <w:spacing w:val="0"/>
          <w:w w:val="100"/>
          <w:position w:val="0"/>
          <w:lang w:val="en-US" w:eastAsia="en-US" w:bidi="en-US"/>
        </w:rPr>
        <w:t>（5.2.8</w:t>
      </w:r>
      <w:r>
        <w:rPr>
          <w:color w:val="000000"/>
          <w:spacing w:val="0"/>
          <w:w w:val="100"/>
          <w:position w:val="0"/>
        </w:rPr>
        <w:t>）中，置于电炉</w:t>
      </w:r>
      <w:r>
        <w:rPr>
          <w:color w:val="000000"/>
          <w:spacing w:val="0"/>
          <w:w w:val="100"/>
          <w:position w:val="0"/>
          <w:lang w:val="en-US" w:eastAsia="en-US" w:bidi="en-US"/>
        </w:rPr>
        <w:t>（5.2.5）</w:t>
      </w:r>
      <w:r>
        <w:rPr>
          <w:color w:val="000000"/>
          <w:spacing w:val="0"/>
          <w:w w:val="100"/>
          <w:position w:val="0"/>
        </w:rPr>
        <w:t>上缓慢加热至滤膜完全融化, 蒸干、炭化直至无烟状态，然后转入马弗炉</w:t>
      </w:r>
      <w:r>
        <w:rPr>
          <w:color w:val="000000"/>
          <w:spacing w:val="0"/>
          <w:w w:val="100"/>
          <w:position w:val="0"/>
          <w:lang w:val="en-US" w:eastAsia="en-US" w:bidi="en-US"/>
        </w:rPr>
        <w:t>（5.2.6）</w:t>
      </w:r>
      <w:r>
        <w:rPr>
          <w:color w:val="000000"/>
          <w:spacing w:val="0"/>
          <w:w w:val="100"/>
          <w:position w:val="0"/>
        </w:rPr>
        <w:t xml:space="preserve">缓慢升温至400 </w:t>
      </w:r>
      <w:r>
        <w:rPr>
          <w:color w:val="000000"/>
          <w:spacing w:val="0"/>
          <w:w w:val="100"/>
          <w:position w:val="0"/>
          <w:lang w:val="en-US" w:eastAsia="en-US" w:bidi="en-US"/>
        </w:rPr>
        <w:t>°C</w:t>
      </w:r>
      <w:r>
        <w:rPr>
          <w:color w:val="000000"/>
          <w:spacing w:val="0"/>
          <w:w w:val="100"/>
          <w:position w:val="0"/>
        </w:rPr>
        <w:t xml:space="preserve">灼烧至少2 </w:t>
      </w:r>
      <w:r>
        <w:rPr>
          <w:color w:val="000000"/>
          <w:spacing w:val="0"/>
          <w:w w:val="100"/>
          <w:position w:val="0"/>
          <w:lang w:val="en-US" w:eastAsia="en-US" w:bidi="en-US"/>
        </w:rPr>
        <w:t>h，</w:t>
      </w:r>
      <w:r>
        <w:rPr>
          <w:color w:val="000000"/>
          <w:spacing w:val="0"/>
          <w:w w:val="100"/>
          <w:position w:val="0"/>
        </w:rPr>
        <w:t>直到成灰，取岀 坩蜗放入干燥器中冷却至室温，准确称量灰样残渣总质量。将坩蜗壁的灰粉尽可能全部刮下捣碎磨细, 均匀混合。若残渣必要时转入用研钵（</w:t>
      </w:r>
      <w:r>
        <w:rPr>
          <w:color w:val="000000"/>
          <w:spacing w:val="0"/>
          <w:w w:val="100"/>
          <w:position w:val="0"/>
          <w:lang w:val="en-US" w:eastAsia="en-US" w:bidi="en-US"/>
        </w:rPr>
        <w:t>5.2.9）</w:t>
      </w:r>
      <w:r>
        <w:rPr>
          <w:color w:val="000000"/>
          <w:spacing w:val="0"/>
          <w:w w:val="100"/>
          <w:position w:val="0"/>
        </w:rPr>
        <w:t>研磨。</w:t>
      </w:r>
    </w:p>
    <w:p>
      <w:pPr>
        <w:pStyle w:val="Bodytext10"/>
        <w:keepNext w:val="0"/>
        <w:keepLines w:val="0"/>
        <w:widowControl w:val="0"/>
        <w:shd w:val="clear" w:color="auto" w:fill="auto"/>
        <w:bidi w:val="0"/>
        <w:spacing w:before="0" w:after="240" w:line="314" w:lineRule="exact"/>
        <w:ind w:left="0" w:right="0" w:firstLine="440"/>
        <w:jc w:val="left"/>
      </w:pPr>
      <w:r>
        <w:rPr>
          <w:color w:val="000000"/>
          <w:spacing w:val="0"/>
          <w:w w:val="100"/>
          <w:position w:val="0"/>
        </w:rPr>
        <w:t>若灰样残渣总质量不足10</w:t>
      </w:r>
      <w:r>
        <w:rPr>
          <w:i/>
          <w:iCs/>
          <w:color w:val="000000"/>
          <w:spacing w:val="0"/>
          <w:w w:val="100"/>
          <w:position w:val="0"/>
        </w:rPr>
        <w:t>』</w:t>
      </w:r>
      <w:r>
        <w:rPr>
          <w:color w:val="000000"/>
          <w:spacing w:val="0"/>
          <w:w w:val="100"/>
          <w:position w:val="0"/>
          <w:lang w:val="en-US" w:eastAsia="en-US" w:bidi="en-US"/>
        </w:rPr>
        <w:t>mg</w:t>
      </w:r>
      <w:r>
        <w:rPr>
          <w:color w:val="000000"/>
          <w:spacing w:val="0"/>
          <w:w w:val="100"/>
          <w:position w:val="0"/>
        </w:rPr>
        <w:t>［此处</w:t>
      </w:r>
      <w:r>
        <w:rPr>
          <w:b/>
          <w:bCs/>
          <w:i/>
          <w:iCs/>
          <w:color w:val="000000"/>
          <w:spacing w:val="0"/>
          <w:w w:val="100"/>
          <w:position w:val="0"/>
        </w:rPr>
        <w:t>4</w:t>
      </w:r>
      <w:r>
        <w:rPr>
          <w:color w:val="000000"/>
          <w:spacing w:val="0"/>
          <w:w w:val="100"/>
          <w:position w:val="0"/>
        </w:rPr>
        <w:t>为测量盘的面积值，单位为平方厘米</w:t>
      </w:r>
      <w:r>
        <w:rPr>
          <w:color w:val="000000"/>
          <w:spacing w:val="0"/>
          <w:w w:val="100"/>
          <w:position w:val="0"/>
          <w:lang w:val="en-US" w:eastAsia="en-US" w:bidi="en-US"/>
        </w:rPr>
        <w:t>（cm</w:t>
      </w:r>
      <w:r>
        <w:rPr>
          <w:color w:val="000000"/>
          <w:spacing w:val="0"/>
          <w:w w:val="100"/>
          <w:position w:val="0"/>
          <w:vertAlign w:val="superscript"/>
          <w:lang w:val="en-US" w:eastAsia="en-US" w:bidi="en-US"/>
        </w:rPr>
        <w:t>2</w:t>
      </w:r>
      <w:r>
        <w:rPr>
          <w:color w:val="000000"/>
          <w:spacing w:val="0"/>
          <w:w w:val="100"/>
          <w:position w:val="0"/>
          <w:lang w:val="en-US" w:eastAsia="en-US" w:bidi="en-US"/>
        </w:rPr>
        <w:t>）］,</w:t>
      </w:r>
      <w:r>
        <w:rPr>
          <w:color w:val="000000"/>
          <w:spacing w:val="0"/>
          <w:w w:val="100"/>
          <w:position w:val="0"/>
        </w:rPr>
        <w:t>则应在坩蜗中 加入硫酸钙（</w:t>
      </w:r>
      <w:r>
        <w:rPr>
          <w:color w:val="000000"/>
          <w:spacing w:val="0"/>
          <w:w w:val="100"/>
          <w:position w:val="0"/>
          <w:lang w:val="en-US" w:eastAsia="en-US" w:bidi="en-US"/>
        </w:rPr>
        <w:t>5.1.4）,</w:t>
      </w:r>
      <w:r>
        <w:rPr>
          <w:color w:val="000000"/>
          <w:spacing w:val="0"/>
          <w:w w:val="100"/>
          <w:position w:val="0"/>
        </w:rPr>
        <w:t>使灰样总质量达到13</w:t>
      </w:r>
      <w:r>
        <w:rPr>
          <w:i/>
          <w:iCs/>
          <w:color w:val="000000"/>
          <w:spacing w:val="0"/>
          <w:w w:val="100"/>
          <w:position w:val="0"/>
        </w:rPr>
        <w:t>』</w:t>
      </w:r>
      <w:r>
        <w:rPr>
          <w:color w:val="000000"/>
          <w:spacing w:val="0"/>
          <w:w w:val="100"/>
          <w:position w:val="0"/>
          <w:lang w:val="en-US" w:eastAsia="en-US" w:bidi="en-US"/>
        </w:rPr>
        <w:t>mg,</w:t>
      </w:r>
      <w:r>
        <w:rPr>
          <w:color w:val="000000"/>
          <w:spacing w:val="0"/>
          <w:w w:val="100"/>
          <w:position w:val="0"/>
        </w:rPr>
        <w:t>再沿坩蜗内壁加入有机溶剂（</w:t>
      </w:r>
      <w:r>
        <w:rPr>
          <w:color w:val="000000"/>
          <w:spacing w:val="0"/>
          <w:w w:val="100"/>
          <w:position w:val="0"/>
          <w:lang w:val="en-US" w:eastAsia="en-US" w:bidi="en-US"/>
        </w:rPr>
        <w:t xml:space="preserve">5.1.3） </w:t>
      </w:r>
      <w:r>
        <w:rPr>
          <w:color w:val="000000"/>
          <w:spacing w:val="0"/>
          <w:w w:val="100"/>
          <w:position w:val="0"/>
        </w:rPr>
        <w:t xml:space="preserve">30 </w:t>
      </w:r>
      <w:r>
        <w:rPr>
          <w:color w:val="000000"/>
          <w:spacing w:val="0"/>
          <w:w w:val="100"/>
          <w:position w:val="0"/>
          <w:lang w:val="en-US" w:eastAsia="en-US" w:bidi="en-US"/>
        </w:rPr>
        <w:t>mL，</w:t>
      </w:r>
      <w:r>
        <w:rPr>
          <w:color w:val="000000"/>
          <w:spacing w:val="0"/>
          <w:w w:val="100"/>
          <w:position w:val="0"/>
        </w:rPr>
        <w:t>搅拌 混匀烘干。</w:t>
      </w:r>
    </w:p>
    <w:p>
      <w:pPr>
        <w:pStyle w:val="Bodytext10"/>
        <w:keepNext w:val="0"/>
        <w:keepLines w:val="0"/>
        <w:widowControl w:val="0"/>
        <w:shd w:val="clear" w:color="auto" w:fill="auto"/>
        <w:bidi w:val="0"/>
        <w:spacing w:before="0" w:after="120" w:line="240" w:lineRule="auto"/>
        <w:ind w:left="0" w:right="0" w:firstLine="0"/>
        <w:jc w:val="left"/>
      </w:pPr>
      <w:r>
        <w:rPr>
          <w:rFonts w:ascii="Times New Roman" w:eastAsia="Times New Roman" w:hAnsi="Times New Roman" w:cs="Times New Roman"/>
          <w:color w:val="000000"/>
          <w:spacing w:val="0"/>
          <w:w w:val="100"/>
          <w:position w:val="0"/>
        </w:rPr>
        <w:t>72</w:t>
      </w:r>
      <w:r>
        <w:rPr>
          <w:b/>
          <w:bCs/>
          <w:color w:val="000000"/>
          <w:spacing w:val="0"/>
          <w:w w:val="100"/>
          <w:position w:val="0"/>
        </w:rPr>
        <w:t>样品源的制备</w:t>
      </w:r>
    </w:p>
    <w:p>
      <w:pPr>
        <w:pStyle w:val="Bodytext10"/>
        <w:keepNext w:val="0"/>
        <w:keepLines w:val="0"/>
        <w:widowControl w:val="0"/>
        <w:shd w:val="clear" w:color="auto" w:fill="auto"/>
        <w:bidi w:val="0"/>
        <w:spacing w:before="0" w:after="240" w:line="310" w:lineRule="exact"/>
        <w:ind w:left="0" w:right="0" w:firstLine="440"/>
        <w:jc w:val="both"/>
      </w:pPr>
      <w:r>
        <w:rPr>
          <w:color w:val="000000"/>
          <w:spacing w:val="0"/>
          <w:w w:val="100"/>
          <w:position w:val="0"/>
        </w:rPr>
        <w:t>称取10』</w:t>
      </w:r>
      <w:r>
        <w:rPr>
          <w:color w:val="000000"/>
          <w:spacing w:val="0"/>
          <w:w w:val="100"/>
          <w:position w:val="0"/>
          <w:lang w:val="en-US" w:eastAsia="en-US" w:bidi="en-US"/>
        </w:rPr>
        <w:t>mg</w:t>
      </w:r>
      <w:r>
        <w:rPr>
          <w:color w:val="000000"/>
          <w:spacing w:val="0"/>
          <w:w w:val="100"/>
          <w:position w:val="0"/>
        </w:rPr>
        <w:t>〜13』</w:t>
      </w:r>
      <w:r>
        <w:rPr>
          <w:color w:val="000000"/>
          <w:spacing w:val="0"/>
          <w:w w:val="100"/>
          <w:position w:val="0"/>
          <w:lang w:val="en-US" w:eastAsia="en-US" w:bidi="en-US"/>
        </w:rPr>
        <w:t>mg</w:t>
      </w:r>
      <w:r>
        <w:rPr>
          <w:color w:val="000000"/>
          <w:spacing w:val="0"/>
          <w:w w:val="100"/>
          <w:position w:val="0"/>
        </w:rPr>
        <w:t>灰样残渣粉末到测量盘</w:t>
      </w:r>
      <w:r>
        <w:rPr>
          <w:color w:val="000000"/>
          <w:spacing w:val="0"/>
          <w:w w:val="100"/>
          <w:position w:val="0"/>
          <w:lang w:val="en-US" w:eastAsia="en-US" w:bidi="en-US"/>
        </w:rPr>
        <w:t>（5.2.7）</w:t>
      </w:r>
      <w:r>
        <w:rPr>
          <w:color w:val="000000"/>
          <w:spacing w:val="0"/>
          <w:w w:val="100"/>
          <w:position w:val="0"/>
        </w:rPr>
        <w:t>中，用滴管吸取有机溶剂（</w:t>
      </w:r>
      <w:r>
        <w:rPr>
          <w:color w:val="000000"/>
          <w:spacing w:val="0"/>
          <w:w w:val="100"/>
          <w:position w:val="0"/>
          <w:lang w:val="en-US" w:eastAsia="en-US" w:bidi="en-US"/>
        </w:rPr>
        <w:t xml:space="preserve">5. 1. </w:t>
      </w:r>
      <w:r>
        <w:rPr>
          <w:color w:val="000000"/>
          <w:spacing w:val="0"/>
          <w:w w:val="100"/>
          <w:position w:val="0"/>
        </w:rPr>
        <w:t xml:space="preserve">3）,滴到残 渣粉末上，将浸润在有机溶剂中的残渣粉末均匀平铺在测量盘内，然后将测量盘晾干或置于干燥设备 </w:t>
      </w:r>
      <w:r>
        <w:rPr>
          <w:color w:val="000000"/>
          <w:spacing w:val="0"/>
          <w:w w:val="100"/>
          <w:position w:val="0"/>
          <w:lang w:val="en-US" w:eastAsia="en-US" w:bidi="en-US"/>
        </w:rPr>
        <w:t>（5.2.4）</w:t>
      </w:r>
      <w:r>
        <w:rPr>
          <w:color w:val="000000"/>
          <w:spacing w:val="0"/>
          <w:w w:val="100"/>
          <w:position w:val="0"/>
        </w:rPr>
        <w:t>中烘干。</w:t>
      </w:r>
    </w:p>
    <w:p>
      <w:pPr>
        <w:pStyle w:val="Bodytext10"/>
        <w:keepNext w:val="0"/>
        <w:keepLines w:val="0"/>
        <w:widowControl w:val="0"/>
        <w:shd w:val="clear" w:color="auto" w:fill="auto"/>
        <w:bidi w:val="0"/>
        <w:spacing w:before="0" w:after="120" w:line="240" w:lineRule="auto"/>
        <w:ind w:left="0" w:right="0" w:firstLine="0"/>
        <w:jc w:val="left"/>
      </w:pPr>
      <w:r>
        <w:rPr>
          <w:rFonts w:ascii="Times New Roman" w:eastAsia="Times New Roman" w:hAnsi="Times New Roman" w:cs="Times New Roman"/>
          <w:color w:val="24272A"/>
          <w:spacing w:val="0"/>
          <w:w w:val="100"/>
          <w:position w:val="0"/>
          <w:lang w:val="en-US" w:eastAsia="en-US" w:bidi="en-US"/>
        </w:rPr>
        <w:t xml:space="preserve">7. </w:t>
      </w:r>
      <w:r>
        <w:rPr>
          <w:rFonts w:ascii="Times New Roman" w:eastAsia="Times New Roman" w:hAnsi="Times New Roman" w:cs="Times New Roman"/>
          <w:color w:val="24272A"/>
          <w:spacing w:val="0"/>
          <w:w w:val="100"/>
          <w:position w:val="0"/>
        </w:rPr>
        <w:t>3</w:t>
      </w:r>
      <w:r>
        <w:rPr>
          <w:b/>
          <w:bCs/>
          <w:color w:val="000000"/>
          <w:spacing w:val="0"/>
          <w:w w:val="100"/>
          <w:position w:val="0"/>
        </w:rPr>
        <w:t>标准源的制备</w:t>
      </w:r>
    </w:p>
    <w:p>
      <w:pPr>
        <w:pStyle w:val="Bodytext10"/>
        <w:keepNext w:val="0"/>
        <w:keepLines w:val="0"/>
        <w:widowControl w:val="0"/>
        <w:shd w:val="clear" w:color="auto" w:fill="auto"/>
        <w:bidi w:val="0"/>
        <w:spacing w:before="0" w:after="240" w:line="302" w:lineRule="exact"/>
        <w:ind w:left="0" w:right="0" w:firstLine="440"/>
        <w:jc w:val="both"/>
      </w:pPr>
      <w:r>
        <w:rPr>
          <w:color w:val="000000"/>
          <w:spacing w:val="0"/>
          <w:w w:val="100"/>
          <w:position w:val="0"/>
        </w:rPr>
        <w:t>分别将</w:t>
      </w:r>
      <w:r>
        <w:rPr>
          <w:color w:val="000000"/>
          <w:spacing w:val="0"/>
          <w:w w:val="100"/>
          <w:position w:val="0"/>
          <w:lang w:val="en-US" w:eastAsia="en-US" w:bidi="en-US"/>
        </w:rPr>
        <w:t>a</w:t>
      </w:r>
      <w:r>
        <w:rPr>
          <w:color w:val="000000"/>
          <w:spacing w:val="0"/>
          <w:w w:val="100"/>
          <w:position w:val="0"/>
        </w:rPr>
        <w:t>标准物质和</w:t>
      </w:r>
      <w:r>
        <w:rPr>
          <w:color w:val="000000"/>
          <w:spacing w:val="0"/>
          <w:w w:val="100"/>
          <w:position w:val="0"/>
          <w:lang w:val="en-US" w:eastAsia="en-US" w:bidi="en-US"/>
        </w:rPr>
        <w:t>B</w:t>
      </w:r>
      <w:r>
        <w:rPr>
          <w:color w:val="000000"/>
          <w:spacing w:val="0"/>
          <w:w w:val="100"/>
          <w:position w:val="0"/>
        </w:rPr>
        <w:t>标准物质</w:t>
      </w:r>
      <w:r>
        <w:rPr>
          <w:color w:val="000000"/>
          <w:spacing w:val="0"/>
          <w:w w:val="100"/>
          <w:position w:val="0"/>
          <w:lang w:val="en-US" w:eastAsia="en-US" w:bidi="en-US"/>
        </w:rPr>
        <w:t>（5.1.5）</w:t>
      </w:r>
      <w:r>
        <w:rPr>
          <w:color w:val="000000"/>
          <w:spacing w:val="0"/>
          <w:w w:val="100"/>
          <w:position w:val="0"/>
        </w:rPr>
        <w:t>在烘箱</w:t>
      </w:r>
      <w:r>
        <w:rPr>
          <w:color w:val="000000"/>
          <w:spacing w:val="0"/>
          <w:w w:val="100"/>
          <w:position w:val="0"/>
          <w:lang w:val="en-US" w:eastAsia="en-US" w:bidi="en-US"/>
        </w:rPr>
        <w:t xml:space="preserve">（5.2.4） </w:t>
      </w:r>
      <w:r>
        <w:rPr>
          <w:color w:val="000000"/>
          <w:spacing w:val="0"/>
          <w:w w:val="100"/>
          <w:position w:val="0"/>
        </w:rPr>
        <w:t xml:space="preserve">105 </w:t>
      </w:r>
      <w:r>
        <w:rPr>
          <w:color w:val="000000"/>
          <w:spacing w:val="0"/>
          <w:w w:val="100"/>
          <w:position w:val="0"/>
          <w:lang w:val="en-US" w:eastAsia="en-US" w:bidi="en-US"/>
        </w:rPr>
        <w:t>°C</w:t>
      </w:r>
      <w:r>
        <w:rPr>
          <w:color w:val="000000"/>
          <w:spacing w:val="0"/>
          <w:w w:val="100"/>
          <w:position w:val="0"/>
        </w:rPr>
        <w:t>下干燥恒重后，直接称取与样品 源相同质量的标准物质于测量盘</w:t>
      </w:r>
      <w:r>
        <w:rPr>
          <w:color w:val="000000"/>
          <w:spacing w:val="0"/>
          <w:w w:val="100"/>
          <w:position w:val="0"/>
          <w:lang w:val="en-US" w:eastAsia="en-US" w:bidi="en-US"/>
        </w:rPr>
        <w:t xml:space="preserve">（5. 2. </w:t>
      </w:r>
      <w:r>
        <w:rPr>
          <w:color w:val="000000"/>
          <w:spacing w:val="0"/>
          <w:w w:val="100"/>
          <w:position w:val="0"/>
        </w:rPr>
        <w:t>7）中，按照样品源的制备步骤</w:t>
      </w:r>
      <w:r>
        <w:rPr>
          <w:color w:val="000000"/>
          <w:spacing w:val="0"/>
          <w:w w:val="100"/>
          <w:position w:val="0"/>
          <w:lang w:val="en-US" w:eastAsia="en-US" w:bidi="en-US"/>
        </w:rPr>
        <w:t xml:space="preserve">（7. </w:t>
      </w:r>
      <w:r>
        <w:rPr>
          <w:color w:val="000000"/>
          <w:spacing w:val="0"/>
          <w:w w:val="100"/>
          <w:position w:val="0"/>
        </w:rPr>
        <w:t>2）制成</w:t>
      </w:r>
      <w:r>
        <w:rPr>
          <w:color w:val="000000"/>
          <w:spacing w:val="0"/>
          <w:w w:val="100"/>
          <w:position w:val="0"/>
          <w:lang w:val="en-US" w:eastAsia="en-US" w:bidi="en-US"/>
        </w:rPr>
        <w:t>a</w:t>
      </w:r>
      <w:r>
        <w:rPr>
          <w:color w:val="000000"/>
          <w:spacing w:val="0"/>
          <w:w w:val="100"/>
          <w:position w:val="0"/>
        </w:rPr>
        <w:t>标准源和0标准源。</w:t>
      </w:r>
    </w:p>
    <w:p>
      <w:pPr>
        <w:pStyle w:val="Bodytext10"/>
        <w:keepNext w:val="0"/>
        <w:keepLines w:val="0"/>
        <w:widowControl w:val="0"/>
        <w:shd w:val="clear" w:color="auto" w:fill="auto"/>
        <w:bidi w:val="0"/>
        <w:spacing w:before="0" w:after="120" w:line="240" w:lineRule="auto"/>
        <w:ind w:left="0" w:right="0" w:firstLine="0"/>
        <w:jc w:val="left"/>
      </w:pPr>
      <w:r>
        <w:rPr>
          <w:rFonts w:ascii="Times New Roman" w:eastAsia="Times New Roman" w:hAnsi="Times New Roman" w:cs="Times New Roman"/>
          <w:color w:val="24272A"/>
          <w:spacing w:val="0"/>
          <w:w w:val="100"/>
          <w:position w:val="0"/>
          <w:lang w:val="en-US" w:eastAsia="en-US" w:bidi="en-US"/>
        </w:rPr>
        <w:t>7.4</w:t>
      </w:r>
      <w:r>
        <w:rPr>
          <w:b/>
          <w:bCs/>
          <w:color w:val="000000"/>
          <w:spacing w:val="0"/>
          <w:w w:val="100"/>
          <w:position w:val="0"/>
        </w:rPr>
        <w:t>空白样的制备</w:t>
      </w:r>
    </w:p>
    <w:p>
      <w:pPr>
        <w:pStyle w:val="Bodytext10"/>
        <w:keepNext w:val="0"/>
        <w:keepLines w:val="0"/>
        <w:widowControl w:val="0"/>
        <w:shd w:val="clear" w:color="auto" w:fill="auto"/>
        <w:bidi w:val="0"/>
        <w:spacing w:before="0" w:after="240" w:line="322" w:lineRule="exact"/>
        <w:ind w:left="0" w:right="0" w:firstLine="440"/>
        <w:jc w:val="left"/>
      </w:pPr>
      <w:r>
        <w:rPr>
          <w:color w:val="000000"/>
          <w:spacing w:val="0"/>
          <w:w w:val="100"/>
          <w:position w:val="0"/>
        </w:rPr>
        <w:t>将硫酸钙</w:t>
      </w:r>
      <w:r>
        <w:rPr>
          <w:color w:val="000000"/>
          <w:spacing w:val="0"/>
          <w:w w:val="100"/>
          <w:position w:val="0"/>
          <w:lang w:val="en-US" w:eastAsia="en-US" w:bidi="en-US"/>
        </w:rPr>
        <w:t>（5. 1.4）</w:t>
      </w:r>
      <w:r>
        <w:rPr>
          <w:color w:val="000000"/>
          <w:spacing w:val="0"/>
          <w:w w:val="100"/>
          <w:position w:val="0"/>
        </w:rPr>
        <w:t>在烘箱</w:t>
      </w:r>
      <w:r>
        <w:rPr>
          <w:color w:val="24272A"/>
          <w:spacing w:val="0"/>
          <w:w w:val="100"/>
          <w:position w:val="0"/>
          <w:lang w:val="en-US" w:eastAsia="en-US" w:bidi="en-US"/>
        </w:rPr>
        <w:t xml:space="preserve">（5.2.4）105 </w:t>
      </w:r>
      <w:r>
        <w:rPr>
          <w:color w:val="000000"/>
          <w:spacing w:val="0"/>
          <w:w w:val="100"/>
          <w:position w:val="0"/>
          <w:lang w:val="en-US" w:eastAsia="en-US" w:bidi="en-US"/>
        </w:rPr>
        <w:t>°C</w:t>
      </w:r>
      <w:r>
        <w:rPr>
          <w:color w:val="000000"/>
          <w:spacing w:val="0"/>
          <w:w w:val="100"/>
          <w:position w:val="0"/>
        </w:rPr>
        <w:t>下干燥恒重后，称取与样品源相同质量于测量盘</w:t>
      </w:r>
      <w:r>
        <w:rPr>
          <w:color w:val="000000"/>
          <w:spacing w:val="0"/>
          <w:w w:val="100"/>
          <w:position w:val="0"/>
          <w:lang w:val="en-US" w:eastAsia="en-US" w:bidi="en-US"/>
        </w:rPr>
        <w:t xml:space="preserve">（5.2.7） </w:t>
      </w:r>
      <w:r>
        <w:rPr>
          <w:color w:val="000000"/>
          <w:spacing w:val="0"/>
          <w:w w:val="100"/>
          <w:position w:val="0"/>
        </w:rPr>
        <w:t>中，按样品源的制备步骤</w:t>
      </w:r>
      <w:r>
        <w:rPr>
          <w:color w:val="000000"/>
          <w:spacing w:val="0"/>
          <w:w w:val="100"/>
          <w:position w:val="0"/>
          <w:lang w:val="en-US" w:eastAsia="en-US" w:bidi="en-US"/>
        </w:rPr>
        <w:t>（7.2）</w:t>
      </w:r>
      <w:r>
        <w:rPr>
          <w:color w:val="24272A"/>
          <w:spacing w:val="0"/>
          <w:w w:val="100"/>
          <w:position w:val="0"/>
        </w:rPr>
        <w:t>制成空</w:t>
      </w:r>
      <w:r>
        <w:rPr>
          <w:color w:val="3F464F"/>
          <w:spacing w:val="0"/>
          <w:w w:val="100"/>
          <w:position w:val="0"/>
        </w:rPr>
        <w:t>白样。</w:t>
      </w:r>
    </w:p>
    <w:p>
      <w:pPr>
        <w:pStyle w:val="Bodytext10"/>
        <w:keepNext w:val="0"/>
        <w:keepLines w:val="0"/>
        <w:widowControl w:val="0"/>
        <w:shd w:val="clear" w:color="auto" w:fill="auto"/>
        <w:bidi w:val="0"/>
        <w:spacing w:before="0" w:after="120" w:line="240" w:lineRule="auto"/>
        <w:ind w:left="0" w:right="0" w:firstLine="0"/>
        <w:jc w:val="left"/>
      </w:pPr>
      <w:r>
        <w:rPr>
          <w:rFonts w:ascii="Times New Roman" w:eastAsia="Times New Roman" w:hAnsi="Times New Roman" w:cs="Times New Roman"/>
          <w:color w:val="24272A"/>
          <w:spacing w:val="0"/>
          <w:w w:val="100"/>
          <w:position w:val="0"/>
          <w:lang w:val="en-US" w:eastAsia="en-US" w:bidi="en-US"/>
        </w:rPr>
        <w:t>7.5</w:t>
      </w:r>
      <w:r>
        <w:rPr>
          <w:b/>
          <w:bCs/>
          <w:color w:val="000000"/>
          <w:spacing w:val="0"/>
          <w:w w:val="100"/>
          <w:position w:val="0"/>
        </w:rPr>
        <w:t>实验室全过程空白样的制备</w:t>
      </w:r>
    </w:p>
    <w:p>
      <w:pPr>
        <w:pStyle w:val="Bodytext10"/>
        <w:keepNext w:val="0"/>
        <w:keepLines w:val="0"/>
        <w:widowControl w:val="0"/>
        <w:shd w:val="clear" w:color="auto" w:fill="auto"/>
        <w:bidi w:val="0"/>
        <w:spacing w:before="0" w:after="240" w:line="317" w:lineRule="exact"/>
        <w:ind w:left="0" w:right="0" w:firstLine="440"/>
        <w:jc w:val="both"/>
      </w:pPr>
      <w:r>
        <w:rPr>
          <w:color w:val="000000"/>
          <w:spacing w:val="0"/>
          <w:w w:val="100"/>
          <w:position w:val="0"/>
        </w:rPr>
        <w:t>取采集1次气溶胶所需的空白滤膜</w:t>
      </w:r>
      <w:r>
        <w:rPr>
          <w:color w:val="000000"/>
          <w:spacing w:val="0"/>
          <w:w w:val="100"/>
          <w:position w:val="0"/>
          <w:lang w:val="en-US" w:eastAsia="en-US" w:bidi="en-US"/>
        </w:rPr>
        <w:t>（5. 1.2）</w:t>
      </w:r>
      <w:r>
        <w:rPr>
          <w:color w:val="000000"/>
          <w:spacing w:val="0"/>
          <w:w w:val="100"/>
          <w:position w:val="0"/>
        </w:rPr>
        <w:t>量剪碎</w:t>
      </w:r>
      <w:r>
        <w:rPr>
          <w:color w:val="24272A"/>
          <w:spacing w:val="0"/>
          <w:w w:val="100"/>
          <w:position w:val="0"/>
        </w:rPr>
        <w:t>放入己</w:t>
      </w:r>
      <w:r>
        <w:rPr>
          <w:color w:val="3F464F"/>
          <w:spacing w:val="0"/>
          <w:w w:val="100"/>
          <w:position w:val="0"/>
        </w:rPr>
        <w:t>恒重称</w:t>
      </w:r>
      <w:r>
        <w:rPr>
          <w:color w:val="000000"/>
          <w:spacing w:val="0"/>
          <w:w w:val="100"/>
          <w:position w:val="0"/>
        </w:rPr>
        <w:t>量的爪蜗中，加入与气溶胶样品总 残渣相近质量的硫酸钙</w:t>
      </w:r>
      <w:r>
        <w:rPr>
          <w:color w:val="000000"/>
          <w:spacing w:val="0"/>
          <w:w w:val="100"/>
          <w:position w:val="0"/>
          <w:lang w:val="en-US" w:eastAsia="en-US" w:bidi="en-US"/>
        </w:rPr>
        <w:t>（5.1.4）</w:t>
      </w:r>
      <w:r>
        <w:rPr>
          <w:color w:val="000000"/>
          <w:spacing w:val="0"/>
          <w:w w:val="100"/>
          <w:position w:val="0"/>
        </w:rPr>
        <w:t>,按</w:t>
      </w:r>
      <w:r>
        <w:rPr>
          <w:color w:val="000000"/>
          <w:spacing w:val="0"/>
          <w:w w:val="100"/>
          <w:position w:val="0"/>
          <w:lang w:val="en-US" w:eastAsia="en-US" w:bidi="en-US"/>
        </w:rPr>
        <w:t>7. 1-7.2</w:t>
      </w:r>
      <w:r>
        <w:rPr>
          <w:color w:val="000000"/>
          <w:spacing w:val="0"/>
          <w:w w:val="100"/>
          <w:position w:val="0"/>
        </w:rPr>
        <w:t>操作，然后称取</w:t>
      </w:r>
      <w:r>
        <w:rPr>
          <w:color w:val="24272A"/>
          <w:spacing w:val="0"/>
          <w:w w:val="100"/>
          <w:position w:val="0"/>
        </w:rPr>
        <w:t>与样品</w:t>
      </w:r>
      <w:r>
        <w:rPr>
          <w:color w:val="000000"/>
          <w:spacing w:val="0"/>
          <w:w w:val="100"/>
          <w:position w:val="0"/>
        </w:rPr>
        <w:t>源相同质量的残渣，制成实验室 全过程空白样。</w:t>
      </w:r>
    </w:p>
    <w:p>
      <w:pPr>
        <w:pStyle w:val="Bodytext10"/>
        <w:keepNext w:val="0"/>
        <w:keepLines w:val="0"/>
        <w:widowControl w:val="0"/>
        <w:shd w:val="clear" w:color="auto" w:fill="auto"/>
        <w:bidi w:val="0"/>
        <w:spacing w:before="0" w:after="240" w:line="240" w:lineRule="auto"/>
        <w:ind w:left="0" w:right="0" w:firstLine="0"/>
        <w:jc w:val="left"/>
      </w:pPr>
      <w:r>
        <w:rPr>
          <w:rFonts w:ascii="Times New Roman" w:eastAsia="Times New Roman" w:hAnsi="Times New Roman" w:cs="Times New Roman"/>
          <w:color w:val="24272A"/>
          <w:spacing w:val="0"/>
          <w:w w:val="100"/>
          <w:position w:val="0"/>
          <w:lang w:val="en-US" w:eastAsia="en-US" w:bidi="en-US"/>
        </w:rPr>
        <w:t>7.6</w:t>
      </w:r>
      <w:r>
        <w:rPr>
          <w:b/>
          <w:bCs/>
          <w:color w:val="000000"/>
          <w:spacing w:val="0"/>
          <w:w w:val="100"/>
          <w:position w:val="0"/>
        </w:rPr>
        <w:t>测量</w:t>
      </w:r>
    </w:p>
    <w:p>
      <w:pPr>
        <w:pStyle w:val="Bodytext40"/>
        <w:keepNext w:val="0"/>
        <w:keepLines w:val="0"/>
        <w:widowControl w:val="0"/>
        <w:shd w:val="clear" w:color="auto" w:fill="auto"/>
        <w:bidi w:val="0"/>
        <w:spacing w:before="0" w:after="12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7. 6. </w:t>
      </w:r>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b/>
          <w:bCs/>
          <w:color w:val="000000"/>
          <w:spacing w:val="0"/>
          <w:w w:val="100"/>
          <w:position w:val="0"/>
          <w:lang w:val="zh-TW" w:eastAsia="zh-TW" w:bidi="zh-TW"/>
        </w:rPr>
        <w:t>仪器本底测量</w:t>
      </w:r>
    </w:p>
    <w:p>
      <w:pPr>
        <w:pStyle w:val="Bodytext10"/>
        <w:keepNext w:val="0"/>
        <w:keepLines w:val="0"/>
        <w:widowControl w:val="0"/>
        <w:shd w:val="clear" w:color="auto" w:fill="auto"/>
        <w:bidi w:val="0"/>
        <w:spacing w:before="0" w:after="240" w:line="310" w:lineRule="exact"/>
        <w:ind w:left="0" w:right="0" w:firstLine="440"/>
        <w:jc w:val="both"/>
      </w:pPr>
      <w:r>
        <w:rPr>
          <w:color w:val="000000"/>
          <w:spacing w:val="0"/>
          <w:w w:val="100"/>
          <w:position w:val="0"/>
        </w:rPr>
        <w:t>取干净无污染的测量盘</w:t>
      </w:r>
      <w:r>
        <w:rPr>
          <w:color w:val="000000"/>
          <w:spacing w:val="0"/>
          <w:w w:val="100"/>
          <w:position w:val="0"/>
          <w:lang w:val="en-US" w:eastAsia="en-US" w:bidi="en-US"/>
        </w:rPr>
        <w:t>（5.2.7）</w:t>
      </w:r>
      <w:r>
        <w:rPr>
          <w:color w:val="000000"/>
          <w:spacing w:val="0"/>
          <w:w w:val="100"/>
          <w:position w:val="0"/>
        </w:rPr>
        <w:t>,用无水乙醇</w:t>
      </w:r>
      <w:r>
        <w:rPr>
          <w:color w:val="000000"/>
          <w:spacing w:val="0"/>
          <w:w w:val="100"/>
          <w:position w:val="0"/>
          <w:lang w:val="en-US" w:eastAsia="en-US" w:bidi="en-US"/>
        </w:rPr>
        <w:t>（5.1.3）</w:t>
      </w:r>
      <w:r>
        <w:rPr>
          <w:color w:val="000000"/>
          <w:spacing w:val="0"/>
          <w:w w:val="100"/>
          <w:position w:val="0"/>
        </w:rPr>
        <w:t xml:space="preserve">浸泡1 </w:t>
      </w:r>
      <w:r>
        <w:rPr>
          <w:color w:val="000000"/>
          <w:spacing w:val="0"/>
          <w:w w:val="100"/>
          <w:position w:val="0"/>
          <w:lang w:val="en-US" w:eastAsia="en-US" w:bidi="en-US"/>
        </w:rPr>
        <w:t>h</w:t>
      </w:r>
      <w:r>
        <w:rPr>
          <w:color w:val="000000"/>
          <w:spacing w:val="0"/>
          <w:w w:val="100"/>
          <w:position w:val="0"/>
        </w:rPr>
        <w:t xml:space="preserve">以上，取岀、烘干，置于低本底 </w:t>
      </w:r>
      <w:r>
        <w:rPr>
          <w:color w:val="000000"/>
          <w:spacing w:val="0"/>
          <w:w w:val="100"/>
          <w:position w:val="0"/>
          <w:lang w:val="en-US" w:eastAsia="en-US" w:bidi="en-US"/>
        </w:rPr>
        <w:t>a/B</w:t>
      </w:r>
      <w:r>
        <w:rPr>
          <w:color w:val="000000"/>
          <w:spacing w:val="0"/>
          <w:w w:val="100"/>
          <w:position w:val="0"/>
        </w:rPr>
        <w:t>测量仪（</w:t>
      </w:r>
      <w:r>
        <w:rPr>
          <w:color w:val="000000"/>
          <w:spacing w:val="0"/>
          <w:w w:val="100"/>
          <w:position w:val="0"/>
          <w:lang w:val="en-US" w:eastAsia="en-US" w:bidi="en-US"/>
        </w:rPr>
        <w:t xml:space="preserve">5.2.2） </w:t>
      </w:r>
      <w:r>
        <w:rPr>
          <w:color w:val="000000"/>
          <w:spacing w:val="0"/>
          <w:w w:val="100"/>
          <w:position w:val="0"/>
        </w:rPr>
        <w:t xml:space="preserve">±连续测量仪器的本底计数率8 </w:t>
      </w:r>
      <w:r>
        <w:rPr>
          <w:color w:val="000000"/>
          <w:spacing w:val="0"/>
          <w:w w:val="100"/>
          <w:position w:val="0"/>
          <w:lang w:val="en-US" w:eastAsia="en-US" w:bidi="en-US"/>
        </w:rPr>
        <w:t>h</w:t>
      </w:r>
      <w:r>
        <w:rPr>
          <w:color w:val="000000"/>
          <w:spacing w:val="0"/>
          <w:w w:val="100"/>
          <w:position w:val="0"/>
        </w:rPr>
        <w:t xml:space="preserve">〜24 </w:t>
      </w:r>
      <w:r>
        <w:rPr>
          <w:color w:val="000000"/>
          <w:spacing w:val="0"/>
          <w:w w:val="100"/>
          <w:position w:val="0"/>
          <w:lang w:val="en-US" w:eastAsia="en-US" w:bidi="en-US"/>
        </w:rPr>
        <w:t>h,</w:t>
      </w:r>
      <w:r>
        <w:rPr>
          <w:color w:val="000000"/>
          <w:spacing w:val="0"/>
          <w:w w:val="100"/>
          <w:position w:val="0"/>
        </w:rPr>
        <w:t xml:space="preserve">取平均值，以计数率而［单位为每分 </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r>
        <w:rPr>
          <w:color w:val="000000"/>
          <w:spacing w:val="0"/>
          <w:w w:val="100"/>
          <w:position w:val="0"/>
        </w:rPr>
        <w:t>表示。</w:t>
      </w:r>
    </w:p>
    <w:p>
      <w:pPr>
        <w:pStyle w:val="Bodytext10"/>
        <w:keepNext w:val="0"/>
        <w:keepLines w:val="0"/>
        <w:widowControl w:val="0"/>
        <w:shd w:val="clear" w:color="auto" w:fill="auto"/>
        <w:bidi w:val="0"/>
        <w:spacing w:before="0" w:after="12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7.6.2</w:t>
      </w:r>
      <w:r>
        <w:rPr>
          <w:b/>
          <w:bCs/>
          <w:color w:val="000000"/>
          <w:spacing w:val="0"/>
          <w:w w:val="100"/>
          <w:position w:val="0"/>
        </w:rPr>
        <w:t>仪器探测效率的测定</w:t>
      </w:r>
    </w:p>
    <w:p>
      <w:pPr>
        <w:pStyle w:val="Bodytext10"/>
        <w:keepNext w:val="0"/>
        <w:keepLines w:val="0"/>
        <w:widowControl w:val="0"/>
        <w:shd w:val="clear" w:color="auto" w:fill="auto"/>
        <w:bidi w:val="0"/>
        <w:spacing w:before="0" w:after="180" w:line="312" w:lineRule="exact"/>
        <w:ind w:left="0" w:right="0" w:firstLine="440"/>
        <w:jc w:val="both"/>
      </w:pPr>
      <w:r>
        <w:rPr>
          <w:color w:val="000000"/>
          <w:spacing w:val="0"/>
          <w:w w:val="100"/>
          <w:position w:val="0"/>
        </w:rPr>
        <w:t>将标准源</w:t>
      </w:r>
      <w:r>
        <w:rPr>
          <w:color w:val="000000"/>
          <w:spacing w:val="0"/>
          <w:w w:val="100"/>
          <w:position w:val="0"/>
          <w:lang w:val="en-US" w:eastAsia="en-US" w:bidi="en-US"/>
        </w:rPr>
        <w:t>（7.3）</w:t>
      </w:r>
      <w:r>
        <w:rPr>
          <w:color w:val="000000"/>
          <w:spacing w:val="0"/>
          <w:w w:val="100"/>
          <w:position w:val="0"/>
        </w:rPr>
        <w:t>置于低本底</w:t>
      </w:r>
      <w:r>
        <w:rPr>
          <w:color w:val="000000"/>
          <w:spacing w:val="0"/>
          <w:w w:val="100"/>
          <w:position w:val="0"/>
          <w:lang w:val="en-US" w:eastAsia="en-US" w:bidi="en-US"/>
        </w:rPr>
        <w:t>a/B</w:t>
      </w:r>
      <w:r>
        <w:rPr>
          <w:color w:val="000000"/>
          <w:spacing w:val="0"/>
          <w:w w:val="100"/>
          <w:position w:val="0"/>
        </w:rPr>
        <w:t>测量仪</w:t>
      </w:r>
      <w:r>
        <w:rPr>
          <w:color w:val="000000"/>
          <w:spacing w:val="0"/>
          <w:w w:val="100"/>
          <w:position w:val="0"/>
          <w:lang w:val="en-US" w:eastAsia="en-US" w:bidi="en-US"/>
        </w:rPr>
        <w:t>（5.2.2）</w:t>
      </w:r>
      <w:r>
        <w:rPr>
          <w:color w:val="000000"/>
          <w:spacing w:val="0"/>
          <w:w w:val="100"/>
          <w:position w:val="0"/>
        </w:rPr>
        <w:t>上测量计数率，以计数率</w:t>
      </w:r>
      <w:r>
        <w:rPr>
          <w:i/>
          <w:iCs/>
          <w:color w:val="000000"/>
          <w:spacing w:val="0"/>
          <w:w w:val="100"/>
          <w:position w:val="0"/>
        </w:rPr>
        <w:t>压</w:t>
      </w:r>
      <w:r>
        <w:rPr>
          <w:color w:val="000000"/>
          <w:spacing w:val="0"/>
          <w:w w:val="100"/>
          <w:position w:val="0"/>
        </w:rPr>
        <w:t xml:space="preserve">［单位为每分 </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r>
        <w:rPr>
          <w:color w:val="000000"/>
          <w:spacing w:val="0"/>
          <w:w w:val="100"/>
          <w:position w:val="0"/>
        </w:rPr>
        <w:t>表示。按公式（1）计算仪器探测效率：</w:t>
      </w:r>
    </w:p>
    <w:p>
      <w:pPr>
        <w:pStyle w:val="Bodytext10"/>
        <w:keepNext w:val="0"/>
        <w:keepLines w:val="0"/>
        <w:widowControl w:val="0"/>
        <w:shd w:val="clear" w:color="auto" w:fill="auto"/>
        <w:tabs>
          <w:tab w:val="left" w:leader="dot" w:pos="3754"/>
        </w:tabs>
        <w:bidi w:val="0"/>
        <w:spacing w:before="0" w:after="0" w:line="240" w:lineRule="auto"/>
        <w:ind w:left="0" w:right="0" w:firstLine="0"/>
        <w:jc w:val="right"/>
      </w:pPr>
      <w:r>
        <w:rPr>
          <w:color w:val="000000"/>
          <w:spacing w:val="0"/>
          <w:w w:val="100"/>
          <w:position w:val="0"/>
          <w:lang w:val="en-US" w:eastAsia="en-US" w:bidi="en-US"/>
        </w:rPr>
        <w:tab/>
      </w:r>
      <w:r>
        <w:rPr>
          <w:color w:val="000000"/>
          <w:spacing w:val="0"/>
          <w:w w:val="100"/>
          <w:position w:val="0"/>
          <w:lang w:val="en-US" w:eastAsia="en-US" w:bidi="en-US"/>
        </w:rPr>
        <w:t xml:space="preserve"> </w:t>
      </w:r>
      <w:r>
        <w:rPr>
          <w:color w:val="000000"/>
          <w:spacing w:val="0"/>
          <w:w w:val="100"/>
          <w:position w:val="0"/>
        </w:rPr>
        <w:t>（1）</w:t>
      </w:r>
    </w:p>
    <w:p>
      <w:pPr>
        <w:pStyle w:val="Bodytext10"/>
        <w:keepNext w:val="0"/>
        <w:keepLines w:val="0"/>
        <w:widowControl w:val="0"/>
        <w:pBdr>
          <w:top w:val="single" w:sz="4" w:space="0" w:color="auto"/>
        </w:pBdr>
        <w:shd w:val="clear" w:color="auto" w:fill="auto"/>
        <w:bidi w:val="0"/>
        <w:spacing w:before="0" w:after="120" w:line="240" w:lineRule="auto"/>
        <w:ind w:left="0" w:right="0" w:firstLine="0"/>
        <w:jc w:val="center"/>
      </w:pPr>
      <w:r>
        <w:rPr>
          <w:color w:val="000000"/>
          <w:spacing w:val="0"/>
          <w:w w:val="100"/>
          <w:position w:val="0"/>
          <w:lang w:val="en-US" w:eastAsia="en-US" w:bidi="en-US"/>
        </w:rPr>
        <w:t>60X&amp;</w:t>
      </w:r>
    </w:p>
    <w:p>
      <w:pPr>
        <w:pStyle w:val="Bodytext10"/>
        <w:keepNext w:val="0"/>
        <w:keepLines w:val="0"/>
        <w:widowControl w:val="0"/>
        <w:shd w:val="clear" w:color="auto" w:fill="auto"/>
        <w:bidi w:val="0"/>
        <w:spacing w:before="0" w:after="0" w:line="317" w:lineRule="exact"/>
        <w:ind w:left="0" w:right="0" w:firstLine="420"/>
        <w:jc w:val="both"/>
      </w:pPr>
      <w:r>
        <w:rPr>
          <w:color w:val="000000"/>
          <w:spacing w:val="0"/>
          <w:w w:val="100"/>
          <w:position w:val="0"/>
        </w:rPr>
        <w:t>式中：</w:t>
      </w:r>
    </w:p>
    <w:p>
      <w:pPr>
        <w:pStyle w:val="Bodytext10"/>
        <w:keepNext w:val="0"/>
        <w:keepLines w:val="0"/>
        <w:widowControl w:val="0"/>
        <w:shd w:val="clear" w:color="auto" w:fill="auto"/>
        <w:bidi w:val="0"/>
        <w:spacing w:before="0" w:after="0" w:line="317" w:lineRule="exact"/>
        <w:ind w:left="0" w:right="0" w:firstLine="260"/>
        <w:jc w:val="left"/>
      </w:pPr>
      <w:r>
        <w:rPr>
          <w:b/>
          <w:bCs/>
          <w:i/>
          <w:iCs/>
          <w:color w:val="000000"/>
          <w:spacing w:val="0"/>
          <w:w w:val="100"/>
          <w:position w:val="0"/>
        </w:rPr>
        <w:t xml:space="preserve">£ </w:t>
      </w:r>
      <w:r>
        <w:rPr>
          <w:i/>
          <w:iCs/>
          <w:color w:val="000000"/>
          <w:spacing w:val="0"/>
          <w:w w:val="100"/>
          <w:position w:val="0"/>
        </w:rPr>
        <w:t>一</w:t>
      </w:r>
      <w:r>
        <w:rPr>
          <w:color w:val="000000"/>
          <w:spacing w:val="0"/>
          <w:w w:val="100"/>
          <w:position w:val="0"/>
        </w:rPr>
        <w:t>一器探测效率；</w:t>
      </w:r>
    </w:p>
    <w:p>
      <w:pPr>
        <w:pStyle w:val="Bodytext10"/>
        <w:keepNext w:val="0"/>
        <w:keepLines w:val="0"/>
        <w:widowControl w:val="0"/>
        <w:shd w:val="clear" w:color="auto" w:fill="auto"/>
        <w:tabs>
          <w:tab w:val="left" w:leader="hyphen" w:pos="1037"/>
        </w:tabs>
        <w:bidi w:val="0"/>
        <w:spacing w:before="0" w:after="0" w:line="317" w:lineRule="exact"/>
        <w:ind w:left="0" w:right="0" w:firstLine="420"/>
        <w:jc w:val="left"/>
      </w:pPr>
      <w:r>
        <w:rPr>
          <w:b/>
          <w:bCs/>
          <w:i/>
          <w:iCs/>
          <w:color w:val="000000"/>
          <w:spacing w:val="0"/>
          <w:w w:val="100"/>
          <w:position w:val="0"/>
          <w:lang w:val="en-US" w:eastAsia="en-US" w:bidi="en-US"/>
        </w:rPr>
        <w:t>Ns</w:t>
      </w:r>
      <w:r>
        <w:rPr>
          <w:color w:val="000000"/>
          <w:spacing w:val="0"/>
          <w:w w:val="100"/>
          <w:position w:val="0"/>
        </w:rPr>
        <w:tab/>
        <w:t>标准源的计数率，单位为每分（</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p>
    <w:p>
      <w:pPr>
        <w:pStyle w:val="Bodytext10"/>
        <w:keepNext w:val="0"/>
        <w:keepLines w:val="0"/>
        <w:widowControl w:val="0"/>
        <w:shd w:val="clear" w:color="auto" w:fill="auto"/>
        <w:tabs>
          <w:tab w:val="left" w:leader="hyphen" w:pos="1037"/>
        </w:tabs>
        <w:bidi w:val="0"/>
        <w:spacing w:before="0" w:after="0" w:line="317" w:lineRule="exact"/>
        <w:ind w:left="0" w:right="0" w:firstLine="260"/>
        <w:jc w:val="left"/>
      </w:pPr>
      <w:r>
        <w:rPr>
          <w:b/>
          <w:bCs/>
          <w:i/>
          <w:iCs/>
          <w:color w:val="000000"/>
          <w:spacing w:val="0"/>
          <w:w w:val="100"/>
          <w:position w:val="0"/>
          <w:lang w:val="en-US" w:eastAsia="en-US" w:bidi="en-US"/>
        </w:rPr>
        <w:t>N</w:t>
      </w:r>
      <w:r>
        <w:rPr>
          <w:color w:val="000000"/>
          <w:spacing w:val="0"/>
          <w:w w:val="100"/>
          <w:position w:val="0"/>
        </w:rPr>
        <w:tab/>
        <w:t>本底计数率，单位为每分（</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p>
    <w:p>
      <w:pPr>
        <w:pStyle w:val="Bodytext10"/>
        <w:keepNext w:val="0"/>
        <w:keepLines w:val="0"/>
        <w:widowControl w:val="0"/>
        <w:shd w:val="clear" w:color="auto" w:fill="auto"/>
        <w:tabs>
          <w:tab w:val="left" w:leader="hyphen" w:pos="1037"/>
        </w:tabs>
        <w:bidi w:val="0"/>
        <w:spacing w:before="0" w:after="0" w:line="317" w:lineRule="exact"/>
        <w:ind w:left="0" w:right="0" w:firstLine="420"/>
        <w:jc w:val="both"/>
      </w:pPr>
      <w:r>
        <w:rPr>
          <w:rFonts w:ascii="Times New Roman" w:eastAsia="Times New Roman" w:hAnsi="Times New Roman" w:cs="Times New Roman"/>
          <w:color w:val="000000"/>
          <w:spacing w:val="0"/>
          <w:w w:val="100"/>
          <w:position w:val="0"/>
        </w:rPr>
        <w:t>60</w:t>
        <w:tab/>
      </w:r>
      <w:r>
        <w:rPr>
          <w:color w:val="000000"/>
          <w:spacing w:val="0"/>
          <w:w w:val="100"/>
          <w:position w:val="0"/>
        </w:rPr>
        <w:t>秒分转换系数；</w:t>
      </w:r>
    </w:p>
    <w:p>
      <w:pPr>
        <w:pStyle w:val="Bodytext10"/>
        <w:keepNext w:val="0"/>
        <w:keepLines w:val="0"/>
        <w:widowControl w:val="0"/>
        <w:shd w:val="clear" w:color="auto" w:fill="auto"/>
        <w:bidi w:val="0"/>
        <w:spacing w:before="0" w:after="240" w:line="317" w:lineRule="exact"/>
        <w:ind w:left="0" w:right="0" w:firstLine="260"/>
        <w:jc w:val="left"/>
      </w:pPr>
      <w:r>
        <w:rPr>
          <w:b/>
          <w:bCs/>
          <w:i/>
          <w:iCs/>
          <w:color w:val="000000"/>
          <w:spacing w:val="0"/>
          <w:w w:val="100"/>
          <w:position w:val="0"/>
          <w:lang w:val="en-US" w:eastAsia="en-US" w:bidi="en-US"/>
        </w:rPr>
        <w:t>As</w:t>
      </w:r>
      <w:r>
        <w:rPr>
          <w:color w:val="000000"/>
          <w:spacing w:val="0"/>
          <w:w w:val="100"/>
          <w:position w:val="0"/>
          <w:lang w:val="en-US" w:eastAsia="en-US" w:bidi="en-US"/>
        </w:rPr>
        <w:t xml:space="preserve"> </w:t>
      </w:r>
      <w:r>
        <w:rPr>
          <w:color w:val="000000"/>
          <w:spacing w:val="0"/>
          <w:w w:val="100"/>
          <w:position w:val="0"/>
        </w:rPr>
        <w:t>――标准源的活度，单位为贝克</w:t>
      </w:r>
      <w:r>
        <w:rPr>
          <w:color w:val="000000"/>
          <w:spacing w:val="0"/>
          <w:w w:val="100"/>
          <w:position w:val="0"/>
          <w:lang w:val="en-US" w:eastAsia="en-US" w:bidi="en-US"/>
        </w:rPr>
        <w:t>（Bq）。</w:t>
      </w:r>
    </w:p>
    <w:p>
      <w:pPr>
        <w:pStyle w:val="Bodytext10"/>
        <w:keepNext w:val="0"/>
        <w:keepLines w:val="0"/>
        <w:widowControl w:val="0"/>
        <w:shd w:val="clear" w:color="auto" w:fill="auto"/>
        <w:bidi w:val="0"/>
        <w:spacing w:before="0" w:after="120" w:line="240" w:lineRule="auto"/>
        <w:ind w:left="0" w:right="0" w:firstLine="0"/>
        <w:jc w:val="both"/>
        <w:sectPr>
          <w:headerReference w:type="even" r:id="rId24"/>
          <w:headerReference w:type="default" r:id="rId25"/>
          <w:footerReference w:type="even" r:id="rId26"/>
          <w:footerReference w:type="default" r:id="rId27"/>
          <w:headerReference w:type="first" r:id="rId28"/>
          <w:footerReference w:type="first" r:id="rId29"/>
          <w:type w:val="nextPage"/>
          <w:pgSz w:w="11900" w:h="16840"/>
          <w:pgMar w:top="1724" w:right="1000" w:bottom="1517" w:left="1045" w:header="0" w:footer="3" w:gutter="0"/>
          <w:pgNumType w:start="3"/>
          <w:cols w:space="720"/>
          <w:noEndnote/>
          <w:titlePg w:val="0"/>
          <w:rtlGutter w:val="0"/>
          <w:docGrid w:linePitch="360"/>
        </w:sectPr>
      </w:pPr>
      <w:r>
        <w:rPr>
          <w:rFonts w:ascii="Times New Roman" w:eastAsia="Times New Roman" w:hAnsi="Times New Roman" w:cs="Times New Roman"/>
          <w:color w:val="000000"/>
          <w:spacing w:val="0"/>
          <w:w w:val="100"/>
          <w:position w:val="0"/>
          <w:lang w:val="en-US" w:eastAsia="en-US" w:bidi="en-US"/>
        </w:rPr>
        <w:t>7.6.3</w:t>
      </w:r>
      <w:r>
        <w:rPr>
          <w:b/>
          <w:bCs/>
          <w:color w:val="000000"/>
          <w:spacing w:val="0"/>
          <w:w w:val="100"/>
          <w:position w:val="0"/>
        </w:rPr>
        <w:t>样品源的测定</w:t>
      </w:r>
    </w:p>
    <w:p>
      <w:pPr>
        <w:pStyle w:val="Bodytext10"/>
        <w:keepNext w:val="0"/>
        <w:keepLines w:val="0"/>
        <w:widowControl w:val="0"/>
        <w:shd w:val="clear" w:color="auto" w:fill="auto"/>
        <w:bidi w:val="0"/>
        <w:spacing w:before="0" w:after="0" w:line="317" w:lineRule="exact"/>
        <w:ind w:left="0" w:right="0" w:firstLine="440"/>
        <w:jc w:val="both"/>
      </w:pPr>
      <w:r>
        <w:rPr>
          <w:color w:val="000000"/>
          <w:spacing w:val="0"/>
          <w:w w:val="100"/>
          <w:position w:val="0"/>
        </w:rPr>
        <w:t xml:space="preserve">在采样结束至少96 </w:t>
      </w:r>
      <w:r>
        <w:rPr>
          <w:color w:val="000000"/>
          <w:spacing w:val="0"/>
          <w:w w:val="100"/>
          <w:position w:val="0"/>
          <w:lang w:val="en-US" w:eastAsia="en-US" w:bidi="en-US"/>
        </w:rPr>
        <w:t>h</w:t>
      </w:r>
      <w:r>
        <w:rPr>
          <w:color w:val="000000"/>
          <w:spacing w:val="0"/>
          <w:w w:val="100"/>
          <w:position w:val="0"/>
        </w:rPr>
        <w:t>后开始进行样品源（</w:t>
      </w:r>
      <w:r>
        <w:rPr>
          <w:color w:val="000000"/>
          <w:spacing w:val="0"/>
          <w:w w:val="100"/>
          <w:position w:val="0"/>
          <w:lang w:val="en-US" w:eastAsia="en-US" w:bidi="en-US"/>
        </w:rPr>
        <w:t>7.2）</w:t>
      </w:r>
      <w:r>
        <w:rPr>
          <w:color w:val="000000"/>
          <w:spacing w:val="0"/>
          <w:w w:val="100"/>
          <w:position w:val="0"/>
        </w:rPr>
        <w:t>测量。在低本底</w:t>
      </w:r>
      <w:r>
        <w:rPr>
          <w:color w:val="000000"/>
          <w:spacing w:val="0"/>
          <w:w w:val="100"/>
          <w:position w:val="0"/>
          <w:lang w:val="en-US" w:eastAsia="en-US" w:bidi="en-US"/>
        </w:rPr>
        <w:t>a/B</w:t>
      </w:r>
      <w:r>
        <w:rPr>
          <w:color w:val="000000"/>
          <w:spacing w:val="0"/>
          <w:w w:val="100"/>
          <w:position w:val="0"/>
        </w:rPr>
        <w:t>测量仪（</w:t>
      </w:r>
      <w:r>
        <w:rPr>
          <w:color w:val="000000"/>
          <w:spacing w:val="0"/>
          <w:w w:val="100"/>
          <w:position w:val="0"/>
          <w:lang w:val="en-US" w:eastAsia="en-US" w:bidi="en-US"/>
        </w:rPr>
        <w:t>5.2.2）</w:t>
      </w:r>
      <w:r>
        <w:rPr>
          <w:color w:val="000000"/>
          <w:spacing w:val="0"/>
          <w:w w:val="100"/>
          <w:position w:val="0"/>
        </w:rPr>
        <w:t xml:space="preserve">上读取计数 </w:t>
      </w:r>
      <w:r>
        <w:rPr>
          <w:color w:val="000000"/>
          <w:spacing w:val="0"/>
          <w:w w:val="100"/>
          <w:position w:val="0"/>
          <w:lang w:val="zh-CN" w:eastAsia="zh-CN" w:bidi="zh-CN"/>
        </w:rPr>
        <w:t>率</w:t>
      </w:r>
      <w:r>
        <w:rPr>
          <w:i/>
          <w:iCs/>
          <w:color w:val="000000"/>
          <w:spacing w:val="0"/>
          <w:w w:val="100"/>
          <w:position w:val="0"/>
          <w:lang w:val="zh-CN" w:eastAsia="zh-CN" w:bidi="zh-CN"/>
        </w:rPr>
        <w:t>压</w:t>
      </w:r>
      <w:r>
        <w:rPr>
          <w:color w:val="000000"/>
          <w:spacing w:val="0"/>
          <w:w w:val="100"/>
          <w:position w:val="0"/>
        </w:rPr>
        <w:t>（单位为</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r>
        <w:rPr>
          <w:color w:val="000000"/>
          <w:spacing w:val="0"/>
          <w:w w:val="100"/>
          <w:position w:val="0"/>
        </w:rPr>
        <w:t>并记录测量起始时刻和测量时长。</w:t>
      </w:r>
    </w:p>
    <w:p>
      <w:pPr>
        <w:pStyle w:val="Bodytext10"/>
        <w:keepNext w:val="0"/>
        <w:keepLines w:val="0"/>
        <w:widowControl w:val="0"/>
        <w:shd w:val="clear" w:color="auto" w:fill="auto"/>
        <w:bidi w:val="0"/>
        <w:spacing w:before="0" w:after="240" w:line="317" w:lineRule="exact"/>
        <w:ind w:left="0" w:right="0" w:firstLine="420"/>
        <w:jc w:val="left"/>
      </w:pPr>
      <w:r>
        <w:rPr>
          <w:color w:val="000000"/>
          <w:spacing w:val="0"/>
          <w:w w:val="100"/>
          <w:position w:val="0"/>
        </w:rPr>
        <w:t>测量时间的长短取决于样品和本底的计数率及所要求的精度。计算方法按照附录</w:t>
      </w:r>
      <w:r>
        <w:rPr>
          <w:color w:val="000000"/>
          <w:spacing w:val="0"/>
          <w:w w:val="100"/>
          <w:position w:val="0"/>
          <w:lang w:val="en-US" w:eastAsia="en-US" w:bidi="en-US"/>
        </w:rPr>
        <w:t>A</w:t>
      </w:r>
      <w:r>
        <w:rPr>
          <w:color w:val="000000"/>
          <w:spacing w:val="0"/>
          <w:w w:val="100"/>
          <w:position w:val="0"/>
        </w:rPr>
        <w:t>中</w:t>
      </w:r>
      <w:r>
        <w:rPr>
          <w:color w:val="000000"/>
          <w:spacing w:val="0"/>
          <w:w w:val="100"/>
          <w:position w:val="0"/>
          <w:lang w:val="en-US" w:eastAsia="en-US" w:bidi="en-US"/>
        </w:rPr>
        <w:t>A.1</w:t>
      </w:r>
      <w:r>
        <w:rPr>
          <w:color w:val="000000"/>
          <w:spacing w:val="0"/>
          <w:w w:val="100"/>
          <w:position w:val="0"/>
        </w:rPr>
        <w:t>的规定。</w:t>
      </w:r>
    </w:p>
    <w:p>
      <w:pPr>
        <w:pStyle w:val="Bodytext10"/>
        <w:keepNext w:val="0"/>
        <w:keepLines w:val="0"/>
        <w:widowControl w:val="0"/>
        <w:shd w:val="clear" w:color="auto" w:fill="auto"/>
        <w:bidi w:val="0"/>
        <w:spacing w:before="0" w:after="12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7.6.4</w:t>
      </w:r>
      <w:r>
        <w:rPr>
          <w:b/>
          <w:bCs/>
          <w:color w:val="000000"/>
          <w:spacing w:val="0"/>
          <w:w w:val="100"/>
          <w:position w:val="0"/>
        </w:rPr>
        <w:t>空白样的测定</w:t>
      </w:r>
    </w:p>
    <w:p>
      <w:pPr>
        <w:pStyle w:val="Bodytext10"/>
        <w:keepNext w:val="0"/>
        <w:keepLines w:val="0"/>
        <w:widowControl w:val="0"/>
        <w:shd w:val="clear" w:color="auto" w:fill="auto"/>
        <w:bidi w:val="0"/>
        <w:spacing w:before="0" w:after="240" w:line="322" w:lineRule="exact"/>
        <w:ind w:left="0" w:right="0" w:firstLine="440"/>
        <w:jc w:val="both"/>
      </w:pPr>
      <w:r>
        <w:rPr>
          <w:color w:val="000000"/>
          <w:spacing w:val="0"/>
          <w:w w:val="100"/>
          <w:position w:val="0"/>
        </w:rPr>
        <w:t>将空白样（</w:t>
      </w:r>
      <w:r>
        <w:rPr>
          <w:color w:val="000000"/>
          <w:spacing w:val="0"/>
          <w:w w:val="100"/>
          <w:position w:val="0"/>
          <w:lang w:val="en-US" w:eastAsia="en-US" w:bidi="en-US"/>
        </w:rPr>
        <w:t xml:space="preserve">7.4 </w:t>
      </w:r>
      <w:r>
        <w:rPr>
          <w:color w:val="000000"/>
          <w:spacing w:val="0"/>
          <w:w w:val="100"/>
          <w:position w:val="0"/>
        </w:rPr>
        <w:t>）在低本底</w:t>
      </w:r>
      <w:r>
        <w:rPr>
          <w:color w:val="000000"/>
          <w:spacing w:val="0"/>
          <w:w w:val="100"/>
          <w:position w:val="0"/>
          <w:lang w:val="en-US" w:eastAsia="en-US" w:bidi="en-US"/>
        </w:rPr>
        <w:t>a/B</w:t>
      </w:r>
      <w:r>
        <w:rPr>
          <w:color w:val="000000"/>
          <w:spacing w:val="0"/>
          <w:w w:val="100"/>
          <w:position w:val="0"/>
        </w:rPr>
        <w:t>测量仪（</w:t>
      </w:r>
      <w:r>
        <w:rPr>
          <w:color w:val="000000"/>
          <w:spacing w:val="0"/>
          <w:w w:val="100"/>
          <w:position w:val="0"/>
          <w:lang w:val="en-US" w:eastAsia="en-US" w:bidi="en-US"/>
        </w:rPr>
        <w:t>5.2.2）</w:t>
      </w:r>
      <w:r>
        <w:rPr>
          <w:color w:val="000000"/>
          <w:spacing w:val="0"/>
          <w:w w:val="100"/>
          <w:position w:val="0"/>
        </w:rPr>
        <w:t>上读取总</w:t>
      </w:r>
      <w:r>
        <w:rPr>
          <w:color w:val="000000"/>
          <w:spacing w:val="0"/>
          <w:w w:val="100"/>
          <w:position w:val="0"/>
          <w:lang w:val="en-US" w:eastAsia="en-US" w:bidi="en-US"/>
        </w:rPr>
        <w:t>a</w:t>
      </w:r>
      <w:r>
        <w:rPr>
          <w:color w:val="000000"/>
          <w:spacing w:val="0"/>
          <w:w w:val="100"/>
          <w:position w:val="0"/>
        </w:rPr>
        <w:t>和总</w:t>
      </w:r>
      <w:r>
        <w:rPr>
          <w:color w:val="000000"/>
          <w:spacing w:val="0"/>
          <w:w w:val="100"/>
          <w:position w:val="0"/>
          <w:lang w:val="en-US" w:eastAsia="en-US" w:bidi="en-US"/>
        </w:rPr>
        <w:t>B</w:t>
      </w:r>
      <w:r>
        <w:rPr>
          <w:color w:val="000000"/>
          <w:spacing w:val="0"/>
          <w:w w:val="100"/>
          <w:position w:val="0"/>
        </w:rPr>
        <w:t>计数率。计数率应保持在仪器 本底平均计数率的3倍标准偏差范围内，否则以当前计数率作为本底计数率参与公式计算，或者更换试 剂重新测量。</w:t>
      </w:r>
    </w:p>
    <w:p>
      <w:pPr>
        <w:pStyle w:val="Bodytext10"/>
        <w:keepNext w:val="0"/>
        <w:keepLines w:val="0"/>
        <w:widowControl w:val="0"/>
        <w:numPr>
          <w:ilvl w:val="0"/>
          <w:numId w:val="6"/>
        </w:numPr>
        <w:shd w:val="clear" w:color="auto" w:fill="auto"/>
        <w:tabs>
          <w:tab w:val="left" w:pos="330"/>
        </w:tabs>
        <w:bidi w:val="0"/>
        <w:spacing w:before="0" w:after="120" w:line="240" w:lineRule="auto"/>
        <w:ind w:left="0" w:right="0" w:firstLine="0"/>
        <w:jc w:val="both"/>
      </w:pPr>
      <w:bookmarkStart w:id="29" w:name="bookmark29"/>
      <w:bookmarkEnd w:id="29"/>
      <w:r>
        <w:rPr>
          <w:rFonts w:ascii="Times New Roman" w:eastAsia="Times New Roman" w:hAnsi="Times New Roman" w:cs="Times New Roman"/>
          <w:color w:val="000000"/>
          <w:spacing w:val="0"/>
          <w:w w:val="100"/>
          <w:position w:val="0"/>
          <w:lang w:val="en-US" w:eastAsia="en-US" w:bidi="en-US"/>
        </w:rPr>
        <w:t>6.5</w:t>
      </w:r>
      <w:r>
        <w:rPr>
          <w:b/>
          <w:bCs/>
          <w:color w:val="000000"/>
          <w:spacing w:val="0"/>
          <w:w w:val="100"/>
          <w:position w:val="0"/>
        </w:rPr>
        <w:t>实验室全过程空白样的测定</w:t>
      </w:r>
    </w:p>
    <w:p>
      <w:pPr>
        <w:pStyle w:val="Bodytext10"/>
        <w:keepNext w:val="0"/>
        <w:keepLines w:val="0"/>
        <w:widowControl w:val="0"/>
        <w:shd w:val="clear" w:color="auto" w:fill="auto"/>
        <w:bidi w:val="0"/>
        <w:spacing w:before="0" w:after="380" w:line="324" w:lineRule="exact"/>
        <w:ind w:left="0" w:right="0" w:firstLine="440"/>
        <w:jc w:val="both"/>
      </w:pPr>
      <w:r>
        <w:rPr>
          <w:color w:val="000000"/>
          <w:spacing w:val="0"/>
          <w:w w:val="100"/>
          <w:position w:val="0"/>
        </w:rPr>
        <w:t>将实验室全过程空白样</w:t>
      </w:r>
      <w:r>
        <w:rPr>
          <w:color w:val="000000"/>
          <w:spacing w:val="0"/>
          <w:w w:val="100"/>
          <w:position w:val="0"/>
          <w:lang w:val="en-US" w:eastAsia="en-US" w:bidi="en-US"/>
        </w:rPr>
        <w:t>（7.5）</w:t>
      </w:r>
      <w:r>
        <w:rPr>
          <w:color w:val="000000"/>
          <w:spacing w:val="0"/>
          <w:w w:val="100"/>
          <w:position w:val="0"/>
        </w:rPr>
        <w:t>在低本底</w:t>
      </w:r>
      <w:r>
        <w:rPr>
          <w:color w:val="000000"/>
          <w:spacing w:val="0"/>
          <w:w w:val="100"/>
          <w:position w:val="0"/>
          <w:lang w:val="en-US" w:eastAsia="en-US" w:bidi="en-US"/>
        </w:rPr>
        <w:t>a/B</w:t>
      </w:r>
      <w:r>
        <w:rPr>
          <w:color w:val="000000"/>
          <w:spacing w:val="0"/>
          <w:w w:val="100"/>
          <w:position w:val="0"/>
        </w:rPr>
        <w:t>测量仪</w:t>
      </w:r>
      <w:r>
        <w:rPr>
          <w:color w:val="000000"/>
          <w:spacing w:val="0"/>
          <w:w w:val="100"/>
          <w:position w:val="0"/>
          <w:lang w:val="en-US" w:eastAsia="en-US" w:bidi="en-US"/>
        </w:rPr>
        <w:t>（5.2.2）</w:t>
      </w:r>
      <w:r>
        <w:rPr>
          <w:color w:val="000000"/>
          <w:spacing w:val="0"/>
          <w:w w:val="100"/>
          <w:position w:val="0"/>
        </w:rPr>
        <w:t>上测量总</w:t>
      </w:r>
      <w:r>
        <w:rPr>
          <w:color w:val="000000"/>
          <w:spacing w:val="0"/>
          <w:w w:val="100"/>
          <w:position w:val="0"/>
          <w:lang w:val="en-US" w:eastAsia="en-US" w:bidi="en-US"/>
        </w:rPr>
        <w:t>a</w:t>
      </w:r>
      <w:r>
        <w:rPr>
          <w:color w:val="000000"/>
          <w:spacing w:val="0"/>
          <w:w w:val="100"/>
          <w:position w:val="0"/>
        </w:rPr>
        <w:t>和总</w:t>
      </w:r>
      <w:r>
        <w:rPr>
          <w:color w:val="000000"/>
          <w:spacing w:val="0"/>
          <w:w w:val="100"/>
          <w:position w:val="0"/>
          <w:lang w:val="en-US" w:eastAsia="en-US" w:bidi="en-US"/>
        </w:rPr>
        <w:t>B</w:t>
      </w:r>
      <w:r>
        <w:rPr>
          <w:color w:val="000000"/>
          <w:spacing w:val="0"/>
          <w:w w:val="100"/>
          <w:position w:val="0"/>
        </w:rPr>
        <w:t>计数率。计数率 应保持在仪器本底平均计数率的3倍标准偏差范围内，否则以当前计数率作为本底计数率参与公式计算, 或者更换试剂重新测量</w:t>
      </w:r>
      <w:r>
        <w:rPr>
          <w:color w:val="000000"/>
          <w:spacing w:val="0"/>
          <w:w w:val="100"/>
          <w:position w:val="0"/>
          <w:lang w:val="en-US" w:eastAsia="en-US" w:bidi="en-US"/>
        </w:rPr>
        <w:t>N</w:t>
      </w:r>
    </w:p>
    <w:p>
      <w:pPr>
        <w:pStyle w:val="Bodytext10"/>
        <w:keepNext w:val="0"/>
        <w:keepLines w:val="0"/>
        <w:widowControl w:val="0"/>
        <w:shd w:val="clear" w:color="auto" w:fill="auto"/>
        <w:bidi w:val="0"/>
        <w:spacing w:before="0" w:after="380" w:line="240" w:lineRule="auto"/>
        <w:ind w:left="0" w:right="0" w:firstLine="0"/>
        <w:jc w:val="both"/>
      </w:pPr>
      <w:r>
        <w:rPr>
          <w:rFonts w:ascii="Times New Roman" w:eastAsia="Times New Roman" w:hAnsi="Times New Roman" w:cs="Times New Roman"/>
          <w:color w:val="000000"/>
          <w:spacing w:val="0"/>
          <w:w w:val="100"/>
          <w:position w:val="0"/>
        </w:rPr>
        <w:t>8</w:t>
      </w:r>
      <w:r>
        <w:rPr>
          <w:b/>
          <w:bCs/>
          <w:color w:val="000000"/>
          <w:spacing w:val="0"/>
          <w:w w:val="100"/>
          <w:position w:val="0"/>
        </w:rPr>
        <w:t>结果计算</w:t>
      </w:r>
    </w:p>
    <w:p>
      <w:pPr>
        <w:pStyle w:val="Bodytext10"/>
        <w:keepNext w:val="0"/>
        <w:keepLines w:val="0"/>
        <w:widowControl w:val="0"/>
        <w:numPr>
          <w:ilvl w:val="0"/>
          <w:numId w:val="6"/>
        </w:numPr>
        <w:shd w:val="clear" w:color="auto" w:fill="auto"/>
        <w:tabs>
          <w:tab w:val="left" w:pos="334"/>
        </w:tabs>
        <w:bidi w:val="0"/>
        <w:spacing w:before="0" w:after="120" w:line="240" w:lineRule="auto"/>
        <w:ind w:left="0" w:right="0" w:firstLine="0"/>
        <w:jc w:val="both"/>
      </w:pPr>
      <w:bookmarkStart w:id="30" w:name="bookmark30"/>
      <w:bookmarkEnd w:id="30"/>
      <w:r>
        <w:rPr>
          <w:rFonts w:ascii="Times New Roman" w:eastAsia="Times New Roman" w:hAnsi="Times New Roman" w:cs="Times New Roman"/>
          <w:color w:val="24272A"/>
          <w:spacing w:val="0"/>
          <w:w w:val="100"/>
          <w:position w:val="0"/>
        </w:rPr>
        <w:t>1</w:t>
      </w:r>
      <w:r>
        <w:rPr>
          <w:b/>
          <w:bCs/>
          <w:color w:val="000000"/>
          <w:spacing w:val="0"/>
          <w:w w:val="100"/>
          <w:position w:val="0"/>
        </w:rPr>
        <w:t>总</w:t>
      </w:r>
      <w:r>
        <w:rPr>
          <w:rFonts w:ascii="Times New Roman" w:eastAsia="Times New Roman" w:hAnsi="Times New Roman" w:cs="Times New Roman"/>
          <w:color w:val="000000"/>
          <w:spacing w:val="0"/>
          <w:w w:val="100"/>
          <w:position w:val="0"/>
          <w:lang w:val="en-US" w:eastAsia="en-US" w:bidi="en-US"/>
        </w:rPr>
        <w:t>a</w:t>
      </w:r>
      <w:r>
        <w:rPr>
          <w:b/>
          <w:bCs/>
          <w:color w:val="000000"/>
          <w:spacing w:val="0"/>
          <w:w w:val="100"/>
          <w:position w:val="0"/>
        </w:rPr>
        <w:t>放射性浓度计算</w:t>
      </w:r>
    </w:p>
    <w:p>
      <w:pPr>
        <w:pStyle w:val="Bodytext10"/>
        <w:keepNext w:val="0"/>
        <w:keepLines w:val="0"/>
        <w:widowControl w:val="0"/>
        <w:shd w:val="clear" w:color="auto" w:fill="auto"/>
        <w:bidi w:val="0"/>
        <w:spacing w:before="0" w:after="180" w:line="324" w:lineRule="exact"/>
        <w:ind w:left="0" w:right="0" w:firstLine="420"/>
        <w:jc w:val="left"/>
      </w:pPr>
      <w:r>
        <w:rPr>
          <w:color w:val="000000"/>
          <w:spacing w:val="0"/>
          <w:w w:val="100"/>
          <w:position w:val="0"/>
        </w:rPr>
        <w:t>样品中总</w:t>
      </w:r>
      <w:r>
        <w:rPr>
          <w:color w:val="000000"/>
          <w:spacing w:val="0"/>
          <w:w w:val="100"/>
          <w:position w:val="0"/>
          <w:lang w:val="en-US" w:eastAsia="en-US" w:bidi="en-US"/>
        </w:rPr>
        <w:t>a</w:t>
      </w:r>
      <w:r>
        <w:rPr>
          <w:color w:val="000000"/>
          <w:spacing w:val="0"/>
          <w:w w:val="100"/>
          <w:position w:val="0"/>
        </w:rPr>
        <w:t>放射性浓度</w:t>
      </w:r>
      <w:r>
        <w:rPr>
          <w:color w:val="000000"/>
          <w:spacing w:val="0"/>
          <w:w w:val="100"/>
          <w:position w:val="0"/>
          <w:lang w:val="en-US" w:eastAsia="en-US" w:bidi="en-US"/>
        </w:rPr>
        <w:t xml:space="preserve">C </w:t>
      </w:r>
      <w:r>
        <w:rPr>
          <w:color w:val="000000"/>
          <w:spacing w:val="0"/>
          <w:w w:val="100"/>
          <w:position w:val="0"/>
        </w:rPr>
        <w:t>（单位为</w:t>
      </w:r>
      <w:r>
        <w:rPr>
          <w:color w:val="000000"/>
          <w:spacing w:val="0"/>
          <w:w w:val="100"/>
          <w:position w:val="0"/>
          <w:lang w:val="en-US" w:eastAsia="en-US" w:bidi="en-US"/>
        </w:rPr>
        <w:t>Bq/n?）</w:t>
      </w:r>
      <w:r>
        <w:rPr>
          <w:color w:val="000000"/>
          <w:spacing w:val="0"/>
          <w:w w:val="100"/>
          <w:position w:val="0"/>
        </w:rPr>
        <w:t>按公式</w:t>
      </w:r>
      <w:r>
        <w:rPr>
          <w:color w:val="24272A"/>
          <w:spacing w:val="0"/>
          <w:w w:val="100"/>
          <w:position w:val="0"/>
        </w:rPr>
        <w:t>（2）</w:t>
      </w:r>
      <w:r>
        <w:rPr>
          <w:color w:val="3F464F"/>
          <w:spacing w:val="0"/>
          <w:w w:val="100"/>
          <w:position w:val="0"/>
        </w:rPr>
        <w:t>计算。</w:t>
      </w:r>
    </w:p>
    <w:p>
      <w:pPr>
        <w:pStyle w:val="Bodytext10"/>
        <w:keepNext w:val="0"/>
        <w:keepLines w:val="0"/>
        <w:widowControl w:val="0"/>
        <w:shd w:val="clear" w:color="auto" w:fill="auto"/>
        <w:tabs>
          <w:tab w:val="right" w:leader="dot" w:pos="5486"/>
        </w:tabs>
        <w:bidi w:val="0"/>
        <w:spacing w:before="0" w:after="0" w:line="240" w:lineRule="auto"/>
        <w:ind w:left="0" w:right="0" w:firstLine="0"/>
        <w:jc w:val="right"/>
      </w:pPr>
      <w:r>
        <w:rPr>
          <w:rFonts w:ascii="Times New Roman" w:eastAsia="Times New Roman" w:hAnsi="Times New Roman" w:cs="Times New Roman"/>
          <w:color w:val="000000"/>
          <w:spacing w:val="0"/>
          <w:w w:val="100"/>
          <w:position w:val="0"/>
          <w:lang w:val="en-US" w:eastAsia="en-US" w:bidi="en-US"/>
        </w:rPr>
        <w:t xml:space="preserve">C </w:t>
      </w:r>
      <w:r>
        <w:rPr>
          <w:rFonts w:ascii="Times New Roman" w:eastAsia="Times New Roman" w:hAnsi="Times New Roman" w:cs="Times New Roman"/>
          <w:color w:val="000000"/>
          <w:spacing w:val="0"/>
          <w:w w:val="100"/>
          <w:position w:val="0"/>
        </w:rPr>
        <w:t xml:space="preserve">= </w:t>
      </w:r>
      <w:r>
        <w:rPr>
          <w:rFonts w:ascii="Times New Roman" w:eastAsia="Times New Roman" w:hAnsi="Times New Roman" w:cs="Times New Roman"/>
          <w:i/>
          <w:iCs/>
          <w:strike/>
          <w:color w:val="000000"/>
          <w:spacing w:val="0"/>
          <w:w w:val="100"/>
          <w:position w:val="0"/>
          <w:lang w:val="en-US" w:eastAsia="en-US" w:bidi="en-US"/>
        </w:rPr>
        <w:t>Na*</w:t>
      </w:r>
      <w:r>
        <w:rPr>
          <w:color w:val="000000"/>
          <w:spacing w:val="0"/>
          <w:w w:val="100"/>
          <w:position w:val="0"/>
        </w:rPr>
        <w:t>「</w:t>
      </w:r>
      <w:r>
        <w:rPr>
          <w:color w:val="24272A"/>
          <w:spacing w:val="0"/>
          <w:w w:val="100"/>
          <w:position w:val="0"/>
        </w:rPr>
        <w:t>竺</w:t>
      </w:r>
      <w:r>
        <w:rPr>
          <w:color w:val="000000"/>
          <w:spacing w:val="0"/>
          <w:w w:val="100"/>
          <w:position w:val="0"/>
          <w:lang w:val="en-US" w:eastAsia="en-US" w:bidi="en-US"/>
        </w:rPr>
        <w:tab/>
        <w:t xml:space="preserve"> </w:t>
      </w:r>
      <w:r>
        <w:rPr>
          <w:color w:val="000000"/>
          <w:spacing w:val="0"/>
          <w:w w:val="100"/>
          <w:position w:val="0"/>
        </w:rPr>
        <w:t>（</w:t>
      </w:r>
      <w:r>
        <w:rPr>
          <w:color w:val="000000"/>
          <w:spacing w:val="0"/>
          <w:w w:val="100"/>
          <w:position w:val="0"/>
          <w:vertAlign w:val="subscript"/>
        </w:rPr>
        <w:t>2</w:t>
      </w:r>
      <w:r>
        <w:rPr>
          <w:color w:val="000000"/>
          <w:spacing w:val="0"/>
          <w:w w:val="100"/>
          <w:position w:val="0"/>
        </w:rPr>
        <w:t>）</w:t>
      </w:r>
    </w:p>
    <w:p>
      <w:pPr>
        <w:pStyle w:val="Bodytext10"/>
        <w:keepNext w:val="0"/>
        <w:keepLines w:val="0"/>
        <w:widowControl w:val="0"/>
        <w:shd w:val="clear" w:color="auto" w:fill="auto"/>
        <w:bidi w:val="0"/>
        <w:spacing w:before="0" w:after="120" w:line="240" w:lineRule="auto"/>
        <w:ind w:left="0" w:right="0" w:firstLine="0"/>
        <w:jc w:val="center"/>
      </w:pPr>
      <w:r>
        <w:rPr>
          <w:color w:val="000000"/>
          <w:spacing w:val="0"/>
          <w:w w:val="100"/>
          <w:position w:val="0"/>
          <w:lang w:val="en-US" w:eastAsia="en-US" w:bidi="en-US"/>
        </w:rPr>
        <w:t>60X£</w:t>
      </w:r>
      <w:r>
        <w:rPr>
          <w:color w:val="000000"/>
          <w:spacing w:val="0"/>
          <w:w w:val="100"/>
          <w:position w:val="0"/>
          <w:vertAlign w:val="subscript"/>
          <w:lang w:val="en-US" w:eastAsia="en-US" w:bidi="en-US"/>
        </w:rPr>
        <w:t>a</w:t>
      </w:r>
      <w:r>
        <w:rPr>
          <w:color w:val="000000"/>
          <w:spacing w:val="0"/>
          <w:w w:val="100"/>
          <w:position w:val="0"/>
          <w:lang w:val="en-US" w:eastAsia="en-US" w:bidi="en-US"/>
        </w:rPr>
        <w:t xml:space="preserve">xKxF </w:t>
      </w:r>
      <w:r>
        <w:rPr>
          <w:b/>
          <w:bCs/>
          <w:i/>
          <w:iCs/>
          <w:color w:val="6C7989"/>
          <w:spacing w:val="0"/>
          <w:w w:val="100"/>
          <w:position w:val="0"/>
          <w:lang w:val="en-US" w:eastAsia="en-US" w:bidi="en-US"/>
        </w:rPr>
        <w:t>m</w:t>
      </w:r>
    </w:p>
    <w:p>
      <w:pPr>
        <w:pStyle w:val="Bodytext10"/>
        <w:keepNext w:val="0"/>
        <w:keepLines w:val="0"/>
        <w:widowControl w:val="0"/>
        <w:shd w:val="clear" w:color="auto" w:fill="auto"/>
        <w:bidi w:val="0"/>
        <w:spacing w:before="0" w:after="40" w:line="240" w:lineRule="auto"/>
        <w:ind w:left="0" w:right="0" w:firstLine="420"/>
        <w:jc w:val="left"/>
      </w:pPr>
      <w:r>
        <w:rPr>
          <w:color w:val="000000"/>
          <w:spacing w:val="0"/>
          <w:w w:val="100"/>
          <w:position w:val="0"/>
        </w:rPr>
        <w:t>式中：</w:t>
      </w:r>
    </w:p>
    <w:p>
      <w:pPr>
        <w:pStyle w:val="Bodytext10"/>
        <w:keepNext w:val="0"/>
        <w:keepLines w:val="0"/>
        <w:widowControl w:val="0"/>
        <w:shd w:val="clear" w:color="auto" w:fill="auto"/>
        <w:bidi w:val="0"/>
        <w:spacing w:before="0" w:after="40" w:line="240" w:lineRule="auto"/>
        <w:ind w:left="0" w:right="0" w:firstLine="420"/>
        <w:jc w:val="left"/>
      </w:pPr>
      <w:r>
        <w:rPr>
          <w:b/>
          <w:bCs/>
          <w:i/>
          <w:iCs/>
          <w:color w:val="000000"/>
          <w:spacing w:val="0"/>
          <w:w w:val="100"/>
          <w:position w:val="0"/>
          <w:lang w:val="en-US" w:eastAsia="en-US" w:bidi="en-US"/>
        </w:rPr>
        <w:t>Ca —</w:t>
      </w:r>
      <w:r>
        <w:rPr>
          <w:color w:val="000000"/>
          <w:spacing w:val="0"/>
          <w:w w:val="100"/>
          <w:position w:val="0"/>
          <w:lang w:val="en-US" w:eastAsia="en-US" w:bidi="en-US"/>
        </w:rPr>
        <w:t>—</w:t>
      </w:r>
      <w:r>
        <w:rPr>
          <w:color w:val="000000"/>
          <w:spacing w:val="0"/>
          <w:w w:val="100"/>
          <w:position w:val="0"/>
        </w:rPr>
        <w:t>气溶胶样品中总</w:t>
      </w:r>
      <w:r>
        <w:rPr>
          <w:color w:val="000000"/>
          <w:spacing w:val="0"/>
          <w:w w:val="100"/>
          <w:position w:val="0"/>
          <w:lang w:val="en-US" w:eastAsia="en-US" w:bidi="en-US"/>
        </w:rPr>
        <w:t>a</w:t>
      </w:r>
      <w:r>
        <w:rPr>
          <w:color w:val="000000"/>
          <w:spacing w:val="0"/>
          <w:w w:val="100"/>
          <w:position w:val="0"/>
        </w:rPr>
        <w:t>放射性浓度，单位为贝克每立方米</w:t>
      </w:r>
      <w:r>
        <w:rPr>
          <w:color w:val="000000"/>
          <w:spacing w:val="0"/>
          <w:w w:val="100"/>
          <w:position w:val="0"/>
          <w:lang w:val="en-US" w:eastAsia="en-US" w:bidi="en-US"/>
        </w:rPr>
        <w:t>（Bq/n</w:t>
      </w:r>
      <w:r>
        <w:rPr>
          <w:color w:val="000000"/>
          <w:spacing w:val="0"/>
          <w:w w:val="100"/>
          <w:position w:val="0"/>
          <w:vertAlign w:val="superscript"/>
          <w:lang w:val="en-US" w:eastAsia="en-US" w:bidi="en-US"/>
        </w:rPr>
        <w:t>3</w:t>
      </w:r>
      <w:r>
        <w:rPr>
          <w:color w:val="000000"/>
          <w:spacing w:val="0"/>
          <w:w w:val="100"/>
          <w:position w:val="0"/>
          <w:lang w:val="en-US" w:eastAsia="en-US" w:bidi="en-US"/>
        </w:rPr>
        <w:t>；</w:t>
      </w:r>
      <w:r>
        <w:rPr>
          <w:color w:val="000000"/>
          <w:spacing w:val="0"/>
          <w:w w:val="100"/>
          <w:position w:val="0"/>
        </w:rPr>
        <w:t>；</w:t>
      </w:r>
    </w:p>
    <w:p>
      <w:pPr>
        <w:pStyle w:val="Bodytext10"/>
        <w:keepNext w:val="0"/>
        <w:keepLines w:val="0"/>
        <w:widowControl w:val="0"/>
        <w:shd w:val="clear" w:color="auto" w:fill="auto"/>
        <w:tabs>
          <w:tab w:val="left" w:leader="hyphen" w:pos="1037"/>
        </w:tabs>
        <w:bidi w:val="0"/>
        <w:spacing w:before="0" w:after="40" w:line="324" w:lineRule="exact"/>
        <w:ind w:left="0" w:right="0" w:firstLine="420"/>
        <w:jc w:val="left"/>
      </w:pPr>
      <w:r>
        <w:rPr>
          <w:b/>
          <w:bCs/>
          <w:i/>
          <w:iCs/>
          <w:color w:val="000000"/>
          <w:spacing w:val="0"/>
          <w:w w:val="100"/>
          <w:position w:val="0"/>
          <w:lang w:val="en-US" w:eastAsia="en-US" w:bidi="en-US"/>
        </w:rPr>
        <w:t>N</w:t>
      </w:r>
      <w:r>
        <w:rPr>
          <w:b/>
          <w:bCs/>
          <w:i/>
          <w:iCs/>
          <w:color w:val="000000"/>
          <w:spacing w:val="0"/>
          <w:w w:val="100"/>
          <w:position w:val="0"/>
          <w:vertAlign w:val="subscript"/>
          <w:lang w:val="en-US" w:eastAsia="en-US" w:bidi="en-US"/>
        </w:rPr>
        <w:t>a</w:t>
      </w:r>
      <w:r>
        <w:rPr>
          <w:color w:val="000000"/>
          <w:spacing w:val="0"/>
          <w:w w:val="100"/>
          <w:position w:val="0"/>
        </w:rPr>
        <w:tab/>
        <w:t>样品源的</w:t>
      </w:r>
      <w:r>
        <w:rPr>
          <w:color w:val="000000"/>
          <w:spacing w:val="0"/>
          <w:w w:val="100"/>
          <w:position w:val="0"/>
          <w:lang w:val="en-US" w:eastAsia="en-US" w:bidi="en-US"/>
        </w:rPr>
        <w:t>a</w:t>
      </w:r>
      <w:r>
        <w:rPr>
          <w:color w:val="000000"/>
          <w:spacing w:val="0"/>
          <w:w w:val="100"/>
          <w:position w:val="0"/>
        </w:rPr>
        <w:t>计数率，单位为每分</w:t>
      </w:r>
      <w:r>
        <w:rPr>
          <w:color w:val="000000"/>
          <w:spacing w:val="0"/>
          <w:w w:val="100"/>
          <w:position w:val="0"/>
          <w:lang w:val="en-US" w:eastAsia="en-US" w:bidi="en-US"/>
        </w:rPr>
        <w:t>（mirf'）</w:t>
      </w:r>
      <w:r>
        <w:rPr>
          <w:color w:val="000000"/>
          <w:spacing w:val="0"/>
          <w:w w:val="100"/>
          <w:position w:val="0"/>
        </w:rPr>
        <w:t>；</w:t>
      </w:r>
    </w:p>
    <w:p>
      <w:pPr>
        <w:pStyle w:val="Bodytext10"/>
        <w:keepNext w:val="0"/>
        <w:keepLines w:val="0"/>
        <w:widowControl w:val="0"/>
        <w:shd w:val="clear" w:color="auto" w:fill="auto"/>
        <w:tabs>
          <w:tab w:val="left" w:leader="hyphen" w:pos="1037"/>
        </w:tabs>
        <w:bidi w:val="0"/>
        <w:spacing w:before="0" w:after="120" w:line="324" w:lineRule="exact"/>
        <w:ind w:left="0" w:right="0" w:firstLine="420"/>
        <w:jc w:val="both"/>
      </w:pPr>
      <w:r>
        <w:rPr>
          <w:b/>
          <w:bCs/>
          <w:i/>
          <w:iCs/>
          <w:color w:val="000000"/>
          <w:spacing w:val="0"/>
          <w:w w:val="100"/>
          <w:position w:val="0"/>
          <w:lang w:val="en-US" w:eastAsia="en-US" w:bidi="en-US"/>
        </w:rPr>
        <w:t>N%</w:t>
      </w:r>
      <w:r>
        <w:rPr>
          <w:b/>
          <w:bCs/>
          <w:i/>
          <w:iCs/>
          <w:color w:val="000000"/>
          <w:spacing w:val="0"/>
          <w:w w:val="100"/>
          <w:position w:val="0"/>
        </w:rPr>
        <w:tab/>
      </w:r>
      <w:r>
        <w:rPr>
          <w:b/>
          <w:bCs/>
          <w:i/>
          <w:iCs/>
          <w:color w:val="000000"/>
          <w:spacing w:val="0"/>
          <w:w w:val="100"/>
          <w:position w:val="0"/>
          <w:lang w:val="en-US" w:eastAsia="en-US" w:bidi="en-US"/>
        </w:rPr>
        <w:t>a</w:t>
      </w:r>
      <w:r>
        <w:rPr>
          <w:color w:val="000000"/>
          <w:spacing w:val="0"/>
          <w:w w:val="100"/>
          <w:position w:val="0"/>
        </w:rPr>
        <w:t>本底计数率，单位为每分</w:t>
      </w:r>
      <w:r>
        <w:rPr>
          <w:color w:val="000000"/>
          <w:spacing w:val="0"/>
          <w:w w:val="100"/>
          <w:position w:val="0"/>
          <w:lang w:val="en-US" w:eastAsia="en-US" w:bidi="en-US"/>
        </w:rPr>
        <w:t>（mirf'）</w:t>
      </w:r>
      <w:r>
        <w:rPr>
          <w:color w:val="000000"/>
          <w:spacing w:val="0"/>
          <w:w w:val="100"/>
          <w:position w:val="0"/>
        </w:rPr>
        <w:t>；</w:t>
      </w:r>
    </w:p>
    <w:p>
      <w:pPr>
        <w:pStyle w:val="Bodytext10"/>
        <w:keepNext w:val="0"/>
        <w:keepLines w:val="0"/>
        <w:widowControl w:val="0"/>
        <w:shd w:val="clear" w:color="auto" w:fill="auto"/>
        <w:tabs>
          <w:tab w:val="left" w:leader="hyphen" w:pos="1037"/>
        </w:tabs>
        <w:bidi w:val="0"/>
        <w:spacing w:before="0" w:after="0" w:line="338" w:lineRule="auto"/>
        <w:ind w:left="0" w:right="0" w:firstLine="420"/>
        <w:jc w:val="both"/>
      </w:pPr>
      <w:r>
        <w:rPr>
          <w:rFonts w:ascii="Times New Roman" w:eastAsia="Times New Roman" w:hAnsi="Times New Roman" w:cs="Times New Roman"/>
          <w:color w:val="000000"/>
          <w:spacing w:val="0"/>
          <w:w w:val="100"/>
          <w:position w:val="0"/>
        </w:rPr>
        <w:t>60</w:t>
        <w:tab/>
      </w:r>
      <w:r>
        <w:rPr>
          <w:color w:val="000000"/>
          <w:spacing w:val="0"/>
          <w:w w:val="100"/>
          <w:position w:val="0"/>
        </w:rPr>
        <w:t>秒分转换系数；</w:t>
      </w:r>
    </w:p>
    <w:p>
      <w:pPr>
        <w:pStyle w:val="Bodytext10"/>
        <w:keepNext w:val="0"/>
        <w:keepLines w:val="0"/>
        <w:widowControl w:val="0"/>
        <w:shd w:val="clear" w:color="auto" w:fill="auto"/>
        <w:bidi w:val="0"/>
        <w:spacing w:before="0" w:after="0" w:line="370" w:lineRule="exact"/>
        <w:ind w:left="0" w:right="0" w:firstLine="420"/>
        <w:jc w:val="both"/>
      </w:pPr>
      <w:r>
        <w:rPr>
          <w:color w:val="000000"/>
          <w:spacing w:val="0"/>
          <w:w w:val="100"/>
          <w:position w:val="0"/>
        </w:rPr>
        <w:t>&amp;——</w:t>
      </w:r>
      <w:r>
        <w:rPr>
          <w:color w:val="000000"/>
          <w:spacing w:val="0"/>
          <w:w w:val="100"/>
          <w:position w:val="0"/>
          <w:lang w:val="en-US" w:eastAsia="en-US" w:bidi="en-US"/>
        </w:rPr>
        <w:t>a</w:t>
      </w:r>
      <w:r>
        <w:rPr>
          <w:color w:val="000000"/>
          <w:spacing w:val="0"/>
          <w:w w:val="100"/>
          <w:position w:val="0"/>
        </w:rPr>
        <w:t>探测效率；</w:t>
      </w:r>
    </w:p>
    <w:p>
      <w:pPr>
        <w:pStyle w:val="Bodytext10"/>
        <w:keepNext w:val="0"/>
        <w:keepLines w:val="0"/>
        <w:widowControl w:val="0"/>
        <w:shd w:val="clear" w:color="auto" w:fill="auto"/>
        <w:bidi w:val="0"/>
        <w:spacing w:before="0" w:after="120" w:line="370" w:lineRule="exact"/>
        <w:ind w:left="420" w:right="0" w:firstLine="20"/>
        <w:jc w:val="left"/>
      </w:pPr>
      <w:r>
        <w:rPr>
          <w:b/>
          <w:bCs/>
          <w:i/>
          <w:iCs/>
          <w:color w:val="000000"/>
          <w:spacing w:val="0"/>
          <w:w w:val="100"/>
          <w:position w:val="0"/>
        </w:rPr>
        <w:t>V</w:t>
      </w:r>
      <w:r>
        <w:rPr>
          <w:color w:val="000000"/>
          <w:spacing w:val="0"/>
          <w:w w:val="100"/>
          <w:position w:val="0"/>
        </w:rPr>
        <w:t xml:space="preserve"> ——空气标准状态（温度为</w:t>
      </w:r>
      <w:r>
        <w:rPr>
          <w:color w:val="000000"/>
          <w:spacing w:val="0"/>
          <w:w w:val="100"/>
          <w:position w:val="0"/>
          <w:lang w:val="en-US" w:eastAsia="en-US" w:bidi="en-US"/>
        </w:rPr>
        <w:t xml:space="preserve">273. </w:t>
      </w:r>
      <w:r>
        <w:rPr>
          <w:color w:val="000000"/>
          <w:spacing w:val="0"/>
          <w:w w:val="100"/>
          <w:position w:val="0"/>
        </w:rPr>
        <w:t xml:space="preserve">15 </w:t>
      </w:r>
      <w:r>
        <w:rPr>
          <w:color w:val="000000"/>
          <w:spacing w:val="0"/>
          <w:w w:val="100"/>
          <w:position w:val="0"/>
          <w:lang w:val="en-US" w:eastAsia="en-US" w:bidi="en-US"/>
        </w:rPr>
        <w:t>K,</w:t>
      </w:r>
      <w:r>
        <w:rPr>
          <w:color w:val="000000"/>
          <w:spacing w:val="0"/>
          <w:w w:val="100"/>
          <w:position w:val="0"/>
        </w:rPr>
        <w:t>压力为</w:t>
      </w:r>
      <w:r>
        <w:rPr>
          <w:color w:val="000000"/>
          <w:spacing w:val="0"/>
          <w:w w:val="100"/>
          <w:position w:val="0"/>
          <w:lang w:val="en-US" w:eastAsia="en-US" w:bidi="en-US"/>
        </w:rPr>
        <w:t xml:space="preserve">101. </w:t>
      </w:r>
      <w:r>
        <w:rPr>
          <w:color w:val="000000"/>
          <w:spacing w:val="0"/>
          <w:w w:val="100"/>
          <w:position w:val="0"/>
        </w:rPr>
        <w:t xml:space="preserve">325 </w:t>
      </w:r>
      <w:r>
        <w:rPr>
          <w:color w:val="000000"/>
          <w:spacing w:val="0"/>
          <w:w w:val="100"/>
          <w:position w:val="0"/>
          <w:lang w:val="en-US" w:eastAsia="en-US" w:bidi="en-US"/>
        </w:rPr>
        <w:t>kPa）</w:t>
      </w:r>
      <w:r>
        <w:rPr>
          <w:color w:val="000000"/>
          <w:spacing w:val="0"/>
          <w:w w:val="100"/>
          <w:position w:val="0"/>
        </w:rPr>
        <w:t>下的采样体积，单位为立方米</w:t>
      </w:r>
      <w:r>
        <w:rPr>
          <w:color w:val="000000"/>
          <w:spacing w:val="0"/>
          <w:w w:val="100"/>
          <w:position w:val="0"/>
          <w:lang w:val="en-US" w:eastAsia="en-US" w:bidi="en-US"/>
        </w:rPr>
        <w:t>（m，）</w:t>
      </w:r>
      <w:r>
        <w:rPr>
          <w:color w:val="000000"/>
          <w:spacing w:val="0"/>
          <w:w w:val="100"/>
          <w:position w:val="0"/>
        </w:rPr>
        <w:t xml:space="preserve">； </w:t>
      </w:r>
      <w:r>
        <w:rPr>
          <w:b/>
          <w:bCs/>
          <w:i/>
          <w:iCs/>
          <w:color w:val="000000"/>
          <w:spacing w:val="0"/>
          <w:w w:val="100"/>
          <w:position w:val="0"/>
          <w:lang w:val="en-US" w:eastAsia="en-US" w:bidi="en-US"/>
        </w:rPr>
        <w:t>F</w:t>
      </w:r>
      <w:r>
        <w:rPr>
          <w:color w:val="000000"/>
          <w:spacing w:val="0"/>
          <w:w w:val="100"/>
          <w:position w:val="0"/>
          <w:lang w:val="en-US" w:eastAsia="en-US" w:bidi="en-US"/>
        </w:rPr>
        <w:t xml:space="preserve"> </w:t>
      </w:r>
      <w:r>
        <w:rPr>
          <w:color w:val="000000"/>
          <w:spacing w:val="0"/>
          <w:w w:val="100"/>
          <w:position w:val="0"/>
        </w:rPr>
        <w:t>——滤膜的收集效率；</w:t>
      </w:r>
    </w:p>
    <w:p>
      <w:pPr>
        <w:pStyle w:val="Bodytext10"/>
        <w:keepNext w:val="0"/>
        <w:keepLines w:val="0"/>
        <w:widowControl w:val="0"/>
        <w:shd w:val="clear" w:color="auto" w:fill="auto"/>
        <w:bidi w:val="0"/>
        <w:spacing w:before="0" w:after="240" w:line="360" w:lineRule="exact"/>
        <w:ind w:left="260" w:right="0" w:firstLine="0"/>
        <w:jc w:val="left"/>
      </w:pPr>
      <w:r>
        <w:rPr>
          <w:b/>
          <w:bCs/>
          <w:i/>
          <w:iCs/>
          <w:color w:val="000000"/>
          <w:spacing w:val="0"/>
          <w:w w:val="100"/>
          <w:position w:val="0"/>
          <w:lang w:val="en-US" w:eastAsia="en-US" w:bidi="en-US"/>
        </w:rPr>
        <w:t>M</w:t>
      </w:r>
      <w:r>
        <w:rPr>
          <w:color w:val="000000"/>
          <w:spacing w:val="0"/>
          <w:w w:val="100"/>
          <w:position w:val="0"/>
        </w:rPr>
        <w:t>——气溶胶灼烧后的残渣总质量，单位为克</w:t>
      </w:r>
      <w:r>
        <w:rPr>
          <w:color w:val="000000"/>
          <w:spacing w:val="0"/>
          <w:w w:val="100"/>
          <w:position w:val="0"/>
          <w:lang w:val="en-US" w:eastAsia="en-US" w:bidi="en-US"/>
        </w:rPr>
        <w:t>（g）</w:t>
      </w:r>
      <w:r>
        <w:rPr>
          <w:color w:val="000000"/>
          <w:spacing w:val="0"/>
          <w:w w:val="100"/>
          <w:position w:val="0"/>
        </w:rPr>
        <w:t xml:space="preserve">: </w:t>
      </w:r>
      <w:r>
        <w:rPr>
          <w:b/>
          <w:bCs/>
          <w:i/>
          <w:iCs/>
          <w:color w:val="000000"/>
          <w:spacing w:val="0"/>
          <w:w w:val="100"/>
          <w:position w:val="0"/>
          <w:lang w:val="en-US" w:eastAsia="en-US" w:bidi="en-US"/>
        </w:rPr>
        <w:t>m</w:t>
      </w:r>
      <w:r>
        <w:rPr>
          <w:color w:val="000000"/>
          <w:spacing w:val="0"/>
          <w:w w:val="100"/>
          <w:position w:val="0"/>
          <w:lang w:val="en-US" w:eastAsia="en-US" w:bidi="en-US"/>
        </w:rPr>
        <w:t xml:space="preserve"> </w:t>
      </w:r>
      <w:r>
        <w:rPr>
          <w:color w:val="000000"/>
          <w:spacing w:val="0"/>
          <w:w w:val="100"/>
          <w:position w:val="0"/>
        </w:rPr>
        <w:t>——样品源的质量，单位为克</w:t>
      </w:r>
      <w:r>
        <w:rPr>
          <w:color w:val="000000"/>
          <w:spacing w:val="0"/>
          <w:w w:val="100"/>
          <w:position w:val="0"/>
          <w:lang w:val="en-US" w:eastAsia="en-US" w:bidi="en-US"/>
        </w:rPr>
        <w:t>（g）。</w:t>
      </w:r>
    </w:p>
    <w:p>
      <w:pPr>
        <w:pStyle w:val="Bodytext10"/>
        <w:keepNext w:val="0"/>
        <w:keepLines w:val="0"/>
        <w:widowControl w:val="0"/>
        <w:shd w:val="clear" w:color="auto" w:fill="auto"/>
        <w:bidi w:val="0"/>
        <w:spacing w:before="0" w:after="240" w:line="240" w:lineRule="auto"/>
        <w:ind w:left="0" w:right="0" w:firstLine="420"/>
        <w:jc w:val="left"/>
      </w:pPr>
      <w:r>
        <w:rPr>
          <w:b/>
          <w:bCs/>
          <w:color w:val="000000"/>
          <w:spacing w:val="0"/>
          <w:w w:val="100"/>
          <w:position w:val="0"/>
        </w:rPr>
        <w:t>总</w:t>
      </w:r>
      <w:r>
        <w:rPr>
          <w:rFonts w:ascii="Times New Roman" w:eastAsia="Times New Roman" w:hAnsi="Times New Roman" w:cs="Times New Roman"/>
          <w:color w:val="000000"/>
          <w:spacing w:val="0"/>
          <w:w w:val="100"/>
          <w:position w:val="0"/>
        </w:rPr>
        <w:t>6</w:t>
      </w:r>
      <w:r>
        <w:rPr>
          <w:b/>
          <w:bCs/>
          <w:color w:val="000000"/>
          <w:spacing w:val="0"/>
          <w:w w:val="100"/>
          <w:position w:val="0"/>
        </w:rPr>
        <w:t>放射性浓度计算</w:t>
      </w:r>
    </w:p>
    <w:p>
      <w:pPr>
        <w:pStyle w:val="Bodytext10"/>
        <w:keepNext w:val="0"/>
        <w:keepLines w:val="0"/>
        <w:widowControl w:val="0"/>
        <w:shd w:val="clear" w:color="auto" w:fill="auto"/>
        <w:bidi w:val="0"/>
        <w:spacing w:before="0" w:after="140" w:line="240" w:lineRule="auto"/>
        <w:ind w:left="0" w:right="0" w:firstLine="420"/>
        <w:jc w:val="left"/>
      </w:pPr>
      <w:r>
        <w:rPr>
          <w:color w:val="000000"/>
          <w:spacing w:val="0"/>
          <w:w w:val="100"/>
          <w:position w:val="0"/>
        </w:rPr>
        <w:t>样品中总</w:t>
      </w:r>
      <w:r>
        <w:rPr>
          <w:color w:val="000000"/>
          <w:spacing w:val="0"/>
          <w:w w:val="100"/>
          <w:position w:val="0"/>
          <w:lang w:val="en-US" w:eastAsia="en-US" w:bidi="en-US"/>
        </w:rPr>
        <w:t>B</w:t>
      </w:r>
      <w:r>
        <w:rPr>
          <w:color w:val="000000"/>
          <w:spacing w:val="0"/>
          <w:w w:val="100"/>
          <w:position w:val="0"/>
        </w:rPr>
        <w:t>放射性浓度功（单位为</w:t>
      </w:r>
      <w:r>
        <w:rPr>
          <w:color w:val="000000"/>
          <w:spacing w:val="0"/>
          <w:w w:val="100"/>
          <w:position w:val="0"/>
          <w:lang w:val="en-US" w:eastAsia="en-US" w:bidi="en-US"/>
        </w:rPr>
        <w:t>Bq/m</w:t>
      </w:r>
      <w:r>
        <w:rPr>
          <w:color w:val="000000"/>
          <w:spacing w:val="0"/>
          <w:w w:val="100"/>
          <w:position w:val="0"/>
          <w:vertAlign w:val="superscript"/>
          <w:lang w:val="en-US" w:eastAsia="en-US" w:bidi="en-US"/>
        </w:rPr>
        <w:t>3</w:t>
      </w:r>
      <w:r>
        <w:rPr>
          <w:color w:val="000000"/>
          <w:spacing w:val="0"/>
          <w:w w:val="100"/>
          <w:position w:val="0"/>
          <w:lang w:val="en-US" w:eastAsia="en-US" w:bidi="en-US"/>
        </w:rPr>
        <w:t>）</w:t>
      </w:r>
      <w:r>
        <w:rPr>
          <w:color w:val="000000"/>
          <w:spacing w:val="0"/>
          <w:w w:val="100"/>
          <w:position w:val="0"/>
        </w:rPr>
        <w:t>，按公式（3）计算。</w:t>
      </w:r>
    </w:p>
    <w:p>
      <w:pPr>
        <w:pStyle w:val="Bodytext10"/>
        <w:keepNext w:val="0"/>
        <w:keepLines w:val="0"/>
        <w:widowControl w:val="0"/>
        <w:shd w:val="clear" w:color="auto" w:fill="auto"/>
        <w:tabs>
          <w:tab w:val="left" w:pos="1933"/>
          <w:tab w:val="left" w:leader="dot" w:pos="5054"/>
        </w:tabs>
        <w:bidi w:val="0"/>
        <w:spacing w:before="0" w:after="60" w:line="240" w:lineRule="auto"/>
        <w:ind w:left="0" w:right="0" w:firstLine="0"/>
        <w:jc w:val="center"/>
      </w:pPr>
      <w:r>
        <w:rPr>
          <w:b/>
          <w:bCs/>
          <w:i/>
          <w:iCs/>
          <w:color w:val="000000"/>
          <w:spacing w:val="0"/>
          <w:w w:val="100"/>
          <w:position w:val="0"/>
        </w:rPr>
        <w:t xml:space="preserve">_ </w:t>
      </w:r>
      <w:r>
        <w:rPr>
          <w:b/>
          <w:bCs/>
          <w:i/>
          <w:iCs/>
          <w:color w:val="000000"/>
          <w:spacing w:val="0"/>
          <w:w w:val="100"/>
          <w:position w:val="0"/>
          <w:lang w:val="en-US" w:eastAsia="en-US" w:bidi="en-US"/>
        </w:rPr>
        <w:t>N^-N^^--q</w:t>
      </w:r>
      <w:r>
        <w:rPr>
          <w:b/>
          <w:bCs/>
          <w:i/>
          <w:iCs/>
          <w:color w:val="000000"/>
          <w:spacing w:val="0"/>
          <w:w w:val="100"/>
          <w:position w:val="0"/>
          <w:vertAlign w:val="subscript"/>
          <w:lang w:val="en-US" w:eastAsia="en-US" w:bidi="en-US"/>
        </w:rPr>
        <w:t>a</w:t>
      </w:r>
      <w:r>
        <w:rPr>
          <w:b/>
          <w:bCs/>
          <w:i/>
          <w:iCs/>
          <w:color w:val="000000"/>
          <w:spacing w:val="0"/>
          <w:w w:val="100"/>
          <w:position w:val="0"/>
          <w:lang w:val="en-US" w:eastAsia="en-US" w:bidi="en-US"/>
        </w:rPr>
        <w:t>^N</w:t>
      </w:r>
      <w:r>
        <w:rPr>
          <w:b/>
          <w:bCs/>
          <w:i/>
          <w:iCs/>
          <w:color w:val="000000"/>
          <w:spacing w:val="0"/>
          <w:w w:val="100"/>
          <w:position w:val="0"/>
          <w:vertAlign w:val="subscript"/>
          <w:lang w:val="en-US" w:eastAsia="en-US" w:bidi="en-US"/>
        </w:rPr>
        <w:t>a</w:t>
      </w:r>
      <w:r>
        <w:rPr>
          <w:b/>
          <w:bCs/>
          <w:i/>
          <w:iCs/>
          <w:color w:val="000000"/>
          <w:spacing w:val="0"/>
          <w:w w:val="100"/>
          <w:position w:val="0"/>
          <w:lang w:val="en-US" w:eastAsia="en-US" w:bidi="en-US"/>
        </w:rPr>
        <w:t xml:space="preserve"> M</w:t>
        <w:tab/>
      </w:r>
      <w:r>
        <w:rPr>
          <w:b/>
          <w:bCs/>
          <w:i/>
          <w:iCs/>
          <w:color w:val="000000"/>
          <w:spacing w:val="0"/>
          <w:w w:val="100"/>
          <w:position w:val="0"/>
          <w:lang w:val="en-US" w:eastAsia="en-US" w:bidi="en-US"/>
        </w:rPr>
        <w:tab/>
      </w:r>
    </w:p>
    <w:p>
      <w:pPr>
        <w:pStyle w:val="Bodytext50"/>
        <w:keepNext w:val="0"/>
        <w:keepLines w:val="0"/>
        <w:widowControl w:val="0"/>
        <w:shd w:val="clear" w:color="auto" w:fill="auto"/>
        <w:bidi w:val="0"/>
        <w:spacing w:before="0" w:after="240" w:line="240" w:lineRule="auto"/>
        <w:ind w:left="0" w:right="0" w:firstLine="0"/>
        <w:jc w:val="center"/>
        <w:rPr>
          <w:sz w:val="20"/>
          <w:szCs w:val="20"/>
        </w:rPr>
      </w:pPr>
      <w:r>
        <mc:AlternateContent>
          <mc:Choice Requires="wps">
            <w:drawing>
              <wp:anchor distT="0" distB="0" distL="0" distR="0" simplePos="0" relativeHeight="251659264" behindDoc="0" locked="0" layoutInCell="1" allowOverlap="1">
                <wp:simplePos x="0" y="0"/>
                <wp:positionH relativeFrom="page">
                  <wp:posOffset>3559175</wp:posOffset>
                </wp:positionH>
                <wp:positionV relativeFrom="paragraph">
                  <wp:posOffset>25400</wp:posOffset>
                </wp:positionV>
                <wp:extent cx="575945" cy="140335"/>
                <wp:wrapSquare wrapText="bothSides"/>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945" cy="140335"/>
                        </a:xfrm>
                        <a:prstGeom prst="rect">
                          <a:avLst/>
                        </a:prstGeom>
                        <a:noFill/>
                      </wps:spPr>
                      <wps:txbx>
                        <w:txbxContent>
                          <w:p>
                            <w:pPr>
                              <w:pStyle w:val="Bodytext50"/>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val="0"/>
                                <w:color w:val="000000"/>
                                <w:spacing w:val="0"/>
                                <w:w w:val="100"/>
                                <w:position w:val="0"/>
                                <w:sz w:val="14"/>
                                <w:szCs w:val="14"/>
                                <w:lang w:val="en-US" w:eastAsia="en-US" w:bidi="en-US"/>
                              </w:rPr>
                              <w:t>6OX£pX7xF</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3" o:spid="_x0000_s1025" type="#_x0000_t202" style="width:45.35pt;height:11.05pt;margin-top:2pt;margin-left:280.25pt;mso-position-horizontal-relative:page;mso-wrap-distance-bottom:0;mso-wrap-distance-left:0;mso-wrap-distance-right:0;mso-wrap-distance-top:0;mso-wrap-style:none;position:absolute;v-text-anchor:top;z-index:251658240" filled="f" fillcolor="this">
                <v:textbox inset="0,0,0,0">
                  <w:txbxContent>
                    <w:p>
                      <w:pPr>
                        <w:pStyle w:val="Bodytext50"/>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smallCaps w:val="0"/>
                          <w:color w:val="000000"/>
                          <w:spacing w:val="0"/>
                          <w:w w:val="100"/>
                          <w:position w:val="0"/>
                          <w:sz w:val="14"/>
                          <w:szCs w:val="14"/>
                          <w:lang w:val="en-US" w:eastAsia="en-US" w:bidi="en-US"/>
                        </w:rPr>
                        <w:t>6OX£pX7xF</w:t>
                      </w:r>
                    </w:p>
                  </w:txbxContent>
                </v:textbox>
                <w10:wrap type="square"/>
              </v:shape>
            </w:pict>
          </mc:Fallback>
        </mc:AlternateContent>
      </w:r>
      <w:r>
        <w:rPr>
          <w:rFonts w:ascii="Times New Roman" w:eastAsia="Times New Roman" w:hAnsi="Times New Roman" w:cs="Times New Roman"/>
          <w:smallCaps w:val="0"/>
          <w:color w:val="000000"/>
          <w:spacing w:val="0"/>
          <w:w w:val="100"/>
          <w:position w:val="0"/>
          <w:sz w:val="17"/>
          <w:szCs w:val="17"/>
          <w:lang w:val="en-US" w:eastAsia="en-US" w:bidi="en-US"/>
        </w:rPr>
        <w:t xml:space="preserve">B — </w:t>
      </w:r>
      <w:r>
        <w:rPr>
          <w:rFonts w:ascii="Times New Roman" w:eastAsia="Times New Roman" w:hAnsi="Times New Roman" w:cs="Times New Roman"/>
          <w:color w:val="000000"/>
          <w:spacing w:val="0"/>
          <w:w w:val="100"/>
          <w:position w:val="0"/>
          <w:sz w:val="13"/>
          <w:szCs w:val="13"/>
          <w:lang w:val="en-US" w:eastAsia="en-US" w:bidi="en-US"/>
        </w:rPr>
        <w:t>60X£</w:t>
      </w:r>
      <w:r>
        <w:rPr>
          <w:rFonts w:ascii="Times New Roman" w:eastAsia="Times New Roman" w:hAnsi="Times New Roman" w:cs="Times New Roman"/>
          <w:color w:val="000000"/>
          <w:spacing w:val="0"/>
          <w:w w:val="100"/>
          <w:position w:val="0"/>
          <w:sz w:val="13"/>
          <w:szCs w:val="13"/>
          <w:vertAlign w:val="subscript"/>
          <w:lang w:val="en-US" w:eastAsia="en-US" w:bidi="en-US"/>
        </w:rPr>
        <w:t>O</w:t>
      </w:r>
      <w:r>
        <w:rPr>
          <w:rFonts w:ascii="Times New Roman" w:eastAsia="Times New Roman" w:hAnsi="Times New Roman" w:cs="Times New Roman"/>
          <w:color w:val="000000"/>
          <w:spacing w:val="0"/>
          <w:w w:val="100"/>
          <w:position w:val="0"/>
          <w:sz w:val="13"/>
          <w:szCs w:val="13"/>
          <w:lang w:val="en-US" w:eastAsia="en-US" w:bidi="en-US"/>
        </w:rPr>
        <w:t xml:space="preserve">x7xF </w:t>
      </w:r>
      <w:r>
        <w:rPr>
          <w:rFonts w:ascii="SimSun" w:eastAsia="SimSun" w:hAnsi="SimSun" w:cs="SimSun"/>
          <w:b/>
          <w:bCs/>
          <w:i/>
          <w:iCs/>
          <w:smallCaps w:val="0"/>
          <w:color w:val="000000"/>
          <w:spacing w:val="0"/>
          <w:w w:val="100"/>
          <w:position w:val="0"/>
          <w:sz w:val="20"/>
          <w:szCs w:val="20"/>
          <w:lang w:val="en-US" w:eastAsia="en-US" w:bidi="en-US"/>
        </w:rPr>
        <w:t>m</w:t>
      </w:r>
    </w:p>
    <w:p>
      <w:pPr>
        <w:pStyle w:val="Bodytext10"/>
        <w:keepNext w:val="0"/>
        <w:keepLines w:val="0"/>
        <w:widowControl w:val="0"/>
        <w:shd w:val="clear" w:color="auto" w:fill="auto"/>
        <w:bidi w:val="0"/>
        <w:spacing w:before="0" w:after="0" w:line="240" w:lineRule="auto"/>
        <w:ind w:left="0" w:right="0" w:firstLine="420"/>
        <w:jc w:val="left"/>
      </w:pPr>
      <w:r>
        <w:rPr>
          <w:color w:val="000000"/>
          <w:spacing w:val="0"/>
          <w:w w:val="100"/>
          <w:position w:val="0"/>
        </w:rPr>
        <w:t>式中：</w:t>
      </w:r>
    </w:p>
    <w:p>
      <w:pPr>
        <w:pStyle w:val="Bodytext10"/>
        <w:keepNext w:val="0"/>
        <w:keepLines w:val="0"/>
        <w:widowControl w:val="0"/>
        <w:shd w:val="clear" w:color="auto" w:fill="auto"/>
        <w:tabs>
          <w:tab w:val="left" w:leader="hyphen" w:pos="1050"/>
        </w:tabs>
        <w:bidi w:val="0"/>
        <w:spacing w:before="0" w:after="0" w:line="307" w:lineRule="exact"/>
        <w:ind w:left="0" w:right="0" w:firstLine="260"/>
        <w:jc w:val="left"/>
      </w:pPr>
      <w:r>
        <w:rPr>
          <w:b/>
          <w:bCs/>
          <w:i/>
          <w:iCs/>
          <w:color w:val="000000"/>
          <w:spacing w:val="0"/>
          <w:w w:val="100"/>
          <w:position w:val="0"/>
          <w:lang w:val="en-US" w:eastAsia="en-US" w:bidi="en-US"/>
        </w:rPr>
        <w:t>C</w:t>
      </w:r>
      <w:r>
        <w:rPr>
          <w:color w:val="000000"/>
          <w:spacing w:val="0"/>
          <w:w w:val="100"/>
          <w:position w:val="0"/>
        </w:rPr>
        <w:tab/>
        <w:t>气溶胶样品中总</w:t>
      </w:r>
      <w:r>
        <w:rPr>
          <w:color w:val="000000"/>
          <w:spacing w:val="0"/>
          <w:w w:val="100"/>
          <w:position w:val="0"/>
          <w:lang w:val="en-US" w:eastAsia="en-US" w:bidi="en-US"/>
        </w:rPr>
        <w:t>B</w:t>
      </w:r>
      <w:r>
        <w:rPr>
          <w:color w:val="000000"/>
          <w:spacing w:val="0"/>
          <w:w w:val="100"/>
          <w:position w:val="0"/>
        </w:rPr>
        <w:t>放射性浓度，单位为贝克每立方米</w:t>
      </w:r>
      <w:r>
        <w:rPr>
          <w:color w:val="000000"/>
          <w:spacing w:val="0"/>
          <w:w w:val="100"/>
          <w:position w:val="0"/>
          <w:lang w:val="en-US" w:eastAsia="en-US" w:bidi="en-US"/>
        </w:rPr>
        <w:t>（Bq/m</w:t>
      </w:r>
      <w:r>
        <w:rPr>
          <w:color w:val="000000"/>
          <w:spacing w:val="0"/>
          <w:w w:val="100"/>
          <w:position w:val="0"/>
          <w:vertAlign w:val="superscript"/>
          <w:lang w:val="en-US" w:eastAsia="en-US" w:bidi="en-US"/>
        </w:rPr>
        <w:t>3</w:t>
      </w:r>
      <w:r>
        <w:rPr>
          <w:color w:val="000000"/>
          <w:spacing w:val="0"/>
          <w:w w:val="100"/>
          <w:position w:val="0"/>
          <w:lang w:val="en-US" w:eastAsia="en-US" w:bidi="en-US"/>
        </w:rPr>
        <w:t>）；</w:t>
      </w:r>
    </w:p>
    <w:p>
      <w:pPr>
        <w:pStyle w:val="Bodytext10"/>
        <w:keepNext w:val="0"/>
        <w:keepLines w:val="0"/>
        <w:widowControl w:val="0"/>
        <w:shd w:val="clear" w:color="auto" w:fill="auto"/>
        <w:tabs>
          <w:tab w:val="left" w:leader="hyphen" w:pos="1050"/>
        </w:tabs>
        <w:bidi w:val="0"/>
        <w:spacing w:before="0" w:after="0" w:line="307" w:lineRule="exact"/>
        <w:ind w:left="0" w:right="0" w:firstLine="720"/>
        <w:jc w:val="left"/>
      </w:pPr>
      <w:r>
        <w:rPr>
          <w:color w:val="000000"/>
          <w:spacing w:val="0"/>
          <w:w w:val="100"/>
          <w:position w:val="0"/>
        </w:rPr>
        <w:tab/>
        <w:t>样品源的</w:t>
      </w:r>
      <w:r>
        <w:rPr>
          <w:color w:val="000000"/>
          <w:spacing w:val="0"/>
          <w:w w:val="100"/>
          <w:position w:val="0"/>
          <w:lang w:val="en-US" w:eastAsia="en-US" w:bidi="en-US"/>
        </w:rPr>
        <w:t>B</w:t>
      </w:r>
      <w:r>
        <w:rPr>
          <w:color w:val="000000"/>
          <w:spacing w:val="0"/>
          <w:w w:val="100"/>
          <w:position w:val="0"/>
        </w:rPr>
        <w:t>计数率，单位为每分（</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p>
    <w:p>
      <w:pPr>
        <w:pStyle w:val="Bodytext10"/>
        <w:keepNext w:val="0"/>
        <w:keepLines w:val="0"/>
        <w:widowControl w:val="0"/>
        <w:shd w:val="clear" w:color="auto" w:fill="auto"/>
        <w:tabs>
          <w:tab w:val="left" w:leader="hyphen" w:pos="1050"/>
        </w:tabs>
        <w:bidi w:val="0"/>
        <w:spacing w:before="0" w:after="0" w:line="307" w:lineRule="exact"/>
        <w:ind w:left="0" w:right="0" w:firstLine="720"/>
        <w:jc w:val="left"/>
      </w:pPr>
      <w:r>
        <w:rPr>
          <w:color w:val="000000"/>
          <w:spacing w:val="0"/>
          <w:w w:val="100"/>
          <w:position w:val="0"/>
        </w:rPr>
        <w:tab/>
      </w:r>
      <w:r>
        <w:rPr>
          <w:color w:val="000000"/>
          <w:spacing w:val="0"/>
          <w:w w:val="100"/>
          <w:position w:val="0"/>
          <w:lang w:val="en-US" w:eastAsia="en-US" w:bidi="en-US"/>
        </w:rPr>
        <w:t>B</w:t>
      </w:r>
      <w:r>
        <w:rPr>
          <w:color w:val="000000"/>
          <w:spacing w:val="0"/>
          <w:w w:val="100"/>
          <w:position w:val="0"/>
        </w:rPr>
        <w:t>本底计数率，单位为每分（</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p>
    <w:p>
      <w:pPr>
        <w:pStyle w:val="Bodytext10"/>
        <w:keepNext w:val="0"/>
        <w:keepLines w:val="0"/>
        <w:widowControl w:val="0"/>
        <w:shd w:val="clear" w:color="auto" w:fill="auto"/>
        <w:tabs>
          <w:tab w:val="left" w:leader="hyphen" w:pos="1050"/>
        </w:tabs>
        <w:bidi w:val="0"/>
        <w:spacing w:before="0" w:after="0" w:line="307" w:lineRule="exact"/>
        <w:ind w:left="260" w:right="0" w:firstLine="0"/>
        <w:jc w:val="left"/>
      </w:pPr>
      <w:r>
        <w:rPr>
          <w:b/>
          <w:bCs/>
          <w:i/>
          <w:iCs/>
          <w:color w:val="000000"/>
          <w:spacing w:val="0"/>
          <w:w w:val="100"/>
          <w:position w:val="0"/>
          <w:lang w:val="en-US" w:eastAsia="en-US" w:bidi="en-US"/>
        </w:rPr>
        <w:t>n</w:t>
      </w:r>
      <w:r>
        <w:rPr>
          <w:color w:val="000000"/>
          <w:spacing w:val="0"/>
          <w:w w:val="100"/>
          <w:position w:val="0"/>
        </w:rPr>
        <w:t>――仪器测量纯</w:t>
      </w:r>
      <w:r>
        <w:rPr>
          <w:color w:val="000000"/>
          <w:spacing w:val="0"/>
          <w:w w:val="100"/>
          <w:position w:val="0"/>
          <w:lang w:val="en-US" w:eastAsia="en-US" w:bidi="en-US"/>
        </w:rPr>
        <w:t>a</w:t>
      </w:r>
      <w:r>
        <w:rPr>
          <w:color w:val="000000"/>
          <w:spacing w:val="0"/>
          <w:w w:val="100"/>
          <w:position w:val="0"/>
        </w:rPr>
        <w:t>标准源时，</w:t>
      </w:r>
      <w:r>
        <w:rPr>
          <w:color w:val="000000"/>
          <w:spacing w:val="0"/>
          <w:w w:val="100"/>
          <w:position w:val="0"/>
          <w:lang w:val="en-US" w:eastAsia="en-US" w:bidi="en-US"/>
        </w:rPr>
        <w:t>a</w:t>
      </w:r>
      <w:r>
        <w:rPr>
          <w:color w:val="000000"/>
          <w:spacing w:val="0"/>
          <w:w w:val="100"/>
          <w:position w:val="0"/>
        </w:rPr>
        <w:t>射线对</w:t>
      </w:r>
      <w:r>
        <w:rPr>
          <w:color w:val="000000"/>
          <w:spacing w:val="0"/>
          <w:w w:val="100"/>
          <w:position w:val="0"/>
          <w:lang w:val="en-US" w:eastAsia="en-US" w:bidi="en-US"/>
        </w:rPr>
        <w:t>B</w:t>
      </w:r>
      <w:r>
        <w:rPr>
          <w:color w:val="000000"/>
          <w:spacing w:val="0"/>
          <w:w w:val="100"/>
          <w:position w:val="0"/>
        </w:rPr>
        <w:t xml:space="preserve">道的串道比； </w:t>
      </w:r>
      <w:r>
        <w:rPr>
          <w:b/>
          <w:bCs/>
          <w:i/>
          <w:iCs/>
          <w:color w:val="000000"/>
          <w:spacing w:val="0"/>
          <w:w w:val="100"/>
          <w:position w:val="0"/>
          <w:lang w:val="en-US" w:eastAsia="en-US" w:bidi="en-US"/>
        </w:rPr>
        <w:t>A</w:t>
      </w:r>
      <w:r>
        <w:rPr>
          <w:color w:val="000000"/>
          <w:spacing w:val="0"/>
          <w:w w:val="100"/>
          <w:position w:val="0"/>
        </w:rPr>
        <w:tab/>
        <w:t>样品源的</w:t>
      </w:r>
      <w:r>
        <w:rPr>
          <w:color w:val="000000"/>
          <w:spacing w:val="0"/>
          <w:w w:val="100"/>
          <w:position w:val="0"/>
          <w:lang w:val="en-US" w:eastAsia="en-US" w:bidi="en-US"/>
        </w:rPr>
        <w:t>a</w:t>
      </w:r>
      <w:r>
        <w:rPr>
          <w:color w:val="000000"/>
          <w:spacing w:val="0"/>
          <w:w w:val="100"/>
          <w:position w:val="0"/>
        </w:rPr>
        <w:t>计数率，单位为每分（</w:t>
      </w:r>
      <w:r>
        <w:rPr>
          <w:color w:val="000000"/>
          <w:spacing w:val="0"/>
          <w:w w:val="100"/>
          <w:position w:val="0"/>
          <w:lang w:val="en-US" w:eastAsia="en-US" w:bidi="en-US"/>
        </w:rPr>
        <w:t>min</w:t>
      </w:r>
      <w:r>
        <w:rPr>
          <w:color w:val="000000"/>
          <w:spacing w:val="0"/>
          <w:w w:val="100"/>
          <w:position w:val="0"/>
          <w:vertAlign w:val="superscript"/>
          <w:lang w:val="en-US" w:eastAsia="en-US" w:bidi="en-US"/>
        </w:rPr>
        <w:t>-1</w:t>
      </w:r>
      <w:r>
        <w:rPr>
          <w:color w:val="000000"/>
          <w:spacing w:val="0"/>
          <w:w w:val="100"/>
          <w:position w:val="0"/>
          <w:lang w:val="en-US" w:eastAsia="en-US" w:bidi="en-US"/>
        </w:rPr>
        <w:t>）；</w:t>
      </w:r>
    </w:p>
    <w:p>
      <w:pPr>
        <w:pStyle w:val="Bodytext10"/>
        <w:keepNext w:val="0"/>
        <w:keepLines w:val="0"/>
        <w:widowControl w:val="0"/>
        <w:shd w:val="clear" w:color="auto" w:fill="auto"/>
        <w:tabs>
          <w:tab w:val="left" w:leader="hyphen" w:pos="1050"/>
        </w:tabs>
        <w:bidi w:val="0"/>
        <w:spacing w:before="0" w:after="0" w:line="322" w:lineRule="exact"/>
        <w:ind w:left="0" w:right="0" w:firstLine="420"/>
        <w:jc w:val="left"/>
        <w:sectPr>
          <w:headerReference w:type="even" r:id="rId30"/>
          <w:headerReference w:type="default" r:id="rId31"/>
          <w:footerReference w:type="even" r:id="rId32"/>
          <w:footerReference w:type="default" r:id="rId33"/>
          <w:headerReference w:type="first" r:id="rId34"/>
          <w:footerReference w:type="first" r:id="rId35"/>
          <w:type w:val="nextPage"/>
          <w:pgSz w:w="11900" w:h="16840"/>
          <w:pgMar w:top="1724" w:right="1000" w:bottom="1517" w:left="1045" w:header="0" w:footer="3" w:gutter="0"/>
          <w:pgNumType w:start="4"/>
          <w:cols w:space="720"/>
          <w:noEndnote/>
          <w:titlePg w:val="0"/>
          <w:rtlGutter w:val="0"/>
          <w:docGrid w:linePitch="360"/>
        </w:sectPr>
      </w:pPr>
      <w:r>
        <w:rPr>
          <w:rFonts w:ascii="Times New Roman" w:eastAsia="Times New Roman" w:hAnsi="Times New Roman" w:cs="Times New Roman"/>
          <w:color w:val="000000"/>
          <w:spacing w:val="0"/>
          <w:w w:val="100"/>
          <w:position w:val="0"/>
        </w:rPr>
        <w:t>60</w:t>
        <w:tab/>
      </w:r>
      <w:r>
        <w:rPr>
          <w:color w:val="000000"/>
          <w:spacing w:val="0"/>
          <w:w w:val="100"/>
          <w:position w:val="0"/>
        </w:rPr>
        <w:t>秒分转换系数；</w:t>
      </w:r>
    </w:p>
    <w:p>
      <w:pPr>
        <w:pStyle w:val="Bodytext10"/>
        <w:keepNext w:val="0"/>
        <w:keepLines w:val="0"/>
        <w:widowControl w:val="0"/>
        <w:shd w:val="clear" w:color="auto" w:fill="auto"/>
        <w:tabs>
          <w:tab w:val="left" w:leader="hyphen" w:pos="1050"/>
        </w:tabs>
        <w:bidi w:val="0"/>
        <w:spacing w:before="0" w:after="0" w:line="365" w:lineRule="exact"/>
        <w:ind w:left="0" w:right="0" w:firstLine="260"/>
        <w:jc w:val="both"/>
      </w:pPr>
      <w:r>
        <w:rPr>
          <w:i/>
          <w:iCs/>
          <w:color w:val="000000"/>
          <w:spacing w:val="0"/>
          <w:w w:val="100"/>
          <w:position w:val="0"/>
          <w:sz w:val="24"/>
          <w:szCs w:val="24"/>
        </w:rPr>
        <w:t>中</w:t>
      </w:r>
      <w:r>
        <w:rPr>
          <w:color w:val="000000"/>
          <w:spacing w:val="0"/>
          <w:w w:val="100"/>
          <w:position w:val="0"/>
        </w:rPr>
        <w:tab/>
      </w:r>
      <w:r>
        <w:rPr>
          <w:color w:val="000000"/>
          <w:spacing w:val="0"/>
          <w:w w:val="100"/>
          <w:position w:val="0"/>
          <w:lang w:val="en-US" w:eastAsia="en-US" w:bidi="en-US"/>
        </w:rPr>
        <w:t>B</w:t>
      </w:r>
      <w:r>
        <w:rPr>
          <w:color w:val="000000"/>
          <w:spacing w:val="0"/>
          <w:w w:val="100"/>
          <w:position w:val="0"/>
        </w:rPr>
        <w:t>探测效率；</w:t>
      </w:r>
    </w:p>
    <w:p>
      <w:pPr>
        <w:pStyle w:val="Bodytext10"/>
        <w:keepNext w:val="0"/>
        <w:keepLines w:val="0"/>
        <w:widowControl w:val="0"/>
        <w:shd w:val="clear" w:color="auto" w:fill="auto"/>
        <w:bidi w:val="0"/>
        <w:spacing w:before="0" w:after="0" w:line="365" w:lineRule="exact"/>
        <w:ind w:left="260" w:right="0" w:firstLine="0"/>
        <w:jc w:val="both"/>
      </w:pPr>
      <w:r>
        <w:rPr>
          <w:b/>
          <w:bCs/>
          <w:i/>
          <w:iCs/>
          <w:color w:val="000000"/>
          <w:spacing w:val="0"/>
          <w:w w:val="100"/>
          <w:position w:val="0"/>
        </w:rPr>
        <w:t>V</w:t>
      </w:r>
      <w:r>
        <w:rPr>
          <w:color w:val="000000"/>
          <w:spacing w:val="0"/>
          <w:w w:val="100"/>
          <w:position w:val="0"/>
        </w:rPr>
        <w:t xml:space="preserve"> ——空气标准状态（温度为</w:t>
      </w:r>
      <w:r>
        <w:rPr>
          <w:color w:val="000000"/>
          <w:spacing w:val="0"/>
          <w:w w:val="100"/>
          <w:position w:val="0"/>
          <w:lang w:val="en-US" w:eastAsia="en-US" w:bidi="en-US"/>
        </w:rPr>
        <w:t>273.15 K，</w:t>
      </w:r>
      <w:r>
        <w:rPr>
          <w:color w:val="000000"/>
          <w:spacing w:val="0"/>
          <w:w w:val="100"/>
          <w:position w:val="0"/>
        </w:rPr>
        <w:t>压力为</w:t>
      </w:r>
      <w:r>
        <w:rPr>
          <w:color w:val="000000"/>
          <w:spacing w:val="0"/>
          <w:w w:val="100"/>
          <w:position w:val="0"/>
          <w:lang w:val="en-US" w:eastAsia="en-US" w:bidi="en-US"/>
        </w:rPr>
        <w:t>101.325 kPa）</w:t>
      </w:r>
      <w:r>
        <w:rPr>
          <w:color w:val="000000"/>
          <w:spacing w:val="0"/>
          <w:w w:val="100"/>
          <w:position w:val="0"/>
        </w:rPr>
        <w:t>下的采样体积，单位为立方米</w:t>
      </w:r>
      <w:r>
        <w:rPr>
          <w:color w:val="000000"/>
          <w:spacing w:val="0"/>
          <w:w w:val="100"/>
          <w:position w:val="0"/>
          <w:lang w:val="en-US" w:eastAsia="en-US" w:bidi="en-US"/>
        </w:rPr>
        <w:t>（m</w:t>
      </w:r>
      <w:r>
        <w:rPr>
          <w:color w:val="000000"/>
          <w:spacing w:val="0"/>
          <w:w w:val="100"/>
          <w:position w:val="0"/>
          <w:vertAlign w:val="superscript"/>
          <w:lang w:val="en-US" w:eastAsia="en-US" w:bidi="en-US"/>
        </w:rPr>
        <w:t>3</w:t>
      </w:r>
      <w:r>
        <w:rPr>
          <w:color w:val="000000"/>
          <w:spacing w:val="0"/>
          <w:w w:val="100"/>
          <w:position w:val="0"/>
          <w:lang w:val="en-US" w:eastAsia="en-US" w:bidi="en-US"/>
        </w:rPr>
        <w:t xml:space="preserve">）； </w:t>
      </w:r>
      <w:r>
        <w:rPr>
          <w:b/>
          <w:bCs/>
          <w:i/>
          <w:iCs/>
          <w:color w:val="000000"/>
          <w:spacing w:val="0"/>
          <w:w w:val="100"/>
          <w:position w:val="0"/>
          <w:lang w:val="en-US" w:eastAsia="en-US" w:bidi="en-US"/>
        </w:rPr>
        <w:t>F</w:t>
      </w:r>
      <w:r>
        <w:rPr>
          <w:color w:val="000000"/>
          <w:spacing w:val="0"/>
          <w:w w:val="100"/>
          <w:position w:val="0"/>
        </w:rPr>
        <w:t>——滤膜的收集效率；</w:t>
      </w:r>
    </w:p>
    <w:p>
      <w:pPr>
        <w:pStyle w:val="Bodytext10"/>
        <w:keepNext w:val="0"/>
        <w:keepLines w:val="0"/>
        <w:widowControl w:val="0"/>
        <w:shd w:val="clear" w:color="auto" w:fill="auto"/>
        <w:bidi w:val="0"/>
        <w:spacing w:before="0" w:after="0" w:line="365" w:lineRule="exact"/>
        <w:ind w:left="0" w:right="0" w:firstLine="260"/>
        <w:jc w:val="left"/>
      </w:pPr>
      <w:r>
        <w:rPr>
          <w:b/>
          <w:bCs/>
          <w:i/>
          <w:iCs/>
          <w:color w:val="000000"/>
          <w:spacing w:val="0"/>
          <w:w w:val="100"/>
          <w:position w:val="0"/>
          <w:lang w:val="en-US" w:eastAsia="en-US" w:bidi="en-US"/>
        </w:rPr>
        <w:t>M</w:t>
      </w:r>
      <w:r>
        <w:rPr>
          <w:color w:val="000000"/>
          <w:spacing w:val="0"/>
          <w:w w:val="100"/>
          <w:position w:val="0"/>
        </w:rPr>
        <w:t>——气溶胶灼烧后的残渣总质量，单位为克（</w:t>
      </w:r>
      <w:r>
        <w:rPr>
          <w:color w:val="000000"/>
          <w:spacing w:val="0"/>
          <w:w w:val="100"/>
          <w:position w:val="0"/>
          <w:lang w:val="en-US" w:eastAsia="en-US" w:bidi="en-US"/>
        </w:rPr>
        <w:t>g）；</w:t>
      </w:r>
    </w:p>
    <w:p>
      <w:pPr>
        <w:pStyle w:val="Bodytext10"/>
        <w:keepNext w:val="0"/>
        <w:keepLines w:val="0"/>
        <w:widowControl w:val="0"/>
        <w:shd w:val="clear" w:color="auto" w:fill="auto"/>
        <w:bidi w:val="0"/>
        <w:spacing w:before="0" w:after="0" w:line="322" w:lineRule="exact"/>
        <w:ind w:left="0" w:right="0" w:firstLine="260"/>
        <w:jc w:val="left"/>
      </w:pPr>
      <w:r>
        <w:rPr>
          <w:b/>
          <w:bCs/>
          <w:i/>
          <w:iCs/>
          <w:color w:val="000000"/>
          <w:spacing w:val="0"/>
          <w:w w:val="100"/>
          <w:position w:val="0"/>
          <w:lang w:val="en-US" w:eastAsia="en-US" w:bidi="en-US"/>
        </w:rPr>
        <w:t>m</w:t>
      </w:r>
      <w:r>
        <w:rPr>
          <w:color w:val="000000"/>
          <w:spacing w:val="0"/>
          <w:w w:val="100"/>
          <w:position w:val="0"/>
        </w:rPr>
        <w:t>——样品源的质量，单位为克</w:t>
      </w:r>
      <w:r>
        <w:rPr>
          <w:color w:val="000000"/>
          <w:spacing w:val="0"/>
          <w:w w:val="100"/>
          <w:position w:val="0"/>
          <w:lang w:val="en-US" w:eastAsia="en-US" w:bidi="en-US"/>
        </w:rPr>
        <w:t>（g）。</w:t>
      </w:r>
    </w:p>
    <w:p>
      <w:pPr>
        <w:pStyle w:val="Bodytext10"/>
        <w:keepNext w:val="0"/>
        <w:keepLines w:val="0"/>
        <w:widowControl w:val="0"/>
        <w:shd w:val="clear" w:color="auto" w:fill="auto"/>
        <w:bidi w:val="0"/>
        <w:spacing w:before="0" w:after="140" w:line="322" w:lineRule="exact"/>
        <w:ind w:left="0" w:right="0" w:firstLine="440"/>
        <w:jc w:val="both"/>
      </w:pPr>
      <w:r>
        <w:rPr>
          <w:color w:val="000000"/>
          <w:spacing w:val="0"/>
          <w:w w:val="100"/>
          <w:position w:val="0"/>
        </w:rPr>
        <w:t>仪器在正常工作状态下,测量纯</w:t>
      </w:r>
      <w:r>
        <w:rPr>
          <w:color w:val="000000"/>
          <w:spacing w:val="0"/>
          <w:w w:val="100"/>
          <w:position w:val="0"/>
          <w:lang w:val="en-US" w:eastAsia="en-US" w:bidi="en-US"/>
        </w:rPr>
        <w:t>a</w:t>
      </w:r>
      <w:r>
        <w:rPr>
          <w:color w:val="000000"/>
          <w:spacing w:val="0"/>
          <w:w w:val="100"/>
          <w:position w:val="0"/>
        </w:rPr>
        <w:t xml:space="preserve">标准源，测量次数不少于10次,每次测量的累计计数不少于1 000, </w:t>
      </w:r>
      <w:r>
        <w:rPr>
          <w:color w:val="000000"/>
          <w:spacing w:val="0"/>
          <w:w w:val="100"/>
          <w:position w:val="0"/>
          <w:lang w:val="en-US" w:eastAsia="en-US" w:bidi="en-US"/>
        </w:rPr>
        <w:t>a</w:t>
      </w:r>
      <w:r>
        <w:rPr>
          <w:color w:val="000000"/>
          <w:spacing w:val="0"/>
          <w:w w:val="100"/>
          <w:position w:val="0"/>
        </w:rPr>
        <w:t>射线对</w:t>
      </w:r>
      <w:r>
        <w:rPr>
          <w:color w:val="000000"/>
          <w:spacing w:val="0"/>
          <w:w w:val="100"/>
          <w:position w:val="0"/>
          <w:lang w:val="en-US" w:eastAsia="en-US" w:bidi="en-US"/>
        </w:rPr>
        <w:t>B</w:t>
      </w:r>
      <w:r>
        <w:rPr>
          <w:color w:val="000000"/>
          <w:spacing w:val="0"/>
          <w:w w:val="100"/>
          <w:position w:val="0"/>
        </w:rPr>
        <w:t>道的串道比〃耶按公式（4）计算。</w:t>
      </w:r>
    </w:p>
    <w:tbl>
      <w:tblPr>
        <w:tblStyle w:val="TableNormal"/>
        <w:tblOverlap w:val="never"/>
        <w:jc w:val="center"/>
        <w:tblLayout w:type="fixed"/>
        <w:tblCellMar>
          <w:top w:w="0" w:type="dxa"/>
          <w:left w:w="10" w:type="dxa"/>
          <w:bottom w:w="0" w:type="dxa"/>
          <w:right w:w="10" w:type="dxa"/>
        </w:tblCellMar>
      </w:tblPr>
      <w:tblGrid>
        <w:gridCol w:w="3456"/>
        <w:gridCol w:w="5851"/>
      </w:tblGrid>
      <w:tr>
        <w:tblPrEx>
          <w:jc w:val="center"/>
          <w:tblLayout w:type="fixed"/>
          <w:tblCellMar>
            <w:top w:w="0" w:type="dxa"/>
            <w:left w:w="10" w:type="dxa"/>
            <w:bottom w:w="0" w:type="dxa"/>
            <w:right w:w="10" w:type="dxa"/>
          </w:tblCellMar>
        </w:tblPrEx>
        <w:trPr>
          <w:trHeight w:hRule="exact" w:val="523"/>
          <w:jc w:val="center"/>
        </w:trPr>
        <w:tc>
          <w:tcPr>
            <w:tcW w:w="3456" w:type="dxa"/>
            <w:shd w:val="clear" w:color="auto" w:fill="FFFFFF"/>
            <w:vAlign w:val="top"/>
          </w:tcPr>
          <w:p>
            <w:pPr>
              <w:widowControl w:val="0"/>
              <w:rPr>
                <w:sz w:val="10"/>
                <w:szCs w:val="10"/>
              </w:rPr>
            </w:pPr>
          </w:p>
        </w:tc>
        <w:tc>
          <w:tcPr>
            <w:tcW w:w="5851" w:type="dxa"/>
            <w:shd w:val="clear" w:color="auto" w:fill="FFFFFF"/>
            <w:vAlign w:val="top"/>
          </w:tcPr>
          <w:p>
            <w:pPr>
              <w:pStyle w:val="Other10"/>
              <w:keepNext w:val="0"/>
              <w:keepLines w:val="0"/>
              <w:widowControl w:val="0"/>
              <w:shd w:val="clear" w:color="auto" w:fill="auto"/>
              <w:tabs>
                <w:tab w:val="right" w:leader="dot" w:pos="5779"/>
              </w:tabs>
              <w:bidi w:val="0"/>
              <w:spacing w:before="80" w:after="0" w:line="240" w:lineRule="auto"/>
              <w:ind w:left="0" w:right="0" w:firstLine="720"/>
              <w:jc w:val="left"/>
              <w:rPr>
                <w:sz w:val="26"/>
                <w:szCs w:val="26"/>
              </w:rPr>
            </w:pPr>
            <w:r>
              <w:rPr>
                <w:rFonts w:ascii="Times New Roman" w:eastAsia="Times New Roman" w:hAnsi="Times New Roman" w:cs="Times New Roman"/>
                <w:i/>
                <w:iCs/>
                <w:color w:val="000000"/>
                <w:spacing w:val="0"/>
                <w:w w:val="100"/>
                <w:position w:val="0"/>
                <w:sz w:val="10"/>
                <w:szCs w:val="10"/>
                <w:lang w:val="en-US" w:eastAsia="en-US" w:bidi="en-US"/>
              </w:rPr>
              <w:t xml:space="preserve">M </w:t>
            </w:r>
            <w:r>
              <w:rPr>
                <w:rFonts w:ascii="Times New Roman" w:eastAsia="Times New Roman" w:hAnsi="Times New Roman" w:cs="Times New Roman"/>
                <w:i/>
                <w:iCs/>
                <w:color w:val="000000"/>
                <w:spacing w:val="0"/>
                <w:w w:val="100"/>
                <w:position w:val="0"/>
                <w:sz w:val="10"/>
                <w:szCs w:val="10"/>
              </w:rPr>
              <w:t xml:space="preserve">- </w:t>
            </w:r>
            <w:r>
              <w:rPr>
                <w:rFonts w:ascii="Times New Roman" w:eastAsia="Times New Roman" w:hAnsi="Times New Roman" w:cs="Times New Roman"/>
                <w:i/>
                <w:iCs/>
                <w:color w:val="000000"/>
                <w:spacing w:val="0"/>
                <w:w w:val="100"/>
                <w:position w:val="0"/>
                <w:sz w:val="10"/>
                <w:szCs w:val="10"/>
                <w:lang w:val="en-US" w:eastAsia="en-US" w:bidi="en-US"/>
              </w:rPr>
              <w:t>Ng</w:t>
            </w:r>
            <w:r>
              <w:rPr>
                <w:rFonts w:ascii="Times New Roman" w:eastAsia="Times New Roman" w:hAnsi="Times New Roman" w:cs="Times New Roman"/>
                <w:color w:val="000000"/>
                <w:spacing w:val="0"/>
                <w:w w:val="100"/>
                <w:position w:val="0"/>
                <w:sz w:val="26"/>
                <w:szCs w:val="26"/>
                <w:lang w:val="en-US" w:eastAsia="en-US" w:bidi="en-US"/>
              </w:rPr>
              <w:tab/>
              <w:t xml:space="preserve"> I')</w:t>
            </w:r>
          </w:p>
        </w:tc>
      </w:tr>
      <w:tr>
        <w:tblPrEx>
          <w:jc w:val="center"/>
          <w:tblLayout w:type="fixed"/>
          <w:tblCellMar>
            <w:top w:w="0" w:type="dxa"/>
            <w:left w:w="10" w:type="dxa"/>
            <w:bottom w:w="0" w:type="dxa"/>
            <w:right w:w="10" w:type="dxa"/>
          </w:tblCellMar>
        </w:tblPrEx>
        <w:trPr>
          <w:trHeight w:hRule="exact" w:val="1406"/>
          <w:jc w:val="center"/>
        </w:trPr>
        <w:tc>
          <w:tcPr>
            <w:tcW w:w="3456" w:type="dxa"/>
            <w:shd w:val="clear" w:color="auto" w:fill="FFFFFF"/>
            <w:vAlign w:val="bottom"/>
          </w:tcPr>
          <w:p>
            <w:pPr>
              <w:pStyle w:val="Other10"/>
              <w:keepNext w:val="0"/>
              <w:keepLines w:val="0"/>
              <w:widowControl w:val="0"/>
              <w:shd w:val="clear" w:color="auto" w:fill="auto"/>
              <w:bidi w:val="0"/>
              <w:spacing w:before="0" w:after="0" w:line="348" w:lineRule="exact"/>
              <w:ind w:left="0" w:right="0" w:firstLine="380"/>
              <w:jc w:val="left"/>
            </w:pPr>
            <w:r>
              <w:rPr>
                <w:color w:val="000000"/>
                <w:spacing w:val="0"/>
                <w:w w:val="100"/>
                <w:position w:val="0"/>
              </w:rPr>
              <w:t>式中：</w:t>
            </w:r>
          </w:p>
          <w:p>
            <w:pPr>
              <w:pStyle w:val="Other10"/>
              <w:keepNext w:val="0"/>
              <w:keepLines w:val="0"/>
              <w:widowControl w:val="0"/>
              <w:shd w:val="clear" w:color="auto" w:fill="auto"/>
              <w:bidi w:val="0"/>
              <w:spacing w:before="0" w:after="0" w:line="348" w:lineRule="exact"/>
              <w:ind w:left="380" w:right="0" w:firstLine="0"/>
              <w:jc w:val="left"/>
            </w:pPr>
            <w:r>
              <w:rPr>
                <w:color w:val="000000"/>
                <w:spacing w:val="0"/>
                <w:w w:val="100"/>
                <w:position w:val="0"/>
              </w:rPr>
              <w:t>〃耶</w:t>
            </w:r>
            <w:r>
              <w:rPr>
                <w:color w:val="000000"/>
                <w:spacing w:val="0"/>
                <w:w w:val="100"/>
                <w:position w:val="0"/>
                <w:lang w:val="en-US" w:eastAsia="en-US" w:bidi="en-US"/>
              </w:rPr>
              <w:t>一一</w:t>
            </w:r>
            <w:r>
              <w:rPr>
                <w:color w:val="000000"/>
                <w:spacing w:val="0"/>
                <w:w w:val="100"/>
                <w:position w:val="0"/>
              </w:rPr>
              <w:t>仪器测量纯</w:t>
            </w:r>
            <w:r>
              <w:rPr>
                <w:color w:val="000000"/>
                <w:spacing w:val="0"/>
                <w:w w:val="100"/>
                <w:position w:val="0"/>
                <w:lang w:val="en-US" w:eastAsia="en-US" w:bidi="en-US"/>
              </w:rPr>
              <w:t>a</w:t>
            </w:r>
            <w:r>
              <w:rPr>
                <w:color w:val="000000"/>
                <w:spacing w:val="0"/>
                <w:w w:val="100"/>
                <w:position w:val="0"/>
              </w:rPr>
              <w:t xml:space="preserve">标准源时， </w:t>
            </w:r>
            <w:r>
              <w:rPr>
                <w:color w:val="000000"/>
                <w:spacing w:val="0"/>
                <w:w w:val="100"/>
                <w:position w:val="0"/>
                <w:lang w:val="en-US" w:eastAsia="en-US" w:bidi="en-US"/>
              </w:rPr>
              <w:t>Mp——</w:t>
            </w:r>
            <w:r>
              <w:rPr>
                <w:color w:val="000000"/>
                <w:spacing w:val="0"/>
                <w:w w:val="100"/>
                <w:position w:val="0"/>
              </w:rPr>
              <w:t>仪器测量纯</w:t>
            </w:r>
            <w:r>
              <w:rPr>
                <w:color w:val="000000"/>
                <w:spacing w:val="0"/>
                <w:w w:val="100"/>
                <w:position w:val="0"/>
                <w:lang w:val="en-US" w:eastAsia="en-US" w:bidi="en-US"/>
              </w:rPr>
              <w:t>a</w:t>
            </w:r>
            <w:r>
              <w:rPr>
                <w:color w:val="000000"/>
                <w:spacing w:val="0"/>
                <w:w w:val="100"/>
                <w:position w:val="0"/>
              </w:rPr>
              <w:t xml:space="preserve">标准源时， </w:t>
            </w:r>
            <w:r>
              <w:rPr>
                <w:b/>
                <w:bCs/>
                <w:i/>
                <w:iCs/>
                <w:color w:val="000000"/>
                <w:spacing w:val="0"/>
                <w:w w:val="100"/>
                <w:position w:val="0"/>
                <w:lang w:val="en-US" w:eastAsia="en-US" w:bidi="en-US"/>
              </w:rPr>
              <w:t>Ng—</w:t>
            </w:r>
            <w:r>
              <w:rPr>
                <w:color w:val="000000"/>
                <w:spacing w:val="0"/>
                <w:w w:val="100"/>
                <w:position w:val="0"/>
                <w:lang w:val="en-US" w:eastAsia="en-US" w:bidi="en-US"/>
              </w:rPr>
              <w:t>—</w:t>
            </w:r>
            <w:r>
              <w:rPr>
                <w:color w:val="000000"/>
                <w:spacing w:val="0"/>
                <w:w w:val="100"/>
                <w:position w:val="0"/>
              </w:rPr>
              <w:t>仪器测量纯</w:t>
            </w:r>
            <w:r>
              <w:rPr>
                <w:color w:val="24272A"/>
                <w:spacing w:val="0"/>
                <w:w w:val="100"/>
                <w:position w:val="0"/>
                <w:lang w:val="en-US" w:eastAsia="en-US" w:bidi="en-US"/>
              </w:rPr>
              <w:t>a</w:t>
            </w:r>
            <w:r>
              <w:rPr>
                <w:color w:val="3F464F"/>
                <w:spacing w:val="0"/>
                <w:w w:val="100"/>
                <w:position w:val="0"/>
              </w:rPr>
              <w:t>标准</w:t>
            </w:r>
            <w:r>
              <w:rPr>
                <w:color w:val="000000"/>
                <w:spacing w:val="0"/>
                <w:w w:val="100"/>
                <w:position w:val="0"/>
              </w:rPr>
              <w:t>源时，</w:t>
            </w:r>
          </w:p>
        </w:tc>
        <w:tc>
          <w:tcPr>
            <w:tcW w:w="5851" w:type="dxa"/>
            <w:shd w:val="clear" w:color="auto" w:fill="FFFFFF"/>
            <w:vAlign w:val="bottom"/>
          </w:tcPr>
          <w:p>
            <w:pPr>
              <w:pStyle w:val="Other10"/>
              <w:keepNext w:val="0"/>
              <w:keepLines w:val="0"/>
              <w:widowControl w:val="0"/>
              <w:shd w:val="clear" w:color="auto" w:fill="auto"/>
              <w:bidi w:val="0"/>
              <w:spacing w:before="0" w:after="0" w:line="346" w:lineRule="exact"/>
              <w:ind w:left="0" w:right="0" w:firstLine="0"/>
              <w:jc w:val="left"/>
            </w:pPr>
            <w:r>
              <w:rPr>
                <w:color w:val="000000"/>
                <w:spacing w:val="0"/>
                <w:w w:val="100"/>
                <w:position w:val="0"/>
              </w:rPr>
              <w:t>。射线对</w:t>
            </w:r>
            <w:r>
              <w:rPr>
                <w:color w:val="000000"/>
                <w:spacing w:val="0"/>
                <w:w w:val="100"/>
                <w:position w:val="0"/>
                <w:lang w:val="en-US" w:eastAsia="en-US" w:bidi="en-US"/>
              </w:rPr>
              <w:t>B</w:t>
            </w:r>
            <w:r>
              <w:rPr>
                <w:color w:val="000000"/>
                <w:spacing w:val="0"/>
                <w:w w:val="100"/>
                <w:position w:val="0"/>
              </w:rPr>
              <w:t>道的串道比；</w:t>
            </w:r>
          </w:p>
          <w:p>
            <w:pPr>
              <w:pStyle w:val="Other10"/>
              <w:keepNext w:val="0"/>
              <w:keepLines w:val="0"/>
              <w:widowControl w:val="0"/>
              <w:shd w:val="clear" w:color="auto" w:fill="auto"/>
              <w:bidi w:val="0"/>
              <w:spacing w:before="0" w:after="0" w:line="346" w:lineRule="exact"/>
              <w:ind w:left="0" w:right="0" w:firstLine="0"/>
              <w:jc w:val="left"/>
            </w:pPr>
            <w:r>
              <w:rPr>
                <w:color w:val="000000"/>
                <w:spacing w:val="0"/>
                <w:w w:val="100"/>
                <w:position w:val="0"/>
              </w:rPr>
              <w:t>总</w:t>
            </w:r>
            <w:r>
              <w:rPr>
                <w:color w:val="000000"/>
                <w:spacing w:val="0"/>
                <w:w w:val="100"/>
                <w:position w:val="0"/>
                <w:lang w:val="en-US" w:eastAsia="en-US" w:bidi="en-US"/>
              </w:rPr>
              <w:t>B</w:t>
            </w:r>
            <w:r>
              <w:rPr>
                <w:color w:val="000000"/>
                <w:spacing w:val="0"/>
                <w:w w:val="100"/>
                <w:position w:val="0"/>
              </w:rPr>
              <w:t>的计数率，单位为每分</w:t>
            </w:r>
            <w:r>
              <w:rPr>
                <w:color w:val="000000"/>
                <w:spacing w:val="0"/>
                <w:w w:val="100"/>
                <w:position w:val="0"/>
                <w:lang w:val="en-US" w:eastAsia="en-US" w:bidi="en-US"/>
              </w:rPr>
              <w:t xml:space="preserve">（mirfi）； </w:t>
            </w:r>
            <w:r>
              <w:rPr>
                <w:color w:val="000000"/>
                <w:spacing w:val="0"/>
                <w:w w:val="100"/>
                <w:position w:val="0"/>
              </w:rPr>
              <w:t>总</w:t>
            </w:r>
            <w:r>
              <w:rPr>
                <w:color w:val="000000"/>
                <w:spacing w:val="0"/>
                <w:w w:val="100"/>
                <w:position w:val="0"/>
                <w:lang w:val="en-US" w:eastAsia="en-US" w:bidi="en-US"/>
              </w:rPr>
              <w:t>a</w:t>
            </w:r>
            <w:r>
              <w:rPr>
                <w:color w:val="000000"/>
                <w:spacing w:val="0"/>
                <w:w w:val="100"/>
                <w:position w:val="0"/>
              </w:rPr>
              <w:t>的计数率，单位为每分</w:t>
            </w:r>
            <w:r>
              <w:rPr>
                <w:color w:val="000000"/>
                <w:spacing w:val="0"/>
                <w:w w:val="100"/>
                <w:position w:val="0"/>
                <w:lang w:val="en-US" w:eastAsia="en-US" w:bidi="en-US"/>
              </w:rPr>
              <w:t>（mirfi）。</w:t>
            </w:r>
          </w:p>
        </w:tc>
      </w:tr>
    </w:tbl>
    <w:p>
      <w:pPr>
        <w:widowControl w:val="0"/>
        <w:spacing w:after="379" w:line="1" w:lineRule="exact"/>
      </w:pPr>
    </w:p>
    <w:p>
      <w:pPr>
        <w:pStyle w:val="Bodytext10"/>
        <w:keepNext w:val="0"/>
        <w:keepLines w:val="0"/>
        <w:widowControl w:val="0"/>
        <w:shd w:val="clear" w:color="auto" w:fill="auto"/>
        <w:bidi w:val="0"/>
        <w:spacing w:before="0" w:after="380" w:line="240" w:lineRule="auto"/>
        <w:ind w:left="0" w:right="0" w:firstLine="0"/>
        <w:jc w:val="both"/>
      </w:pPr>
      <w:r>
        <w:rPr>
          <w:rFonts w:ascii="Times New Roman" w:eastAsia="Times New Roman" w:hAnsi="Times New Roman" w:cs="Times New Roman"/>
          <w:color w:val="000000"/>
          <w:spacing w:val="0"/>
          <w:w w:val="100"/>
          <w:position w:val="0"/>
        </w:rPr>
        <w:t>9</w:t>
      </w:r>
      <w:r>
        <w:rPr>
          <w:b/>
          <w:bCs/>
          <w:color w:val="000000"/>
          <w:spacing w:val="0"/>
          <w:w w:val="100"/>
          <w:position w:val="0"/>
        </w:rPr>
        <w:t>结果表小</w:t>
      </w:r>
    </w:p>
    <w:p>
      <w:pPr>
        <w:pStyle w:val="Bodytext10"/>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 xml:space="preserve">9. </w:t>
      </w:r>
      <w:r>
        <w:rPr>
          <w:rFonts w:ascii="Times New Roman" w:eastAsia="Times New Roman" w:hAnsi="Times New Roman" w:cs="Times New Roman"/>
          <w:color w:val="000000"/>
          <w:spacing w:val="0"/>
          <w:w w:val="100"/>
          <w:position w:val="0"/>
        </w:rPr>
        <w:t>1</w:t>
      </w:r>
      <w:r>
        <w:rPr>
          <w:b/>
          <w:bCs/>
          <w:color w:val="000000"/>
          <w:spacing w:val="0"/>
          <w:w w:val="100"/>
          <w:position w:val="0"/>
        </w:rPr>
        <w:t>探测下限</w:t>
      </w:r>
    </w:p>
    <w:p>
      <w:pPr>
        <w:pStyle w:val="Bodytext10"/>
        <w:keepNext w:val="0"/>
        <w:keepLines w:val="0"/>
        <w:widowControl w:val="0"/>
        <w:shd w:val="clear" w:color="auto" w:fill="auto"/>
        <w:bidi w:val="0"/>
        <w:spacing w:before="0" w:after="240" w:line="305" w:lineRule="exact"/>
        <w:ind w:left="0" w:right="0" w:firstLine="420"/>
        <w:jc w:val="left"/>
      </w:pPr>
      <w:r>
        <w:rPr>
          <w:color w:val="000000"/>
          <w:spacing w:val="0"/>
          <w:w w:val="100"/>
          <w:position w:val="0"/>
        </w:rPr>
        <w:t>气溶胶中总</w:t>
      </w:r>
      <w:r>
        <w:rPr>
          <w:color w:val="000000"/>
          <w:spacing w:val="0"/>
          <w:w w:val="100"/>
          <w:position w:val="0"/>
          <w:lang w:val="en-US" w:eastAsia="en-US" w:bidi="en-US"/>
        </w:rPr>
        <w:t>a</w:t>
      </w:r>
      <w:r>
        <w:rPr>
          <w:color w:val="000000"/>
          <w:spacing w:val="0"/>
          <w:w w:val="100"/>
          <w:position w:val="0"/>
        </w:rPr>
        <w:t>或总</w:t>
      </w:r>
      <w:r>
        <w:rPr>
          <w:color w:val="000000"/>
          <w:spacing w:val="0"/>
          <w:w w:val="100"/>
          <w:position w:val="0"/>
          <w:lang w:val="en-US" w:eastAsia="en-US" w:bidi="en-US"/>
        </w:rPr>
        <w:t>B</w:t>
      </w:r>
      <w:r>
        <w:rPr>
          <w:color w:val="000000"/>
          <w:spacing w:val="0"/>
          <w:w w:val="100"/>
          <w:position w:val="0"/>
        </w:rPr>
        <w:t>放射性浓度的方法探测下限（屁。计算参照附录</w:t>
      </w:r>
      <w:r>
        <w:rPr>
          <w:color w:val="000000"/>
          <w:spacing w:val="0"/>
          <w:w w:val="100"/>
          <w:position w:val="0"/>
          <w:lang w:val="en-US" w:eastAsia="en-US" w:bidi="en-US"/>
        </w:rPr>
        <w:t>B</w:t>
      </w:r>
      <w:r>
        <w:rPr>
          <w:color w:val="000000"/>
          <w:spacing w:val="0"/>
          <w:w w:val="100"/>
          <w:position w:val="0"/>
        </w:rPr>
        <w:t>中的</w:t>
      </w:r>
      <w:r>
        <w:rPr>
          <w:color w:val="000000"/>
          <w:spacing w:val="0"/>
          <w:w w:val="100"/>
          <w:position w:val="0"/>
          <w:lang w:val="en-US" w:eastAsia="en-US" w:bidi="en-US"/>
        </w:rPr>
        <w:t xml:space="preserve">B. </w:t>
      </w:r>
      <w:r>
        <w:rPr>
          <w:color w:val="000000"/>
          <w:spacing w:val="0"/>
          <w:w w:val="100"/>
          <w:position w:val="0"/>
        </w:rPr>
        <w:t>1。</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9. </w:t>
      </w:r>
      <w:r>
        <w:rPr>
          <w:rFonts w:ascii="Times New Roman" w:eastAsia="Times New Roman" w:hAnsi="Times New Roman" w:cs="Times New Roman"/>
          <w:color w:val="24272A"/>
          <w:spacing w:val="0"/>
          <w:w w:val="100"/>
          <w:position w:val="0"/>
        </w:rPr>
        <w:t>2</w:t>
      </w:r>
      <w:r>
        <w:rPr>
          <w:b/>
          <w:bCs/>
          <w:color w:val="000000"/>
          <w:spacing w:val="0"/>
          <w:w w:val="100"/>
          <w:position w:val="0"/>
        </w:rPr>
        <w:t>测量不确定度</w:t>
      </w:r>
    </w:p>
    <w:p>
      <w:pPr>
        <w:pStyle w:val="Bodytext10"/>
        <w:keepNext w:val="0"/>
        <w:keepLines w:val="0"/>
        <w:widowControl w:val="0"/>
        <w:shd w:val="clear" w:color="auto" w:fill="auto"/>
        <w:bidi w:val="0"/>
        <w:spacing w:before="0" w:after="240" w:line="312" w:lineRule="exact"/>
        <w:ind w:left="0" w:right="0" w:firstLine="440"/>
        <w:jc w:val="both"/>
      </w:pPr>
      <w:r>
        <w:rPr>
          <w:color w:val="000000"/>
          <w:spacing w:val="0"/>
          <w:w w:val="100"/>
          <w:position w:val="0"/>
        </w:rPr>
        <w:t>气溶胶中总</w:t>
      </w:r>
      <w:r>
        <w:rPr>
          <w:color w:val="000000"/>
          <w:spacing w:val="0"/>
          <w:w w:val="100"/>
          <w:position w:val="0"/>
          <w:lang w:val="en-US" w:eastAsia="en-US" w:bidi="en-US"/>
        </w:rPr>
        <w:t>a</w:t>
      </w:r>
      <w:r>
        <w:rPr>
          <w:color w:val="000000"/>
          <w:spacing w:val="0"/>
          <w:w w:val="100"/>
          <w:position w:val="0"/>
        </w:rPr>
        <w:t>或总</w:t>
      </w:r>
      <w:r>
        <w:rPr>
          <w:color w:val="000000"/>
          <w:spacing w:val="0"/>
          <w:w w:val="100"/>
          <w:position w:val="0"/>
          <w:lang w:val="en-US" w:eastAsia="en-US" w:bidi="en-US"/>
        </w:rPr>
        <w:t>B</w:t>
      </w:r>
      <w:r>
        <w:rPr>
          <w:color w:val="000000"/>
          <w:spacing w:val="0"/>
          <w:w w:val="100"/>
          <w:position w:val="0"/>
        </w:rPr>
        <w:t>放射性浓度测量结果的扩展不确定度评定执行</w:t>
      </w:r>
      <w:r>
        <w:rPr>
          <w:color w:val="000000"/>
          <w:spacing w:val="0"/>
          <w:w w:val="100"/>
          <w:position w:val="0"/>
          <w:lang w:val="en-US" w:eastAsia="en-US" w:bidi="en-US"/>
        </w:rPr>
        <w:t xml:space="preserve">HJ </w:t>
      </w:r>
      <w:r>
        <w:rPr>
          <w:color w:val="000000"/>
          <w:spacing w:val="0"/>
          <w:w w:val="100"/>
          <w:position w:val="0"/>
        </w:rPr>
        <w:t>61的规定。若某些不确定度 分量的评定困难时，可仅给岀计数扩展不确定度。计数扩展不确定度的计算方法参</w:t>
      </w:r>
      <w:r>
        <w:rPr>
          <w:color w:val="24272A"/>
          <w:spacing w:val="0"/>
          <w:w w:val="100"/>
          <w:position w:val="0"/>
        </w:rPr>
        <w:t>见附录</w:t>
      </w:r>
      <w:r>
        <w:rPr>
          <w:color w:val="000000"/>
          <w:spacing w:val="0"/>
          <w:w w:val="100"/>
          <w:position w:val="0"/>
          <w:lang w:val="en-US" w:eastAsia="en-US" w:bidi="en-US"/>
        </w:rPr>
        <w:t>B</w:t>
      </w:r>
      <w:r>
        <w:rPr>
          <w:color w:val="000000"/>
          <w:spacing w:val="0"/>
          <w:w w:val="100"/>
          <w:position w:val="0"/>
        </w:rPr>
        <w:t>中</w:t>
      </w:r>
      <w:r>
        <w:rPr>
          <w:color w:val="000000"/>
          <w:spacing w:val="0"/>
          <w:w w:val="100"/>
          <w:position w:val="0"/>
          <w:lang w:val="en-US" w:eastAsia="en-US" w:bidi="en-US"/>
        </w:rPr>
        <w:t xml:space="preserve">B. </w:t>
      </w:r>
      <w:r>
        <w:rPr>
          <w:color w:val="000000"/>
          <w:spacing w:val="0"/>
          <w:w w:val="100"/>
          <w:position w:val="0"/>
        </w:rPr>
        <w:t>2。</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9. </w:t>
      </w:r>
      <w:r>
        <w:rPr>
          <w:rFonts w:ascii="Times New Roman" w:eastAsia="Times New Roman" w:hAnsi="Times New Roman" w:cs="Times New Roman"/>
          <w:color w:val="24272A"/>
          <w:spacing w:val="0"/>
          <w:w w:val="100"/>
          <w:position w:val="0"/>
        </w:rPr>
        <w:t>3</w:t>
      </w:r>
      <w:r>
        <w:rPr>
          <w:b/>
          <w:bCs/>
          <w:color w:val="000000"/>
          <w:spacing w:val="0"/>
          <w:w w:val="100"/>
          <w:position w:val="0"/>
        </w:rPr>
        <w:t>大于探测下限的结果表示</w:t>
      </w:r>
    </w:p>
    <w:p>
      <w:pPr>
        <w:pStyle w:val="Bodytext10"/>
        <w:keepNext w:val="0"/>
        <w:keepLines w:val="0"/>
        <w:widowControl w:val="0"/>
        <w:shd w:val="clear" w:color="auto" w:fill="auto"/>
        <w:bidi w:val="0"/>
        <w:spacing w:before="0" w:after="140" w:line="298" w:lineRule="exact"/>
        <w:ind w:left="0" w:right="0" w:firstLine="440"/>
        <w:jc w:val="both"/>
        <w:sectPr>
          <w:headerReference w:type="even" r:id="rId36"/>
          <w:headerReference w:type="default" r:id="rId37"/>
          <w:footerReference w:type="even" r:id="rId38"/>
          <w:footerReference w:type="default" r:id="rId39"/>
          <w:headerReference w:type="first" r:id="rId40"/>
          <w:footerReference w:type="first" r:id="rId41"/>
          <w:type w:val="nextPage"/>
          <w:pgSz w:w="11900" w:h="16840"/>
          <w:pgMar w:top="1724" w:right="1000" w:bottom="1517" w:left="1045" w:header="0" w:footer="3" w:gutter="0"/>
          <w:pgNumType w:start="5"/>
          <w:cols w:space="720"/>
          <w:noEndnote/>
          <w:titlePg w:val="0"/>
          <w:rtlGutter w:val="0"/>
          <w:docGrid w:linePitch="360"/>
        </w:sectPr>
      </w:pPr>
      <w:r>
        <w:rPr>
          <w:color w:val="000000"/>
          <w:spacing w:val="0"/>
          <w:w w:val="100"/>
          <w:position w:val="0"/>
        </w:rPr>
        <w:t>当测量结果大于方法探测下限时，测量结果表示为测量值、相应的扩展不确定度和包含因子，包含 因子取2,并注明不确定度的主要来源。</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9. </w:t>
      </w:r>
      <w:r>
        <w:rPr>
          <w:rFonts w:ascii="Times New Roman" w:eastAsia="Times New Roman" w:hAnsi="Times New Roman" w:cs="Times New Roman"/>
          <w:color w:val="000000"/>
          <w:spacing w:val="0"/>
          <w:w w:val="100"/>
          <w:position w:val="0"/>
          <w:lang w:val="zh-CN" w:eastAsia="zh-CN" w:bidi="zh-CN"/>
        </w:rPr>
        <w:t>4</w:t>
      </w:r>
      <w:r>
        <w:rPr>
          <w:b/>
          <w:bCs/>
          <w:color w:val="000000"/>
          <w:spacing w:val="0"/>
          <w:w w:val="100"/>
          <w:position w:val="0"/>
        </w:rPr>
        <w:t>小于探测下限的结果表示</w:t>
      </w:r>
    </w:p>
    <w:p>
      <w:pPr>
        <w:pStyle w:val="Bodytext10"/>
        <w:keepNext w:val="0"/>
        <w:keepLines w:val="0"/>
        <w:widowControl w:val="0"/>
        <w:shd w:val="clear" w:color="auto" w:fill="auto"/>
        <w:bidi w:val="0"/>
        <w:spacing w:before="0" w:after="220" w:line="314" w:lineRule="exact"/>
        <w:ind w:left="0" w:right="0" w:firstLine="440"/>
        <w:jc w:val="left"/>
      </w:pPr>
      <w:r>
        <w:rPr>
          <w:color w:val="000000"/>
          <w:spacing w:val="0"/>
          <w:w w:val="100"/>
          <w:position w:val="0"/>
        </w:rPr>
        <w:t>当测量结果小于方法探测下限时，测量结果表示为</w:t>
      </w:r>
      <w:r>
        <w:rPr>
          <w:color w:val="000000"/>
          <w:spacing w:val="0"/>
          <w:w w:val="100"/>
          <w:position w:val="0"/>
          <w:lang w:val="zh-CN" w:eastAsia="zh-CN" w:bidi="zh-CN"/>
        </w:rPr>
        <w:t>“〈晶</w:t>
      </w:r>
      <w:r>
        <w:rPr>
          <w:color w:val="000000"/>
          <w:spacing w:val="0"/>
          <w:w w:val="100"/>
          <w:position w:val="0"/>
        </w:rPr>
        <w:t>/，并注明探测下限值。</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9.5</w:t>
      </w:r>
      <w:r>
        <w:rPr>
          <w:b/>
          <w:bCs/>
          <w:color w:val="000000"/>
          <w:spacing w:val="0"/>
          <w:w w:val="100"/>
          <w:position w:val="0"/>
        </w:rPr>
        <w:t>有效数字</w:t>
      </w:r>
    </w:p>
    <w:p>
      <w:pPr>
        <w:pStyle w:val="Bodytext10"/>
        <w:keepNext w:val="0"/>
        <w:keepLines w:val="0"/>
        <w:widowControl w:val="0"/>
        <w:shd w:val="clear" w:color="auto" w:fill="auto"/>
        <w:bidi w:val="0"/>
        <w:spacing w:before="0" w:after="0" w:line="317" w:lineRule="exact"/>
        <w:ind w:left="0" w:right="0" w:firstLine="0"/>
        <w:jc w:val="left"/>
      </w:pPr>
      <w:r>
        <w:rPr>
          <w:rFonts w:ascii="Times New Roman" w:eastAsia="Times New Roman" w:hAnsi="Times New Roman" w:cs="Times New Roman"/>
          <w:color w:val="000000"/>
          <w:spacing w:val="0"/>
          <w:w w:val="100"/>
          <w:position w:val="0"/>
          <w:lang w:val="en-US" w:eastAsia="en-US" w:bidi="en-US"/>
        </w:rPr>
        <w:t>9.5.1</w:t>
      </w:r>
      <w:r>
        <w:rPr>
          <w:color w:val="000000"/>
          <w:spacing w:val="0"/>
          <w:w w:val="100"/>
          <w:position w:val="0"/>
        </w:rPr>
        <w:t>测量结果的有效位数由扩展不确定度确定，同时测量结果末位与扩展不确定度末位要对齐。当 数值较大或较小时以科学计数法形式表示。</w:t>
      </w:r>
    </w:p>
    <w:p>
      <w:pPr>
        <w:pStyle w:val="Bodytext10"/>
        <w:keepNext w:val="0"/>
        <w:keepLines w:val="0"/>
        <w:widowControl w:val="0"/>
        <w:shd w:val="clear" w:color="auto" w:fill="auto"/>
        <w:bidi w:val="0"/>
        <w:spacing w:before="0" w:after="220" w:line="314" w:lineRule="exact"/>
        <w:ind w:left="0" w:right="0" w:firstLine="0"/>
        <w:jc w:val="left"/>
      </w:pPr>
      <w:r>
        <w:rPr>
          <w:rFonts w:ascii="Times New Roman" w:eastAsia="Times New Roman" w:hAnsi="Times New Roman" w:cs="Times New Roman"/>
          <w:color w:val="000000"/>
          <w:spacing w:val="0"/>
          <w:w w:val="100"/>
          <w:position w:val="0"/>
          <w:lang w:val="en-US" w:eastAsia="en-US" w:bidi="en-US"/>
        </w:rPr>
        <w:t xml:space="preserve">9.5. </w:t>
      </w:r>
      <w:r>
        <w:rPr>
          <w:rFonts w:ascii="Times New Roman" w:eastAsia="Times New Roman" w:hAnsi="Times New Roman" w:cs="Times New Roman"/>
          <w:color w:val="000000"/>
          <w:spacing w:val="0"/>
          <w:w w:val="100"/>
          <w:position w:val="0"/>
        </w:rPr>
        <w:t>2</w:t>
      </w:r>
      <w:r>
        <w:rPr>
          <w:color w:val="000000"/>
          <w:spacing w:val="0"/>
          <w:w w:val="100"/>
          <w:position w:val="0"/>
        </w:rPr>
        <w:t>扩展不确定度和探测下限最多保留2位有效数字。</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9-6</w:t>
      </w:r>
      <w:r>
        <w:rPr>
          <w:b/>
          <w:bCs/>
          <w:color w:val="000000"/>
          <w:spacing w:val="0"/>
          <w:w w:val="100"/>
          <w:position w:val="0"/>
        </w:rPr>
        <w:t>平行样测量结果</w:t>
      </w:r>
    </w:p>
    <w:p>
      <w:pPr>
        <w:pStyle w:val="Bodytext10"/>
        <w:keepNext w:val="0"/>
        <w:keepLines w:val="0"/>
        <w:widowControl w:val="0"/>
        <w:shd w:val="clear" w:color="auto" w:fill="auto"/>
        <w:bidi w:val="0"/>
        <w:spacing w:before="0" w:after="380" w:line="314" w:lineRule="exact"/>
        <w:ind w:left="0" w:right="0" w:firstLine="440"/>
        <w:jc w:val="left"/>
      </w:pPr>
      <w:r>
        <w:rPr>
          <w:color w:val="000000"/>
          <w:spacing w:val="0"/>
          <w:w w:val="100"/>
          <w:position w:val="0"/>
        </w:rPr>
        <w:t>平行样的测量值在允许偏差范围内时，用其平均值表示测量结果。</w:t>
      </w:r>
    </w:p>
    <w:p>
      <w:pPr>
        <w:pStyle w:val="Bodytext10"/>
        <w:keepNext w:val="0"/>
        <w:keepLines w:val="0"/>
        <w:widowControl w:val="0"/>
        <w:shd w:val="clear" w:color="auto" w:fill="auto"/>
        <w:bidi w:val="0"/>
        <w:spacing w:before="0" w:after="280" w:line="240" w:lineRule="auto"/>
        <w:ind w:left="0" w:right="0" w:firstLine="0"/>
        <w:jc w:val="left"/>
      </w:pPr>
      <w:r>
        <w:rPr>
          <w:rFonts w:ascii="Times New Roman" w:eastAsia="Times New Roman" w:hAnsi="Times New Roman" w:cs="Times New Roman"/>
          <w:color w:val="000000"/>
          <w:spacing w:val="0"/>
          <w:w w:val="100"/>
          <w:position w:val="0"/>
        </w:rPr>
        <w:t>10</w:t>
      </w:r>
      <w:r>
        <w:rPr>
          <w:b/>
          <w:bCs/>
          <w:color w:val="000000"/>
          <w:spacing w:val="0"/>
          <w:w w:val="100"/>
          <w:position w:val="0"/>
        </w:rPr>
        <w:t>准确度</w:t>
      </w:r>
    </w:p>
    <w:p>
      <w:pPr>
        <w:pStyle w:val="Bodytext10"/>
        <w:keepNext w:val="0"/>
        <w:keepLines w:val="0"/>
        <w:widowControl w:val="0"/>
        <w:shd w:val="clear" w:color="auto" w:fill="auto"/>
        <w:bidi w:val="0"/>
        <w:spacing w:before="0" w:after="380" w:line="314" w:lineRule="exact"/>
        <w:ind w:left="0" w:right="0" w:firstLine="440"/>
        <w:jc w:val="left"/>
        <w:sectPr>
          <w:headerReference w:type="even" r:id="rId42"/>
          <w:headerReference w:type="default" r:id="rId43"/>
          <w:footerReference w:type="even" r:id="rId44"/>
          <w:footerReference w:type="default" r:id="rId45"/>
          <w:headerReference w:type="first" r:id="rId46"/>
          <w:footerReference w:type="first" r:id="rId47"/>
          <w:type w:val="continuous"/>
          <w:pgSz w:w="11900" w:h="16840"/>
          <w:pgMar w:top="1724" w:right="1000" w:bottom="1517" w:left="1045" w:header="0" w:footer="3" w:gutter="0"/>
          <w:pgNumType w:start="6"/>
          <w:cols w:space="720"/>
          <w:noEndnote/>
          <w:rtlGutter w:val="0"/>
          <w:docGrid w:linePitch="360"/>
        </w:sectPr>
      </w:pPr>
      <w:r>
        <w:rPr>
          <w:color w:val="000000"/>
          <w:spacing w:val="0"/>
          <w:w w:val="100"/>
          <w:position w:val="0"/>
        </w:rPr>
        <w:t>精密度和正确度按</w:t>
      </w:r>
      <w:r>
        <w:rPr>
          <w:color w:val="000000"/>
          <w:spacing w:val="0"/>
          <w:w w:val="100"/>
          <w:position w:val="0"/>
          <w:lang w:val="en-US" w:eastAsia="en-US" w:bidi="en-US"/>
        </w:rPr>
        <w:t xml:space="preserve">J </w:t>
      </w:r>
      <w:r>
        <w:rPr>
          <w:color w:val="000000"/>
          <w:spacing w:val="0"/>
          <w:w w:val="100"/>
          <w:position w:val="0"/>
        </w:rPr>
        <w:t>168的相关要求和计算方法进行测定，测定示例见附录</w:t>
      </w:r>
      <w:r>
        <w:rPr>
          <w:color w:val="000000"/>
          <w:spacing w:val="0"/>
          <w:w w:val="100"/>
          <w:position w:val="0"/>
          <w:lang w:val="en-US" w:eastAsia="en-US" w:bidi="en-US"/>
        </w:rPr>
        <w:t>C。</w:t>
      </w:r>
    </w:p>
    <w:p>
      <w:pPr>
        <w:pStyle w:val="Bodytext10"/>
        <w:keepNext w:val="0"/>
        <w:keepLines w:val="0"/>
        <w:widowControl w:val="0"/>
        <w:shd w:val="clear" w:color="auto" w:fill="auto"/>
        <w:bidi w:val="0"/>
        <w:spacing w:before="0" w:after="380" w:line="240" w:lineRule="auto"/>
        <w:ind w:left="0" w:right="0" w:firstLine="0"/>
        <w:jc w:val="left"/>
      </w:pPr>
      <w:r>
        <w:rPr>
          <w:rFonts w:ascii="Times New Roman" w:eastAsia="Times New Roman" w:hAnsi="Times New Roman" w:cs="Times New Roman"/>
          <w:color w:val="000000"/>
          <w:spacing w:val="0"/>
          <w:w w:val="100"/>
          <w:position w:val="0"/>
        </w:rPr>
        <w:t>11</w:t>
      </w:r>
      <w:r>
        <w:rPr>
          <w:b/>
          <w:bCs/>
          <w:color w:val="000000"/>
          <w:spacing w:val="0"/>
          <w:w w:val="100"/>
          <w:position w:val="0"/>
        </w:rPr>
        <w:t>质量保证和质量控制</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11.1</w:t>
      </w:r>
      <w:r>
        <w:rPr>
          <w:b/>
          <w:bCs/>
          <w:color w:val="000000"/>
          <w:spacing w:val="0"/>
          <w:w w:val="100"/>
          <w:position w:val="0"/>
        </w:rPr>
        <w:t>检定/校准</w:t>
      </w:r>
    </w:p>
    <w:p>
      <w:pPr>
        <w:pStyle w:val="Bodytext10"/>
        <w:keepNext w:val="0"/>
        <w:keepLines w:val="0"/>
        <w:widowControl w:val="0"/>
        <w:shd w:val="clear" w:color="auto" w:fill="auto"/>
        <w:bidi w:val="0"/>
        <w:spacing w:before="0" w:after="220" w:line="322" w:lineRule="exact"/>
        <w:ind w:left="0" w:right="0" w:firstLine="440"/>
        <w:jc w:val="both"/>
      </w:pPr>
      <w:r>
        <w:rPr>
          <w:color w:val="000000"/>
          <w:spacing w:val="0"/>
          <w:w w:val="100"/>
          <w:position w:val="0"/>
        </w:rPr>
        <w:t>采样设备、烘箱、马弗炉、分析天平、低本底</w:t>
      </w:r>
      <w:r>
        <w:rPr>
          <w:color w:val="000000"/>
          <w:spacing w:val="0"/>
          <w:w w:val="100"/>
          <w:position w:val="0"/>
          <w:lang w:val="en-US" w:eastAsia="en-US" w:bidi="en-US"/>
        </w:rPr>
        <w:t>a/B</w:t>
      </w:r>
      <w:r>
        <w:rPr>
          <w:color w:val="000000"/>
          <w:spacing w:val="0"/>
          <w:w w:val="100"/>
          <w:position w:val="0"/>
        </w:rPr>
        <w:t>测量仪应定期检定或校准，并在其有效周期内 使用。</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24272A"/>
          <w:spacing w:val="0"/>
          <w:w w:val="100"/>
          <w:position w:val="0"/>
          <w:lang w:val="en-US" w:eastAsia="en-US" w:bidi="en-US"/>
        </w:rPr>
        <w:t>11.2</w:t>
      </w:r>
      <w:r>
        <w:rPr>
          <w:b/>
          <w:bCs/>
          <w:color w:val="000000"/>
          <w:spacing w:val="0"/>
          <w:w w:val="100"/>
          <w:position w:val="0"/>
        </w:rPr>
        <w:t>仪器泊松分布检验</w:t>
      </w:r>
    </w:p>
    <w:p>
      <w:pPr>
        <w:pStyle w:val="Bodytext10"/>
        <w:keepNext w:val="0"/>
        <w:keepLines w:val="0"/>
        <w:widowControl w:val="0"/>
        <w:shd w:val="clear" w:color="auto" w:fill="auto"/>
        <w:bidi w:val="0"/>
        <w:spacing w:before="0" w:after="220" w:line="314" w:lineRule="exact"/>
        <w:ind w:left="0" w:right="0" w:firstLine="440"/>
        <w:jc w:val="both"/>
      </w:pPr>
      <w:r>
        <w:rPr>
          <w:color w:val="000000"/>
          <w:spacing w:val="0"/>
          <w:w w:val="100"/>
          <w:position w:val="0"/>
        </w:rPr>
        <w:t>低本底</w:t>
      </w:r>
      <w:r>
        <w:rPr>
          <w:color w:val="000000"/>
          <w:spacing w:val="0"/>
          <w:w w:val="100"/>
          <w:position w:val="0"/>
          <w:lang w:val="en-US" w:eastAsia="en-US" w:bidi="en-US"/>
        </w:rPr>
        <w:t>a/B</w:t>
      </w:r>
      <w:r>
        <w:rPr>
          <w:color w:val="000000"/>
          <w:spacing w:val="0"/>
          <w:w w:val="100"/>
          <w:position w:val="0"/>
        </w:rPr>
        <w:t>测量仪每年应至少开展一次泊松分布检验，检验方法和步骤按照</w:t>
      </w:r>
      <w:r>
        <w:rPr>
          <w:color w:val="000000"/>
          <w:spacing w:val="0"/>
          <w:w w:val="100"/>
          <w:position w:val="0"/>
          <w:lang w:val="en-US" w:eastAsia="en-US" w:bidi="en-US"/>
        </w:rPr>
        <w:t xml:space="preserve">GB </w:t>
      </w:r>
      <w:r>
        <w:rPr>
          <w:color w:val="000000"/>
          <w:spacing w:val="0"/>
          <w:w w:val="100"/>
          <w:position w:val="0"/>
        </w:rPr>
        <w:t>8999的规定执行。</w:t>
      </w:r>
    </w:p>
    <w:p>
      <w:pPr>
        <w:pStyle w:val="Bodytext10"/>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24272A"/>
          <w:spacing w:val="0"/>
          <w:w w:val="100"/>
          <w:position w:val="0"/>
          <w:lang w:val="en-US" w:eastAsia="en-US" w:bidi="en-US"/>
        </w:rPr>
        <w:t>11.3</w:t>
      </w:r>
      <w:r>
        <w:rPr>
          <w:b/>
          <w:bCs/>
          <w:color w:val="000000"/>
          <w:spacing w:val="0"/>
          <w:w w:val="100"/>
          <w:position w:val="0"/>
        </w:rPr>
        <w:t>仪器长期可靠性检验</w:t>
      </w:r>
    </w:p>
    <w:p>
      <w:pPr>
        <w:pStyle w:val="Bodytext10"/>
        <w:keepNext w:val="0"/>
        <w:keepLines w:val="0"/>
        <w:widowControl w:val="0"/>
        <w:shd w:val="clear" w:color="auto" w:fill="auto"/>
        <w:bidi w:val="0"/>
        <w:spacing w:before="0" w:after="220" w:line="312" w:lineRule="exact"/>
        <w:ind w:left="0" w:right="0" w:firstLine="440"/>
        <w:jc w:val="both"/>
      </w:pPr>
      <w:r>
        <w:rPr>
          <w:color w:val="000000"/>
          <w:spacing w:val="0"/>
          <w:w w:val="100"/>
          <w:position w:val="0"/>
        </w:rPr>
        <w:t>低本底</w:t>
      </w:r>
      <w:r>
        <w:rPr>
          <w:color w:val="000000"/>
          <w:spacing w:val="0"/>
          <w:w w:val="100"/>
          <w:position w:val="0"/>
          <w:lang w:val="en-US" w:eastAsia="en-US" w:bidi="en-US"/>
        </w:rPr>
        <w:t xml:space="preserve">a </w:t>
      </w:r>
      <w:r>
        <w:rPr>
          <w:color w:val="000000"/>
          <w:spacing w:val="0"/>
          <w:w w:val="100"/>
          <w:position w:val="0"/>
        </w:rPr>
        <w:t xml:space="preserve">/ </w:t>
      </w:r>
      <w:r>
        <w:rPr>
          <w:color w:val="000000"/>
          <w:spacing w:val="0"/>
          <w:w w:val="100"/>
          <w:position w:val="0"/>
          <w:lang w:val="en-US" w:eastAsia="en-US" w:bidi="en-US"/>
        </w:rPr>
        <w:t>B</w:t>
      </w:r>
      <w:r>
        <w:rPr>
          <w:color w:val="000000"/>
          <w:spacing w:val="0"/>
          <w:w w:val="100"/>
          <w:position w:val="0"/>
        </w:rPr>
        <w:t>测</w:t>
      </w:r>
      <w:r>
        <w:rPr>
          <w:color w:val="3F464F"/>
          <w:spacing w:val="0"/>
          <w:w w:val="100"/>
          <w:position w:val="0"/>
        </w:rPr>
        <w:t>量仪每</w:t>
      </w:r>
      <w:r>
        <w:rPr>
          <w:color w:val="24272A"/>
          <w:spacing w:val="0"/>
          <w:w w:val="100"/>
          <w:position w:val="0"/>
        </w:rPr>
        <w:t>月应至</w:t>
      </w:r>
      <w:r>
        <w:rPr>
          <w:color w:val="000000"/>
          <w:spacing w:val="0"/>
          <w:w w:val="100"/>
          <w:position w:val="0"/>
        </w:rPr>
        <w:t>少开展一次本底和探测效率的长期可靠性检验。收集正常工作条件下 一定时间内（如一年）</w:t>
      </w:r>
      <w:r>
        <w:rPr>
          <w:color w:val="24272A"/>
          <w:spacing w:val="0"/>
          <w:w w:val="100"/>
          <w:position w:val="0"/>
        </w:rPr>
        <w:t>等时间间隔测量的</w:t>
      </w:r>
      <w:r>
        <w:rPr>
          <w:color w:val="000000"/>
          <w:spacing w:val="0"/>
          <w:w w:val="100"/>
          <w:position w:val="0"/>
        </w:rPr>
        <w:t>20个以上本底或效率测量值，计算平均值和标准差，绘制质量 控制图，方法按照</w:t>
      </w:r>
      <w:r>
        <w:rPr>
          <w:color w:val="000000"/>
          <w:spacing w:val="0"/>
          <w:w w:val="100"/>
          <w:position w:val="0"/>
          <w:lang w:val="en-US" w:eastAsia="en-US" w:bidi="en-US"/>
        </w:rPr>
        <w:t xml:space="preserve">HJ </w:t>
      </w:r>
      <w:r>
        <w:rPr>
          <w:color w:val="000000"/>
          <w:spacing w:val="0"/>
          <w:w w:val="100"/>
          <w:position w:val="0"/>
        </w:rPr>
        <w:t>61的规定执行。</w:t>
      </w:r>
    </w:p>
    <w:p>
      <w:pPr>
        <w:pStyle w:val="Heading610"/>
        <w:keepNext/>
        <w:keepLines/>
        <w:widowControl w:val="0"/>
        <w:shd w:val="clear" w:color="auto" w:fill="auto"/>
        <w:bidi w:val="0"/>
        <w:spacing w:before="0" w:after="0" w:line="329" w:lineRule="auto"/>
        <w:ind w:left="0" w:right="0" w:firstLine="0"/>
        <w:jc w:val="left"/>
      </w:pPr>
      <w:bookmarkStart w:id="31" w:name="bookmark31"/>
      <w:bookmarkStart w:id="32" w:name="bookmark32"/>
      <w:bookmarkStart w:id="33" w:name="bookmark33"/>
      <w:r>
        <w:rPr>
          <w:rFonts w:ascii="Times New Roman" w:eastAsia="Times New Roman" w:hAnsi="Times New Roman" w:cs="Times New Roman"/>
          <w:color w:val="24272A"/>
          <w:spacing w:val="0"/>
          <w:w w:val="100"/>
          <w:position w:val="0"/>
          <w:lang w:val="en-US" w:eastAsia="en-US" w:bidi="en-US"/>
        </w:rPr>
        <w:t>11.4</w:t>
      </w:r>
      <w:r>
        <w:rPr>
          <w:b/>
          <w:bCs/>
          <w:color w:val="000000"/>
          <w:spacing w:val="0"/>
          <w:w w:val="100"/>
          <w:position w:val="0"/>
          <w:lang w:val="zh-TW" w:eastAsia="zh-TW" w:bidi="zh-TW"/>
        </w:rPr>
        <w:t>样品</w:t>
      </w:r>
      <w:bookmarkEnd w:id="31"/>
      <w:bookmarkEnd w:id="32"/>
      <w:bookmarkEnd w:id="33"/>
    </w:p>
    <w:p>
      <w:pPr>
        <w:pStyle w:val="Bodytext10"/>
        <w:keepNext w:val="0"/>
        <w:keepLines w:val="0"/>
        <w:widowControl w:val="0"/>
        <w:shd w:val="clear" w:color="auto" w:fill="auto"/>
        <w:bidi w:val="0"/>
        <w:spacing w:before="0" w:after="0" w:line="314" w:lineRule="exact"/>
        <w:ind w:left="0" w:right="0" w:firstLine="0"/>
        <w:jc w:val="left"/>
      </w:pPr>
      <w:r>
        <w:rPr>
          <w:color w:val="000000"/>
          <w:spacing w:val="0"/>
          <w:w w:val="100"/>
          <w:position w:val="0"/>
        </w:rPr>
        <w:t>11</w:t>
      </w:r>
      <w:r>
        <w:rPr>
          <w:color w:val="000000"/>
          <w:spacing w:val="0"/>
          <w:w w:val="100"/>
          <w:position w:val="0"/>
          <w:lang w:val="en-US" w:eastAsia="en-US" w:bidi="en-US"/>
        </w:rPr>
        <w:t xml:space="preserve">.4. </w:t>
      </w:r>
      <w:r>
        <w:rPr>
          <w:color w:val="000000"/>
          <w:spacing w:val="0"/>
          <w:w w:val="100"/>
          <w:position w:val="0"/>
        </w:rPr>
        <w:t>1按照</w:t>
      </w:r>
      <w:r>
        <w:rPr>
          <w:color w:val="000000"/>
          <w:spacing w:val="0"/>
          <w:w w:val="100"/>
          <w:position w:val="0"/>
          <w:lang w:val="en-US" w:eastAsia="en-US" w:bidi="en-US"/>
        </w:rPr>
        <w:t xml:space="preserve">HJ </w:t>
      </w:r>
      <w:r>
        <w:rPr>
          <w:color w:val="000000"/>
          <w:spacing w:val="0"/>
          <w:w w:val="100"/>
          <w:position w:val="0"/>
        </w:rPr>
        <w:t>61的规定进行布点、采样和糸样</w:t>
      </w:r>
      <w:r>
        <w:rPr>
          <w:color w:val="3F464F"/>
          <w:spacing w:val="0"/>
          <w:w w:val="100"/>
          <w:position w:val="0"/>
        </w:rPr>
        <w:t>，鬲的</w:t>
      </w:r>
      <w:r>
        <w:rPr>
          <w:color w:val="24272A"/>
          <w:spacing w:val="0"/>
          <w:w w:val="100"/>
          <w:position w:val="0"/>
        </w:rPr>
        <w:t>管理。</w:t>
      </w:r>
    </w:p>
    <w:p>
      <w:pPr>
        <w:pStyle w:val="Bodytext10"/>
        <w:keepNext w:val="0"/>
        <w:keepLines w:val="0"/>
        <w:widowControl w:val="0"/>
        <w:shd w:val="clear" w:color="auto" w:fill="auto"/>
        <w:bidi w:val="0"/>
        <w:spacing w:before="0" w:after="0" w:line="314" w:lineRule="exact"/>
        <w:ind w:left="0" w:right="0" w:firstLine="0"/>
        <w:jc w:val="left"/>
      </w:pPr>
      <w:r>
        <w:rPr>
          <w:color w:val="000000"/>
          <w:spacing w:val="0"/>
          <w:w w:val="100"/>
          <w:position w:val="0"/>
        </w:rPr>
        <w:t>11</w:t>
      </w:r>
      <w:r>
        <w:rPr>
          <w:color w:val="000000"/>
          <w:spacing w:val="0"/>
          <w:w w:val="100"/>
          <w:position w:val="0"/>
          <w:lang w:val="en-US" w:eastAsia="en-US" w:bidi="en-US"/>
        </w:rPr>
        <w:t xml:space="preserve">.4. </w:t>
      </w:r>
      <w:r>
        <w:rPr>
          <w:color w:val="000000"/>
          <w:spacing w:val="0"/>
          <w:w w:val="100"/>
          <w:position w:val="0"/>
        </w:rPr>
        <w:t>2采样时应至少有2名监测人员在场。</w:t>
      </w:r>
    </w:p>
    <w:p>
      <w:pPr>
        <w:pStyle w:val="Bodytext10"/>
        <w:keepNext w:val="0"/>
        <w:keepLines w:val="0"/>
        <w:widowControl w:val="0"/>
        <w:shd w:val="clear" w:color="auto" w:fill="auto"/>
        <w:bidi w:val="0"/>
        <w:spacing w:before="0" w:after="0" w:line="314" w:lineRule="exact"/>
        <w:ind w:left="0" w:right="0" w:firstLine="0"/>
        <w:jc w:val="left"/>
      </w:pPr>
      <w:r>
        <w:rPr>
          <w:color w:val="000000"/>
          <w:spacing w:val="0"/>
          <w:w w:val="100"/>
          <w:position w:val="0"/>
          <w:lang w:val="en-US" w:eastAsia="en-US" w:bidi="en-US"/>
        </w:rPr>
        <w:t>11.4.3</w:t>
      </w:r>
      <w:r>
        <w:rPr>
          <w:color w:val="000000"/>
          <w:spacing w:val="0"/>
          <w:w w:val="100"/>
          <w:position w:val="0"/>
        </w:rPr>
        <w:t>使用不同型号滤膜前应确定收集效率，应以文</w:t>
      </w:r>
      <w:r>
        <w:rPr>
          <w:color w:val="24272A"/>
          <w:spacing w:val="0"/>
          <w:w w:val="100"/>
          <w:position w:val="0"/>
        </w:rPr>
        <w:t>件形式</w:t>
      </w:r>
      <w:r>
        <w:rPr>
          <w:color w:val="3F464F"/>
          <w:spacing w:val="0"/>
          <w:w w:val="100"/>
          <w:position w:val="0"/>
        </w:rPr>
        <w:t>说明。应根据</w:t>
      </w:r>
      <w:r>
        <w:rPr>
          <w:color w:val="000000"/>
          <w:spacing w:val="0"/>
          <w:w w:val="100"/>
          <w:position w:val="0"/>
        </w:rPr>
        <w:t>使用的实际条件通过实验测 定收集效率，测定方法按照附录</w:t>
      </w:r>
      <w:r>
        <w:rPr>
          <w:color w:val="000000"/>
          <w:spacing w:val="0"/>
          <w:w w:val="100"/>
          <w:position w:val="0"/>
          <w:lang w:val="en-US" w:eastAsia="en-US" w:bidi="en-US"/>
        </w:rPr>
        <w:t>D</w:t>
      </w:r>
      <w:r>
        <w:rPr>
          <w:color w:val="000000"/>
          <w:spacing w:val="0"/>
          <w:w w:val="100"/>
          <w:position w:val="0"/>
        </w:rPr>
        <w:t>的规定。如果使用条件与采</w:t>
      </w:r>
      <w:r>
        <w:rPr>
          <w:color w:val="3F464F"/>
          <w:spacing w:val="0"/>
          <w:w w:val="100"/>
          <w:position w:val="0"/>
        </w:rPr>
        <w:t>樺滤</w:t>
      </w:r>
      <w:r>
        <w:rPr>
          <w:color w:val="24272A"/>
          <w:spacing w:val="0"/>
          <w:w w:val="100"/>
          <w:position w:val="0"/>
        </w:rPr>
        <w:t>膜的生产厂家</w:t>
      </w:r>
      <w:r>
        <w:rPr>
          <w:color w:val="000000"/>
          <w:spacing w:val="0"/>
          <w:w w:val="100"/>
          <w:position w:val="0"/>
        </w:rPr>
        <w:t>的测定条件相同或相 近，亦可采用厂家给岀的数据。</w:t>
      </w:r>
    </w:p>
    <w:p>
      <w:pPr>
        <w:pStyle w:val="Bodytext10"/>
        <w:keepNext w:val="0"/>
        <w:keepLines w:val="0"/>
        <w:widowControl w:val="0"/>
        <w:shd w:val="clear" w:color="auto" w:fill="auto"/>
        <w:bidi w:val="0"/>
        <w:spacing w:before="0" w:after="220" w:line="314" w:lineRule="exact"/>
        <w:ind w:left="0" w:right="0" w:firstLine="0"/>
        <w:jc w:val="left"/>
      </w:pPr>
      <w:r>
        <w:rPr>
          <w:color w:val="000000"/>
          <w:spacing w:val="0"/>
          <w:w w:val="100"/>
          <w:position w:val="0"/>
          <w:lang w:val="en-US" w:eastAsia="en-US" w:bidi="en-US"/>
        </w:rPr>
        <w:t>11.4.4</w:t>
      </w:r>
      <w:r>
        <w:rPr>
          <w:color w:val="000000"/>
          <w:spacing w:val="0"/>
          <w:w w:val="100"/>
          <w:position w:val="0"/>
        </w:rPr>
        <w:t>样品运输前应检查样品包装是否密封、完整，避免在运送过程中岀现</w:t>
      </w:r>
      <w:r>
        <w:rPr>
          <w:color w:val="3F464F"/>
          <w:spacing w:val="0"/>
          <w:w w:val="100"/>
          <w:position w:val="0"/>
        </w:rPr>
        <w:t>破损和</w:t>
      </w:r>
      <w:r>
        <w:rPr>
          <w:color w:val="24272A"/>
          <w:spacing w:val="0"/>
          <w:w w:val="100"/>
          <w:position w:val="0"/>
        </w:rPr>
        <w:t>撒漏的</w:t>
      </w:r>
      <w:r>
        <w:rPr>
          <w:color w:val="000000"/>
          <w:spacing w:val="0"/>
          <w:w w:val="100"/>
          <w:position w:val="0"/>
        </w:rPr>
        <w:t>现象。</w:t>
      </w:r>
    </w:p>
    <w:p>
      <w:pPr>
        <w:pStyle w:val="Bodytext40"/>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24272A"/>
          <w:spacing w:val="0"/>
          <w:w w:val="100"/>
          <w:position w:val="0"/>
          <w:lang w:val="en-US" w:eastAsia="en-US" w:bidi="en-US"/>
        </w:rPr>
        <w:t>11.5</w:t>
      </w:r>
      <w:r>
        <w:rPr>
          <w:rFonts w:ascii="SimSun" w:eastAsia="SimSun" w:hAnsi="SimSun" w:cs="SimSun"/>
          <w:b/>
          <w:bCs/>
          <w:color w:val="000000"/>
          <w:spacing w:val="0"/>
          <w:w w:val="100"/>
          <w:position w:val="0"/>
          <w:lang w:val="zh-TW" w:eastAsia="zh-TW" w:bidi="zh-TW"/>
        </w:rPr>
        <w:t>空白样</w:t>
      </w:r>
    </w:p>
    <w:p>
      <w:pPr>
        <w:pStyle w:val="Bodytext10"/>
        <w:keepNext w:val="0"/>
        <w:keepLines w:val="0"/>
        <w:widowControl w:val="0"/>
        <w:shd w:val="clear" w:color="auto" w:fill="auto"/>
        <w:bidi w:val="0"/>
        <w:spacing w:before="0" w:after="220" w:line="314" w:lineRule="exact"/>
        <w:ind w:left="0" w:right="0" w:firstLine="440"/>
        <w:jc w:val="both"/>
      </w:pPr>
      <w:r>
        <w:rPr>
          <w:color w:val="000000"/>
          <w:spacing w:val="0"/>
          <w:w w:val="100"/>
          <w:position w:val="0"/>
        </w:rPr>
        <w:t>每六个月应至少制备并测定一次空白样品，一次应至少平行测定两个空白实验值，平行测量的相对 偏差应不大于50%。此外，新购置或维修后的测量仪器启用前、更换试剂应至少制备并测定一次空白样 品。</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8" w:history="1">
        <w:r>
          <w:rPr>
            <w:rFonts w:ascii="SimSun" w:eastAsia="SimSun" w:hAnsi="SimSun" w:cs="SimSun"/>
            <w:b/>
            <w:bCs/>
            <w:color w:val="0000EE"/>
            <w:spacing w:val="0"/>
            <w:w w:val="100"/>
            <w:position w:val="0"/>
            <w:sz w:val="30"/>
            <w:szCs w:val="30"/>
            <w:u w:val="single" w:color="0000EE"/>
            <w:shd w:val="clear" w:color="auto" w:fill="auto"/>
          </w:rPr>
          <w:t>https://d.book118.com/458011036002006037</w:t>
        </w:r>
      </w:hyperlink>
    </w:p>
    <w:p>
      <w:pPr>
        <w:pStyle w:val="Bodytext10"/>
        <w:keepNext w:val="0"/>
        <w:keepLines w:val="0"/>
        <w:widowControl w:val="0"/>
        <w:shd w:val="clear" w:color="auto" w:fill="auto"/>
        <w:bidi w:val="0"/>
        <w:spacing w:before="0" w:after="220" w:line="314" w:lineRule="exact"/>
        <w:ind w:left="0" w:right="0" w:firstLine="440"/>
        <w:jc w:val="both"/>
      </w:pPr>
    </w:p>
    <w:sectPr>
      <w:headerReference w:type="even" r:id="rId49"/>
      <w:headerReference w:type="default" r:id="rId50"/>
      <w:footerReference w:type="even" r:id="rId51"/>
      <w:footerReference w:type="default" r:id="rId52"/>
      <w:headerReference w:type="first" r:id="rId53"/>
      <w:footerReference w:type="first" r:id="rId54"/>
      <w:type w:val="nextPage"/>
      <w:pgSz w:w="11900" w:h="16840"/>
      <w:pgMar w:top="1724" w:right="1000" w:bottom="1517" w:left="1045" w:header="0" w:footer="3" w:gutter="0"/>
      <w:pgNumType w:start="7"/>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6645910</wp:posOffset>
              </wp:positionH>
              <wp:positionV relativeFrom="page">
                <wp:posOffset>9860915</wp:posOffset>
              </wp:positionV>
              <wp:extent cx="36830" cy="79375"/>
              <wp:wrapNone/>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3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2052" type="#_x0000_t202" style="width:2.9pt;height:6.25pt;margin-top:776.45pt;margin-left:523.3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6649085</wp:posOffset>
              </wp:positionH>
              <wp:positionV relativeFrom="page">
                <wp:posOffset>9860915</wp:posOffset>
              </wp:positionV>
              <wp:extent cx="30480" cy="76200"/>
              <wp:wrapNone/>
              <wp:docPr id="428023527"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2066" type="#_x0000_t202" style="width:2.4pt;height:6pt;margin-top:776.45pt;margin-left:523.5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1004570</wp:posOffset>
              </wp:positionH>
              <wp:positionV relativeFrom="page">
                <wp:posOffset>9886950</wp:posOffset>
              </wp:positionV>
              <wp:extent cx="42545" cy="76200"/>
              <wp:wrapNone/>
              <wp:docPr id="1322292180"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2070" type="#_x0000_t202" style="width:3.35pt;height:6pt;margin-top:778.5pt;margin-left:79.1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6558280</wp:posOffset>
              </wp:positionH>
              <wp:positionV relativeFrom="page">
                <wp:posOffset>9853930</wp:posOffset>
              </wp:positionV>
              <wp:extent cx="42545" cy="79375"/>
              <wp:wrapNone/>
              <wp:docPr id="863012871"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2068" type="#_x0000_t202" style="width:3.35pt;height:6.25pt;margin-top:775.9pt;margin-left:516.4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3</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6649085</wp:posOffset>
              </wp:positionH>
              <wp:positionV relativeFrom="page">
                <wp:posOffset>9860915</wp:posOffset>
              </wp:positionV>
              <wp:extent cx="30480" cy="76200"/>
              <wp:wrapNone/>
              <wp:docPr id="2145766868"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2072" type="#_x0000_t202" style="width:2.4pt;height:6pt;margin-top:776.45pt;margin-left:523.5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1004570</wp:posOffset>
              </wp:positionH>
              <wp:positionV relativeFrom="page">
                <wp:posOffset>9886950</wp:posOffset>
              </wp:positionV>
              <wp:extent cx="42545" cy="76200"/>
              <wp:wrapNone/>
              <wp:docPr id="205922214"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2076" type="#_x0000_t202" style="width:3.35pt;height:6pt;margin-top:778.5pt;margin-left:79.1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6558280</wp:posOffset>
              </wp:positionH>
              <wp:positionV relativeFrom="page">
                <wp:posOffset>9853930</wp:posOffset>
              </wp:positionV>
              <wp:extent cx="42545" cy="79375"/>
              <wp:wrapNone/>
              <wp:docPr id="56632174"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2074" type="#_x0000_t202" style="width:3.35pt;height:6.25pt;margin-top:775.9pt;margin-left:516.4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6649085</wp:posOffset>
              </wp:positionH>
              <wp:positionV relativeFrom="page">
                <wp:posOffset>9860915</wp:posOffset>
              </wp:positionV>
              <wp:extent cx="30480" cy="76200"/>
              <wp:wrapNone/>
              <wp:docPr id="716182927"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2078" type="#_x0000_t202" style="width:2.4pt;height:6pt;margin-top:776.45pt;margin-left:523.5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1004570</wp:posOffset>
              </wp:positionH>
              <wp:positionV relativeFrom="page">
                <wp:posOffset>9886950</wp:posOffset>
              </wp:positionV>
              <wp:extent cx="42545" cy="76200"/>
              <wp:wrapNone/>
              <wp:docPr id="322527725"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2082" type="#_x0000_t202" style="width:3.35pt;height:6pt;margin-top:778.5pt;margin-left:79.1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6558280</wp:posOffset>
              </wp:positionH>
              <wp:positionV relativeFrom="page">
                <wp:posOffset>9853930</wp:posOffset>
              </wp:positionV>
              <wp:extent cx="42545" cy="79375"/>
              <wp:wrapNone/>
              <wp:docPr id="1958165423"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2080" type="#_x0000_t202" style="width:3.35pt;height:6.25pt;margin-top:775.9pt;margin-left:516.4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6649085</wp:posOffset>
              </wp:positionH>
              <wp:positionV relativeFrom="page">
                <wp:posOffset>9860915</wp:posOffset>
              </wp:positionV>
              <wp:extent cx="30480" cy="76200"/>
              <wp:wrapNone/>
              <wp:docPr id="138554166"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2084" type="#_x0000_t202" style="width:2.4pt;height:6pt;margin-top:776.45pt;margin-left:523.55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6645910</wp:posOffset>
              </wp:positionH>
              <wp:positionV relativeFrom="page">
                <wp:posOffset>9860915</wp:posOffset>
              </wp:positionV>
              <wp:extent cx="36830" cy="79375"/>
              <wp:wrapNone/>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30" cy="79375"/>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I</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2050" type="#_x0000_t202" style="width:2.9pt;height:6.25pt;margin-top:776.45pt;margin-left:523.3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I</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8176" behindDoc="1" locked="0" layoutInCell="1" allowOverlap="1">
              <wp:simplePos x="0" y="0"/>
              <wp:positionH relativeFrom="page">
                <wp:posOffset>955040</wp:posOffset>
              </wp:positionH>
              <wp:positionV relativeFrom="page">
                <wp:posOffset>9860915</wp:posOffset>
              </wp:positionV>
              <wp:extent cx="45720" cy="79375"/>
              <wp:wrapNone/>
              <wp:docPr id="33" name="Shape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6</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2088" type="#_x0000_t202" style="width:3.6pt;height:6.25pt;margin-top:776.45pt;margin-left:75.2pt;mso-position-horizontal-relative:page;mso-position-vertical-relative:page;mso-wrap-distance-bottom:0;mso-wrap-distance-left:0;mso-wrap-distance-right:0;mso-wrap-distance-top:0;mso-wrap-style:none;position:absolute;v-text-anchor:top;z-index:-25161932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6</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6128" behindDoc="1" locked="0" layoutInCell="1" allowOverlap="1">
              <wp:simplePos x="0" y="0"/>
              <wp:positionH relativeFrom="page">
                <wp:posOffset>955040</wp:posOffset>
              </wp:positionH>
              <wp:positionV relativeFrom="page">
                <wp:posOffset>9860915</wp:posOffset>
              </wp:positionV>
              <wp:extent cx="45720" cy="79375"/>
              <wp:wrapNone/>
              <wp:docPr id="29" name="Shape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2086" type="#_x0000_t202" style="width:3.6pt;height:6.25pt;margin-top:776.45pt;margin-left:75.2pt;mso-position-horizontal-relative:page;mso-position-vertical-relative:page;mso-wrap-distance-bottom:0;mso-wrap-distance-left:0;mso-wrap-distance-right:0;mso-wrap-distance-top:0;mso-wrap-style:none;position:absolute;v-text-anchor:top;z-index:-25162137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6649085</wp:posOffset>
              </wp:positionH>
              <wp:positionV relativeFrom="page">
                <wp:posOffset>9860915</wp:posOffset>
              </wp:positionV>
              <wp:extent cx="30480" cy="76200"/>
              <wp:wrapNone/>
              <wp:docPr id="436495523"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2090" type="#_x0000_t202" style="width:2.4pt;height:6pt;margin-top:776.45pt;margin-left:523.55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4320" behindDoc="1" locked="0" layoutInCell="1" allowOverlap="1">
              <wp:simplePos x="0" y="0"/>
              <wp:positionH relativeFrom="page">
                <wp:posOffset>955040</wp:posOffset>
              </wp:positionH>
              <wp:positionV relativeFrom="page">
                <wp:posOffset>9860915</wp:posOffset>
              </wp:positionV>
              <wp:extent cx="45720" cy="79375"/>
              <wp:wrapNone/>
              <wp:docPr id="333636426" name="Shape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6</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2094" type="#_x0000_t202" style="width:3.6pt;height:6.25pt;margin-top:776.45pt;margin-left:75.2pt;mso-position-horizontal-relative:page;mso-position-vertical-relative:page;mso-wrap-distance-bottom:0;mso-wrap-distance-left:0;mso-wrap-distance-right:0;mso-wrap-distance-top:0;mso-wrap-style:none;position:absolute;v-text-anchor:top;z-index:-25161318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6</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2272" behindDoc="1" locked="0" layoutInCell="1" allowOverlap="1">
              <wp:simplePos x="0" y="0"/>
              <wp:positionH relativeFrom="page">
                <wp:posOffset>955040</wp:posOffset>
              </wp:positionH>
              <wp:positionV relativeFrom="page">
                <wp:posOffset>9860915</wp:posOffset>
              </wp:positionV>
              <wp:extent cx="45720" cy="79375"/>
              <wp:wrapNone/>
              <wp:docPr id="1159593570" name="Shape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7</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2092" type="#_x0000_t202" style="width:3.6pt;height:6.25pt;margin-top:776.45pt;margin-left:75.2pt;mso-position-horizontal-relative:page;mso-position-vertical-relative:page;mso-wrap-distance-bottom:0;mso-wrap-distance-left:0;mso-wrap-distance-right:0;mso-wrap-distance-top:0;mso-wrap-style:none;position:absolute;v-text-anchor:top;z-index:-2516152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7</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0224" behindDoc="1" locked="0" layoutInCell="1" allowOverlap="1">
              <wp:simplePos x="0" y="0"/>
              <wp:positionH relativeFrom="page">
                <wp:posOffset>6649085</wp:posOffset>
              </wp:positionH>
              <wp:positionV relativeFrom="page">
                <wp:posOffset>9860915</wp:posOffset>
              </wp:positionV>
              <wp:extent cx="30480" cy="76200"/>
              <wp:wrapNone/>
              <wp:docPr id="986159886"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2096" type="#_x0000_t202" style="width:2.4pt;height:6pt;margin-top:776.45pt;margin-left:523.55pt;mso-position-horizontal-relative:page;mso-position-vertical-relative:page;mso-wrap-distance-bottom:0;mso-wrap-distance-left:0;mso-wrap-distance-right:0;mso-wrap-distance-top:0;mso-wrap-style:none;position:absolute;v-text-anchor:top;z-index:-25161728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1004570</wp:posOffset>
              </wp:positionH>
              <wp:positionV relativeFrom="page">
                <wp:posOffset>9886950</wp:posOffset>
              </wp:positionV>
              <wp:extent cx="42545" cy="76200"/>
              <wp:wrapNone/>
              <wp:docPr id="21"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2058" type="#_x0000_t202" style="width:3.35pt;height:6pt;margin-top:778.5pt;margin-left:79.1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4</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6558280</wp:posOffset>
              </wp:positionH>
              <wp:positionV relativeFrom="page">
                <wp:posOffset>9853930</wp:posOffset>
              </wp:positionV>
              <wp:extent cx="42545" cy="79375"/>
              <wp:wrapNone/>
              <wp:docPr id="1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2056" type="#_x0000_t202" style="width:3.35pt;height:6.25pt;margin-top:775.9pt;margin-left:516.4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6649085</wp:posOffset>
              </wp:positionH>
              <wp:positionV relativeFrom="page">
                <wp:posOffset>9860915</wp:posOffset>
              </wp:positionV>
              <wp:extent cx="30480" cy="76200"/>
              <wp:wrapNone/>
              <wp:docPr id="25"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480" cy="7620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2060" type="#_x0000_t202" style="width:2.4pt;height:6pt;margin-top:776.45pt;margin-left:523.5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1</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1004570</wp:posOffset>
              </wp:positionH>
              <wp:positionV relativeFrom="page">
                <wp:posOffset>9886950</wp:posOffset>
              </wp:positionV>
              <wp:extent cx="42545" cy="76200"/>
              <wp:wrapNone/>
              <wp:docPr id="569141540"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620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2</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2064" type="#_x0000_t202" style="width:3.35pt;height:6pt;margin-top:778.5pt;margin-left:79.1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2</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6558280</wp:posOffset>
              </wp:positionH>
              <wp:positionV relativeFrom="page">
                <wp:posOffset>9853930</wp:posOffset>
              </wp:positionV>
              <wp:extent cx="42545" cy="79375"/>
              <wp:wrapNone/>
              <wp:docPr id="208097195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45" cy="79375"/>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2062" type="#_x0000_t202" style="width:3.35pt;height:6.25pt;margin-top:775.9pt;margin-left:516.4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eastAsia="Times New Roman" w:hAnsi="Times New Roman" w:cs="Times New Roman"/>
                        <w:color w:val="000000"/>
                        <w:spacing w:val="0"/>
                        <w:w w:val="100"/>
                        <w:position w:val="0"/>
                        <w:sz w:val="17"/>
                        <w:szCs w:val="17"/>
                        <w:lang w:val="zh-TW" w:eastAsia="zh-TW" w:bidi="zh-TW"/>
                      </w:rPr>
                      <w:t>5</w:t>
                    </w:r>
                    <w:r>
                      <w:rPr>
                        <w:rFonts w:ascii="Times New Roman" w:eastAsia="Times New Roman" w:hAnsi="Times New Roman" w:cs="Times New Roman"/>
                        <w:color w:val="000000"/>
                        <w:spacing w:val="0"/>
                        <w:w w:val="100"/>
                        <w:position w:val="0"/>
                        <w:sz w:val="17"/>
                        <w:szCs w:val="17"/>
                        <w:lang w:val="zh-TW" w:eastAsia="zh-TW" w:bidi="zh-TW"/>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5710555</wp:posOffset>
              </wp:positionH>
              <wp:positionV relativeFrom="page">
                <wp:posOffset>935990</wp:posOffset>
              </wp:positionV>
              <wp:extent cx="1118870" cy="100330"/>
              <wp:wrapNone/>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2051" type="#_x0000_t202" style="width:88.1pt;height:7.9pt;margin-top:73.7pt;margin-left:449.65pt;mso-position-horizontal-relative:page;mso-position-vertical-relative:page;mso-wrap-distance-bottom:0;mso-wrap-distance-left:0;mso-wrap-distance-right:0;mso-wrap-distance-top:0;mso-wrap-style:none;position:absolute;v-text-anchor:top;z-index:-25165619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7696" behindDoc="1" locked="0" layoutInCell="1" allowOverlap="1">
              <wp:simplePos x="0" y="0"/>
              <wp:positionH relativeFrom="page">
                <wp:posOffset>5710555</wp:posOffset>
              </wp:positionH>
              <wp:positionV relativeFrom="page">
                <wp:posOffset>935990</wp:posOffset>
              </wp:positionV>
              <wp:extent cx="1118870" cy="100330"/>
              <wp:wrapNone/>
              <wp:docPr id="987780363"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2065" type="#_x0000_t202" style="width:88.1pt;height:7.9pt;margin-top:73.7pt;margin-left:449.65pt;mso-position-horizontal-relative:page;mso-position-vertical-relative:page;mso-wrap-distance-bottom:0;mso-wrap-distance-left:0;mso-wrap-distance-right:0;mso-wrap-distance-top:0;mso-wrap-style:none;position:absolute;v-text-anchor:top;z-index:-25163980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1792" behindDoc="1" locked="0" layoutInCell="1" allowOverlap="1">
              <wp:simplePos x="0" y="0"/>
              <wp:positionH relativeFrom="page">
                <wp:posOffset>880110</wp:posOffset>
              </wp:positionH>
              <wp:positionV relativeFrom="page">
                <wp:posOffset>929640</wp:posOffset>
              </wp:positionV>
              <wp:extent cx="1118870" cy="100330"/>
              <wp:wrapNone/>
              <wp:docPr id="199726094"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2069" type="#_x0000_t202" style="width:88.1pt;height:7.9pt;margin-top:73.2pt;margin-left:69.3pt;mso-position-horizontal-relative:page;mso-position-vertical-relative:page;mso-wrap-distance-bottom:0;mso-wrap-distance-left:0;mso-wrap-distance-right:0;mso-wrap-distance-top:0;mso-wrap-style:none;position:absolute;v-text-anchor:top;z-index:-25163571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9744" behindDoc="1" locked="0" layoutInCell="1" allowOverlap="1">
              <wp:simplePos x="0" y="0"/>
              <wp:positionH relativeFrom="page">
                <wp:posOffset>5625465</wp:posOffset>
              </wp:positionH>
              <wp:positionV relativeFrom="page">
                <wp:posOffset>929640</wp:posOffset>
              </wp:positionV>
              <wp:extent cx="1118870" cy="100330"/>
              <wp:wrapNone/>
              <wp:docPr id="1222543188"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2067" type="#_x0000_t202" style="width:88.1pt;height:7.9pt;margin-top:73.2pt;margin-left:442.95pt;mso-position-horizontal-relative:page;mso-position-vertical-relative:page;mso-wrap-distance-bottom:0;mso-wrap-distance-left:0;mso-wrap-distance-right:0;mso-wrap-distance-top:0;mso-wrap-style:none;position:absolute;v-text-anchor:top;z-index:-25163776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3840" behindDoc="1" locked="0" layoutInCell="1" allowOverlap="1">
              <wp:simplePos x="0" y="0"/>
              <wp:positionH relativeFrom="page">
                <wp:posOffset>5710555</wp:posOffset>
              </wp:positionH>
              <wp:positionV relativeFrom="page">
                <wp:posOffset>935990</wp:posOffset>
              </wp:positionV>
              <wp:extent cx="1118870" cy="100330"/>
              <wp:wrapNone/>
              <wp:docPr id="1371289789"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2071" type="#_x0000_t202" style="width:88.1pt;height:7.9pt;margin-top:73.7pt;margin-left:449.65pt;mso-position-horizontal-relative:page;mso-position-vertical-relative:page;mso-wrap-distance-bottom:0;mso-wrap-distance-left:0;mso-wrap-distance-right:0;mso-wrap-distance-top:0;mso-wrap-style:none;position:absolute;v-text-anchor:top;z-index:-25163366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7936" behindDoc="1" locked="0" layoutInCell="1" allowOverlap="1">
              <wp:simplePos x="0" y="0"/>
              <wp:positionH relativeFrom="page">
                <wp:posOffset>880110</wp:posOffset>
              </wp:positionH>
              <wp:positionV relativeFrom="page">
                <wp:posOffset>929640</wp:posOffset>
              </wp:positionV>
              <wp:extent cx="1118870" cy="100330"/>
              <wp:wrapNone/>
              <wp:docPr id="1016806237"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2075" type="#_x0000_t202" style="width:88.1pt;height:7.9pt;margin-top:73.2pt;margin-left:69.3pt;mso-position-horizontal-relative:page;mso-position-vertical-relative:page;mso-wrap-distance-bottom:0;mso-wrap-distance-left:0;mso-wrap-distance-right:0;mso-wrap-distance-top:0;mso-wrap-style:none;position:absolute;v-text-anchor:top;z-index:-25162956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5888" behindDoc="1" locked="0" layoutInCell="1" allowOverlap="1">
              <wp:simplePos x="0" y="0"/>
              <wp:positionH relativeFrom="page">
                <wp:posOffset>5625465</wp:posOffset>
              </wp:positionH>
              <wp:positionV relativeFrom="page">
                <wp:posOffset>929640</wp:posOffset>
              </wp:positionV>
              <wp:extent cx="1118870" cy="100330"/>
              <wp:wrapNone/>
              <wp:docPr id="66006762"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2073" type="#_x0000_t202" style="width:88.1pt;height:7.9pt;margin-top:73.2pt;margin-left:442.95pt;mso-position-horizontal-relative:page;mso-position-vertical-relative:page;mso-wrap-distance-bottom:0;mso-wrap-distance-left:0;mso-wrap-distance-right:0;mso-wrap-distance-top:0;mso-wrap-style:none;position:absolute;v-text-anchor:top;z-index:-25163161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89984" behindDoc="1" locked="0" layoutInCell="1" allowOverlap="1">
              <wp:simplePos x="0" y="0"/>
              <wp:positionH relativeFrom="page">
                <wp:posOffset>5710555</wp:posOffset>
              </wp:positionH>
              <wp:positionV relativeFrom="page">
                <wp:posOffset>935990</wp:posOffset>
              </wp:positionV>
              <wp:extent cx="1118870" cy="100330"/>
              <wp:wrapNone/>
              <wp:docPr id="427397025"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2077" type="#_x0000_t202" style="width:88.1pt;height:7.9pt;margin-top:73.7pt;margin-left:449.65pt;mso-position-horizontal-relative:page;mso-position-vertical-relative:page;mso-wrap-distance-bottom:0;mso-wrap-distance-left:0;mso-wrap-distance-right:0;mso-wrap-distance-top:0;mso-wrap-style:none;position:absolute;v-text-anchor:top;z-index:-25162752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4080" behindDoc="1" locked="0" layoutInCell="1" allowOverlap="1">
              <wp:simplePos x="0" y="0"/>
              <wp:positionH relativeFrom="page">
                <wp:posOffset>880110</wp:posOffset>
              </wp:positionH>
              <wp:positionV relativeFrom="page">
                <wp:posOffset>929640</wp:posOffset>
              </wp:positionV>
              <wp:extent cx="1118870" cy="100330"/>
              <wp:wrapNone/>
              <wp:docPr id="1704296297"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2081" type="#_x0000_t202" style="width:88.1pt;height:7.9pt;margin-top:73.2pt;margin-left:69.3pt;mso-position-horizontal-relative:page;mso-position-vertical-relative:page;mso-wrap-distance-bottom:0;mso-wrap-distance-left:0;mso-wrap-distance-right:0;mso-wrap-distance-top:0;mso-wrap-style:none;position:absolute;v-text-anchor:top;z-index:-25162342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2032" behindDoc="1" locked="0" layoutInCell="1" allowOverlap="1">
              <wp:simplePos x="0" y="0"/>
              <wp:positionH relativeFrom="page">
                <wp:posOffset>5625465</wp:posOffset>
              </wp:positionH>
              <wp:positionV relativeFrom="page">
                <wp:posOffset>929640</wp:posOffset>
              </wp:positionV>
              <wp:extent cx="1118870" cy="100330"/>
              <wp:wrapNone/>
              <wp:docPr id="238192549"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2079" type="#_x0000_t202" style="width:88.1pt;height:7.9pt;margin-top:73.2pt;margin-left:442.95pt;mso-position-horizontal-relative:page;mso-position-vertical-relative:page;mso-wrap-distance-bottom:0;mso-wrap-distance-left:0;mso-wrap-distance-right:0;mso-wrap-distance-top:0;mso-wrap-style:none;position:absolute;v-text-anchor:top;z-index:-25162547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6128" behindDoc="1" locked="0" layoutInCell="1" allowOverlap="1">
              <wp:simplePos x="0" y="0"/>
              <wp:positionH relativeFrom="page">
                <wp:posOffset>5710555</wp:posOffset>
              </wp:positionH>
              <wp:positionV relativeFrom="page">
                <wp:posOffset>935990</wp:posOffset>
              </wp:positionV>
              <wp:extent cx="1118870" cy="100330"/>
              <wp:wrapNone/>
              <wp:docPr id="1633083830"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2083" type="#_x0000_t202" style="width:88.1pt;height:7.9pt;margin-top:73.7pt;margin-left:449.65pt;mso-position-horizontal-relative:page;mso-position-vertical-relative:page;mso-wrap-distance-bottom:0;mso-wrap-distance-left:0;mso-wrap-distance-right:0;mso-wrap-distance-top:0;mso-wrap-style:none;position:absolute;v-text-anchor:top;z-index:-25162137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5710555</wp:posOffset>
              </wp:positionH>
              <wp:positionV relativeFrom="page">
                <wp:posOffset>935990</wp:posOffset>
              </wp:positionV>
              <wp:extent cx="1118870" cy="100330"/>
              <wp:wrapNone/>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2049" type="#_x0000_t202" style="width:88.1pt;height:7.9pt;margin-top:73.7pt;margin-left:449.65pt;mso-position-horizontal-relative:page;mso-position-vertical-relative:page;mso-wrap-distance-bottom:0;mso-wrap-distance-left:0;mso-wrap-distance-right:0;mso-wrap-distance-top:0;mso-wrap-style:none;position:absolute;v-text-anchor:top;z-index:-251658240"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2272" behindDoc="1" locked="0" layoutInCell="1" allowOverlap="1">
              <wp:simplePos x="0" y="0"/>
              <wp:positionH relativeFrom="page">
                <wp:posOffset>829945</wp:posOffset>
              </wp:positionH>
              <wp:positionV relativeFrom="page">
                <wp:posOffset>930910</wp:posOffset>
              </wp:positionV>
              <wp:extent cx="1118870" cy="100330"/>
              <wp:wrapNone/>
              <wp:docPr id="31" name="Shape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2087" type="#_x0000_t202" style="width:88.1pt;height:7.9pt;margin-top:73.3pt;margin-left:65.35pt;mso-position-horizontal-relative:page;mso-position-vertical-relative:page;mso-wrap-distance-bottom:0;mso-wrap-distance-left:0;mso-wrap-distance-right:0;mso-wrap-distance-top:0;mso-wrap-style:none;position:absolute;v-text-anchor:top;z-index:-251615232"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0224" behindDoc="1" locked="0" layoutInCell="1" allowOverlap="1">
              <wp:simplePos x="0" y="0"/>
              <wp:positionH relativeFrom="page">
                <wp:posOffset>829945</wp:posOffset>
              </wp:positionH>
              <wp:positionV relativeFrom="page">
                <wp:posOffset>930910</wp:posOffset>
              </wp:positionV>
              <wp:extent cx="1118870" cy="100330"/>
              <wp:wrapNone/>
              <wp:docPr id="27" name="Shape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2085" type="#_x0000_t202" style="width:88.1pt;height:7.9pt;margin-top:73.3pt;margin-left:65.35pt;mso-position-horizontal-relative:page;mso-position-vertical-relative:page;mso-wrap-distance-bottom:0;mso-wrap-distance-left:0;mso-wrap-distance-right:0;mso-wrap-distance-top:0;mso-wrap-style:none;position:absolute;v-text-anchor:top;z-index:-25161728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98176" behindDoc="1" locked="0" layoutInCell="1" allowOverlap="1">
              <wp:simplePos x="0" y="0"/>
              <wp:positionH relativeFrom="page">
                <wp:posOffset>5710555</wp:posOffset>
              </wp:positionH>
              <wp:positionV relativeFrom="page">
                <wp:posOffset>935990</wp:posOffset>
              </wp:positionV>
              <wp:extent cx="1118870" cy="100330"/>
              <wp:wrapNone/>
              <wp:docPr id="1336852882"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2089" type="#_x0000_t202" style="width:88.1pt;height:7.9pt;margin-top:73.7pt;margin-left:449.65pt;mso-position-horizontal-relative:page;mso-position-vertical-relative:page;mso-wrap-distance-bottom:0;mso-wrap-distance-left:0;mso-wrap-distance-right:0;mso-wrap-distance-top:0;mso-wrap-style:none;position:absolute;v-text-anchor:top;z-index:-251619328"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8416" behindDoc="1" locked="0" layoutInCell="1" allowOverlap="1">
              <wp:simplePos x="0" y="0"/>
              <wp:positionH relativeFrom="page">
                <wp:posOffset>829945</wp:posOffset>
              </wp:positionH>
              <wp:positionV relativeFrom="page">
                <wp:posOffset>930910</wp:posOffset>
              </wp:positionV>
              <wp:extent cx="1118870" cy="100330"/>
              <wp:wrapNone/>
              <wp:docPr id="1161063155" name="Shape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2093" type="#_x0000_t202" style="width:88.1pt;height:7.9pt;margin-top:73.3pt;margin-left:65.35pt;mso-position-horizontal-relative:page;mso-position-vertical-relative:page;mso-wrap-distance-bottom:0;mso-wrap-distance-left:0;mso-wrap-distance-right:0;mso-wrap-distance-top:0;mso-wrap-style:none;position:absolute;v-text-anchor:top;z-index:-25160908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6368" behindDoc="1" locked="0" layoutInCell="1" allowOverlap="1">
              <wp:simplePos x="0" y="0"/>
              <wp:positionH relativeFrom="page">
                <wp:posOffset>829945</wp:posOffset>
              </wp:positionH>
              <wp:positionV relativeFrom="page">
                <wp:posOffset>930910</wp:posOffset>
              </wp:positionV>
              <wp:extent cx="1118870" cy="100330"/>
              <wp:wrapNone/>
              <wp:docPr id="1061201905" name="Shape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2091" type="#_x0000_t202" style="width:88.1pt;height:7.9pt;margin-top:73.3pt;margin-left:65.35pt;mso-position-horizontal-relative:page;mso-position-vertical-relative:page;mso-wrap-distance-bottom:0;mso-wrap-distance-left:0;mso-wrap-distance-right:0;mso-wrap-distance-top:0;mso-wrap-style:none;position:absolute;v-text-anchor:top;z-index:-25161113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704320" behindDoc="1" locked="0" layoutInCell="1" allowOverlap="1">
              <wp:simplePos x="0" y="0"/>
              <wp:positionH relativeFrom="page">
                <wp:posOffset>5710555</wp:posOffset>
              </wp:positionH>
              <wp:positionV relativeFrom="page">
                <wp:posOffset>935990</wp:posOffset>
              </wp:positionV>
              <wp:extent cx="1118870" cy="100330"/>
              <wp:wrapNone/>
              <wp:docPr id="959355400"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2095" type="#_x0000_t202" style="width:88.1pt;height:7.9pt;margin-top:73.7pt;margin-left:449.65pt;mso-position-horizontal-relative:page;mso-position-vertical-relative:page;mso-wrap-distance-bottom:0;mso-wrap-distance-left:0;mso-wrap-distance-right:0;mso-wrap-distance-top:0;mso-wrap-style:none;position:absolute;v-text-anchor:top;z-index:-25161318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5408" behindDoc="1" locked="0" layoutInCell="1" allowOverlap="1">
              <wp:simplePos x="0" y="0"/>
              <wp:positionH relativeFrom="page">
                <wp:posOffset>5710555</wp:posOffset>
              </wp:positionH>
              <wp:positionV relativeFrom="page">
                <wp:posOffset>935990</wp:posOffset>
              </wp:positionV>
              <wp:extent cx="1118870" cy="100330"/>
              <wp:wrapNone/>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2054" type="#_x0000_t202" style="width:88.1pt;height:7.9pt;margin-top:73.7pt;margin-left:449.65pt;mso-position-horizontal-relative:page;mso-position-vertical-relative:page;mso-wrap-distance-bottom:0;mso-wrap-distance-left:0;mso-wrap-distance-right:0;mso-wrap-distance-top:0;mso-wrap-style:none;position:absolute;v-text-anchor:top;z-index:-251652096"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5710555</wp:posOffset>
              </wp:positionH>
              <wp:positionV relativeFrom="page">
                <wp:posOffset>935990</wp:posOffset>
              </wp:positionV>
              <wp:extent cx="1118870" cy="100330"/>
              <wp:wrapNone/>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2053" type="#_x0000_t202" style="width:88.1pt;height:7.9pt;margin-top:73.7pt;margin-left:449.65pt;mso-position-horizontal-relative:page;mso-position-vertical-relative:page;mso-wrap-distance-bottom:0;mso-wrap-distance-left:0;mso-wrap-distance-right:0;mso-wrap-distance-top:0;mso-wrap-style:none;position:absolute;v-text-anchor:top;z-index:-251654144"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9504" behindDoc="1" locked="0" layoutInCell="1" allowOverlap="1">
              <wp:simplePos x="0" y="0"/>
              <wp:positionH relativeFrom="page">
                <wp:posOffset>880110</wp:posOffset>
              </wp:positionH>
              <wp:positionV relativeFrom="page">
                <wp:posOffset>929640</wp:posOffset>
              </wp:positionV>
              <wp:extent cx="1118870" cy="100330"/>
              <wp:wrapNone/>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2057" type="#_x0000_t202" style="width:88.1pt;height:7.9pt;margin-top:73.2pt;margin-left:69.3pt;mso-position-horizontal-relative:page;mso-position-vertical-relative:page;mso-wrap-distance-bottom:0;mso-wrap-distance-left:0;mso-wrap-distance-right:0;mso-wrap-distance-top:0;mso-wrap-style:none;position:absolute;v-text-anchor:top;z-index:-251648000"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67456" behindDoc="1" locked="0" layoutInCell="1" allowOverlap="1">
              <wp:simplePos x="0" y="0"/>
              <wp:positionH relativeFrom="page">
                <wp:posOffset>5625465</wp:posOffset>
              </wp:positionH>
              <wp:positionV relativeFrom="page">
                <wp:posOffset>929640</wp:posOffset>
              </wp:positionV>
              <wp:extent cx="1118870" cy="100330"/>
              <wp:wrapNone/>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2055" type="#_x0000_t202" style="width:88.1pt;height:7.9pt;margin-top:73.2pt;margin-left:442.95pt;mso-position-horizontal-relative:page;mso-position-vertical-relative:page;mso-wrap-distance-bottom:0;mso-wrap-distance-left:0;mso-wrap-distance-right:0;mso-wrap-distance-top:0;mso-wrap-style:none;position:absolute;v-text-anchor:top;z-index:-251650048"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1552" behindDoc="1" locked="0" layoutInCell="1" allowOverlap="1">
              <wp:simplePos x="0" y="0"/>
              <wp:positionH relativeFrom="page">
                <wp:posOffset>5710555</wp:posOffset>
              </wp:positionH>
              <wp:positionV relativeFrom="page">
                <wp:posOffset>935990</wp:posOffset>
              </wp:positionV>
              <wp:extent cx="1118870" cy="100330"/>
              <wp:wrapNone/>
              <wp:docPr id="23"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2059" type="#_x0000_t202" style="width:88.1pt;height:7.9pt;margin-top:73.7pt;margin-left:449.65pt;mso-position-horizontal-relative:page;mso-position-vertical-relative:page;mso-wrap-distance-bottom:0;mso-wrap-distance-left:0;mso-wrap-distance-right:0;mso-wrap-distance-top:0;mso-wrap-style:none;position:absolute;v-text-anchor:top;z-index:-251645952" filled="f" fillcolor="this">
              <v:textbox style="mso-fit-shape-to-text:t" inset="0,0,0,0">
                <w:txbxContent>
                  <w:p>
                    <w:pPr>
                      <w:pStyle w:val="Headerorfooter2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5648" behindDoc="1" locked="0" layoutInCell="1" allowOverlap="1">
              <wp:simplePos x="0" y="0"/>
              <wp:positionH relativeFrom="page">
                <wp:posOffset>880110</wp:posOffset>
              </wp:positionH>
              <wp:positionV relativeFrom="page">
                <wp:posOffset>929640</wp:posOffset>
              </wp:positionV>
              <wp:extent cx="1118870" cy="100330"/>
              <wp:wrapNone/>
              <wp:docPr id="574085357"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2063" type="#_x0000_t202" style="width:88.1pt;height:7.9pt;margin-top:73.2pt;margin-left:69.3pt;mso-position-horizontal-relative:page;mso-position-vertical-relative:page;mso-wrap-distance-bottom:0;mso-wrap-distance-left:0;mso-wrap-distance-right:0;mso-wrap-distance-top:0;mso-wrap-style:none;position:absolute;v-text-anchor:top;z-index:-251641856"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spacing w:line="1" w:lineRule="exact"/>
    </w:pPr>
    <w:r>
      <mc:AlternateContent>
        <mc:Choice Requires="wps">
          <w:drawing>
            <wp:anchor distT="0" distB="0" distL="0" distR="0" simplePos="0" relativeHeight="251673600" behindDoc="1" locked="0" layoutInCell="1" allowOverlap="1">
              <wp:simplePos x="0" y="0"/>
              <wp:positionH relativeFrom="page">
                <wp:posOffset>5625465</wp:posOffset>
              </wp:positionH>
              <wp:positionV relativeFrom="page">
                <wp:posOffset>929640</wp:posOffset>
              </wp:positionV>
              <wp:extent cx="1118870" cy="100330"/>
              <wp:wrapNone/>
              <wp:docPr id="223343879"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8870" cy="100330"/>
                      </a:xfrm>
                      <a:prstGeom prst="rect">
                        <a:avLst/>
                      </a:prstGeom>
                      <a:noFill/>
                    </wps:spPr>
                    <wps:txbx>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2061" type="#_x0000_t202" style="width:88.1pt;height:7.9pt;margin-top:73.2pt;margin-left:442.95pt;mso-position-horizontal-relative:page;mso-position-vertical-relative:page;mso-wrap-distance-bottom:0;mso-wrap-distance-left:0;mso-wrap-distance-right:0;mso-wrap-distance-top:0;mso-wrap-style:none;position:absolute;v-text-anchor:top;z-index:-251643904" filled="f" fillcolor="this">
              <v:textbox style="mso-fit-shape-to-text:t" inset="0,0,0,0">
                <w:txbxContent>
                  <w:p>
                    <w:pPr>
                      <w:pStyle w:val="Headerorfooter10"/>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DB35/T 2063</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2022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63F19"/>
    <w:multiLevelType w:val="multilevel"/>
    <w:tmpl w:val="00000000"/>
    <w:lvl w:ilvl="0">
      <w:start w:val="3"/>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15A4BCD6"/>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1CD49E2C"/>
    <w:multiLevelType w:val="multilevel"/>
    <w:tmpl w:val="00000000"/>
    <w:lvl w:ilvl="0">
      <w:start w:val="5"/>
      <w:numFmt w:val="decimal"/>
      <w:lvlText w:val="%1."/>
      <w:lvlJc w:val="left"/>
      <w:rPr>
        <w:rFonts w:ascii="Times New Roman" w:eastAsia="Times New Roman" w:hAnsi="Times New Roman" w:cs="Times New Roman"/>
        <w:b w:val="0"/>
        <w:bCs w:val="0"/>
        <w:i w:val="0"/>
        <w:iCs w:val="0"/>
        <w:smallCaps w:val="0"/>
        <w:strike w:val="0"/>
        <w:color w:val="24272A"/>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390F1B97"/>
    <w:multiLevelType w:val="multilevel"/>
    <w:tmpl w:val="0000000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3B25207C"/>
    <w:multiLevelType w:val="multilevel"/>
    <w:tmpl w:val="00000000"/>
    <w:lvl w:ilvl="0">
      <w:start w:val="5"/>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46CE4097"/>
    <w:multiLevelType w:val="multilevel"/>
    <w:tmpl w:val="00000000"/>
    <w:lvl w:ilvl="0">
      <w:start w:val="4"/>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auto"/>
        <w:lang w:val="zh-TW" w:eastAsia="zh-TW" w:bidi="zh-TW"/>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6">
    <w:nsid w:val="4EDCD208"/>
    <w:multiLevelType w:val="multilevel"/>
    <w:tmpl w:val="00000000"/>
    <w:lvl w:ilvl="0">
      <w:start w:val="5"/>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FFFFFF"/>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665E8B68"/>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8">
    <w:nsid w:val="71D9AFDB"/>
    <w:multiLevelType w:val="multilevel"/>
    <w:tmpl w:val="00000000"/>
    <w:lvl w:ilvl="0">
      <w:start w:val="6"/>
      <w:numFmt w:val="decimal"/>
      <w:lvlText w:val="%1."/>
      <w:lvlJc w:val="left"/>
      <w:rPr>
        <w:rFonts w:ascii="Times New Roman" w:eastAsia="Times New Roman" w:hAnsi="Times New Roman" w:cs="Times New Roman"/>
        <w:b w:val="0"/>
        <w:bCs w:val="0"/>
        <w:i w:val="0"/>
        <w:iCs w:val="0"/>
        <w:smallCaps w:val="0"/>
        <w:strike w:val="0"/>
        <w:color w:val="24272A"/>
        <w:spacing w:val="0"/>
        <w:w w:val="100"/>
        <w:position w:val="0"/>
        <w:sz w:val="20"/>
        <w:szCs w:val="20"/>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
  </w:num>
  <w:num w:numId="2">
    <w:abstractNumId w:val="3"/>
  </w:num>
  <w:num w:numId="3">
    <w:abstractNumId w:val="6"/>
  </w:num>
  <w:num w:numId="4">
    <w:abstractNumId w:val="4"/>
  </w:num>
  <w:num w:numId="5">
    <w:abstractNumId w:val="2"/>
  </w:num>
  <w:num w:numId="6">
    <w:abstractNumId w:val="8"/>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evenAndOddHeaders/>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Bodytext4">
    <w:name w:val="Body text|4_"/>
    <w:basedOn w:val="DefaultParagraphFont"/>
    <w:link w:val="Bodytext40"/>
    <w:rPr>
      <w:b w:val="0"/>
      <w:bCs w:val="0"/>
      <w:i w:val="0"/>
      <w:iCs w:val="0"/>
      <w:smallCaps w:val="0"/>
      <w:strike w:val="0"/>
      <w:sz w:val="20"/>
      <w:szCs w:val="20"/>
      <w:u w:val="none"/>
      <w:shd w:val="clear" w:color="auto" w:fill="auto"/>
    </w:rPr>
  </w:style>
  <w:style w:type="character" w:customStyle="1" w:styleId="Heading11">
    <w:name w:val="Heading #1|1_"/>
    <w:basedOn w:val="DefaultParagraphFont"/>
    <w:link w:val="Heading110"/>
    <w:rPr>
      <w:b/>
      <w:bCs/>
      <w:i w:val="0"/>
      <w:iCs w:val="0"/>
      <w:smallCaps w:val="0"/>
      <w:strike w:val="0"/>
      <w:sz w:val="94"/>
      <w:szCs w:val="94"/>
      <w:u w:val="none"/>
      <w:shd w:val="clear" w:color="auto" w:fill="auto"/>
    </w:rPr>
  </w:style>
  <w:style w:type="character" w:customStyle="1" w:styleId="Heading31">
    <w:name w:val="Heading #3|1_"/>
    <w:basedOn w:val="DefaultParagraphFont"/>
    <w:link w:val="Heading310"/>
    <w:rPr>
      <w:rFonts w:ascii="SimSun" w:eastAsia="SimSun" w:hAnsi="SimSun" w:cs="SimSun"/>
      <w:b w:val="0"/>
      <w:bCs w:val="0"/>
      <w:i w:val="0"/>
      <w:iCs w:val="0"/>
      <w:smallCaps w:val="0"/>
      <w:strike w:val="0"/>
      <w:sz w:val="48"/>
      <w:szCs w:val="48"/>
      <w:u w:val="none"/>
      <w:shd w:val="clear" w:color="auto" w:fill="auto"/>
      <w:lang w:val="zh-TW" w:eastAsia="zh-TW" w:bidi="zh-TW"/>
    </w:rPr>
  </w:style>
  <w:style w:type="character" w:customStyle="1" w:styleId="Bodytext2">
    <w:name w:val="Body text|2_"/>
    <w:basedOn w:val="DefaultParagraphFont"/>
    <w:link w:val="Bodytext20"/>
    <w:rPr>
      <w:b w:val="0"/>
      <w:bCs w:val="0"/>
      <w:i w:val="0"/>
      <w:iCs w:val="0"/>
      <w:smallCaps w:val="0"/>
      <w:strike w:val="0"/>
      <w:sz w:val="28"/>
      <w:szCs w:val="28"/>
      <w:u w:val="none"/>
      <w:shd w:val="clear" w:color="auto" w:fill="auto"/>
    </w:rPr>
  </w:style>
  <w:style w:type="character" w:customStyle="1" w:styleId="Heading21">
    <w:name w:val="Heading #2|1_"/>
    <w:basedOn w:val="DefaultParagraphFont"/>
    <w:link w:val="Heading210"/>
    <w:rPr>
      <w:rFonts w:ascii="SimSun" w:eastAsia="SimSun" w:hAnsi="SimSun" w:cs="SimSun"/>
      <w:b w:val="0"/>
      <w:bCs w:val="0"/>
      <w:i w:val="0"/>
      <w:iCs w:val="0"/>
      <w:smallCaps w:val="0"/>
      <w:strike w:val="0"/>
      <w:sz w:val="52"/>
      <w:szCs w:val="52"/>
      <w:u w:val="none"/>
      <w:shd w:val="clear" w:color="auto" w:fill="auto"/>
      <w:lang w:val="zh-TW" w:eastAsia="zh-TW" w:bidi="zh-TW"/>
    </w:rPr>
  </w:style>
  <w:style w:type="character" w:customStyle="1" w:styleId="Bodytext7">
    <w:name w:val="Body text|7_"/>
    <w:basedOn w:val="DefaultParagraphFont"/>
    <w:link w:val="Bodytext70"/>
    <w:rPr>
      <w:rFonts w:ascii="SimSun" w:eastAsia="SimSun" w:hAnsi="SimSun" w:cs="SimSun"/>
      <w:b w:val="0"/>
      <w:bCs w:val="0"/>
      <w:i w:val="0"/>
      <w:iCs w:val="0"/>
      <w:smallCaps w:val="0"/>
      <w:strike w:val="0"/>
      <w:sz w:val="28"/>
      <w:szCs w:val="28"/>
      <w:u w:val="none"/>
      <w:shd w:val="clear" w:color="auto" w:fill="auto"/>
      <w:lang w:val="zh-TW" w:eastAsia="zh-TW" w:bidi="zh-TW"/>
    </w:rPr>
  </w:style>
  <w:style w:type="character" w:customStyle="1" w:styleId="Tableofcontents1">
    <w:name w:val="Table of contents|1_"/>
    <w:basedOn w:val="DefaultParagraphFont"/>
    <w:link w:val="Tableofcontents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Headerorfooter2">
    <w:name w:val="Header or footer|2_"/>
    <w:basedOn w:val="DefaultParagraphFont"/>
    <w:link w:val="Headerorfooter20"/>
    <w:rPr>
      <w:b w:val="0"/>
      <w:bCs w:val="0"/>
      <w:i w:val="0"/>
      <w:iCs w:val="0"/>
      <w:smallCaps w:val="0"/>
      <w:strike w:val="0"/>
      <w:sz w:val="20"/>
      <w:szCs w:val="20"/>
      <w:u w:val="none"/>
      <w:shd w:val="clear" w:color="auto" w:fill="auto"/>
    </w:rPr>
  </w:style>
  <w:style w:type="character" w:customStyle="1" w:styleId="Bodytext1">
    <w:name w:val="Body text|1_"/>
    <w:basedOn w:val="DefaultParagraphFont"/>
    <w:link w:val="Bodytext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Bodytext5">
    <w:name w:val="Body text|5_"/>
    <w:basedOn w:val="DefaultParagraphFont"/>
    <w:link w:val="Bodytext50"/>
    <w:rPr>
      <w:b w:val="0"/>
      <w:bCs w:val="0"/>
      <w:i w:val="0"/>
      <w:iCs w:val="0"/>
      <w:smallCaps/>
      <w:strike w:val="0"/>
      <w:sz w:val="13"/>
      <w:szCs w:val="13"/>
      <w:u w:val="none"/>
      <w:shd w:val="clear" w:color="auto" w:fill="auto"/>
    </w:rPr>
  </w:style>
  <w:style w:type="character" w:customStyle="1" w:styleId="Heading41">
    <w:name w:val="Heading #4|1_"/>
    <w:basedOn w:val="DefaultParagraphFont"/>
    <w:link w:val="Heading410"/>
    <w:rPr>
      <w:rFonts w:ascii="SimSun" w:eastAsia="SimSun" w:hAnsi="SimSun" w:cs="SimSun"/>
      <w:b w:val="0"/>
      <w:bCs w:val="0"/>
      <w:i w:val="0"/>
      <w:iCs w:val="0"/>
      <w:smallCaps w:val="0"/>
      <w:strike w:val="0"/>
      <w:sz w:val="32"/>
      <w:szCs w:val="32"/>
      <w:u w:val="none"/>
      <w:shd w:val="clear" w:color="auto" w:fill="auto"/>
      <w:lang w:val="zh-TW" w:eastAsia="zh-TW" w:bidi="zh-TW"/>
    </w:rPr>
  </w:style>
  <w:style w:type="character" w:customStyle="1" w:styleId="Headerorfooter1">
    <w:name w:val="Header or footer|1_"/>
    <w:basedOn w:val="DefaultParagraphFont"/>
    <w:link w:val="Headerorfooter10"/>
    <w:rPr>
      <w:b w:val="0"/>
      <w:bCs w:val="0"/>
      <w:i w:val="0"/>
      <w:iCs w:val="0"/>
      <w:smallCaps w:val="0"/>
      <w:strike w:val="0"/>
      <w:sz w:val="20"/>
      <w:szCs w:val="20"/>
      <w:u w:val="none"/>
      <w:shd w:val="clear" w:color="auto" w:fill="auto"/>
    </w:rPr>
  </w:style>
  <w:style w:type="character" w:customStyle="1" w:styleId="Heading51">
    <w:name w:val="Heading #5|1_"/>
    <w:basedOn w:val="DefaultParagraphFont"/>
    <w:link w:val="Heading510"/>
    <w:rPr>
      <w:b w:val="0"/>
      <w:bCs w:val="0"/>
      <w:i w:val="0"/>
      <w:iCs w:val="0"/>
      <w:smallCaps w:val="0"/>
      <w:strike w:val="0"/>
      <w:color w:val="24272A"/>
      <w:sz w:val="20"/>
      <w:szCs w:val="20"/>
      <w:u w:val="none"/>
      <w:shd w:val="clear" w:color="auto" w:fill="auto"/>
    </w:rPr>
  </w:style>
  <w:style w:type="character" w:customStyle="1" w:styleId="Other1">
    <w:name w:val="Other|1_"/>
    <w:basedOn w:val="DefaultParagraphFont"/>
    <w:link w:val="Other10"/>
    <w:rPr>
      <w:rFonts w:ascii="SimSun" w:eastAsia="SimSun" w:hAnsi="SimSun" w:cs="SimSun"/>
      <w:b w:val="0"/>
      <w:bCs w:val="0"/>
      <w:i w:val="0"/>
      <w:iCs w:val="0"/>
      <w:smallCaps w:val="0"/>
      <w:strike w:val="0"/>
      <w:sz w:val="20"/>
      <w:szCs w:val="20"/>
      <w:u w:val="none"/>
      <w:shd w:val="clear" w:color="auto" w:fill="auto"/>
      <w:lang w:val="zh-TW" w:eastAsia="zh-TW" w:bidi="zh-TW"/>
    </w:rPr>
  </w:style>
  <w:style w:type="character" w:customStyle="1" w:styleId="Heading61">
    <w:name w:val="Heading #6|1_"/>
    <w:basedOn w:val="DefaultParagraphFont"/>
    <w:link w:val="Heading610"/>
    <w:rPr>
      <w:rFonts w:ascii="SimSun" w:eastAsia="SimSun" w:hAnsi="SimSun" w:cs="SimSun"/>
      <w:b w:val="0"/>
      <w:bCs w:val="0"/>
      <w:i w:val="0"/>
      <w:iCs w:val="0"/>
      <w:smallCaps w:val="0"/>
      <w:strike w:val="0"/>
      <w:sz w:val="20"/>
      <w:szCs w:val="20"/>
      <w:u w:val="none"/>
      <w:shd w:val="clear" w:color="auto" w:fill="auto"/>
    </w:rPr>
  </w:style>
  <w:style w:type="character" w:customStyle="1" w:styleId="Bodytext3">
    <w:name w:val="Body text|3_"/>
    <w:basedOn w:val="DefaultParagraphFont"/>
    <w:link w:val="Bodytext30"/>
    <w:rPr>
      <w:rFonts w:ascii="SimSun" w:eastAsia="SimSun" w:hAnsi="SimSun" w:cs="SimSun"/>
      <w:b w:val="0"/>
      <w:bCs w:val="0"/>
      <w:i w:val="0"/>
      <w:iCs w:val="0"/>
      <w:smallCaps w:val="0"/>
      <w:strike w:val="0"/>
      <w:sz w:val="18"/>
      <w:szCs w:val="18"/>
      <w:u w:val="none"/>
      <w:shd w:val="clear" w:color="auto" w:fill="auto"/>
      <w:lang w:val="zh-TW" w:eastAsia="zh-TW" w:bidi="zh-TW"/>
    </w:rPr>
  </w:style>
  <w:style w:type="character" w:customStyle="1" w:styleId="Tablecaption1">
    <w:name w:val="Table caption|1_"/>
    <w:basedOn w:val="DefaultParagraphFont"/>
    <w:link w:val="Tablecaption10"/>
    <w:rPr>
      <w:rFonts w:ascii="SimSun" w:eastAsia="SimSun" w:hAnsi="SimSun" w:cs="SimSun"/>
      <w:b w:val="0"/>
      <w:bCs w:val="0"/>
      <w:i w:val="0"/>
      <w:iCs w:val="0"/>
      <w:smallCaps w:val="0"/>
      <w:strike w:val="0"/>
      <w:sz w:val="18"/>
      <w:szCs w:val="18"/>
      <w:u w:val="none"/>
      <w:shd w:val="clear" w:color="auto" w:fill="auto"/>
      <w:lang w:val="zh-TW" w:eastAsia="zh-TW" w:bidi="zh-TW"/>
    </w:rPr>
  </w:style>
  <w:style w:type="character" w:customStyle="1" w:styleId="Bodytext6">
    <w:name w:val="Body text|6_"/>
    <w:basedOn w:val="DefaultParagraphFont"/>
    <w:link w:val="Bodytext60"/>
    <w:rPr>
      <w:b w:val="0"/>
      <w:bCs w:val="0"/>
      <w:i w:val="0"/>
      <w:iCs w:val="0"/>
      <w:smallCaps w:val="0"/>
      <w:strike w:val="0"/>
      <w:sz w:val="17"/>
      <w:szCs w:val="17"/>
      <w:u w:val="none"/>
      <w:shd w:val="clear" w:color="auto" w:fill="auto"/>
      <w:lang w:val="zh-TW" w:eastAsia="zh-TW" w:bidi="zh-TW"/>
    </w:rPr>
  </w:style>
  <w:style w:type="paragraph" w:customStyle="1" w:styleId="Bodytext40">
    <w:name w:val="Body text|4"/>
    <w:basedOn w:val="Normal"/>
    <w:link w:val="Bodytext4"/>
    <w:pPr>
      <w:widowControl w:val="0"/>
      <w:shd w:val="clear" w:color="auto" w:fill="auto"/>
      <w:spacing w:after="40"/>
    </w:pPr>
    <w:rPr>
      <w:b w:val="0"/>
      <w:bCs w:val="0"/>
      <w:i w:val="0"/>
      <w:iCs w:val="0"/>
      <w:smallCaps w:val="0"/>
      <w:strike w:val="0"/>
      <w:sz w:val="20"/>
      <w:szCs w:val="20"/>
      <w:u w:val="none"/>
      <w:shd w:val="clear" w:color="auto" w:fill="auto"/>
    </w:rPr>
  </w:style>
  <w:style w:type="paragraph" w:customStyle="1" w:styleId="Heading110">
    <w:name w:val="Heading #1|1"/>
    <w:basedOn w:val="Normal"/>
    <w:link w:val="Heading11"/>
    <w:pPr>
      <w:widowControl w:val="0"/>
      <w:shd w:val="clear" w:color="auto" w:fill="auto"/>
      <w:spacing w:after="280"/>
      <w:ind w:right="860"/>
      <w:jc w:val="right"/>
      <w:outlineLvl w:val="0"/>
    </w:pPr>
    <w:rPr>
      <w:b/>
      <w:bCs/>
      <w:i w:val="0"/>
      <w:iCs w:val="0"/>
      <w:smallCaps w:val="0"/>
      <w:strike w:val="0"/>
      <w:sz w:val="94"/>
      <w:szCs w:val="94"/>
      <w:u w:val="none"/>
      <w:shd w:val="clear" w:color="auto" w:fill="auto"/>
    </w:rPr>
  </w:style>
  <w:style w:type="paragraph" w:customStyle="1" w:styleId="Heading310">
    <w:name w:val="Heading #3|1"/>
    <w:basedOn w:val="Normal"/>
    <w:link w:val="Heading31"/>
    <w:pPr>
      <w:widowControl w:val="0"/>
      <w:shd w:val="clear" w:color="auto" w:fill="auto"/>
      <w:spacing w:after="380"/>
      <w:outlineLvl w:val="2"/>
    </w:pPr>
    <w:rPr>
      <w:rFonts w:ascii="SimSun" w:eastAsia="SimSun" w:hAnsi="SimSun" w:cs="SimSun"/>
      <w:b w:val="0"/>
      <w:bCs w:val="0"/>
      <w:i w:val="0"/>
      <w:iCs w:val="0"/>
      <w:smallCaps w:val="0"/>
      <w:strike w:val="0"/>
      <w:sz w:val="48"/>
      <w:szCs w:val="48"/>
      <w:u w:val="none"/>
      <w:shd w:val="clear" w:color="auto" w:fill="auto"/>
      <w:lang w:val="zh-TW" w:eastAsia="zh-TW" w:bidi="zh-TW"/>
    </w:rPr>
  </w:style>
  <w:style w:type="paragraph" w:customStyle="1" w:styleId="Bodytext20">
    <w:name w:val="Body text|2"/>
    <w:basedOn w:val="Normal"/>
    <w:link w:val="Bodytext2"/>
    <w:pPr>
      <w:widowControl w:val="0"/>
      <w:shd w:val="clear" w:color="auto" w:fill="auto"/>
      <w:spacing w:after="3910" w:line="254" w:lineRule="auto"/>
      <w:jc w:val="center"/>
    </w:pPr>
    <w:rPr>
      <w:b w:val="0"/>
      <w:bCs w:val="0"/>
      <w:i w:val="0"/>
      <w:iCs w:val="0"/>
      <w:smallCaps w:val="0"/>
      <w:strike w:val="0"/>
      <w:sz w:val="28"/>
      <w:szCs w:val="28"/>
      <w:u w:val="none"/>
      <w:shd w:val="clear" w:color="auto" w:fill="auto"/>
    </w:rPr>
  </w:style>
  <w:style w:type="paragraph" w:customStyle="1" w:styleId="Heading210">
    <w:name w:val="Heading #2|1"/>
    <w:basedOn w:val="Normal"/>
    <w:link w:val="Heading21"/>
    <w:pPr>
      <w:widowControl w:val="0"/>
      <w:shd w:val="clear" w:color="auto" w:fill="auto"/>
      <w:spacing w:after="380" w:line="696" w:lineRule="exact"/>
      <w:jc w:val="center"/>
      <w:outlineLvl w:val="1"/>
    </w:pPr>
    <w:rPr>
      <w:rFonts w:ascii="SimSun" w:eastAsia="SimSun" w:hAnsi="SimSun" w:cs="SimSun"/>
      <w:b w:val="0"/>
      <w:bCs w:val="0"/>
      <w:i w:val="0"/>
      <w:iCs w:val="0"/>
      <w:smallCaps w:val="0"/>
      <w:strike w:val="0"/>
      <w:sz w:val="52"/>
      <w:szCs w:val="52"/>
      <w:u w:val="none"/>
      <w:shd w:val="clear" w:color="auto" w:fill="auto"/>
      <w:lang w:val="zh-TW" w:eastAsia="zh-TW" w:bidi="zh-TW"/>
    </w:rPr>
  </w:style>
  <w:style w:type="paragraph" w:customStyle="1" w:styleId="Bodytext70">
    <w:name w:val="Body text|7"/>
    <w:basedOn w:val="Normal"/>
    <w:link w:val="Bodytext7"/>
    <w:pPr>
      <w:widowControl w:val="0"/>
      <w:shd w:val="clear" w:color="auto" w:fill="auto"/>
      <w:spacing w:after="440"/>
      <w:jc w:val="center"/>
    </w:pPr>
    <w:rPr>
      <w:rFonts w:ascii="SimSun" w:eastAsia="SimSun" w:hAnsi="SimSun" w:cs="SimSun"/>
      <w:b w:val="0"/>
      <w:bCs w:val="0"/>
      <w:i w:val="0"/>
      <w:iCs w:val="0"/>
      <w:smallCaps w:val="0"/>
      <w:strike w:val="0"/>
      <w:sz w:val="28"/>
      <w:szCs w:val="28"/>
      <w:u w:val="none"/>
      <w:shd w:val="clear" w:color="auto" w:fill="auto"/>
      <w:lang w:val="zh-TW" w:eastAsia="zh-TW" w:bidi="zh-TW"/>
    </w:rPr>
  </w:style>
  <w:style w:type="paragraph" w:customStyle="1" w:styleId="Tableofcontents10">
    <w:name w:val="Table of contents|1"/>
    <w:basedOn w:val="Normal"/>
    <w:link w:val="Tableofcontents1"/>
    <w:pPr>
      <w:widowControl w:val="0"/>
      <w:shd w:val="clear" w:color="auto" w:fill="auto"/>
      <w:spacing w:after="16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Headerorfooter20">
    <w:name w:val="Header or footer|2"/>
    <w:basedOn w:val="Normal"/>
    <w:link w:val="Headerorfooter2"/>
    <w:pPr>
      <w:widowControl w:val="0"/>
      <w:shd w:val="clear" w:color="auto" w:fill="auto"/>
    </w:pPr>
    <w:rPr>
      <w:b w:val="0"/>
      <w:bCs w:val="0"/>
      <w:i w:val="0"/>
      <w:iCs w:val="0"/>
      <w:smallCaps w:val="0"/>
      <w:strike w:val="0"/>
      <w:sz w:val="20"/>
      <w:szCs w:val="20"/>
      <w:u w:val="none"/>
      <w:shd w:val="clear" w:color="auto" w:fill="auto"/>
    </w:rPr>
  </w:style>
  <w:style w:type="paragraph" w:customStyle="1" w:styleId="Bodytext10">
    <w:name w:val="Body text|1"/>
    <w:basedOn w:val="Normal"/>
    <w:link w:val="Bodytext1"/>
    <w:pPr>
      <w:widowControl w:val="0"/>
      <w:shd w:val="clear" w:color="auto" w:fill="auto"/>
      <w:spacing w:line="329"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Bodytext50">
    <w:name w:val="Body text|5"/>
    <w:basedOn w:val="Normal"/>
    <w:link w:val="Bodytext5"/>
    <w:pPr>
      <w:widowControl w:val="0"/>
      <w:shd w:val="clear" w:color="auto" w:fill="auto"/>
      <w:spacing w:after="120"/>
    </w:pPr>
    <w:rPr>
      <w:b w:val="0"/>
      <w:bCs w:val="0"/>
      <w:i w:val="0"/>
      <w:iCs w:val="0"/>
      <w:smallCaps/>
      <w:strike w:val="0"/>
      <w:sz w:val="13"/>
      <w:szCs w:val="13"/>
      <w:u w:val="none"/>
      <w:shd w:val="clear" w:color="auto" w:fill="auto"/>
    </w:rPr>
  </w:style>
  <w:style w:type="paragraph" w:customStyle="1" w:styleId="Heading410">
    <w:name w:val="Heading #4|1"/>
    <w:basedOn w:val="Normal"/>
    <w:link w:val="Heading41"/>
    <w:pPr>
      <w:widowControl w:val="0"/>
      <w:shd w:val="clear" w:color="auto" w:fill="auto"/>
      <w:spacing w:after="380"/>
      <w:jc w:val="center"/>
      <w:outlineLvl w:val="3"/>
    </w:pPr>
    <w:rPr>
      <w:rFonts w:ascii="SimSun" w:eastAsia="SimSun" w:hAnsi="SimSun" w:cs="SimSun"/>
      <w:b w:val="0"/>
      <w:bCs w:val="0"/>
      <w:i w:val="0"/>
      <w:iCs w:val="0"/>
      <w:smallCaps w:val="0"/>
      <w:strike w:val="0"/>
      <w:sz w:val="32"/>
      <w:szCs w:val="32"/>
      <w:u w:val="none"/>
      <w:shd w:val="clear" w:color="auto" w:fill="auto"/>
      <w:lang w:val="zh-TW" w:eastAsia="zh-TW" w:bidi="zh-TW"/>
    </w:rPr>
  </w:style>
  <w:style w:type="paragraph" w:customStyle="1" w:styleId="Headerorfooter10">
    <w:name w:val="Header or footer|1"/>
    <w:basedOn w:val="Normal"/>
    <w:link w:val="Headerorfooter1"/>
    <w:pPr>
      <w:widowControl w:val="0"/>
      <w:shd w:val="clear" w:color="auto" w:fill="auto"/>
    </w:pPr>
    <w:rPr>
      <w:b w:val="0"/>
      <w:bCs w:val="0"/>
      <w:i w:val="0"/>
      <w:iCs w:val="0"/>
      <w:smallCaps w:val="0"/>
      <w:strike w:val="0"/>
      <w:sz w:val="20"/>
      <w:szCs w:val="20"/>
      <w:u w:val="none"/>
      <w:shd w:val="clear" w:color="auto" w:fill="auto"/>
    </w:rPr>
  </w:style>
  <w:style w:type="paragraph" w:customStyle="1" w:styleId="Heading510">
    <w:name w:val="Heading #5|1"/>
    <w:basedOn w:val="Normal"/>
    <w:link w:val="Heading51"/>
    <w:pPr>
      <w:widowControl w:val="0"/>
      <w:shd w:val="clear" w:color="auto" w:fill="auto"/>
      <w:spacing w:line="336" w:lineRule="auto"/>
      <w:outlineLvl w:val="4"/>
    </w:pPr>
    <w:rPr>
      <w:b w:val="0"/>
      <w:bCs w:val="0"/>
      <w:i w:val="0"/>
      <w:iCs w:val="0"/>
      <w:smallCaps w:val="0"/>
      <w:strike w:val="0"/>
      <w:color w:val="24272A"/>
      <w:sz w:val="20"/>
      <w:szCs w:val="20"/>
      <w:u w:val="none"/>
      <w:shd w:val="clear" w:color="auto" w:fill="auto"/>
    </w:rPr>
  </w:style>
  <w:style w:type="paragraph" w:customStyle="1" w:styleId="Other10">
    <w:name w:val="Other|1"/>
    <w:basedOn w:val="Normal"/>
    <w:link w:val="Other1"/>
    <w:pPr>
      <w:widowControl w:val="0"/>
      <w:shd w:val="clear" w:color="auto" w:fill="auto"/>
      <w:spacing w:line="329" w:lineRule="auto"/>
      <w:ind w:firstLine="400"/>
    </w:pPr>
    <w:rPr>
      <w:rFonts w:ascii="SimSun" w:eastAsia="SimSun" w:hAnsi="SimSun" w:cs="SimSun"/>
      <w:b w:val="0"/>
      <w:bCs w:val="0"/>
      <w:i w:val="0"/>
      <w:iCs w:val="0"/>
      <w:smallCaps w:val="0"/>
      <w:strike w:val="0"/>
      <w:sz w:val="20"/>
      <w:szCs w:val="20"/>
      <w:u w:val="none"/>
      <w:shd w:val="clear" w:color="auto" w:fill="auto"/>
      <w:lang w:val="zh-TW" w:eastAsia="zh-TW" w:bidi="zh-TW"/>
    </w:rPr>
  </w:style>
  <w:style w:type="paragraph" w:customStyle="1" w:styleId="Heading610">
    <w:name w:val="Heading #6|1"/>
    <w:basedOn w:val="Normal"/>
    <w:link w:val="Heading61"/>
    <w:pPr>
      <w:widowControl w:val="0"/>
      <w:shd w:val="clear" w:color="auto" w:fill="auto"/>
      <w:spacing w:line="283" w:lineRule="auto"/>
      <w:ind w:left="1550"/>
      <w:outlineLvl w:val="5"/>
    </w:pPr>
    <w:rPr>
      <w:rFonts w:ascii="SimSun" w:eastAsia="SimSun" w:hAnsi="SimSun" w:cs="SimSun"/>
      <w:b w:val="0"/>
      <w:bCs w:val="0"/>
      <w:i w:val="0"/>
      <w:iCs w:val="0"/>
      <w:smallCaps w:val="0"/>
      <w:strike w:val="0"/>
      <w:sz w:val="20"/>
      <w:szCs w:val="20"/>
      <w:u w:val="none"/>
      <w:shd w:val="clear" w:color="auto" w:fill="auto"/>
    </w:rPr>
  </w:style>
  <w:style w:type="paragraph" w:customStyle="1" w:styleId="Bodytext30">
    <w:name w:val="Body text|3"/>
    <w:basedOn w:val="Normal"/>
    <w:link w:val="Bodytext3"/>
    <w:pPr>
      <w:widowControl w:val="0"/>
      <w:shd w:val="clear" w:color="auto" w:fill="auto"/>
      <w:spacing w:after="100" w:line="310" w:lineRule="exact"/>
    </w:pPr>
    <w:rPr>
      <w:rFonts w:ascii="SimSun" w:eastAsia="SimSun" w:hAnsi="SimSun" w:cs="SimSun"/>
      <w:b w:val="0"/>
      <w:bCs w:val="0"/>
      <w:i w:val="0"/>
      <w:iCs w:val="0"/>
      <w:smallCaps w:val="0"/>
      <w:strike w:val="0"/>
      <w:sz w:val="18"/>
      <w:szCs w:val="18"/>
      <w:u w:val="none"/>
      <w:shd w:val="clear" w:color="auto" w:fill="auto"/>
      <w:lang w:val="zh-TW" w:eastAsia="zh-TW" w:bidi="zh-TW"/>
    </w:rPr>
  </w:style>
  <w:style w:type="paragraph" w:customStyle="1" w:styleId="Tablecaption10">
    <w:name w:val="Table caption|1"/>
    <w:basedOn w:val="Normal"/>
    <w:link w:val="Tablecaption1"/>
    <w:pPr>
      <w:widowControl w:val="0"/>
      <w:shd w:val="clear" w:color="auto" w:fill="auto"/>
    </w:pPr>
    <w:rPr>
      <w:rFonts w:ascii="SimSun" w:eastAsia="SimSun" w:hAnsi="SimSun" w:cs="SimSun"/>
      <w:b w:val="0"/>
      <w:bCs w:val="0"/>
      <w:i w:val="0"/>
      <w:iCs w:val="0"/>
      <w:smallCaps w:val="0"/>
      <w:strike w:val="0"/>
      <w:sz w:val="18"/>
      <w:szCs w:val="18"/>
      <w:u w:val="none"/>
      <w:shd w:val="clear" w:color="auto" w:fill="auto"/>
      <w:lang w:val="zh-TW" w:eastAsia="zh-TW" w:bidi="zh-TW"/>
    </w:rPr>
  </w:style>
  <w:style w:type="paragraph" w:customStyle="1" w:styleId="Bodytext60">
    <w:name w:val="Body text|6"/>
    <w:basedOn w:val="Normal"/>
    <w:link w:val="Bodytext6"/>
    <w:pPr>
      <w:widowControl w:val="0"/>
      <w:shd w:val="clear" w:color="auto" w:fill="auto"/>
      <w:spacing w:after="100" w:line="326" w:lineRule="exact"/>
      <w:ind w:firstLine="170"/>
      <w:jc w:val="center"/>
    </w:pPr>
    <w:rPr>
      <w:b w:val="0"/>
      <w:bCs w:val="0"/>
      <w:i w:val="0"/>
      <w:iCs w:val="0"/>
      <w:smallCaps w:val="0"/>
      <w:strike w:val="0"/>
      <w:sz w:val="17"/>
      <w:szCs w:val="17"/>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footer" Target="footer14.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header" Target="header18.xml" /><Relationship Id="rId38" Type="http://schemas.openxmlformats.org/officeDocument/2006/relationships/footer" Target="footer17.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header" Target="header21.xml" /><Relationship Id="rId44" Type="http://schemas.openxmlformats.org/officeDocument/2006/relationships/footer" Target="footer20.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yperlink" Target="https://d.book118.com/458011036002006037" TargetMode="External" /><Relationship Id="rId49" Type="http://schemas.openxmlformats.org/officeDocument/2006/relationships/header" Target="head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3.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&lt;4D6963726F736F667420576F7264202D20BACBB5E7B3A7D6DCCEA7BBB7BEB3C6F8C8DCBDBAD6D0D7DCA6C1A1A2D7DCA6C2B7D6CEF6B2D9D7F7B9E6B3CCA3A8C4E2D3A1CBA23230323230363135A3A92E646F6378&gt;</dc:title>
  <dc:creator>key</dc:creator>
  <cp:revision>0</cp:revision>
</cp:coreProperties>
</file>