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草酸项目建设方案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67" w:history="1">
        <w:r>
          <w:rPr>
            <w:rFonts w:ascii="仿宋" w:eastAsia="仿宋" w:hAnsi="仿宋" w:cs="仿宋" w:hint="eastAsia"/>
            <w:lang w:eastAsia="zh-CN"/>
          </w:rPr>
          <w:t>序言</w:t>
        </w:r>
        <w:r>
          <w:tab/>
        </w:r>
        <w:r>
          <w:fldChar w:fldCharType="begin"/>
        </w:r>
        <w:r>
          <w:instrText xml:space="preserve"> PAGEREF _Toc17867 \h </w:instrText>
        </w:r>
        <w:r>
          <w:fldChar w:fldCharType="separate"/>
        </w:r>
        <w:r>
          <w:t>3</w:t>
        </w:r>
        <w:r>
          <w:fldChar w:fldCharType="end"/>
        </w:r>
      </w:hyperlink>
    </w:p>
    <w:p>
      <w:pPr>
        <w:pStyle w:val="TOC1"/>
        <w:tabs>
          <w:tab w:val="right" w:leader="dot" w:pos="8306"/>
        </w:tabs>
      </w:pPr>
      <w:hyperlink w:anchor="_Toc4506" w:history="1">
        <w:r>
          <w:rPr>
            <w:rFonts w:ascii="仿宋" w:eastAsia="仿宋" w:hAnsi="仿宋" w:cs="仿宋" w:hint="eastAsia"/>
            <w:lang w:eastAsia="zh-CN"/>
          </w:rPr>
          <w:t>一、草酸项目概论</w:t>
        </w:r>
        <w:r>
          <w:tab/>
        </w:r>
        <w:r>
          <w:fldChar w:fldCharType="begin"/>
        </w:r>
        <w:r>
          <w:instrText xml:space="preserve"> PAGEREF _Toc4506 \h </w:instrText>
        </w:r>
        <w:r>
          <w:fldChar w:fldCharType="separate"/>
        </w:r>
        <w:r>
          <w:t>3</w:t>
        </w:r>
        <w:r>
          <w:fldChar w:fldCharType="end"/>
        </w:r>
      </w:hyperlink>
    </w:p>
    <w:p>
      <w:pPr>
        <w:pStyle w:val="TOC2"/>
        <w:tabs>
          <w:tab w:val="right" w:leader="dot" w:pos="8306"/>
        </w:tabs>
      </w:pPr>
      <w:hyperlink w:anchor="_Toc13847" w:history="1">
        <w:r>
          <w:rPr>
            <w:rFonts w:ascii="仿宋" w:eastAsia="仿宋" w:hAnsi="仿宋" w:cs="仿宋" w:hint="eastAsia"/>
            <w:lang w:eastAsia="zh-CN"/>
          </w:rPr>
          <w:t>(一)、项目申报单位概况</w:t>
        </w:r>
        <w:r>
          <w:tab/>
        </w:r>
        <w:r>
          <w:fldChar w:fldCharType="begin"/>
        </w:r>
        <w:r>
          <w:instrText xml:space="preserve"> PAGEREF _Toc13847 \h </w:instrText>
        </w:r>
        <w:r>
          <w:fldChar w:fldCharType="separate"/>
        </w:r>
        <w:r>
          <w:t>3</w:t>
        </w:r>
        <w:r>
          <w:fldChar w:fldCharType="end"/>
        </w:r>
      </w:hyperlink>
    </w:p>
    <w:p>
      <w:pPr>
        <w:pStyle w:val="TOC2"/>
        <w:tabs>
          <w:tab w:val="right" w:leader="dot" w:pos="8306"/>
        </w:tabs>
      </w:pPr>
      <w:hyperlink w:anchor="_Toc2004" w:history="1">
        <w:r>
          <w:rPr>
            <w:rFonts w:ascii="仿宋" w:eastAsia="仿宋" w:hAnsi="仿宋" w:cs="仿宋" w:hint="eastAsia"/>
            <w:lang w:eastAsia="zh-CN"/>
          </w:rPr>
          <w:t>(二)、项目概况</w:t>
        </w:r>
        <w:r>
          <w:tab/>
        </w:r>
        <w:r>
          <w:fldChar w:fldCharType="begin"/>
        </w:r>
        <w:r>
          <w:instrText xml:space="preserve"> PAGEREF _Toc2004 \h </w:instrText>
        </w:r>
        <w:r>
          <w:fldChar w:fldCharType="separate"/>
        </w:r>
        <w:r>
          <w:t>4</w:t>
        </w:r>
        <w:r>
          <w:fldChar w:fldCharType="end"/>
        </w:r>
      </w:hyperlink>
    </w:p>
    <w:p>
      <w:pPr>
        <w:pStyle w:val="TOC1"/>
        <w:tabs>
          <w:tab w:val="right" w:leader="dot" w:pos="8306"/>
        </w:tabs>
      </w:pPr>
      <w:hyperlink w:anchor="_Toc4142" w:history="1">
        <w:r>
          <w:rPr>
            <w:rFonts w:ascii="仿宋" w:eastAsia="仿宋" w:hAnsi="仿宋" w:cs="仿宋" w:hint="eastAsia"/>
            <w:lang w:eastAsia="zh-CN"/>
          </w:rPr>
          <w:t>二、建设风险评估分析</w:t>
        </w:r>
        <w:r>
          <w:tab/>
        </w:r>
        <w:r>
          <w:fldChar w:fldCharType="begin"/>
        </w:r>
        <w:r>
          <w:instrText xml:space="preserve"> PAGEREF _Toc4142 \h </w:instrText>
        </w:r>
        <w:r>
          <w:fldChar w:fldCharType="separate"/>
        </w:r>
        <w:r>
          <w:t>7</w:t>
        </w:r>
        <w:r>
          <w:fldChar w:fldCharType="end"/>
        </w:r>
      </w:hyperlink>
    </w:p>
    <w:p>
      <w:pPr>
        <w:pStyle w:val="TOC2"/>
        <w:tabs>
          <w:tab w:val="right" w:leader="dot" w:pos="8306"/>
        </w:tabs>
      </w:pPr>
      <w:hyperlink w:anchor="_Toc3294" w:history="1">
        <w:r>
          <w:rPr>
            <w:rFonts w:ascii="仿宋" w:eastAsia="仿宋" w:hAnsi="仿宋" w:cs="仿宋" w:hint="eastAsia"/>
            <w:lang w:eastAsia="zh-CN"/>
          </w:rPr>
          <w:t>(一)、政策风险分析</w:t>
        </w:r>
        <w:r>
          <w:tab/>
        </w:r>
        <w:r>
          <w:fldChar w:fldCharType="begin"/>
        </w:r>
        <w:r>
          <w:instrText xml:space="preserve"> PAGEREF _Toc3294 \h </w:instrText>
        </w:r>
        <w:r>
          <w:fldChar w:fldCharType="separate"/>
        </w:r>
        <w:r>
          <w:t>7</w:t>
        </w:r>
        <w:r>
          <w:fldChar w:fldCharType="end"/>
        </w:r>
      </w:hyperlink>
    </w:p>
    <w:p>
      <w:pPr>
        <w:pStyle w:val="TOC2"/>
        <w:tabs>
          <w:tab w:val="right" w:leader="dot" w:pos="8306"/>
        </w:tabs>
      </w:pPr>
      <w:hyperlink w:anchor="_Toc27204" w:history="1">
        <w:r>
          <w:rPr>
            <w:rFonts w:ascii="仿宋" w:eastAsia="仿宋" w:hAnsi="仿宋" w:cs="仿宋" w:hint="eastAsia"/>
            <w:lang w:eastAsia="zh-CN"/>
          </w:rPr>
          <w:t>(二)、社会风险分析</w:t>
        </w:r>
        <w:r>
          <w:tab/>
        </w:r>
        <w:r>
          <w:fldChar w:fldCharType="begin"/>
        </w:r>
        <w:r>
          <w:instrText xml:space="preserve"> PAGEREF _Toc27204 \h </w:instrText>
        </w:r>
        <w:r>
          <w:fldChar w:fldCharType="separate"/>
        </w:r>
        <w:r>
          <w:t>8</w:t>
        </w:r>
        <w:r>
          <w:fldChar w:fldCharType="end"/>
        </w:r>
      </w:hyperlink>
    </w:p>
    <w:p>
      <w:pPr>
        <w:pStyle w:val="TOC2"/>
        <w:tabs>
          <w:tab w:val="right" w:leader="dot" w:pos="8306"/>
        </w:tabs>
      </w:pPr>
      <w:hyperlink w:anchor="_Toc22940" w:history="1">
        <w:r>
          <w:rPr>
            <w:rFonts w:ascii="仿宋" w:eastAsia="仿宋" w:hAnsi="仿宋" w:cs="仿宋" w:hint="eastAsia"/>
            <w:lang w:eastAsia="zh-CN"/>
          </w:rPr>
          <w:t>(三)、市场风险分析</w:t>
        </w:r>
        <w:r>
          <w:tab/>
        </w:r>
        <w:r>
          <w:fldChar w:fldCharType="begin"/>
        </w:r>
        <w:r>
          <w:instrText xml:space="preserve"> PAGEREF _Toc22940 \h </w:instrText>
        </w:r>
        <w:r>
          <w:fldChar w:fldCharType="separate"/>
        </w:r>
        <w:r>
          <w:t>10</w:t>
        </w:r>
        <w:r>
          <w:fldChar w:fldCharType="end"/>
        </w:r>
      </w:hyperlink>
    </w:p>
    <w:p>
      <w:pPr>
        <w:pStyle w:val="TOC2"/>
        <w:tabs>
          <w:tab w:val="right" w:leader="dot" w:pos="8306"/>
        </w:tabs>
      </w:pPr>
      <w:hyperlink w:anchor="_Toc12075" w:history="1">
        <w:r>
          <w:rPr>
            <w:rFonts w:ascii="仿宋" w:eastAsia="仿宋" w:hAnsi="仿宋" w:cs="仿宋" w:hint="eastAsia"/>
            <w:lang w:eastAsia="zh-CN"/>
          </w:rPr>
          <w:t>(四)、资金风险分析</w:t>
        </w:r>
        <w:r>
          <w:tab/>
        </w:r>
        <w:r>
          <w:fldChar w:fldCharType="begin"/>
        </w:r>
        <w:r>
          <w:instrText xml:space="preserve"> PAGEREF _Toc12075 \h </w:instrText>
        </w:r>
        <w:r>
          <w:fldChar w:fldCharType="separate"/>
        </w:r>
        <w:r>
          <w:t>10</w:t>
        </w:r>
        <w:r>
          <w:fldChar w:fldCharType="end"/>
        </w:r>
      </w:hyperlink>
    </w:p>
    <w:p>
      <w:pPr>
        <w:pStyle w:val="TOC2"/>
        <w:tabs>
          <w:tab w:val="right" w:leader="dot" w:pos="8306"/>
        </w:tabs>
      </w:pPr>
      <w:hyperlink w:anchor="_Toc21803" w:history="1">
        <w:r>
          <w:rPr>
            <w:rFonts w:ascii="仿宋" w:eastAsia="仿宋" w:hAnsi="仿宋" w:cs="仿宋" w:hint="eastAsia"/>
            <w:lang w:eastAsia="zh-CN"/>
          </w:rPr>
          <w:t>(五)、技术风险分析</w:t>
        </w:r>
        <w:r>
          <w:tab/>
        </w:r>
        <w:r>
          <w:fldChar w:fldCharType="begin"/>
        </w:r>
        <w:r>
          <w:instrText xml:space="preserve"> PAGEREF _Toc21803 \h </w:instrText>
        </w:r>
        <w:r>
          <w:fldChar w:fldCharType="separate"/>
        </w:r>
        <w:r>
          <w:t>11</w:t>
        </w:r>
        <w:r>
          <w:fldChar w:fldCharType="end"/>
        </w:r>
      </w:hyperlink>
    </w:p>
    <w:p>
      <w:pPr>
        <w:pStyle w:val="TOC2"/>
        <w:tabs>
          <w:tab w:val="right" w:leader="dot" w:pos="8306"/>
        </w:tabs>
      </w:pPr>
      <w:hyperlink w:anchor="_Toc31437" w:history="1">
        <w:r>
          <w:rPr>
            <w:rFonts w:ascii="仿宋" w:eastAsia="仿宋" w:hAnsi="仿宋" w:cs="仿宋" w:hint="eastAsia"/>
            <w:lang w:eastAsia="zh-CN"/>
          </w:rPr>
          <w:t>(六)、财务风险分析</w:t>
        </w:r>
        <w:r>
          <w:tab/>
        </w:r>
        <w:r>
          <w:fldChar w:fldCharType="begin"/>
        </w:r>
        <w:r>
          <w:instrText xml:space="preserve"> PAGEREF _Toc31437 \h </w:instrText>
        </w:r>
        <w:r>
          <w:fldChar w:fldCharType="separate"/>
        </w:r>
        <w:r>
          <w:t>13</w:t>
        </w:r>
        <w:r>
          <w:fldChar w:fldCharType="end"/>
        </w:r>
      </w:hyperlink>
    </w:p>
    <w:p>
      <w:pPr>
        <w:pStyle w:val="TOC2"/>
        <w:tabs>
          <w:tab w:val="right" w:leader="dot" w:pos="8306"/>
        </w:tabs>
      </w:pPr>
      <w:hyperlink w:anchor="_Toc24560" w:history="1">
        <w:r>
          <w:rPr>
            <w:rFonts w:ascii="仿宋" w:eastAsia="仿宋" w:hAnsi="仿宋" w:cs="仿宋" w:hint="eastAsia"/>
            <w:lang w:eastAsia="zh-CN"/>
          </w:rPr>
          <w:t>(七)、管理风险分析</w:t>
        </w:r>
        <w:r>
          <w:tab/>
        </w:r>
        <w:r>
          <w:fldChar w:fldCharType="begin"/>
        </w:r>
        <w:r>
          <w:instrText xml:space="preserve"> PAGEREF _Toc24560 \h </w:instrText>
        </w:r>
        <w:r>
          <w:fldChar w:fldCharType="separate"/>
        </w:r>
        <w:r>
          <w:t>14</w:t>
        </w:r>
        <w:r>
          <w:fldChar w:fldCharType="end"/>
        </w:r>
      </w:hyperlink>
    </w:p>
    <w:p>
      <w:pPr>
        <w:pStyle w:val="TOC2"/>
        <w:tabs>
          <w:tab w:val="right" w:leader="dot" w:pos="8306"/>
        </w:tabs>
      </w:pPr>
      <w:hyperlink w:anchor="_Toc6046" w:history="1">
        <w:r>
          <w:rPr>
            <w:rFonts w:ascii="仿宋" w:eastAsia="仿宋" w:hAnsi="仿宋" w:cs="仿宋" w:hint="eastAsia"/>
            <w:lang w:eastAsia="zh-CN"/>
          </w:rPr>
          <w:t>(八)、其它风险分析</w:t>
        </w:r>
        <w:r>
          <w:tab/>
        </w:r>
        <w:r>
          <w:fldChar w:fldCharType="begin"/>
        </w:r>
        <w:r>
          <w:instrText xml:space="preserve"> PAGEREF _Toc6046 \h </w:instrText>
        </w:r>
        <w:r>
          <w:fldChar w:fldCharType="separate"/>
        </w:r>
        <w:r>
          <w:t>16</w:t>
        </w:r>
        <w:r>
          <w:fldChar w:fldCharType="end"/>
        </w:r>
      </w:hyperlink>
    </w:p>
    <w:p>
      <w:pPr>
        <w:pStyle w:val="TOC2"/>
        <w:tabs>
          <w:tab w:val="right" w:leader="dot" w:pos="8306"/>
        </w:tabs>
      </w:pPr>
      <w:hyperlink w:anchor="_Toc16321" w:history="1">
        <w:r>
          <w:rPr>
            <w:rFonts w:ascii="仿宋" w:eastAsia="仿宋" w:hAnsi="仿宋" w:cs="仿宋" w:hint="eastAsia"/>
            <w:lang w:eastAsia="zh-CN"/>
          </w:rPr>
          <w:t>(九)、社会影响评估</w:t>
        </w:r>
        <w:r>
          <w:tab/>
        </w:r>
        <w:r>
          <w:fldChar w:fldCharType="begin"/>
        </w:r>
        <w:r>
          <w:instrText xml:space="preserve"> PAGEREF _Toc16321 \h </w:instrText>
        </w:r>
        <w:r>
          <w:fldChar w:fldCharType="separate"/>
        </w:r>
        <w:r>
          <w:t>17</w:t>
        </w:r>
        <w:r>
          <w:fldChar w:fldCharType="end"/>
        </w:r>
      </w:hyperlink>
    </w:p>
    <w:p>
      <w:pPr>
        <w:pStyle w:val="TOC1"/>
        <w:tabs>
          <w:tab w:val="right" w:leader="dot" w:pos="8306"/>
        </w:tabs>
      </w:pPr>
      <w:hyperlink w:anchor="_Toc3203" w:history="1">
        <w:r>
          <w:rPr>
            <w:rFonts w:ascii="仿宋" w:eastAsia="仿宋" w:hAnsi="仿宋" w:cs="仿宋" w:hint="eastAsia"/>
            <w:lang w:eastAsia="zh-CN"/>
          </w:rPr>
          <w:t>三、背景、必要性分析</w:t>
        </w:r>
        <w:r>
          <w:tab/>
        </w:r>
        <w:r>
          <w:fldChar w:fldCharType="begin"/>
        </w:r>
        <w:r>
          <w:instrText xml:space="preserve"> PAGEREF _Toc3203 \h </w:instrText>
        </w:r>
        <w:r>
          <w:fldChar w:fldCharType="separate"/>
        </w:r>
        <w:r>
          <w:t>19</w:t>
        </w:r>
        <w:r>
          <w:fldChar w:fldCharType="end"/>
        </w:r>
      </w:hyperlink>
    </w:p>
    <w:p>
      <w:pPr>
        <w:pStyle w:val="TOC2"/>
        <w:tabs>
          <w:tab w:val="right" w:leader="dot" w:pos="8306"/>
        </w:tabs>
      </w:pPr>
      <w:hyperlink w:anchor="_Toc32433" w:history="1">
        <w:r>
          <w:rPr>
            <w:rFonts w:ascii="仿宋" w:eastAsia="仿宋" w:hAnsi="仿宋" w:cs="仿宋" w:hint="eastAsia"/>
            <w:lang w:eastAsia="zh-CN"/>
          </w:rPr>
          <w:t>(一)、项目建设背景</w:t>
        </w:r>
        <w:r>
          <w:tab/>
        </w:r>
        <w:r>
          <w:fldChar w:fldCharType="begin"/>
        </w:r>
        <w:r>
          <w:instrText xml:space="preserve"> PAGEREF _Toc32433 \h </w:instrText>
        </w:r>
        <w:r>
          <w:fldChar w:fldCharType="separate"/>
        </w:r>
        <w:r>
          <w:t>19</w:t>
        </w:r>
        <w:r>
          <w:fldChar w:fldCharType="end"/>
        </w:r>
      </w:hyperlink>
    </w:p>
    <w:p>
      <w:pPr>
        <w:pStyle w:val="TOC2"/>
        <w:tabs>
          <w:tab w:val="right" w:leader="dot" w:pos="8306"/>
        </w:tabs>
      </w:pPr>
      <w:hyperlink w:anchor="_Toc26362" w:history="1">
        <w:r>
          <w:rPr>
            <w:rFonts w:ascii="仿宋" w:eastAsia="仿宋" w:hAnsi="仿宋" w:cs="仿宋" w:hint="eastAsia"/>
            <w:lang w:eastAsia="zh-CN"/>
          </w:rPr>
          <w:t>(二)、必要性分析</w:t>
        </w:r>
        <w:r>
          <w:tab/>
        </w:r>
        <w:r>
          <w:fldChar w:fldCharType="begin"/>
        </w:r>
        <w:r>
          <w:instrText xml:space="preserve"> PAGEREF _Toc26362 \h </w:instrText>
        </w:r>
        <w:r>
          <w:fldChar w:fldCharType="separate"/>
        </w:r>
        <w:r>
          <w:t>20</w:t>
        </w:r>
        <w:r>
          <w:fldChar w:fldCharType="end"/>
        </w:r>
      </w:hyperlink>
    </w:p>
    <w:p>
      <w:pPr>
        <w:pStyle w:val="TOC2"/>
        <w:tabs>
          <w:tab w:val="right" w:leader="dot" w:pos="8306"/>
        </w:tabs>
      </w:pPr>
      <w:hyperlink w:anchor="_Toc22805" w:history="1">
        <w:r>
          <w:rPr>
            <w:rFonts w:ascii="仿宋" w:eastAsia="仿宋" w:hAnsi="仿宋" w:cs="仿宋" w:hint="eastAsia"/>
            <w:lang w:eastAsia="zh-CN"/>
          </w:rPr>
          <w:t>(三)、项目建设有利条件</w:t>
        </w:r>
        <w:r>
          <w:tab/>
        </w:r>
        <w:r>
          <w:fldChar w:fldCharType="begin"/>
        </w:r>
        <w:r>
          <w:instrText xml:space="preserve"> PAGEREF _Toc22805 \h </w:instrText>
        </w:r>
        <w:r>
          <w:fldChar w:fldCharType="separate"/>
        </w:r>
        <w:r>
          <w:t>22</w:t>
        </w:r>
        <w:r>
          <w:fldChar w:fldCharType="end"/>
        </w:r>
      </w:hyperlink>
    </w:p>
    <w:p>
      <w:pPr>
        <w:pStyle w:val="TOC1"/>
        <w:tabs>
          <w:tab w:val="right" w:leader="dot" w:pos="8306"/>
        </w:tabs>
      </w:pPr>
      <w:hyperlink w:anchor="_Toc2959" w:history="1">
        <w:r>
          <w:rPr>
            <w:rFonts w:ascii="仿宋" w:eastAsia="仿宋" w:hAnsi="仿宋" w:cs="仿宋" w:hint="eastAsia"/>
            <w:lang w:eastAsia="zh-CN"/>
          </w:rPr>
          <w:t>四、社会影响分析</w:t>
        </w:r>
        <w:r>
          <w:tab/>
        </w:r>
        <w:r>
          <w:fldChar w:fldCharType="begin"/>
        </w:r>
        <w:r>
          <w:instrText xml:space="preserve"> PAGEREF _Toc2959 \h </w:instrText>
        </w:r>
        <w:r>
          <w:fldChar w:fldCharType="separate"/>
        </w:r>
        <w:r>
          <w:t>23</w:t>
        </w:r>
        <w:r>
          <w:fldChar w:fldCharType="end"/>
        </w:r>
      </w:hyperlink>
    </w:p>
    <w:p>
      <w:pPr>
        <w:pStyle w:val="TOC2"/>
        <w:tabs>
          <w:tab w:val="right" w:leader="dot" w:pos="8306"/>
        </w:tabs>
      </w:pPr>
      <w:hyperlink w:anchor="_Toc31918" w:history="1">
        <w:r>
          <w:rPr>
            <w:rFonts w:ascii="仿宋" w:eastAsia="仿宋" w:hAnsi="仿宋" w:cs="仿宋" w:hint="eastAsia"/>
            <w:lang w:eastAsia="zh-CN"/>
          </w:rPr>
          <w:t>(一)、社会影响效果分析</w:t>
        </w:r>
        <w:r>
          <w:tab/>
        </w:r>
        <w:r>
          <w:fldChar w:fldCharType="begin"/>
        </w:r>
        <w:r>
          <w:instrText xml:space="preserve"> PAGEREF _Toc31918 \h </w:instrText>
        </w:r>
        <w:r>
          <w:fldChar w:fldCharType="separate"/>
        </w:r>
        <w:r>
          <w:t>23</w:t>
        </w:r>
        <w:r>
          <w:fldChar w:fldCharType="end"/>
        </w:r>
      </w:hyperlink>
    </w:p>
    <w:p>
      <w:pPr>
        <w:pStyle w:val="TOC2"/>
        <w:tabs>
          <w:tab w:val="right" w:leader="dot" w:pos="8306"/>
        </w:tabs>
      </w:pPr>
      <w:hyperlink w:anchor="_Toc26333" w:history="1">
        <w:r>
          <w:rPr>
            <w:rFonts w:ascii="仿宋" w:eastAsia="仿宋" w:hAnsi="仿宋" w:cs="仿宋" w:hint="eastAsia"/>
            <w:lang w:eastAsia="zh-CN"/>
          </w:rPr>
          <w:t>(二)、社会适应性分析</w:t>
        </w:r>
        <w:r>
          <w:tab/>
        </w:r>
        <w:r>
          <w:fldChar w:fldCharType="begin"/>
        </w:r>
        <w:r>
          <w:instrText xml:space="preserve"> PAGEREF _Toc26333 \h </w:instrText>
        </w:r>
        <w:r>
          <w:fldChar w:fldCharType="separate"/>
        </w:r>
        <w:r>
          <w:t>26</w:t>
        </w:r>
        <w:r>
          <w:fldChar w:fldCharType="end"/>
        </w:r>
      </w:hyperlink>
    </w:p>
    <w:p>
      <w:pPr>
        <w:pStyle w:val="TOC2"/>
        <w:tabs>
          <w:tab w:val="right" w:leader="dot" w:pos="8306"/>
        </w:tabs>
      </w:pPr>
      <w:hyperlink w:anchor="_Toc10780" w:history="1">
        <w:r>
          <w:rPr>
            <w:rFonts w:ascii="仿宋" w:eastAsia="仿宋" w:hAnsi="仿宋" w:cs="仿宋" w:hint="eastAsia"/>
            <w:lang w:eastAsia="zh-CN"/>
          </w:rPr>
          <w:t>(三)、社会风险及对策分析</w:t>
        </w:r>
        <w:r>
          <w:tab/>
        </w:r>
        <w:r>
          <w:fldChar w:fldCharType="begin"/>
        </w:r>
        <w:r>
          <w:instrText xml:space="preserve"> PAGEREF _Toc10780 \h </w:instrText>
        </w:r>
        <w:r>
          <w:fldChar w:fldCharType="separate"/>
        </w:r>
        <w:r>
          <w:t>27</w:t>
        </w:r>
        <w:r>
          <w:fldChar w:fldCharType="end"/>
        </w:r>
      </w:hyperlink>
    </w:p>
    <w:p>
      <w:pPr>
        <w:pStyle w:val="TOC1"/>
        <w:tabs>
          <w:tab w:val="right" w:leader="dot" w:pos="8306"/>
        </w:tabs>
      </w:pPr>
      <w:hyperlink w:anchor="_Toc27563" w:history="1">
        <w:r>
          <w:rPr>
            <w:rFonts w:ascii="仿宋" w:eastAsia="仿宋" w:hAnsi="仿宋" w:cs="仿宋" w:hint="eastAsia"/>
            <w:lang w:eastAsia="zh-CN"/>
          </w:rPr>
          <w:t>五、项目监理与质量保证</w:t>
        </w:r>
        <w:r>
          <w:tab/>
        </w:r>
        <w:r>
          <w:fldChar w:fldCharType="begin"/>
        </w:r>
        <w:r>
          <w:instrText xml:space="preserve"> PAGEREF _Toc27563 \h </w:instrText>
        </w:r>
        <w:r>
          <w:fldChar w:fldCharType="separate"/>
        </w:r>
        <w:r>
          <w:t>30</w:t>
        </w:r>
        <w:r>
          <w:fldChar w:fldCharType="end"/>
        </w:r>
      </w:hyperlink>
    </w:p>
    <w:p>
      <w:pPr>
        <w:pStyle w:val="TOC2"/>
        <w:tabs>
          <w:tab w:val="right" w:leader="dot" w:pos="8306"/>
        </w:tabs>
      </w:pPr>
      <w:hyperlink w:anchor="_Toc4877" w:history="1">
        <w:r>
          <w:rPr>
            <w:rFonts w:ascii="仿宋" w:eastAsia="仿宋" w:hAnsi="仿宋" w:cs="仿宋" w:hint="eastAsia"/>
            <w:lang w:eastAsia="zh-CN"/>
          </w:rPr>
          <w:t>(一)、监理体系构建</w:t>
        </w:r>
        <w:r>
          <w:tab/>
        </w:r>
        <w:r>
          <w:fldChar w:fldCharType="begin"/>
        </w:r>
        <w:r>
          <w:instrText xml:space="preserve"> PAGEREF _Toc4877 \h </w:instrText>
        </w:r>
        <w:r>
          <w:fldChar w:fldCharType="separate"/>
        </w:r>
        <w:r>
          <w:t>30</w:t>
        </w:r>
        <w:r>
          <w:fldChar w:fldCharType="end"/>
        </w:r>
      </w:hyperlink>
    </w:p>
    <w:p>
      <w:pPr>
        <w:pStyle w:val="TOC2"/>
        <w:tabs>
          <w:tab w:val="right" w:leader="dot" w:pos="8306"/>
        </w:tabs>
      </w:pPr>
      <w:hyperlink w:anchor="_Toc28392" w:history="1">
        <w:r>
          <w:rPr>
            <w:rFonts w:ascii="仿宋" w:eastAsia="仿宋" w:hAnsi="仿宋" w:cs="仿宋" w:hint="eastAsia"/>
            <w:lang w:eastAsia="zh-CN"/>
          </w:rPr>
          <w:t>(二)、质量保证体系实施</w:t>
        </w:r>
        <w:r>
          <w:tab/>
        </w:r>
        <w:r>
          <w:fldChar w:fldCharType="begin"/>
        </w:r>
        <w:r>
          <w:instrText xml:space="preserve"> PAGEREF _Toc28392 \h </w:instrText>
        </w:r>
        <w:r>
          <w:fldChar w:fldCharType="separate"/>
        </w:r>
        <w:r>
          <w:t>31</w:t>
        </w:r>
        <w:r>
          <w:fldChar w:fldCharType="end"/>
        </w:r>
      </w:hyperlink>
    </w:p>
    <w:p>
      <w:pPr>
        <w:pStyle w:val="TOC2"/>
        <w:tabs>
          <w:tab w:val="right" w:leader="dot" w:pos="8306"/>
        </w:tabs>
      </w:pPr>
      <w:hyperlink w:anchor="_Toc25285" w:history="1">
        <w:r>
          <w:rPr>
            <w:rFonts w:ascii="仿宋" w:eastAsia="仿宋" w:hAnsi="仿宋" w:cs="仿宋" w:hint="eastAsia"/>
            <w:lang w:eastAsia="zh-CN"/>
          </w:rPr>
          <w:t>(三)、监理与质量控制流程</w:t>
        </w:r>
        <w:r>
          <w:tab/>
        </w:r>
        <w:r>
          <w:fldChar w:fldCharType="begin"/>
        </w:r>
        <w:r>
          <w:instrText xml:space="preserve"> PAGEREF _Toc25285 \h </w:instrText>
        </w:r>
        <w:r>
          <w:fldChar w:fldCharType="separate"/>
        </w:r>
        <w:r>
          <w:t>32</w:t>
        </w:r>
        <w:r>
          <w:fldChar w:fldCharType="end"/>
        </w:r>
      </w:hyperlink>
    </w:p>
    <w:p>
      <w:pPr>
        <w:pStyle w:val="TOC1"/>
        <w:tabs>
          <w:tab w:val="right" w:leader="dot" w:pos="8306"/>
        </w:tabs>
      </w:pPr>
      <w:hyperlink w:anchor="_Toc14482" w:history="1">
        <w:r>
          <w:rPr>
            <w:rFonts w:ascii="仿宋" w:eastAsia="仿宋" w:hAnsi="仿宋" w:cs="仿宋" w:hint="eastAsia"/>
            <w:lang w:eastAsia="zh-CN"/>
          </w:rPr>
          <w:t>六、环境和生态影响分析</w:t>
        </w:r>
        <w:r>
          <w:tab/>
        </w:r>
        <w:r>
          <w:fldChar w:fldCharType="begin"/>
        </w:r>
        <w:r>
          <w:instrText xml:space="preserve"> PAGEREF _Toc14482 \h </w:instrText>
        </w:r>
        <w:r>
          <w:fldChar w:fldCharType="separate"/>
        </w:r>
        <w:r>
          <w:t>32</w:t>
        </w:r>
        <w:r>
          <w:fldChar w:fldCharType="end"/>
        </w:r>
      </w:hyperlink>
    </w:p>
    <w:p>
      <w:pPr>
        <w:pStyle w:val="TOC2"/>
        <w:tabs>
          <w:tab w:val="right" w:leader="dot" w:pos="8306"/>
        </w:tabs>
      </w:pPr>
      <w:hyperlink w:anchor="_Toc3053" w:history="1">
        <w:r>
          <w:rPr>
            <w:rFonts w:ascii="仿宋" w:eastAsia="仿宋" w:hAnsi="仿宋" w:cs="仿宋" w:hint="eastAsia"/>
            <w:lang w:eastAsia="zh-CN"/>
          </w:rPr>
          <w:t>(一)、环境和生态现状</w:t>
        </w:r>
        <w:r>
          <w:tab/>
        </w:r>
        <w:r>
          <w:fldChar w:fldCharType="begin"/>
        </w:r>
        <w:r>
          <w:instrText xml:space="preserve"> PAGEREF _Toc3053 \h </w:instrText>
        </w:r>
        <w:r>
          <w:fldChar w:fldCharType="separate"/>
        </w:r>
        <w:r>
          <w:t>32</w:t>
        </w:r>
        <w:r>
          <w:fldChar w:fldCharType="end"/>
        </w:r>
      </w:hyperlink>
    </w:p>
    <w:p>
      <w:pPr>
        <w:pStyle w:val="TOC2"/>
        <w:tabs>
          <w:tab w:val="right" w:leader="dot" w:pos="8306"/>
        </w:tabs>
      </w:pPr>
      <w:hyperlink w:anchor="_Toc6349" w:history="1">
        <w:r>
          <w:rPr>
            <w:rFonts w:ascii="仿宋" w:eastAsia="仿宋" w:hAnsi="仿宋" w:cs="仿宋" w:hint="eastAsia"/>
            <w:lang w:eastAsia="zh-CN"/>
          </w:rPr>
          <w:t>(二)、生态环境影响分析</w:t>
        </w:r>
        <w:r>
          <w:tab/>
        </w:r>
        <w:r>
          <w:fldChar w:fldCharType="begin"/>
        </w:r>
        <w:r>
          <w:instrText xml:space="preserve"> PAGEREF _Toc6349 \h </w:instrText>
        </w:r>
        <w:r>
          <w:fldChar w:fldCharType="separate"/>
        </w:r>
        <w:r>
          <w:t>34</w:t>
        </w:r>
        <w:r>
          <w:fldChar w:fldCharType="end"/>
        </w:r>
      </w:hyperlink>
    </w:p>
    <w:p>
      <w:pPr>
        <w:pStyle w:val="TOC2"/>
        <w:tabs>
          <w:tab w:val="right" w:leader="dot" w:pos="8306"/>
        </w:tabs>
      </w:pPr>
      <w:hyperlink w:anchor="_Toc3528" w:history="1">
        <w:r>
          <w:rPr>
            <w:rFonts w:ascii="仿宋" w:eastAsia="仿宋" w:hAnsi="仿宋" w:cs="仿宋" w:hint="eastAsia"/>
            <w:lang w:eastAsia="zh-CN"/>
          </w:rPr>
          <w:t>(三)、生态环境保护措施</w:t>
        </w:r>
        <w:r>
          <w:tab/>
        </w:r>
        <w:r>
          <w:fldChar w:fldCharType="begin"/>
        </w:r>
        <w:r>
          <w:instrText xml:space="preserve"> PAGEREF _Toc3528 \h </w:instrText>
        </w:r>
        <w:r>
          <w:fldChar w:fldCharType="separate"/>
        </w:r>
        <w:r>
          <w:t>35</w:t>
        </w:r>
        <w:r>
          <w:fldChar w:fldCharType="end"/>
        </w:r>
      </w:hyperlink>
    </w:p>
    <w:p>
      <w:pPr>
        <w:pStyle w:val="TOC2"/>
        <w:tabs>
          <w:tab w:val="right" w:leader="dot" w:pos="8306"/>
        </w:tabs>
      </w:pPr>
      <w:hyperlink w:anchor="_Toc2740" w:history="1">
        <w:r>
          <w:rPr>
            <w:rFonts w:ascii="仿宋" w:eastAsia="仿宋" w:hAnsi="仿宋" w:cs="仿宋" w:hint="eastAsia"/>
            <w:lang w:eastAsia="zh-CN"/>
          </w:rPr>
          <w:t>(四)、地质灾害影响分析</w:t>
        </w:r>
        <w:r>
          <w:tab/>
        </w:r>
        <w:r>
          <w:fldChar w:fldCharType="begin"/>
        </w:r>
        <w:r>
          <w:instrText xml:space="preserve"> PAGEREF _Toc2740 \h </w:instrText>
        </w:r>
        <w:r>
          <w:fldChar w:fldCharType="separate"/>
        </w:r>
        <w:r>
          <w:t>37</w:t>
        </w:r>
        <w:r>
          <w:fldChar w:fldCharType="end"/>
        </w:r>
      </w:hyperlink>
    </w:p>
    <w:p>
      <w:pPr>
        <w:pStyle w:val="TOC2"/>
        <w:tabs>
          <w:tab w:val="right" w:leader="dot" w:pos="8306"/>
        </w:tabs>
      </w:pPr>
      <w:hyperlink w:anchor="_Toc13385" w:history="1">
        <w:r>
          <w:rPr>
            <w:rFonts w:ascii="仿宋" w:eastAsia="仿宋" w:hAnsi="仿宋" w:cs="仿宋" w:hint="eastAsia"/>
            <w:lang w:eastAsia="zh-CN"/>
          </w:rPr>
          <w:t>(五)、特殊环境影响</w:t>
        </w:r>
        <w:r>
          <w:tab/>
        </w:r>
        <w:r>
          <w:fldChar w:fldCharType="begin"/>
        </w:r>
        <w:r>
          <w:instrText xml:space="preserve"> PAGEREF _Toc13385 \h </w:instrText>
        </w:r>
        <w:r>
          <w:fldChar w:fldCharType="separate"/>
        </w:r>
        <w:r>
          <w:t>38</w:t>
        </w:r>
        <w:r>
          <w:fldChar w:fldCharType="end"/>
        </w:r>
      </w:hyperlink>
    </w:p>
    <w:p>
      <w:pPr>
        <w:pStyle w:val="TOC1"/>
        <w:tabs>
          <w:tab w:val="right" w:leader="dot" w:pos="8306"/>
        </w:tabs>
      </w:pPr>
      <w:hyperlink w:anchor="_Toc31401" w:history="1">
        <w:r>
          <w:rPr>
            <w:rFonts w:ascii="仿宋" w:eastAsia="仿宋" w:hAnsi="仿宋" w:cs="仿宋" w:hint="eastAsia"/>
            <w:lang w:eastAsia="zh-CN"/>
          </w:rPr>
          <w:t>七、资金管理与财务规划</w:t>
        </w:r>
        <w:r>
          <w:tab/>
        </w:r>
        <w:r>
          <w:fldChar w:fldCharType="begin"/>
        </w:r>
        <w:r>
          <w:instrText xml:space="preserve"> PAGEREF _Toc31401 \h </w:instrText>
        </w:r>
        <w:r>
          <w:fldChar w:fldCharType="separate"/>
        </w:r>
        <w:r>
          <w:t>39</w:t>
        </w:r>
        <w:r>
          <w:fldChar w:fldCharType="end"/>
        </w:r>
      </w:hyperlink>
    </w:p>
    <w:p>
      <w:pPr>
        <w:pStyle w:val="TOC2"/>
        <w:tabs>
          <w:tab w:val="right" w:leader="dot" w:pos="8306"/>
        </w:tabs>
      </w:pPr>
      <w:hyperlink w:anchor="_Toc12702" w:history="1">
        <w:r>
          <w:rPr>
            <w:rFonts w:ascii="仿宋" w:eastAsia="仿宋" w:hAnsi="仿宋" w:cs="仿宋" w:hint="eastAsia"/>
            <w:lang w:eastAsia="zh-CN"/>
          </w:rPr>
          <w:t>(一)、项目资金来源与筹措</w:t>
        </w:r>
        <w:r>
          <w:tab/>
        </w:r>
        <w:r>
          <w:fldChar w:fldCharType="begin"/>
        </w:r>
        <w:r>
          <w:instrText xml:space="preserve"> PAGEREF _Toc12702 \h </w:instrText>
        </w:r>
        <w:r>
          <w:fldChar w:fldCharType="separate"/>
        </w:r>
        <w:r>
          <w:t>39</w:t>
        </w:r>
        <w:r>
          <w:fldChar w:fldCharType="end"/>
        </w:r>
      </w:hyperlink>
    </w:p>
    <w:p>
      <w:pPr>
        <w:pStyle w:val="TOC2"/>
        <w:tabs>
          <w:tab w:val="right" w:leader="dot" w:pos="8306"/>
        </w:tabs>
      </w:pPr>
      <w:hyperlink w:anchor="_Toc13359" w:history="1">
        <w:r>
          <w:rPr>
            <w:rFonts w:ascii="仿宋" w:eastAsia="仿宋" w:hAnsi="仿宋" w:cs="仿宋" w:hint="eastAsia"/>
            <w:lang w:eastAsia="zh-CN"/>
          </w:rPr>
          <w:t>(二)、资金使用与监管</w:t>
        </w:r>
        <w:r>
          <w:tab/>
        </w:r>
        <w:r>
          <w:fldChar w:fldCharType="begin"/>
        </w:r>
        <w:r>
          <w:instrText xml:space="preserve"> PAGEREF _Toc13359 \h </w:instrText>
        </w:r>
        <w:r>
          <w:fldChar w:fldCharType="separate"/>
        </w:r>
        <w:r>
          <w:t>41</w:t>
        </w:r>
        <w:r>
          <w:fldChar w:fldCharType="end"/>
        </w:r>
      </w:hyperlink>
    </w:p>
    <w:p>
      <w:pPr>
        <w:pStyle w:val="TOC2"/>
        <w:tabs>
          <w:tab w:val="right" w:leader="dot" w:pos="8306"/>
        </w:tabs>
      </w:pPr>
      <w:hyperlink w:anchor="_Toc9503" w:history="1">
        <w:r>
          <w:rPr>
            <w:rFonts w:ascii="仿宋" w:eastAsia="仿宋" w:hAnsi="仿宋" w:cs="仿宋" w:hint="eastAsia"/>
            <w:lang w:eastAsia="zh-CN"/>
          </w:rPr>
          <w:t>(三)、财务规划与预测</w:t>
        </w:r>
        <w:r>
          <w:tab/>
        </w:r>
        <w:r>
          <w:fldChar w:fldCharType="begin"/>
        </w:r>
        <w:r>
          <w:instrText xml:space="preserve"> PAGEREF _Toc9503 \h </w:instrText>
        </w:r>
        <w:r>
          <w:fldChar w:fldCharType="separate"/>
        </w:r>
        <w:r>
          <w:t>42</w:t>
        </w:r>
        <w:r>
          <w:fldChar w:fldCharType="end"/>
        </w:r>
      </w:hyperlink>
    </w:p>
    <w:p>
      <w:pPr>
        <w:pStyle w:val="TOC1"/>
        <w:tabs>
          <w:tab w:val="right" w:leader="dot" w:pos="8306"/>
        </w:tabs>
      </w:pPr>
      <w:hyperlink w:anchor="_Toc23445" w:history="1">
        <w:r>
          <w:rPr>
            <w:rFonts w:ascii="仿宋" w:eastAsia="仿宋" w:hAnsi="仿宋" w:cs="仿宋" w:hint="eastAsia"/>
            <w:lang w:eastAsia="zh-CN"/>
          </w:rPr>
          <w:t>八、技术创新与产业升级</w:t>
        </w:r>
        <w:r>
          <w:tab/>
        </w:r>
        <w:r>
          <w:fldChar w:fldCharType="begin"/>
        </w:r>
        <w:r>
          <w:instrText xml:space="preserve"> PAGEREF _Toc23445 \h </w:instrText>
        </w:r>
        <w:r>
          <w:fldChar w:fldCharType="separate"/>
        </w:r>
        <w:r>
          <w:t>43</w:t>
        </w:r>
        <w:r>
          <w:fldChar w:fldCharType="end"/>
        </w:r>
      </w:hyperlink>
    </w:p>
    <w:p>
      <w:pPr>
        <w:pStyle w:val="TOC2"/>
        <w:tabs>
          <w:tab w:val="right" w:leader="dot" w:pos="8306"/>
        </w:tabs>
      </w:pPr>
      <w:hyperlink w:anchor="_Toc720" w:history="1">
        <w:r>
          <w:rPr>
            <w:rFonts w:ascii="仿宋" w:eastAsia="仿宋" w:hAnsi="仿宋" w:cs="仿宋" w:hint="eastAsia"/>
            <w:lang w:eastAsia="zh-CN"/>
          </w:rPr>
          <w:t>(一)、技术创新方向与目标</w:t>
        </w:r>
        <w:r>
          <w:tab/>
        </w:r>
        <w:r>
          <w:fldChar w:fldCharType="begin"/>
        </w:r>
        <w:r>
          <w:instrText xml:space="preserve"> PAGEREF _Toc720 \h </w:instrText>
        </w:r>
        <w:r>
          <w:fldChar w:fldCharType="separate"/>
        </w:r>
        <w:r>
          <w:t>43</w:t>
        </w:r>
        <w:r>
          <w:fldChar w:fldCharType="end"/>
        </w:r>
      </w:hyperlink>
    </w:p>
    <w:p>
      <w:pPr>
        <w:pStyle w:val="TOC2"/>
        <w:tabs>
          <w:tab w:val="right" w:leader="dot" w:pos="8306"/>
        </w:tabs>
      </w:pPr>
      <w:hyperlink w:anchor="_Toc14843" w:history="1">
        <w:r>
          <w:rPr>
            <w:rFonts w:ascii="仿宋" w:eastAsia="仿宋" w:hAnsi="仿宋" w:cs="仿宋" w:hint="eastAsia"/>
            <w:lang w:eastAsia="zh-CN"/>
          </w:rPr>
          <w:t>(二)、产业升级路径与措施</w:t>
        </w:r>
        <w:r>
          <w:tab/>
        </w:r>
        <w:r>
          <w:fldChar w:fldCharType="begin"/>
        </w:r>
        <w:r>
          <w:instrText xml:space="preserve"> PAGEREF _Toc14843 \h </w:instrText>
        </w:r>
        <w:r>
          <w:fldChar w:fldCharType="separate"/>
        </w:r>
        <w:r>
          <w:t>44</w:t>
        </w:r>
        <w:r>
          <w:fldChar w:fldCharType="end"/>
        </w:r>
      </w:hyperlink>
    </w:p>
    <w:p>
      <w:pPr>
        <w:pStyle w:val="TOC1"/>
        <w:tabs>
          <w:tab w:val="right" w:leader="dot" w:pos="8306"/>
        </w:tabs>
      </w:pPr>
      <w:hyperlink w:anchor="_Toc10194" w:history="1">
        <w:r>
          <w:rPr>
            <w:rFonts w:ascii="仿宋" w:eastAsia="仿宋" w:hAnsi="仿宋" w:cs="仿宋" w:hint="eastAsia"/>
            <w:lang w:eastAsia="zh-CN"/>
          </w:rPr>
          <w:t>九、安全与应急管理</w:t>
        </w:r>
        <w:r>
          <w:tab/>
        </w:r>
        <w:r>
          <w:fldChar w:fldCharType="begin"/>
        </w:r>
        <w:r>
          <w:instrText xml:space="preserve"> PAGEREF _Toc10194 \h </w:instrText>
        </w:r>
        <w:r>
          <w:fldChar w:fldCharType="separate"/>
        </w:r>
        <w:r>
          <w:t>46</w:t>
        </w:r>
        <w:r>
          <w:fldChar w:fldCharType="end"/>
        </w:r>
      </w:hyperlink>
    </w:p>
    <w:p>
      <w:pPr>
        <w:pStyle w:val="TOC2"/>
        <w:tabs>
          <w:tab w:val="right" w:leader="dot" w:pos="8306"/>
        </w:tabs>
      </w:pPr>
      <w:hyperlink w:anchor="_Toc5751" w:history="1">
        <w:r>
          <w:rPr>
            <w:rFonts w:ascii="仿宋" w:eastAsia="仿宋" w:hAnsi="仿宋" w:cs="仿宋" w:hint="eastAsia"/>
            <w:lang w:eastAsia="zh-CN"/>
          </w:rPr>
          <w:t>(一)、安全生产管理</w:t>
        </w:r>
        <w:r>
          <w:tab/>
        </w:r>
        <w:r>
          <w:fldChar w:fldCharType="begin"/>
        </w:r>
        <w:r>
          <w:instrText xml:space="preserve"> PAGEREF _Toc5751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 w:history="1">
        <w:r>
          <w:rPr>
            <w:rFonts w:ascii="仿宋" w:eastAsia="仿宋" w:hAnsi="仿宋" w:cs="仿宋" w:hint="eastAsia"/>
            <w:lang w:eastAsia="zh-CN"/>
          </w:rPr>
          <w:t>(二)、应急预案与响应</w:t>
        </w:r>
        <w:r>
          <w:tab/>
        </w:r>
        <w:r>
          <w:fldChar w:fldCharType="begin"/>
        </w:r>
        <w:r>
          <w:instrText xml:space="preserve"> PAGEREF _Toc2933 \h </w:instrText>
        </w:r>
        <w:r>
          <w:fldChar w:fldCharType="separate"/>
        </w:r>
        <w:r>
          <w:t>47</w:t>
        </w:r>
        <w:r>
          <w:fldChar w:fldCharType="end"/>
        </w:r>
      </w:hyperlink>
    </w:p>
    <w:p>
      <w:pPr>
        <w:pStyle w:val="TOC1"/>
        <w:tabs>
          <w:tab w:val="right" w:leader="dot" w:pos="8306"/>
        </w:tabs>
      </w:pPr>
      <w:hyperlink w:anchor="_Toc28004" w:history="1">
        <w:r>
          <w:rPr>
            <w:rFonts w:ascii="仿宋" w:eastAsia="仿宋" w:hAnsi="仿宋" w:cs="仿宋" w:hint="eastAsia"/>
            <w:lang w:eastAsia="zh-CN"/>
          </w:rPr>
          <w:t>十、项目实施与管理方案</w:t>
        </w:r>
        <w:r>
          <w:tab/>
        </w:r>
        <w:r>
          <w:fldChar w:fldCharType="begin"/>
        </w:r>
        <w:r>
          <w:instrText xml:space="preserve"> PAGEREF _Toc28004 \h </w:instrText>
        </w:r>
        <w:r>
          <w:fldChar w:fldCharType="separate"/>
        </w:r>
        <w:r>
          <w:t>49</w:t>
        </w:r>
        <w:r>
          <w:fldChar w:fldCharType="end"/>
        </w:r>
      </w:hyperlink>
    </w:p>
    <w:p>
      <w:pPr>
        <w:pStyle w:val="TOC2"/>
        <w:tabs>
          <w:tab w:val="right" w:leader="dot" w:pos="8306"/>
        </w:tabs>
      </w:pPr>
      <w:hyperlink w:anchor="_Toc14798" w:history="1">
        <w:r>
          <w:rPr>
            <w:rFonts w:ascii="仿宋" w:eastAsia="仿宋" w:hAnsi="仿宋" w:cs="仿宋" w:hint="eastAsia"/>
            <w:lang w:eastAsia="zh-CN"/>
          </w:rPr>
          <w:t>(一)、项目实施计划</w:t>
        </w:r>
        <w:r>
          <w:tab/>
        </w:r>
        <w:r>
          <w:fldChar w:fldCharType="begin"/>
        </w:r>
        <w:r>
          <w:instrText xml:space="preserve"> PAGEREF _Toc14798 \h </w:instrText>
        </w:r>
        <w:r>
          <w:fldChar w:fldCharType="separate"/>
        </w:r>
        <w:r>
          <w:t>49</w:t>
        </w:r>
        <w:r>
          <w:fldChar w:fldCharType="end"/>
        </w:r>
      </w:hyperlink>
    </w:p>
    <w:p>
      <w:pPr>
        <w:pStyle w:val="TOC2"/>
        <w:tabs>
          <w:tab w:val="right" w:leader="dot" w:pos="8306"/>
        </w:tabs>
      </w:pPr>
      <w:hyperlink w:anchor="_Toc7967" w:history="1">
        <w:r>
          <w:rPr>
            <w:rFonts w:ascii="仿宋" w:eastAsia="仿宋" w:hAnsi="仿宋" w:cs="仿宋" w:hint="eastAsia"/>
            <w:lang w:eastAsia="zh-CN"/>
          </w:rPr>
          <w:t>(二)、项目组织机构与职责</w:t>
        </w:r>
        <w:r>
          <w:tab/>
        </w:r>
        <w:r>
          <w:fldChar w:fldCharType="begin"/>
        </w:r>
        <w:r>
          <w:instrText xml:space="preserve"> PAGEREF _Toc7967 \h </w:instrText>
        </w:r>
        <w:r>
          <w:fldChar w:fldCharType="separate"/>
        </w:r>
        <w:r>
          <w:t>50</w:t>
        </w:r>
        <w:r>
          <w:fldChar w:fldCharType="end"/>
        </w:r>
      </w:hyperlink>
    </w:p>
    <w:p>
      <w:pPr>
        <w:pStyle w:val="TOC2"/>
        <w:tabs>
          <w:tab w:val="right" w:leader="dot" w:pos="8306"/>
        </w:tabs>
      </w:pPr>
      <w:hyperlink w:anchor="_Toc27638" w:history="1">
        <w:r>
          <w:rPr>
            <w:rFonts w:ascii="仿宋" w:eastAsia="仿宋" w:hAnsi="仿宋" w:cs="仿宋" w:hint="eastAsia"/>
            <w:lang w:eastAsia="zh-CN"/>
          </w:rPr>
          <w:t>(三)、项目管理与监控体系</w:t>
        </w:r>
        <w:r>
          <w:tab/>
        </w:r>
        <w:r>
          <w:fldChar w:fldCharType="begin"/>
        </w:r>
        <w:r>
          <w:instrText xml:space="preserve"> PAGEREF _Toc27638 \h </w:instrText>
        </w:r>
        <w:r>
          <w:fldChar w:fldCharType="separate"/>
        </w:r>
        <w:r>
          <w:t>53</w:t>
        </w:r>
        <w:r>
          <w:fldChar w:fldCharType="end"/>
        </w:r>
      </w:hyperlink>
    </w:p>
    <w:p>
      <w:pPr>
        <w:pStyle w:val="TOC1"/>
        <w:tabs>
          <w:tab w:val="right" w:leader="dot" w:pos="8306"/>
        </w:tabs>
      </w:pPr>
      <w:hyperlink w:anchor="_Toc14782" w:history="1">
        <w:r>
          <w:rPr>
            <w:rFonts w:ascii="仿宋" w:eastAsia="仿宋" w:hAnsi="仿宋" w:cs="仿宋" w:hint="eastAsia"/>
            <w:lang w:eastAsia="zh-CN"/>
          </w:rPr>
          <w:t>十一、客户关系管理与市场拓展</w:t>
        </w:r>
        <w:r>
          <w:tab/>
        </w:r>
        <w:r>
          <w:fldChar w:fldCharType="begin"/>
        </w:r>
        <w:r>
          <w:instrText xml:space="preserve"> PAGEREF _Toc14782 \h </w:instrText>
        </w:r>
        <w:r>
          <w:fldChar w:fldCharType="separate"/>
        </w:r>
        <w:r>
          <w:t>54</w:t>
        </w:r>
        <w:r>
          <w:fldChar w:fldCharType="end"/>
        </w:r>
      </w:hyperlink>
    </w:p>
    <w:p>
      <w:pPr>
        <w:pStyle w:val="TOC2"/>
        <w:tabs>
          <w:tab w:val="right" w:leader="dot" w:pos="8306"/>
        </w:tabs>
      </w:pPr>
      <w:hyperlink w:anchor="_Toc29546" w:history="1">
        <w:r>
          <w:rPr>
            <w:rFonts w:ascii="仿宋" w:eastAsia="仿宋" w:hAnsi="仿宋" w:cs="仿宋" w:hint="eastAsia"/>
            <w:lang w:eastAsia="zh-CN"/>
          </w:rPr>
          <w:t>(一)、客户关系管理策略</w:t>
        </w:r>
        <w:r>
          <w:tab/>
        </w:r>
        <w:r>
          <w:fldChar w:fldCharType="begin"/>
        </w:r>
        <w:r>
          <w:instrText xml:space="preserve"> PAGEREF _Toc29546 \h </w:instrText>
        </w:r>
        <w:r>
          <w:fldChar w:fldCharType="separate"/>
        </w:r>
        <w:r>
          <w:t>54</w:t>
        </w:r>
        <w:r>
          <w:fldChar w:fldCharType="end"/>
        </w:r>
      </w:hyperlink>
    </w:p>
    <w:p>
      <w:pPr>
        <w:pStyle w:val="TOC2"/>
        <w:tabs>
          <w:tab w:val="right" w:leader="dot" w:pos="8306"/>
        </w:tabs>
      </w:pPr>
      <w:hyperlink w:anchor="_Toc23951" w:history="1">
        <w:r>
          <w:rPr>
            <w:rFonts w:ascii="仿宋" w:eastAsia="仿宋" w:hAnsi="仿宋" w:cs="仿宋" w:hint="eastAsia"/>
            <w:lang w:eastAsia="zh-CN"/>
          </w:rPr>
          <w:t>(二)、市场拓展方案</w:t>
        </w:r>
        <w:r>
          <w:tab/>
        </w:r>
        <w:r>
          <w:fldChar w:fldCharType="begin"/>
        </w:r>
        <w:r>
          <w:instrText xml:space="preserve"> PAGEREF _Toc23951 \h </w:instrText>
        </w:r>
        <w:r>
          <w:fldChar w:fldCharType="separate"/>
        </w:r>
        <w:r>
          <w:t>56</w:t>
        </w:r>
        <w:r>
          <w:fldChar w:fldCharType="end"/>
        </w:r>
      </w:hyperlink>
    </w:p>
    <w:p>
      <w:pPr>
        <w:pStyle w:val="TOC1"/>
        <w:tabs>
          <w:tab w:val="right" w:leader="dot" w:pos="8306"/>
        </w:tabs>
      </w:pPr>
      <w:hyperlink w:anchor="_Toc6421" w:history="1">
        <w:r>
          <w:rPr>
            <w:rFonts w:ascii="仿宋" w:eastAsia="仿宋" w:hAnsi="仿宋" w:cs="仿宋" w:hint="eastAsia"/>
            <w:lang w:eastAsia="zh-CN"/>
          </w:rPr>
          <w:t>十二、项目变更管理</w:t>
        </w:r>
        <w:r>
          <w:tab/>
        </w:r>
        <w:r>
          <w:fldChar w:fldCharType="begin"/>
        </w:r>
        <w:r>
          <w:instrText xml:space="preserve"> PAGEREF _Toc6421 \h </w:instrText>
        </w:r>
        <w:r>
          <w:fldChar w:fldCharType="separate"/>
        </w:r>
        <w:r>
          <w:t>57</w:t>
        </w:r>
        <w:r>
          <w:fldChar w:fldCharType="end"/>
        </w:r>
      </w:hyperlink>
    </w:p>
    <w:p>
      <w:pPr>
        <w:pStyle w:val="TOC2"/>
        <w:tabs>
          <w:tab w:val="right" w:leader="dot" w:pos="8306"/>
        </w:tabs>
      </w:pPr>
      <w:hyperlink w:anchor="_Toc31316" w:history="1">
        <w:r>
          <w:rPr>
            <w:rFonts w:ascii="仿宋" w:eastAsia="仿宋" w:hAnsi="仿宋" w:cs="仿宋" w:hint="eastAsia"/>
            <w:lang w:eastAsia="zh-CN"/>
          </w:rPr>
          <w:t>(一)、变更控制流程</w:t>
        </w:r>
        <w:r>
          <w:tab/>
        </w:r>
        <w:r>
          <w:fldChar w:fldCharType="begin"/>
        </w:r>
        <w:r>
          <w:instrText xml:space="preserve"> PAGEREF _Toc31316 \h </w:instrText>
        </w:r>
        <w:r>
          <w:fldChar w:fldCharType="separate"/>
        </w:r>
        <w:r>
          <w:t>57</w:t>
        </w:r>
        <w:r>
          <w:fldChar w:fldCharType="end"/>
        </w:r>
      </w:hyperlink>
    </w:p>
    <w:p>
      <w:pPr>
        <w:pStyle w:val="TOC2"/>
        <w:tabs>
          <w:tab w:val="right" w:leader="dot" w:pos="8306"/>
        </w:tabs>
      </w:pPr>
      <w:hyperlink w:anchor="_Toc22034" w:history="1">
        <w:r>
          <w:rPr>
            <w:rFonts w:ascii="仿宋" w:eastAsia="仿宋" w:hAnsi="仿宋" w:cs="仿宋" w:hint="eastAsia"/>
            <w:lang w:eastAsia="zh-CN"/>
          </w:rPr>
          <w:t>(二)、影响评估与处理</w:t>
        </w:r>
        <w:r>
          <w:tab/>
        </w:r>
        <w:r>
          <w:fldChar w:fldCharType="begin"/>
        </w:r>
        <w:r>
          <w:instrText xml:space="preserve"> PAGEREF _Toc22034 \h </w:instrText>
        </w:r>
        <w:r>
          <w:fldChar w:fldCharType="separate"/>
        </w:r>
        <w:r>
          <w:t>58</w:t>
        </w:r>
        <w:r>
          <w:fldChar w:fldCharType="end"/>
        </w:r>
      </w:hyperlink>
    </w:p>
    <w:p>
      <w:pPr>
        <w:pStyle w:val="TOC2"/>
        <w:tabs>
          <w:tab w:val="right" w:leader="dot" w:pos="8306"/>
        </w:tabs>
      </w:pPr>
      <w:hyperlink w:anchor="_Toc21401" w:history="1">
        <w:r>
          <w:rPr>
            <w:rFonts w:ascii="仿宋" w:eastAsia="仿宋" w:hAnsi="仿宋" w:cs="仿宋" w:hint="eastAsia"/>
            <w:lang w:eastAsia="zh-CN"/>
          </w:rPr>
          <w:t>(三)、变更记录与追踪</w:t>
        </w:r>
        <w:r>
          <w:tab/>
        </w:r>
        <w:r>
          <w:fldChar w:fldCharType="begin"/>
        </w:r>
        <w:r>
          <w:instrText xml:space="preserve"> PAGEREF _Toc21401 \h </w:instrText>
        </w:r>
        <w:r>
          <w:fldChar w:fldCharType="separate"/>
        </w:r>
        <w:r>
          <w:t>59</w:t>
        </w:r>
        <w:r>
          <w:fldChar w:fldCharType="end"/>
        </w:r>
      </w:hyperlink>
    </w:p>
    <w:p>
      <w:pPr>
        <w:pStyle w:val="TOC2"/>
        <w:tabs>
          <w:tab w:val="right" w:leader="dot" w:pos="8306"/>
        </w:tabs>
      </w:pPr>
      <w:hyperlink w:anchor="_Toc15150" w:history="1">
        <w:r>
          <w:rPr>
            <w:rFonts w:ascii="仿宋" w:eastAsia="仿宋" w:hAnsi="仿宋" w:cs="仿宋" w:hint="eastAsia"/>
            <w:lang w:eastAsia="zh-CN"/>
          </w:rPr>
          <w:t>(四)、变更管理策略</w:t>
        </w:r>
        <w:r>
          <w:tab/>
        </w:r>
        <w:r>
          <w:fldChar w:fldCharType="begin"/>
        </w:r>
        <w:r>
          <w:instrText xml:space="preserve"> PAGEREF _Toc15150 \h </w:instrText>
        </w:r>
        <w:r>
          <w:fldChar w:fldCharType="separate"/>
        </w:r>
        <w:r>
          <w:t>61</w:t>
        </w:r>
        <w:r>
          <w:fldChar w:fldCharType="end"/>
        </w:r>
      </w:hyperlink>
    </w:p>
    <w:p>
      <w:pPr>
        <w:pStyle w:val="TOC1"/>
        <w:tabs>
          <w:tab w:val="right" w:leader="dot" w:pos="8306"/>
        </w:tabs>
      </w:pPr>
      <w:hyperlink w:anchor="_Toc27809" w:history="1">
        <w:r>
          <w:rPr>
            <w:rFonts w:ascii="仿宋" w:eastAsia="仿宋" w:hAnsi="仿宋" w:cs="仿宋" w:hint="eastAsia"/>
            <w:lang w:eastAsia="zh-CN"/>
          </w:rPr>
          <w:t>十三、创新驱动与持续发展</w:t>
        </w:r>
        <w:r>
          <w:tab/>
        </w:r>
        <w:r>
          <w:fldChar w:fldCharType="begin"/>
        </w:r>
        <w:r>
          <w:instrText xml:space="preserve"> PAGEREF _Toc27809 \h </w:instrText>
        </w:r>
        <w:r>
          <w:fldChar w:fldCharType="separate"/>
        </w:r>
        <w:r>
          <w:t>63</w:t>
        </w:r>
        <w:r>
          <w:fldChar w:fldCharType="end"/>
        </w:r>
      </w:hyperlink>
    </w:p>
    <w:p>
      <w:pPr>
        <w:pStyle w:val="TOC2"/>
        <w:tabs>
          <w:tab w:val="right" w:leader="dot" w:pos="8306"/>
        </w:tabs>
      </w:pPr>
      <w:hyperlink w:anchor="_Toc17829" w:history="1">
        <w:r>
          <w:rPr>
            <w:rFonts w:ascii="仿宋" w:eastAsia="仿宋" w:hAnsi="仿宋" w:cs="仿宋" w:hint="eastAsia"/>
            <w:lang w:eastAsia="zh-CN"/>
          </w:rPr>
          <w:t>(一)、创新驱动战略实施</w:t>
        </w:r>
        <w:r>
          <w:tab/>
        </w:r>
        <w:r>
          <w:fldChar w:fldCharType="begin"/>
        </w:r>
        <w:r>
          <w:instrText xml:space="preserve"> PAGEREF _Toc17829 \h </w:instrText>
        </w:r>
        <w:r>
          <w:fldChar w:fldCharType="separate"/>
        </w:r>
        <w:r>
          <w:t>63</w:t>
        </w:r>
        <w:r>
          <w:fldChar w:fldCharType="end"/>
        </w:r>
      </w:hyperlink>
    </w:p>
    <w:p>
      <w:pPr>
        <w:pStyle w:val="TOC2"/>
        <w:tabs>
          <w:tab w:val="right" w:leader="dot" w:pos="8306"/>
        </w:tabs>
      </w:pPr>
      <w:hyperlink w:anchor="_Toc16560" w:history="1">
        <w:r>
          <w:rPr>
            <w:rFonts w:ascii="仿宋" w:eastAsia="仿宋" w:hAnsi="仿宋" w:cs="仿宋" w:hint="eastAsia"/>
            <w:lang w:eastAsia="zh-CN"/>
          </w:rPr>
          <w:t>(二)、持续发展路径探索</w:t>
        </w:r>
        <w:r>
          <w:tab/>
        </w:r>
        <w:r>
          <w:fldChar w:fldCharType="begin"/>
        </w:r>
        <w:r>
          <w:instrText xml:space="preserve"> PAGEREF _Toc16560 \h </w:instrText>
        </w:r>
        <w:r>
          <w:fldChar w:fldCharType="separate"/>
        </w:r>
        <w:r>
          <w:t>64</w:t>
        </w:r>
        <w:r>
          <w:fldChar w:fldCharType="end"/>
        </w:r>
      </w:hyperlink>
    </w:p>
    <w:p>
      <w:pPr>
        <w:pStyle w:val="TOC1"/>
        <w:tabs>
          <w:tab w:val="right" w:leader="dot" w:pos="8306"/>
        </w:tabs>
      </w:pPr>
      <w:hyperlink w:anchor="_Toc4796" w:history="1">
        <w:r>
          <w:rPr>
            <w:rFonts w:ascii="仿宋" w:eastAsia="仿宋" w:hAnsi="仿宋" w:cs="仿宋" w:hint="eastAsia"/>
            <w:lang w:eastAsia="zh-CN"/>
          </w:rPr>
          <w:t>十四、企业合规与伦理</w:t>
        </w:r>
        <w:r>
          <w:tab/>
        </w:r>
        <w:r>
          <w:fldChar w:fldCharType="begin"/>
        </w:r>
        <w:r>
          <w:instrText xml:space="preserve"> PAGEREF _Toc4796 \h </w:instrText>
        </w:r>
        <w:r>
          <w:fldChar w:fldCharType="separate"/>
        </w:r>
        <w:r>
          <w:t>68</w:t>
        </w:r>
        <w:r>
          <w:fldChar w:fldCharType="end"/>
        </w:r>
      </w:hyperlink>
    </w:p>
    <w:p>
      <w:pPr>
        <w:pStyle w:val="TOC2"/>
        <w:tabs>
          <w:tab w:val="right" w:leader="dot" w:pos="8306"/>
        </w:tabs>
      </w:pPr>
      <w:hyperlink w:anchor="_Toc4803" w:history="1">
        <w:r>
          <w:rPr>
            <w:rFonts w:ascii="仿宋" w:eastAsia="仿宋" w:hAnsi="仿宋" w:cs="仿宋" w:hint="eastAsia"/>
            <w:lang w:eastAsia="zh-CN"/>
          </w:rPr>
          <w:t>(一)、合规政策与程序</w:t>
        </w:r>
        <w:r>
          <w:tab/>
        </w:r>
        <w:r>
          <w:fldChar w:fldCharType="begin"/>
        </w:r>
        <w:r>
          <w:instrText xml:space="preserve"> PAGEREF _Toc4803 \h </w:instrText>
        </w:r>
        <w:r>
          <w:fldChar w:fldCharType="separate"/>
        </w:r>
        <w:r>
          <w:t>68</w:t>
        </w:r>
        <w:r>
          <w:fldChar w:fldCharType="end"/>
        </w:r>
      </w:hyperlink>
    </w:p>
    <w:p>
      <w:pPr>
        <w:pStyle w:val="TOC2"/>
        <w:tabs>
          <w:tab w:val="right" w:leader="dot" w:pos="8306"/>
        </w:tabs>
      </w:pPr>
      <w:hyperlink w:anchor="_Toc12572" w:history="1">
        <w:r>
          <w:rPr>
            <w:rFonts w:ascii="仿宋" w:eastAsia="仿宋" w:hAnsi="仿宋" w:cs="仿宋" w:hint="eastAsia"/>
            <w:lang w:eastAsia="zh-CN"/>
          </w:rPr>
          <w:t>(二)、伦理规范与培训</w:t>
        </w:r>
        <w:r>
          <w:tab/>
        </w:r>
        <w:r>
          <w:fldChar w:fldCharType="begin"/>
        </w:r>
        <w:r>
          <w:instrText xml:space="preserve"> PAGEREF _Toc12572 \h </w:instrText>
        </w:r>
        <w:r>
          <w:fldChar w:fldCharType="separate"/>
        </w:r>
        <w:r>
          <w:t>70</w:t>
        </w:r>
        <w:r>
          <w:fldChar w:fldCharType="end"/>
        </w:r>
      </w:hyperlink>
    </w:p>
    <w:p>
      <w:pPr>
        <w:pStyle w:val="TOC2"/>
        <w:tabs>
          <w:tab w:val="right" w:leader="dot" w:pos="8306"/>
        </w:tabs>
      </w:pPr>
      <w:hyperlink w:anchor="_Toc14328" w:history="1">
        <w:r>
          <w:rPr>
            <w:rFonts w:ascii="仿宋" w:eastAsia="仿宋" w:hAnsi="仿宋" w:cs="仿宋" w:hint="eastAsia"/>
            <w:lang w:eastAsia="zh-CN"/>
          </w:rPr>
          <w:t>(三)、合规风险评估</w:t>
        </w:r>
        <w:r>
          <w:tab/>
        </w:r>
        <w:r>
          <w:fldChar w:fldCharType="begin"/>
        </w:r>
        <w:r>
          <w:instrText xml:space="preserve"> PAGEREF _Toc14328 \h </w:instrText>
        </w:r>
        <w:r>
          <w:fldChar w:fldCharType="separate"/>
        </w:r>
        <w:r>
          <w:t>70</w:t>
        </w:r>
        <w:r>
          <w:fldChar w:fldCharType="end"/>
        </w:r>
      </w:hyperlink>
    </w:p>
    <w:p>
      <w:pPr>
        <w:pStyle w:val="TOC2"/>
        <w:tabs>
          <w:tab w:val="right" w:leader="dot" w:pos="8306"/>
        </w:tabs>
      </w:pPr>
      <w:hyperlink w:anchor="_Toc1566" w:history="1">
        <w:r>
          <w:rPr>
            <w:rFonts w:ascii="仿宋" w:eastAsia="仿宋" w:hAnsi="仿宋" w:cs="仿宋" w:hint="eastAsia"/>
            <w:lang w:eastAsia="zh-CN"/>
          </w:rPr>
          <w:t>(四)、合规监督与执行</w:t>
        </w:r>
        <w:r>
          <w:tab/>
        </w:r>
        <w:r>
          <w:fldChar w:fldCharType="begin"/>
        </w:r>
        <w:r>
          <w:instrText xml:space="preserve"> PAGEREF _Toc1566 \h </w:instrText>
        </w:r>
        <w:r>
          <w:fldChar w:fldCharType="separate"/>
        </w:r>
        <w:r>
          <w:t>72</w:t>
        </w:r>
        <w:r>
          <w:fldChar w:fldCharType="end"/>
        </w:r>
      </w:hyperlink>
    </w:p>
    <w:p>
      <w:pPr>
        <w:pStyle w:val="TOC1"/>
        <w:tabs>
          <w:tab w:val="right" w:leader="dot" w:pos="8306"/>
        </w:tabs>
      </w:pPr>
      <w:hyperlink w:anchor="_Toc6700" w:history="1">
        <w:r>
          <w:rPr>
            <w:rFonts w:ascii="仿宋" w:eastAsia="仿宋" w:hAnsi="仿宋" w:cs="仿宋" w:hint="eastAsia"/>
            <w:lang w:eastAsia="zh-CN"/>
          </w:rPr>
          <w:t>十五、质量管理与控制</w:t>
        </w:r>
        <w:r>
          <w:tab/>
        </w:r>
        <w:r>
          <w:fldChar w:fldCharType="begin"/>
        </w:r>
        <w:r>
          <w:instrText xml:space="preserve"> PAGEREF _Toc6700 \h </w:instrText>
        </w:r>
        <w:r>
          <w:fldChar w:fldCharType="separate"/>
        </w:r>
        <w:r>
          <w:t>72</w:t>
        </w:r>
        <w:r>
          <w:fldChar w:fldCharType="end"/>
        </w:r>
      </w:hyperlink>
    </w:p>
    <w:p>
      <w:pPr>
        <w:pStyle w:val="TOC2"/>
        <w:tabs>
          <w:tab w:val="right" w:leader="dot" w:pos="8306"/>
        </w:tabs>
      </w:pPr>
      <w:hyperlink w:anchor="_Toc11885" w:history="1">
        <w:r>
          <w:rPr>
            <w:rFonts w:ascii="仿宋" w:eastAsia="仿宋" w:hAnsi="仿宋" w:cs="仿宋" w:hint="eastAsia"/>
            <w:lang w:eastAsia="zh-CN"/>
          </w:rPr>
          <w:t>(一)、质量管理体系建设</w:t>
        </w:r>
        <w:r>
          <w:tab/>
        </w:r>
        <w:r>
          <w:fldChar w:fldCharType="begin"/>
        </w:r>
        <w:r>
          <w:instrText xml:space="preserve"> PAGEREF _Toc11885 \h </w:instrText>
        </w:r>
        <w:r>
          <w:fldChar w:fldCharType="separate"/>
        </w:r>
        <w:r>
          <w:t>72</w:t>
        </w:r>
        <w:r>
          <w:fldChar w:fldCharType="end"/>
        </w:r>
      </w:hyperlink>
    </w:p>
    <w:p>
      <w:pPr>
        <w:pStyle w:val="TOC2"/>
        <w:tabs>
          <w:tab w:val="right" w:leader="dot" w:pos="8306"/>
        </w:tabs>
      </w:pPr>
      <w:hyperlink w:anchor="_Toc23711" w:history="1">
        <w:r>
          <w:rPr>
            <w:rFonts w:ascii="仿宋" w:eastAsia="仿宋" w:hAnsi="仿宋" w:cs="仿宋" w:hint="eastAsia"/>
            <w:lang w:eastAsia="zh-CN"/>
          </w:rPr>
          <w:t>(二)、质量控制措施</w:t>
        </w:r>
        <w:r>
          <w:tab/>
        </w:r>
        <w:r>
          <w:fldChar w:fldCharType="begin"/>
        </w:r>
        <w:r>
          <w:instrText xml:space="preserve"> PAGEREF _Toc23711 \h </w:instrText>
        </w:r>
        <w:r>
          <w:fldChar w:fldCharType="separate"/>
        </w:r>
        <w:r>
          <w:t>74</w:t>
        </w:r>
        <w:r>
          <w:fldChar w:fldCharType="end"/>
        </w:r>
      </w:hyperlink>
    </w:p>
    <w:p>
      <w:pPr>
        <w:pStyle w:val="TOC1"/>
        <w:tabs>
          <w:tab w:val="right" w:leader="dot" w:pos="8306"/>
        </w:tabs>
      </w:pPr>
      <w:hyperlink w:anchor="_Toc15516" w:history="1">
        <w:r>
          <w:rPr>
            <w:rFonts w:ascii="仿宋" w:eastAsia="仿宋" w:hAnsi="仿宋" w:cs="仿宋" w:hint="eastAsia"/>
            <w:lang w:eastAsia="zh-CN"/>
          </w:rPr>
          <w:t>十六、人力资源管理与开发</w:t>
        </w:r>
        <w:r>
          <w:tab/>
        </w:r>
        <w:r>
          <w:fldChar w:fldCharType="begin"/>
        </w:r>
        <w:r>
          <w:instrText xml:space="preserve"> PAGEREF _Toc15516 \h </w:instrText>
        </w:r>
        <w:r>
          <w:fldChar w:fldCharType="separate"/>
        </w:r>
        <w:r>
          <w:t>75</w:t>
        </w:r>
        <w:r>
          <w:fldChar w:fldCharType="end"/>
        </w:r>
      </w:hyperlink>
    </w:p>
    <w:p>
      <w:pPr>
        <w:pStyle w:val="TOC2"/>
        <w:tabs>
          <w:tab w:val="right" w:leader="dot" w:pos="8306"/>
        </w:tabs>
      </w:pPr>
      <w:hyperlink w:anchor="_Toc6811" w:history="1">
        <w:r>
          <w:rPr>
            <w:rFonts w:ascii="仿宋" w:eastAsia="仿宋" w:hAnsi="仿宋" w:cs="仿宋" w:hint="eastAsia"/>
            <w:lang w:eastAsia="zh-CN"/>
          </w:rPr>
          <w:t>(一)、人力资源规划</w:t>
        </w:r>
        <w:r>
          <w:tab/>
        </w:r>
        <w:r>
          <w:fldChar w:fldCharType="begin"/>
        </w:r>
        <w:r>
          <w:instrText xml:space="preserve"> PAGEREF _Toc6811 \h </w:instrText>
        </w:r>
        <w:r>
          <w:fldChar w:fldCharType="separate"/>
        </w:r>
        <w:r>
          <w:t>75</w:t>
        </w:r>
        <w:r>
          <w:fldChar w:fldCharType="end"/>
        </w:r>
      </w:hyperlink>
    </w:p>
    <w:p>
      <w:pPr>
        <w:pStyle w:val="TOC2"/>
        <w:tabs>
          <w:tab w:val="right" w:leader="dot" w:pos="8306"/>
        </w:tabs>
      </w:pPr>
      <w:hyperlink w:anchor="_Toc3502" w:history="1">
        <w:r>
          <w:rPr>
            <w:rFonts w:ascii="仿宋" w:eastAsia="仿宋" w:hAnsi="仿宋" w:cs="仿宋" w:hint="eastAsia"/>
            <w:lang w:eastAsia="zh-CN"/>
          </w:rPr>
          <w:t>(二)、人力资源开发与培训</w:t>
        </w:r>
        <w:r>
          <w:tab/>
        </w:r>
        <w:r>
          <w:fldChar w:fldCharType="begin"/>
        </w:r>
        <w:r>
          <w:instrText xml:space="preserve"> PAGEREF _Toc3502 \h </w:instrText>
        </w:r>
        <w:r>
          <w:fldChar w:fldCharType="separate"/>
        </w:r>
        <w:r>
          <w:t>77</w:t>
        </w:r>
        <w:r>
          <w:fldChar w:fldCharType="end"/>
        </w:r>
      </w:hyperlink>
    </w:p>
    <w:p>
      <w:pPr>
        <w:pStyle w:val="TOC1"/>
        <w:tabs>
          <w:tab w:val="right" w:leader="dot" w:pos="8306"/>
        </w:tabs>
      </w:pPr>
      <w:hyperlink w:anchor="_Toc14448" w:history="1">
        <w:r>
          <w:rPr>
            <w:rFonts w:ascii="仿宋" w:eastAsia="仿宋" w:hAnsi="仿宋" w:cs="仿宋" w:hint="eastAsia"/>
            <w:lang w:eastAsia="zh-CN"/>
          </w:rPr>
          <w:t>十七、成果转化与推广应用</w:t>
        </w:r>
        <w:r>
          <w:tab/>
        </w:r>
        <w:r>
          <w:fldChar w:fldCharType="begin"/>
        </w:r>
        <w:r>
          <w:instrText xml:space="preserve"> PAGEREF _Toc14448 \h </w:instrText>
        </w:r>
        <w:r>
          <w:fldChar w:fldCharType="separate"/>
        </w:r>
        <w:r>
          <w:t>79</w:t>
        </w:r>
        <w:r>
          <w:fldChar w:fldCharType="end"/>
        </w:r>
      </w:hyperlink>
    </w:p>
    <w:p>
      <w:pPr>
        <w:pStyle w:val="TOC2"/>
        <w:tabs>
          <w:tab w:val="right" w:leader="dot" w:pos="8306"/>
        </w:tabs>
      </w:pPr>
      <w:hyperlink w:anchor="_Toc27301" w:history="1">
        <w:r>
          <w:rPr>
            <w:rFonts w:ascii="仿宋" w:eastAsia="仿宋" w:hAnsi="仿宋" w:cs="仿宋" w:hint="eastAsia"/>
            <w:lang w:eastAsia="zh-CN"/>
          </w:rPr>
          <w:t>(一)、成果转化策略制定</w:t>
        </w:r>
        <w:r>
          <w:tab/>
        </w:r>
        <w:r>
          <w:fldChar w:fldCharType="begin"/>
        </w:r>
        <w:r>
          <w:instrText xml:space="preserve"> PAGEREF _Toc27301 \h </w:instrText>
        </w:r>
        <w:r>
          <w:fldChar w:fldCharType="separate"/>
        </w:r>
        <w:r>
          <w:t>79</w:t>
        </w:r>
        <w:r>
          <w:fldChar w:fldCharType="end"/>
        </w:r>
      </w:hyperlink>
    </w:p>
    <w:p>
      <w:pPr>
        <w:pStyle w:val="TOC2"/>
        <w:tabs>
          <w:tab w:val="right" w:leader="dot" w:pos="8306"/>
        </w:tabs>
      </w:pPr>
      <w:hyperlink w:anchor="_Toc16714" w:history="1">
        <w:r>
          <w:rPr>
            <w:rFonts w:ascii="仿宋" w:eastAsia="仿宋" w:hAnsi="仿宋" w:cs="仿宋" w:hint="eastAsia"/>
            <w:lang w:eastAsia="zh-CN"/>
          </w:rPr>
          <w:t>(二)、成果推广应用方案</w:t>
        </w:r>
        <w:r>
          <w:tab/>
        </w:r>
        <w:r>
          <w:fldChar w:fldCharType="begin"/>
        </w:r>
        <w:r>
          <w:instrText xml:space="preserve"> PAGEREF _Toc16714 \h </w:instrText>
        </w:r>
        <w:r>
          <w:fldChar w:fldCharType="separate"/>
        </w:r>
        <w:r>
          <w:t>81</w:t>
        </w:r>
        <w:r>
          <w:fldChar w:fldCharType="end"/>
        </w:r>
      </w:hyperlink>
    </w:p>
    <w:p>
      <w:pPr>
        <w:pStyle w:val="TOC1"/>
        <w:tabs>
          <w:tab w:val="right" w:leader="dot" w:pos="8306"/>
        </w:tabs>
      </w:pPr>
      <w:hyperlink w:anchor="_Toc10110" w:history="1">
        <w:r>
          <w:rPr>
            <w:rFonts w:ascii="仿宋" w:eastAsia="仿宋" w:hAnsi="仿宋" w:cs="仿宋" w:hint="eastAsia"/>
            <w:lang w:eastAsia="zh-CN"/>
          </w:rPr>
          <w:t>十八、项目施工方案</w:t>
        </w:r>
        <w:r>
          <w:tab/>
        </w:r>
        <w:r>
          <w:fldChar w:fldCharType="begin"/>
        </w:r>
        <w:r>
          <w:instrText xml:space="preserve"> PAGEREF _Toc10110 \h </w:instrText>
        </w:r>
        <w:r>
          <w:fldChar w:fldCharType="separate"/>
        </w:r>
        <w:r>
          <w:t>82</w:t>
        </w:r>
        <w:r>
          <w:fldChar w:fldCharType="end"/>
        </w:r>
      </w:hyperlink>
    </w:p>
    <w:p>
      <w:pPr>
        <w:pStyle w:val="TOC2"/>
        <w:tabs>
          <w:tab w:val="right" w:leader="dot" w:pos="8306"/>
        </w:tabs>
      </w:pPr>
      <w:hyperlink w:anchor="_Toc24741" w:history="1">
        <w:r>
          <w:rPr>
            <w:rFonts w:ascii="仿宋" w:eastAsia="仿宋" w:hAnsi="仿宋" w:cs="仿宋" w:hint="eastAsia"/>
            <w:lang w:eastAsia="zh-CN"/>
          </w:rPr>
          <w:t>(一)、施工组织设计</w:t>
        </w:r>
        <w:r>
          <w:tab/>
        </w:r>
        <w:r>
          <w:fldChar w:fldCharType="begin"/>
        </w:r>
        <w:r>
          <w:instrText xml:space="preserve"> PAGEREF _Toc24741 \h </w:instrText>
        </w:r>
        <w:r>
          <w:fldChar w:fldCharType="separate"/>
        </w:r>
        <w:r>
          <w:t>82</w:t>
        </w:r>
        <w:r>
          <w:fldChar w:fldCharType="end"/>
        </w:r>
      </w:hyperlink>
    </w:p>
    <w:p>
      <w:pPr>
        <w:pStyle w:val="TOC2"/>
        <w:tabs>
          <w:tab w:val="right" w:leader="dot" w:pos="8306"/>
        </w:tabs>
      </w:pPr>
      <w:hyperlink w:anchor="_Toc13146" w:history="1">
        <w:r>
          <w:rPr>
            <w:rFonts w:ascii="仿宋" w:eastAsia="仿宋" w:hAnsi="仿宋" w:cs="仿宋" w:hint="eastAsia"/>
            <w:lang w:eastAsia="zh-CN"/>
          </w:rPr>
          <w:t>(二)、施工工艺与技术路线</w:t>
        </w:r>
        <w:r>
          <w:tab/>
        </w:r>
        <w:r>
          <w:fldChar w:fldCharType="begin"/>
        </w:r>
        <w:r>
          <w:instrText xml:space="preserve"> PAGEREF _Toc13146 \h </w:instrText>
        </w:r>
        <w:r>
          <w:fldChar w:fldCharType="separate"/>
        </w:r>
        <w:r>
          <w:t>84</w:t>
        </w:r>
        <w:r>
          <w:fldChar w:fldCharType="end"/>
        </w:r>
      </w:hyperlink>
    </w:p>
    <w:p>
      <w:pPr>
        <w:pStyle w:val="TOC2"/>
        <w:tabs>
          <w:tab w:val="right" w:leader="dot" w:pos="8306"/>
        </w:tabs>
      </w:pPr>
      <w:hyperlink w:anchor="_Toc15465" w:history="1">
        <w:r>
          <w:rPr>
            <w:rFonts w:ascii="仿宋" w:eastAsia="仿宋" w:hAnsi="仿宋" w:cs="仿宋" w:hint="eastAsia"/>
            <w:lang w:eastAsia="zh-CN"/>
          </w:rPr>
          <w:t>(三)、关键节点施工计划</w:t>
        </w:r>
        <w:r>
          <w:tab/>
        </w:r>
        <w:r>
          <w:fldChar w:fldCharType="begin"/>
        </w:r>
        <w:r>
          <w:instrText xml:space="preserve"> PAGEREF _Toc15465 \h </w:instrText>
        </w:r>
        <w:r>
          <w:fldChar w:fldCharType="separate"/>
        </w:r>
        <w:r>
          <w:t>85</w:t>
        </w:r>
        <w:r>
          <w:fldChar w:fldCharType="end"/>
        </w:r>
      </w:hyperlink>
    </w:p>
    <w:p>
      <w:pPr>
        <w:pStyle w:val="TOC2"/>
        <w:tabs>
          <w:tab w:val="right" w:leader="dot" w:pos="8306"/>
        </w:tabs>
      </w:pPr>
      <w:hyperlink w:anchor="_Toc27297" w:history="1">
        <w:r>
          <w:rPr>
            <w:rFonts w:ascii="仿宋" w:eastAsia="仿宋" w:hAnsi="仿宋" w:cs="仿宋" w:hint="eastAsia"/>
            <w:lang w:eastAsia="zh-CN"/>
          </w:rPr>
          <w:t>(四)、施工现场管理</w:t>
        </w:r>
        <w:r>
          <w:tab/>
        </w:r>
        <w:r>
          <w:fldChar w:fldCharType="begin"/>
        </w:r>
        <w:r>
          <w:instrText xml:space="preserve"> PAGEREF _Toc27297 \h </w:instrText>
        </w:r>
        <w:r>
          <w:fldChar w:fldCharType="separate"/>
        </w:r>
        <w:r>
          <w:t>86</w:t>
        </w:r>
        <w:r>
          <w:fldChar w:fldCharType="end"/>
        </w:r>
      </w:hyperlink>
    </w:p>
    <w:p>
      <w:pPr>
        <w:pStyle w:val="TOC1"/>
        <w:tabs>
          <w:tab w:val="right" w:leader="dot" w:pos="8306"/>
        </w:tabs>
      </w:pPr>
      <w:hyperlink w:anchor="_Toc23805" w:history="1">
        <w:r>
          <w:rPr>
            <w:rFonts w:ascii="仿宋" w:eastAsia="仿宋" w:hAnsi="仿宋" w:cs="仿宋" w:hint="eastAsia"/>
            <w:lang w:eastAsia="zh-CN"/>
          </w:rPr>
          <w:t>十九、产业协同与集群发展</w:t>
        </w:r>
        <w:r>
          <w:tab/>
        </w:r>
        <w:r>
          <w:fldChar w:fldCharType="begin"/>
        </w:r>
        <w:r>
          <w:instrText xml:space="preserve"> PAGEREF _Toc23805 \h </w:instrText>
        </w:r>
        <w:r>
          <w:fldChar w:fldCharType="separate"/>
        </w:r>
        <w:r>
          <w:t>89</w:t>
        </w:r>
        <w:r>
          <w:fldChar w:fldCharType="end"/>
        </w:r>
      </w:hyperlink>
    </w:p>
    <w:p>
      <w:pPr>
        <w:pStyle w:val="TOC2"/>
        <w:tabs>
          <w:tab w:val="right" w:leader="dot" w:pos="8306"/>
        </w:tabs>
      </w:pPr>
      <w:hyperlink w:anchor="_Toc17233" w:history="1">
        <w:r>
          <w:rPr>
            <w:rFonts w:ascii="仿宋" w:eastAsia="仿宋" w:hAnsi="仿宋" w:cs="仿宋" w:hint="eastAsia"/>
            <w:lang w:eastAsia="zh-CN"/>
          </w:rPr>
          <w:t>(一)、产业协同机制建设</w:t>
        </w:r>
        <w:r>
          <w:tab/>
        </w:r>
        <w:r>
          <w:fldChar w:fldCharType="begin"/>
        </w:r>
        <w:r>
          <w:instrText xml:space="preserve"> PAGEREF _Toc17233 \h </w:instrText>
        </w:r>
        <w:r>
          <w:fldChar w:fldCharType="separate"/>
        </w:r>
        <w:r>
          <w:t>89</w:t>
        </w:r>
        <w:r>
          <w:fldChar w:fldCharType="end"/>
        </w:r>
      </w:hyperlink>
    </w:p>
    <w:p>
      <w:pPr>
        <w:pStyle w:val="TOC2"/>
        <w:tabs>
          <w:tab w:val="right" w:leader="dot" w:pos="8306"/>
        </w:tabs>
      </w:pPr>
      <w:hyperlink w:anchor="_Toc31436" w:history="1">
        <w:r>
          <w:rPr>
            <w:rFonts w:ascii="仿宋" w:eastAsia="仿宋" w:hAnsi="仿宋" w:cs="仿宋" w:hint="eastAsia"/>
            <w:lang w:eastAsia="zh-CN"/>
          </w:rPr>
          <w:t>(二)、产业集群培育与发展</w:t>
        </w:r>
        <w:r>
          <w:tab/>
        </w:r>
        <w:r>
          <w:fldChar w:fldCharType="begin"/>
        </w:r>
        <w:r>
          <w:instrText xml:space="preserve"> PAGEREF _Toc31436 \h </w:instrText>
        </w:r>
        <w:r>
          <w:fldChar w:fldCharType="separate"/>
        </w:r>
        <w:r>
          <w:t>90</w:t>
        </w:r>
        <w:r>
          <w:fldChar w:fldCharType="end"/>
        </w:r>
      </w:hyperlink>
    </w:p>
    <w:p>
      <w:pPr>
        <w:pStyle w:val="TOC1"/>
        <w:tabs>
          <w:tab w:val="right" w:leader="dot" w:pos="8306"/>
        </w:tabs>
      </w:pPr>
      <w:hyperlink w:anchor="_Toc27882" w:history="1">
        <w:r>
          <w:rPr>
            <w:rFonts w:ascii="仿宋" w:eastAsia="仿宋" w:hAnsi="仿宋" w:cs="仿宋" w:hint="eastAsia"/>
            <w:lang w:eastAsia="zh-CN"/>
          </w:rPr>
          <w:t>二十、合作与交流机制建立</w:t>
        </w:r>
        <w:r>
          <w:tab/>
        </w:r>
        <w:r>
          <w:fldChar w:fldCharType="begin"/>
        </w:r>
        <w:r>
          <w:instrText xml:space="preserve"> PAGEREF _Toc27882 \h </w:instrText>
        </w:r>
        <w:r>
          <w:fldChar w:fldCharType="separate"/>
        </w:r>
        <w:r>
          <w:t>91</w:t>
        </w:r>
        <w:r>
          <w:fldChar w:fldCharType="end"/>
        </w:r>
      </w:hyperlink>
    </w:p>
    <w:p>
      <w:pPr>
        <w:pStyle w:val="TOC2"/>
        <w:tabs>
          <w:tab w:val="right" w:leader="dot" w:pos="8306"/>
        </w:tabs>
      </w:pPr>
      <w:hyperlink w:anchor="_Toc1295" w:history="1">
        <w:r>
          <w:rPr>
            <w:rFonts w:ascii="仿宋" w:eastAsia="仿宋" w:hAnsi="仿宋" w:cs="仿宋" w:hint="eastAsia"/>
            <w:lang w:eastAsia="zh-CN"/>
          </w:rPr>
          <w:t>(一)、合作伙伴选择与合作方式</w:t>
        </w:r>
        <w:r>
          <w:tab/>
        </w:r>
        <w:r>
          <w:fldChar w:fldCharType="begin"/>
        </w:r>
        <w:r>
          <w:instrText xml:space="preserve"> PAGEREF _Toc1295 \h </w:instrText>
        </w:r>
        <w:r>
          <w:fldChar w:fldCharType="separate"/>
        </w:r>
        <w:r>
          <w:t>91</w:t>
        </w:r>
        <w:r>
          <w:fldChar w:fldCharType="end"/>
        </w:r>
      </w:hyperlink>
    </w:p>
    <w:p>
      <w:pPr>
        <w:pStyle w:val="TOC2"/>
        <w:tabs>
          <w:tab w:val="right" w:leader="dot" w:pos="8306"/>
        </w:tabs>
      </w:pPr>
      <w:hyperlink w:anchor="_Toc2194" w:history="1">
        <w:r>
          <w:rPr>
            <w:rFonts w:ascii="仿宋" w:eastAsia="仿宋" w:hAnsi="仿宋" w:cs="仿宋" w:hint="eastAsia"/>
            <w:lang w:eastAsia="zh-CN"/>
          </w:rPr>
          <w:t>(二)、交流与合作平台搭建</w:t>
        </w:r>
        <w:r>
          <w:tab/>
        </w:r>
        <w:r>
          <w:fldChar w:fldCharType="begin"/>
        </w:r>
        <w:r>
          <w:instrText xml:space="preserve"> PAGEREF _Toc2194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06"/>
      <w:r>
        <w:rPr>
          <w:rFonts w:ascii="仿宋" w:eastAsia="仿宋" w:hAnsi="仿宋" w:cs="仿宋" w:hint="eastAsia"/>
          <w:sz w:val="28"/>
          <w:lang w:eastAsia="zh-CN"/>
        </w:rPr>
        <w:t>一、草酸项目概论</w:t>
      </w:r>
      <w:bookmarkEnd w:id="2"/>
    </w:p>
    <w:p>
      <w:pPr>
        <w:pStyle w:val="Heading2"/>
        <w:rPr>
          <w:rFonts w:ascii="仿宋" w:eastAsia="仿宋" w:hAnsi="仿宋" w:cs="仿宋" w:hint="eastAsia"/>
          <w:lang w:eastAsia="zh-CN"/>
        </w:rPr>
      </w:pPr>
      <w:bookmarkStart w:id="3" w:name="_Toc1384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草酸项目的申报单位是“XXX实业发展公司”，这是一家在其所处行业内备受尊敬的企业。公司自成立以来，通过其在草酸项目中表现出的创新精神和卓越执行力，在市场上赢得了显著的地位。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该公司的法定代表人秦XX，在草酸项目及其他多个行业领域中都有着显著的贡献。秦XX以其出色的领导才能和敏锐的商业洞察力，带领公司在草酸项目等多个领域实现了持续的成长和成功。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草酸项目的重要合作伙伴。公司专注于[行业名称]领域，以创新作为驱动力，不断推动技术进步和市场扩张。在草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草酸项目中展现了强劲的增长和稳定的财务表现。公司通过有效的策略，在草酸项目中扩大了其市场份额并增强了盈利能力。同时，公司积极承担社会责任，参与各类社会公益项目，增强了其在草酸项目中的品牌形象和社会影响力。</w:t>
      </w:r>
    </w:p>
    <w:p>
      <w:pPr>
        <w:pStyle w:val="Heading2"/>
        <w:ind w:firstLine="560" w:firstLineChars="200"/>
        <w:rPr>
          <w:rFonts w:ascii="仿宋" w:eastAsia="仿宋" w:hAnsi="仿宋" w:cs="仿宋" w:hint="eastAsia"/>
          <w:sz w:val="28"/>
          <w:lang w:eastAsia="zh-CN"/>
        </w:rPr>
      </w:pPr>
      <w:bookmarkStart w:id="4" w:name="_Toc200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草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草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142"/>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3294"/>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720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294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2075"/>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21803"/>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https://d.book118.com/458032136124006023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草酸项目建设方案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F6B1E"/>
    <w:rsid w:val="435F6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03213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2023-12-24T22:56:00Z</dcterms:created>
  <dcterms:modified xsi:type="dcterms:W3CDTF">2023-12-24T22:57:14Z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7960070115AC46FBB9061688A903E354_11</vt:lpwstr>
  </property>
  <property fmtid="{D5CDD505-2E9C-101B-9397-08002B2CF9AE}" pid="3" name="KSOProductBuildVer">
    <vt:lpwstr>2052-12.1.0.16120</vt:lpwstr>
  </property>
</Properties>
</file>