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2024年婚庆典礼行业趋势报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4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一、婚庆典礼行业人才招聘与发展</w:t>
        </w:r>
        <w:r>
          <w:tab/>
        </w:r>
        <w:r>
          <w:fldChar w:fldCharType="begin"/>
        </w:r>
        <w:r>
          <w:instrText xml:space="preserve"> PAGEREF _Toc17392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二、婚庆典礼行业人力资源管理策略</w:t>
        </w:r>
        <w:r>
          <w:tab/>
        </w:r>
        <w:r>
          <w:fldChar w:fldCharType="begin"/>
        </w:r>
        <w:r>
          <w:instrText xml:space="preserve"> PAGEREF _Toc29365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(一)、婚庆典礼行业人力资源管理原则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(二)、婚庆典礼行业劳动关系管理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(三)、婚庆典礼行业人员配置方案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(四)、婚庆典礼行业员工招聘方案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(五)、婚庆典礼行业绩效和薪酬管理方案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(六)、婚庆典礼行业员工福利管理方案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三、项目管理与团队协作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_Toc8909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_Toc6927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四、制度运行与优化</w:t>
        </w:r>
        <w:r>
          <w:tab/>
        </w:r>
        <w:r>
          <w:fldChar w:fldCharType="begin"/>
        </w:r>
        <w:r>
          <w:instrText xml:space="preserve"> PAGEREF _Toc12526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五、公司文化与社会责任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_Toc24093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六、婚庆典礼行业财务管理分析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(一)、婚庆典礼行业财务管理制度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(二)、婚庆典礼行业经济效益分析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(三)、婚庆典礼行业收入及成本核算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(四)、婚庆典礼行业成本管理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七、可持续发展与绿色经营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_Toc12313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八、制度建设与管理</w:t>
        </w:r>
        <w:r>
          <w:tab/>
        </w:r>
        <w:r>
          <w:fldChar w:fldCharType="begin"/>
        </w:r>
        <w:r>
          <w:instrText xml:space="preserve"> PAGEREF _Toc30884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_Toc7297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九、婚庆典礼行业质量管理方案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(一)、婚庆典礼行业质量管理要求</w:t>
        </w:r>
        <w:r>
          <w:tab/>
        </w:r>
        <w:r>
          <w:fldChar w:fldCharType="begin"/>
        </w:r>
        <w:r>
          <w:instrText xml:space="preserve"> PAGEREF _Toc25546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(二)、婚庆典礼行业服务质量管理方案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(三)、婚庆典礼行业质量成本管理方案</w:t>
        </w:r>
        <w:r>
          <w:tab/>
        </w:r>
        <w:r>
          <w:fldChar w:fldCharType="begin"/>
        </w:r>
        <w:r>
          <w:instrText xml:space="preserve"> PAGEREF _Toc11344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十、制度运行与优化</w:t>
        </w:r>
        <w:r>
          <w:tab/>
        </w:r>
        <w:r>
          <w:fldChar w:fldCharType="begin"/>
        </w:r>
        <w:r>
          <w:instrText xml:space="preserve"> PAGEREF _Toc5491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_Toc32023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_Toc20724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十一、质量与技术管理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十二、项目运营与管理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7940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婚庆典礼行业研究报告是对婚庆典礼行业深入剖析的结果，旨在为婚庆典礼行业从业人员提供参考和借鉴。该报告所涉及的内容仅供学术研究和学习交流,不可用于商业用途。通过对婚庆典礼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7392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一、婚庆典礼行业人才招聘与发展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9233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(一)、人才需求分析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1.业务发展规划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1.1业务目标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首先，婚庆典礼行业需要明确定义未来一段时间内的业务目标和战略方向。这包括市场扩张计划、产品线拓展、服务创新等。通过清晰的业务目标，可以更准确地确定所需的人才类型和数量。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1.2技术发展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如果婚庆典礼行业面临技术更新或数字化转型，需要招聘具有相关技能和经验的人才，确保公司能够跟上婚庆典礼行业发展的步伐。这可能涉及到数据科学家、软件开发人员、信息安全专家等领域的人才。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2.人才需求分析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2.1确定关键职位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在业务目标的基础上，确定关键职位，包括但不限于高级管理人员、技术专家、市场营销人员、客户服务人员等。每个职位需要的技能、经验和素质各不相同。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2.2岗位技能要求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为每个关键职位明确技能要求。这些技能可能包括专业技能(如特定软件的使用)、领导力、沟通能力、团队协作等。技能要求的细化有助于更有针对性地招聘和培养人才。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2.3经验和学历要求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根据职位的不同,制定相应的经验和学历要求。对于高级管理层，可能需要丰富的婚庆典礼行业经验和高学历；而对于技术岗位，实际操作经验可能更为重要。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2.4招聘渠道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确定招聘渠道，包括招聘网站、社交媒体、校园招聘等。通过多样化的渠道,可以吸引到不同背景和经验的人才,确保招聘的全面性。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3.人才培养与发展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3.1培训计划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制定全面的培训计划,确保新员工能够尽快适应公司文化和工作流程。同时，定期进行技能培训，使员工保持竞争力。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3.2职业发展路径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建立明确的职业发展路径,为员工提供晋升和成长的机会。透明的职业路径有助于留住优秀人才，提高员工的工作积极性。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3.3奖惩机制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https://d.book118.com/458036046025006030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39374A3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036046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2024-01-13T11:50:25Z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