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水杀菌消毒设备行业相关公司筹备报告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23" w:history="1">
        <w:r>
          <w:rPr>
            <w:rFonts w:ascii="仿宋" w:eastAsia="仿宋" w:hAnsi="仿宋" w:cs="仿宋" w:hint="eastAsia"/>
            <w:lang w:eastAsia="zh-CN"/>
          </w:rPr>
          <w:t>前言</w:t>
        </w:r>
        <w:r>
          <w:tab/>
        </w:r>
        <w:r>
          <w:fldChar w:fldCharType="begin"/>
        </w:r>
        <w:r>
          <w:instrText xml:space="preserve"> PAGEREF _Toc5923 \h </w:instrText>
        </w:r>
        <w:r>
          <w:fldChar w:fldCharType="separate"/>
        </w:r>
        <w:r>
          <w:t>3</w:t>
        </w:r>
        <w:r>
          <w:fldChar w:fldCharType="end"/>
        </w:r>
      </w:hyperlink>
    </w:p>
    <w:p>
      <w:pPr>
        <w:pStyle w:val="TOC1"/>
        <w:tabs>
          <w:tab w:val="right" w:leader="dot" w:pos="8306"/>
        </w:tabs>
      </w:pPr>
      <w:hyperlink w:anchor="_Toc27002" w:history="1">
        <w:r>
          <w:rPr>
            <w:rFonts w:ascii="仿宋" w:eastAsia="仿宋" w:hAnsi="仿宋" w:cs="仿宋" w:hint="eastAsia"/>
            <w:lang w:eastAsia="zh-CN"/>
          </w:rPr>
          <w:t>一、行业、市场分析</w:t>
        </w:r>
        <w:r>
          <w:tab/>
        </w:r>
        <w:r>
          <w:fldChar w:fldCharType="begin"/>
        </w:r>
        <w:r>
          <w:instrText xml:space="preserve"> PAGEREF _Toc27002 \h </w:instrText>
        </w:r>
        <w:r>
          <w:fldChar w:fldCharType="separate"/>
        </w:r>
        <w:r>
          <w:t>3</w:t>
        </w:r>
        <w:r>
          <w:fldChar w:fldCharType="end"/>
        </w:r>
      </w:hyperlink>
    </w:p>
    <w:p>
      <w:pPr>
        <w:pStyle w:val="TOC2"/>
        <w:tabs>
          <w:tab w:val="right" w:leader="dot" w:pos="8306"/>
        </w:tabs>
      </w:pPr>
      <w:hyperlink w:anchor="_Toc2563" w:history="1">
        <w:r>
          <w:rPr>
            <w:rFonts w:ascii="仿宋" w:eastAsia="仿宋" w:hAnsi="仿宋" w:cs="仿宋" w:hint="eastAsia"/>
            <w:lang w:eastAsia="zh-CN"/>
          </w:rPr>
          <w:t>(一)、行业分析</w:t>
        </w:r>
        <w:r>
          <w:tab/>
        </w:r>
        <w:r>
          <w:fldChar w:fldCharType="begin"/>
        </w:r>
        <w:r>
          <w:instrText xml:space="preserve"> PAGEREF _Toc2563 \h </w:instrText>
        </w:r>
        <w:r>
          <w:fldChar w:fldCharType="separate"/>
        </w:r>
        <w:r>
          <w:t>3</w:t>
        </w:r>
        <w:r>
          <w:fldChar w:fldCharType="end"/>
        </w:r>
      </w:hyperlink>
    </w:p>
    <w:p>
      <w:pPr>
        <w:pStyle w:val="TOC2"/>
        <w:tabs>
          <w:tab w:val="right" w:leader="dot" w:pos="8306"/>
        </w:tabs>
      </w:pPr>
      <w:hyperlink w:anchor="_Toc15277" w:history="1">
        <w:r>
          <w:rPr>
            <w:rFonts w:ascii="仿宋" w:eastAsia="仿宋" w:hAnsi="仿宋" w:cs="仿宋" w:hint="eastAsia"/>
            <w:lang w:eastAsia="zh-CN"/>
          </w:rPr>
          <w:t>(二)、市场分析</w:t>
        </w:r>
        <w:r>
          <w:tab/>
        </w:r>
        <w:r>
          <w:fldChar w:fldCharType="begin"/>
        </w:r>
        <w:r>
          <w:instrText xml:space="preserve"> PAGEREF _Toc15277 \h </w:instrText>
        </w:r>
        <w:r>
          <w:fldChar w:fldCharType="separate"/>
        </w:r>
        <w:r>
          <w:t>4</w:t>
        </w:r>
        <w:r>
          <w:fldChar w:fldCharType="end"/>
        </w:r>
      </w:hyperlink>
    </w:p>
    <w:p>
      <w:pPr>
        <w:pStyle w:val="TOC2"/>
        <w:tabs>
          <w:tab w:val="right" w:leader="dot" w:pos="8306"/>
        </w:tabs>
      </w:pPr>
      <w:hyperlink w:anchor="_Toc7947" w:history="1">
        <w:r>
          <w:rPr>
            <w:rFonts w:ascii="仿宋" w:eastAsia="仿宋" w:hAnsi="仿宋" w:cs="仿宋" w:hint="eastAsia"/>
            <w:lang w:eastAsia="zh-CN"/>
          </w:rPr>
          <w:t>(三)、行业发展及市场前景分析</w:t>
        </w:r>
        <w:r>
          <w:tab/>
        </w:r>
        <w:r>
          <w:fldChar w:fldCharType="begin"/>
        </w:r>
        <w:r>
          <w:instrText xml:space="preserve"> PAGEREF _Toc7947 \h </w:instrText>
        </w:r>
        <w:r>
          <w:fldChar w:fldCharType="separate"/>
        </w:r>
        <w:r>
          <w:t>4</w:t>
        </w:r>
        <w:r>
          <w:fldChar w:fldCharType="end"/>
        </w:r>
      </w:hyperlink>
    </w:p>
    <w:p>
      <w:pPr>
        <w:pStyle w:val="TOC1"/>
        <w:tabs>
          <w:tab w:val="right" w:leader="dot" w:pos="8306"/>
        </w:tabs>
      </w:pPr>
      <w:hyperlink w:anchor="_Toc13646" w:history="1">
        <w:r>
          <w:rPr>
            <w:rFonts w:ascii="仿宋" w:eastAsia="仿宋" w:hAnsi="仿宋" w:cs="仿宋" w:hint="eastAsia"/>
            <w:lang w:eastAsia="zh-CN"/>
          </w:rPr>
          <w:t>二、水杀菌消毒设备筹建公司基本信息</w:t>
        </w:r>
        <w:r>
          <w:tab/>
        </w:r>
        <w:r>
          <w:fldChar w:fldCharType="begin"/>
        </w:r>
        <w:r>
          <w:instrText xml:space="preserve"> PAGEREF _Toc13646 \h </w:instrText>
        </w:r>
        <w:r>
          <w:fldChar w:fldCharType="separate"/>
        </w:r>
        <w:r>
          <w:t>6</w:t>
        </w:r>
        <w:r>
          <w:fldChar w:fldCharType="end"/>
        </w:r>
      </w:hyperlink>
    </w:p>
    <w:p>
      <w:pPr>
        <w:pStyle w:val="TOC2"/>
        <w:tabs>
          <w:tab w:val="right" w:leader="dot" w:pos="8306"/>
        </w:tabs>
      </w:pPr>
      <w:hyperlink w:anchor="_Toc29983" w:history="1">
        <w:r>
          <w:rPr>
            <w:rFonts w:ascii="仿宋" w:eastAsia="仿宋" w:hAnsi="仿宋" w:cs="仿宋" w:hint="eastAsia"/>
            <w:lang w:eastAsia="zh-CN"/>
          </w:rPr>
          <w:t>(一)、公司名称</w:t>
        </w:r>
        <w:r>
          <w:tab/>
        </w:r>
        <w:r>
          <w:fldChar w:fldCharType="begin"/>
        </w:r>
        <w:r>
          <w:instrText xml:space="preserve"> PAGEREF _Toc29983 \h </w:instrText>
        </w:r>
        <w:r>
          <w:fldChar w:fldCharType="separate"/>
        </w:r>
        <w:r>
          <w:t>6</w:t>
        </w:r>
        <w:r>
          <w:fldChar w:fldCharType="end"/>
        </w:r>
      </w:hyperlink>
    </w:p>
    <w:p>
      <w:pPr>
        <w:pStyle w:val="TOC2"/>
        <w:tabs>
          <w:tab w:val="right" w:leader="dot" w:pos="8306"/>
        </w:tabs>
      </w:pPr>
      <w:hyperlink w:anchor="_Toc8914" w:history="1">
        <w:r>
          <w:rPr>
            <w:rFonts w:ascii="仿宋" w:eastAsia="仿宋" w:hAnsi="仿宋" w:cs="仿宋" w:hint="eastAsia"/>
            <w:lang w:eastAsia="zh-CN"/>
          </w:rPr>
          <w:t>(二)、注册资本</w:t>
        </w:r>
        <w:r>
          <w:tab/>
        </w:r>
        <w:r>
          <w:fldChar w:fldCharType="begin"/>
        </w:r>
        <w:r>
          <w:instrText xml:space="preserve"> PAGEREF _Toc8914 \h </w:instrText>
        </w:r>
        <w:r>
          <w:fldChar w:fldCharType="separate"/>
        </w:r>
        <w:r>
          <w:t>6</w:t>
        </w:r>
        <w:r>
          <w:fldChar w:fldCharType="end"/>
        </w:r>
      </w:hyperlink>
    </w:p>
    <w:p>
      <w:pPr>
        <w:pStyle w:val="TOC2"/>
        <w:tabs>
          <w:tab w:val="right" w:leader="dot" w:pos="8306"/>
        </w:tabs>
      </w:pPr>
      <w:hyperlink w:anchor="_Toc13173" w:history="1">
        <w:r>
          <w:rPr>
            <w:rFonts w:ascii="仿宋" w:eastAsia="仿宋" w:hAnsi="仿宋" w:cs="仿宋" w:hint="eastAsia"/>
            <w:lang w:eastAsia="zh-CN"/>
          </w:rPr>
          <w:t>(三)、注册地址</w:t>
        </w:r>
        <w:r>
          <w:tab/>
        </w:r>
        <w:r>
          <w:fldChar w:fldCharType="begin"/>
        </w:r>
        <w:r>
          <w:instrText xml:space="preserve"> PAGEREF _Toc13173 \h </w:instrText>
        </w:r>
        <w:r>
          <w:fldChar w:fldCharType="separate"/>
        </w:r>
        <w:r>
          <w:t>6</w:t>
        </w:r>
        <w:r>
          <w:fldChar w:fldCharType="end"/>
        </w:r>
      </w:hyperlink>
    </w:p>
    <w:p>
      <w:pPr>
        <w:pStyle w:val="TOC2"/>
        <w:tabs>
          <w:tab w:val="right" w:leader="dot" w:pos="8306"/>
        </w:tabs>
      </w:pPr>
      <w:hyperlink w:anchor="_Toc20679" w:history="1">
        <w:r>
          <w:rPr>
            <w:rFonts w:ascii="仿宋" w:eastAsia="仿宋" w:hAnsi="仿宋" w:cs="仿宋" w:hint="eastAsia"/>
            <w:lang w:eastAsia="zh-CN"/>
          </w:rPr>
          <w:t>(四)、法人代表</w:t>
        </w:r>
        <w:r>
          <w:tab/>
        </w:r>
        <w:r>
          <w:fldChar w:fldCharType="begin"/>
        </w:r>
        <w:r>
          <w:instrText xml:space="preserve"> PAGEREF _Toc20679 \h </w:instrText>
        </w:r>
        <w:r>
          <w:fldChar w:fldCharType="separate"/>
        </w:r>
        <w:r>
          <w:t>6</w:t>
        </w:r>
        <w:r>
          <w:fldChar w:fldCharType="end"/>
        </w:r>
      </w:hyperlink>
    </w:p>
    <w:p>
      <w:pPr>
        <w:pStyle w:val="TOC2"/>
        <w:tabs>
          <w:tab w:val="right" w:leader="dot" w:pos="8306"/>
        </w:tabs>
      </w:pPr>
      <w:hyperlink w:anchor="_Toc30159" w:history="1">
        <w:r>
          <w:rPr>
            <w:rFonts w:ascii="仿宋" w:eastAsia="仿宋" w:hAnsi="仿宋" w:cs="仿宋" w:hint="eastAsia"/>
            <w:lang w:eastAsia="zh-CN"/>
          </w:rPr>
          <w:t>(五)、主要经营范围</w:t>
        </w:r>
        <w:r>
          <w:tab/>
        </w:r>
        <w:r>
          <w:fldChar w:fldCharType="begin"/>
        </w:r>
        <w:r>
          <w:instrText xml:space="preserve"> PAGEREF _Toc30159 \h </w:instrText>
        </w:r>
        <w:r>
          <w:fldChar w:fldCharType="separate"/>
        </w:r>
        <w:r>
          <w:t>6</w:t>
        </w:r>
        <w:r>
          <w:fldChar w:fldCharType="end"/>
        </w:r>
      </w:hyperlink>
    </w:p>
    <w:p>
      <w:pPr>
        <w:pStyle w:val="TOC2"/>
        <w:tabs>
          <w:tab w:val="right" w:leader="dot" w:pos="8306"/>
        </w:tabs>
      </w:pPr>
      <w:hyperlink w:anchor="_Toc4009" w:history="1">
        <w:r>
          <w:rPr>
            <w:rFonts w:ascii="仿宋" w:eastAsia="仿宋" w:hAnsi="仿宋" w:cs="仿宋" w:hint="eastAsia"/>
            <w:lang w:eastAsia="zh-CN"/>
          </w:rPr>
          <w:t>(六)、主要股东</w:t>
        </w:r>
        <w:r>
          <w:tab/>
        </w:r>
        <w:r>
          <w:fldChar w:fldCharType="begin"/>
        </w:r>
        <w:r>
          <w:instrText xml:space="preserve"> PAGEREF _Toc4009 \h </w:instrText>
        </w:r>
        <w:r>
          <w:fldChar w:fldCharType="separate"/>
        </w:r>
        <w:r>
          <w:t>7</w:t>
        </w:r>
        <w:r>
          <w:fldChar w:fldCharType="end"/>
        </w:r>
      </w:hyperlink>
    </w:p>
    <w:p>
      <w:pPr>
        <w:pStyle w:val="TOC1"/>
        <w:tabs>
          <w:tab w:val="right" w:leader="dot" w:pos="8306"/>
        </w:tabs>
      </w:pPr>
      <w:hyperlink w:anchor="_Toc26485" w:history="1">
        <w:r>
          <w:rPr>
            <w:rFonts w:ascii="仿宋" w:eastAsia="仿宋" w:hAnsi="仿宋" w:cs="仿宋" w:hint="eastAsia"/>
            <w:lang w:eastAsia="zh-CN"/>
          </w:rPr>
          <w:t>三、发展规划</w:t>
        </w:r>
        <w:r>
          <w:tab/>
        </w:r>
        <w:r>
          <w:fldChar w:fldCharType="begin"/>
        </w:r>
        <w:r>
          <w:instrText xml:space="preserve"> PAGEREF _Toc26485 \h </w:instrText>
        </w:r>
        <w:r>
          <w:fldChar w:fldCharType="separate"/>
        </w:r>
        <w:r>
          <w:t>8</w:t>
        </w:r>
        <w:r>
          <w:fldChar w:fldCharType="end"/>
        </w:r>
      </w:hyperlink>
    </w:p>
    <w:p>
      <w:pPr>
        <w:pStyle w:val="TOC2"/>
        <w:tabs>
          <w:tab w:val="right" w:leader="dot" w:pos="8306"/>
        </w:tabs>
      </w:pPr>
      <w:hyperlink w:anchor="_Toc28535" w:history="1">
        <w:r>
          <w:rPr>
            <w:rFonts w:ascii="仿宋" w:eastAsia="仿宋" w:hAnsi="仿宋" w:cs="仿宋" w:hint="eastAsia"/>
            <w:lang w:eastAsia="zh-CN"/>
          </w:rPr>
          <w:t>(一)、公司发展规划</w:t>
        </w:r>
        <w:r>
          <w:tab/>
        </w:r>
        <w:r>
          <w:fldChar w:fldCharType="begin"/>
        </w:r>
        <w:r>
          <w:instrText xml:space="preserve"> PAGEREF _Toc28535 \h </w:instrText>
        </w:r>
        <w:r>
          <w:fldChar w:fldCharType="separate"/>
        </w:r>
        <w:r>
          <w:t>8</w:t>
        </w:r>
        <w:r>
          <w:fldChar w:fldCharType="end"/>
        </w:r>
      </w:hyperlink>
    </w:p>
    <w:p>
      <w:pPr>
        <w:pStyle w:val="TOC2"/>
        <w:tabs>
          <w:tab w:val="right" w:leader="dot" w:pos="8306"/>
        </w:tabs>
      </w:pPr>
      <w:hyperlink w:anchor="_Toc27377" w:history="1">
        <w:r>
          <w:rPr>
            <w:rFonts w:ascii="仿宋" w:eastAsia="仿宋" w:hAnsi="仿宋" w:cs="仿宋" w:hint="eastAsia"/>
            <w:lang w:eastAsia="zh-CN"/>
          </w:rPr>
          <w:t>(二)、保障措施</w:t>
        </w:r>
        <w:r>
          <w:tab/>
        </w:r>
        <w:r>
          <w:fldChar w:fldCharType="begin"/>
        </w:r>
        <w:r>
          <w:instrText xml:space="preserve"> PAGEREF _Toc27377 \h </w:instrText>
        </w:r>
        <w:r>
          <w:fldChar w:fldCharType="separate"/>
        </w:r>
        <w:r>
          <w:t>9</w:t>
        </w:r>
        <w:r>
          <w:fldChar w:fldCharType="end"/>
        </w:r>
      </w:hyperlink>
    </w:p>
    <w:p>
      <w:pPr>
        <w:pStyle w:val="TOC1"/>
        <w:tabs>
          <w:tab w:val="right" w:leader="dot" w:pos="8306"/>
        </w:tabs>
      </w:pPr>
      <w:hyperlink w:anchor="_Toc14573" w:history="1">
        <w:r>
          <w:rPr>
            <w:rFonts w:ascii="仿宋" w:eastAsia="仿宋" w:hAnsi="仿宋" w:cs="仿宋" w:hint="eastAsia"/>
            <w:lang w:eastAsia="zh-CN"/>
          </w:rPr>
          <w:t>四、公司成立背景及可行性分析</w:t>
        </w:r>
        <w:r>
          <w:tab/>
        </w:r>
        <w:r>
          <w:fldChar w:fldCharType="begin"/>
        </w:r>
        <w:r>
          <w:instrText xml:space="preserve"> PAGEREF _Toc14573 \h </w:instrText>
        </w:r>
        <w:r>
          <w:fldChar w:fldCharType="separate"/>
        </w:r>
        <w:r>
          <w:t>14</w:t>
        </w:r>
        <w:r>
          <w:fldChar w:fldCharType="end"/>
        </w:r>
      </w:hyperlink>
    </w:p>
    <w:p>
      <w:pPr>
        <w:pStyle w:val="TOC2"/>
        <w:tabs>
          <w:tab w:val="right" w:leader="dot" w:pos="8306"/>
        </w:tabs>
      </w:pPr>
      <w:hyperlink w:anchor="_Toc23788" w:history="1">
        <w:r>
          <w:rPr>
            <w:rFonts w:ascii="仿宋" w:eastAsia="仿宋" w:hAnsi="仿宋" w:cs="仿宋" w:hint="eastAsia"/>
            <w:lang w:eastAsia="zh-CN"/>
          </w:rPr>
          <w:t>(一)、发展思路</w:t>
        </w:r>
        <w:r>
          <w:tab/>
        </w:r>
        <w:r>
          <w:fldChar w:fldCharType="begin"/>
        </w:r>
        <w:r>
          <w:instrText xml:space="preserve"> PAGEREF _Toc23788 \h </w:instrText>
        </w:r>
        <w:r>
          <w:fldChar w:fldCharType="separate"/>
        </w:r>
        <w:r>
          <w:t>14</w:t>
        </w:r>
        <w:r>
          <w:fldChar w:fldCharType="end"/>
        </w:r>
      </w:hyperlink>
    </w:p>
    <w:p>
      <w:pPr>
        <w:pStyle w:val="TOC2"/>
        <w:tabs>
          <w:tab w:val="right" w:leader="dot" w:pos="8306"/>
        </w:tabs>
      </w:pPr>
      <w:hyperlink w:anchor="_Toc6538" w:history="1">
        <w:r>
          <w:rPr>
            <w:rFonts w:ascii="仿宋" w:eastAsia="仿宋" w:hAnsi="仿宋" w:cs="仿宋" w:hint="eastAsia"/>
            <w:lang w:eastAsia="zh-CN"/>
          </w:rPr>
          <w:t>(二)、产业发展背景分析</w:t>
        </w:r>
        <w:r>
          <w:tab/>
        </w:r>
        <w:r>
          <w:fldChar w:fldCharType="begin"/>
        </w:r>
        <w:r>
          <w:instrText xml:space="preserve"> PAGEREF _Toc6538 \h </w:instrText>
        </w:r>
        <w:r>
          <w:fldChar w:fldCharType="separate"/>
        </w:r>
        <w:r>
          <w:t>15</w:t>
        </w:r>
        <w:r>
          <w:fldChar w:fldCharType="end"/>
        </w:r>
      </w:hyperlink>
    </w:p>
    <w:p>
      <w:pPr>
        <w:pStyle w:val="TOC2"/>
        <w:tabs>
          <w:tab w:val="right" w:leader="dot" w:pos="8306"/>
        </w:tabs>
      </w:pPr>
      <w:hyperlink w:anchor="_Toc12944" w:history="1">
        <w:r>
          <w:rPr>
            <w:rFonts w:ascii="仿宋" w:eastAsia="仿宋" w:hAnsi="仿宋" w:cs="仿宋" w:hint="eastAsia"/>
            <w:lang w:eastAsia="zh-CN"/>
          </w:rPr>
          <w:t>(三)、产业发展原则</w:t>
        </w:r>
        <w:r>
          <w:tab/>
        </w:r>
        <w:r>
          <w:fldChar w:fldCharType="begin"/>
        </w:r>
        <w:r>
          <w:instrText xml:space="preserve"> PAGEREF _Toc12944 \h </w:instrText>
        </w:r>
        <w:r>
          <w:fldChar w:fldCharType="separate"/>
        </w:r>
        <w:r>
          <w:t>16</w:t>
        </w:r>
        <w:r>
          <w:fldChar w:fldCharType="end"/>
        </w:r>
      </w:hyperlink>
    </w:p>
    <w:p>
      <w:pPr>
        <w:pStyle w:val="TOC2"/>
        <w:tabs>
          <w:tab w:val="right" w:leader="dot" w:pos="8306"/>
        </w:tabs>
      </w:pPr>
      <w:hyperlink w:anchor="_Toc24781" w:history="1">
        <w:r>
          <w:rPr>
            <w:rFonts w:ascii="仿宋" w:eastAsia="仿宋" w:hAnsi="仿宋" w:cs="仿宋" w:hint="eastAsia"/>
            <w:lang w:eastAsia="zh-CN"/>
          </w:rPr>
          <w:t>(四)、区域产业环境分析</w:t>
        </w:r>
        <w:r>
          <w:tab/>
        </w:r>
        <w:r>
          <w:fldChar w:fldCharType="begin"/>
        </w:r>
        <w:r>
          <w:instrText xml:space="preserve"> PAGEREF _Toc24781 \h </w:instrText>
        </w:r>
        <w:r>
          <w:fldChar w:fldCharType="separate"/>
        </w:r>
        <w:r>
          <w:t>17</w:t>
        </w:r>
        <w:r>
          <w:fldChar w:fldCharType="end"/>
        </w:r>
      </w:hyperlink>
    </w:p>
    <w:p>
      <w:pPr>
        <w:pStyle w:val="TOC2"/>
        <w:tabs>
          <w:tab w:val="right" w:leader="dot" w:pos="8306"/>
        </w:tabs>
      </w:pPr>
      <w:hyperlink w:anchor="_Toc30812" w:history="1">
        <w:r>
          <w:rPr>
            <w:rFonts w:ascii="仿宋" w:eastAsia="仿宋" w:hAnsi="仿宋" w:cs="仿宋" w:hint="eastAsia"/>
            <w:lang w:eastAsia="zh-CN"/>
          </w:rPr>
          <w:t>(五)、可行性分析</w:t>
        </w:r>
        <w:r>
          <w:tab/>
        </w:r>
        <w:r>
          <w:fldChar w:fldCharType="begin"/>
        </w:r>
        <w:r>
          <w:instrText xml:space="preserve"> PAGEREF _Toc30812 \h </w:instrText>
        </w:r>
        <w:r>
          <w:fldChar w:fldCharType="separate"/>
        </w:r>
        <w:r>
          <w:t>19</w:t>
        </w:r>
        <w:r>
          <w:fldChar w:fldCharType="end"/>
        </w:r>
      </w:hyperlink>
    </w:p>
    <w:p>
      <w:pPr>
        <w:pStyle w:val="TOC2"/>
        <w:tabs>
          <w:tab w:val="right" w:leader="dot" w:pos="8306"/>
        </w:tabs>
      </w:pPr>
      <w:hyperlink w:anchor="_Toc24652" w:history="1">
        <w:r>
          <w:rPr>
            <w:rFonts w:ascii="仿宋" w:eastAsia="仿宋" w:hAnsi="仿宋" w:cs="仿宋" w:hint="eastAsia"/>
            <w:lang w:eastAsia="zh-CN"/>
          </w:rPr>
          <w:t>(六)、产业发展重点任务</w:t>
        </w:r>
        <w:r>
          <w:tab/>
        </w:r>
        <w:r>
          <w:fldChar w:fldCharType="begin"/>
        </w:r>
        <w:r>
          <w:instrText xml:space="preserve"> PAGEREF _Toc24652 \h </w:instrText>
        </w:r>
        <w:r>
          <w:fldChar w:fldCharType="separate"/>
        </w:r>
        <w:r>
          <w:t>20</w:t>
        </w:r>
        <w:r>
          <w:fldChar w:fldCharType="end"/>
        </w:r>
      </w:hyperlink>
    </w:p>
    <w:p>
      <w:pPr>
        <w:pStyle w:val="TOC2"/>
        <w:tabs>
          <w:tab w:val="right" w:leader="dot" w:pos="8306"/>
        </w:tabs>
      </w:pPr>
      <w:hyperlink w:anchor="_Toc7255" w:history="1">
        <w:r>
          <w:rPr>
            <w:rFonts w:ascii="仿宋" w:eastAsia="仿宋" w:hAnsi="仿宋" w:cs="仿宋" w:hint="eastAsia"/>
            <w:lang w:eastAsia="zh-CN"/>
          </w:rPr>
          <w:t>(七)、水杀菌消毒设备项目建设必要性分析</w:t>
        </w:r>
        <w:r>
          <w:tab/>
        </w:r>
        <w:r>
          <w:fldChar w:fldCharType="begin"/>
        </w:r>
        <w:r>
          <w:instrText xml:space="preserve"> PAGEREF _Toc7255 \h </w:instrText>
        </w:r>
        <w:r>
          <w:fldChar w:fldCharType="separate"/>
        </w:r>
        <w:r>
          <w:t>22</w:t>
        </w:r>
        <w:r>
          <w:fldChar w:fldCharType="end"/>
        </w:r>
      </w:hyperlink>
    </w:p>
    <w:p>
      <w:pPr>
        <w:pStyle w:val="TOC1"/>
        <w:tabs>
          <w:tab w:val="right" w:leader="dot" w:pos="8306"/>
        </w:tabs>
      </w:pPr>
      <w:hyperlink w:anchor="_Toc19858" w:history="1">
        <w:r>
          <w:rPr>
            <w:rFonts w:ascii="仿宋" w:eastAsia="仿宋" w:hAnsi="仿宋" w:cs="仿宋" w:hint="eastAsia"/>
            <w:lang w:eastAsia="zh-CN"/>
          </w:rPr>
          <w:t>五、选址分析</w:t>
        </w:r>
        <w:r>
          <w:tab/>
        </w:r>
        <w:r>
          <w:fldChar w:fldCharType="begin"/>
        </w:r>
        <w:r>
          <w:instrText xml:space="preserve"> PAGEREF _Toc19858 \h </w:instrText>
        </w:r>
        <w:r>
          <w:fldChar w:fldCharType="separate"/>
        </w:r>
        <w:r>
          <w:t>23</w:t>
        </w:r>
        <w:r>
          <w:fldChar w:fldCharType="end"/>
        </w:r>
      </w:hyperlink>
    </w:p>
    <w:p>
      <w:pPr>
        <w:pStyle w:val="TOC2"/>
        <w:tabs>
          <w:tab w:val="right" w:leader="dot" w:pos="8306"/>
        </w:tabs>
      </w:pPr>
      <w:hyperlink w:anchor="_Toc1786" w:history="1">
        <w:r>
          <w:rPr>
            <w:rFonts w:ascii="仿宋" w:eastAsia="仿宋" w:hAnsi="仿宋" w:cs="仿宋" w:hint="eastAsia"/>
            <w:lang w:eastAsia="zh-CN"/>
          </w:rPr>
          <w:t>(一)、水杀菌消毒设备项目选址原则</w:t>
        </w:r>
        <w:r>
          <w:tab/>
        </w:r>
        <w:r>
          <w:fldChar w:fldCharType="begin"/>
        </w:r>
        <w:r>
          <w:instrText xml:space="preserve"> PAGEREF _Toc1786 \h </w:instrText>
        </w:r>
        <w:r>
          <w:fldChar w:fldCharType="separate"/>
        </w:r>
        <w:r>
          <w:t>23</w:t>
        </w:r>
        <w:r>
          <w:fldChar w:fldCharType="end"/>
        </w:r>
      </w:hyperlink>
    </w:p>
    <w:p>
      <w:pPr>
        <w:pStyle w:val="TOC2"/>
        <w:tabs>
          <w:tab w:val="right" w:leader="dot" w:pos="8306"/>
        </w:tabs>
      </w:pPr>
      <w:hyperlink w:anchor="_Toc15339" w:history="1">
        <w:r>
          <w:rPr>
            <w:rFonts w:ascii="仿宋" w:eastAsia="仿宋" w:hAnsi="仿宋" w:cs="仿宋" w:hint="eastAsia"/>
            <w:lang w:eastAsia="zh-CN"/>
          </w:rPr>
          <w:t>(二)、建设区基本情况</w:t>
        </w:r>
        <w:r>
          <w:tab/>
        </w:r>
        <w:r>
          <w:fldChar w:fldCharType="begin"/>
        </w:r>
        <w:r>
          <w:instrText xml:space="preserve"> PAGEREF _Toc15339 \h </w:instrText>
        </w:r>
        <w:r>
          <w:fldChar w:fldCharType="separate"/>
        </w:r>
        <w:r>
          <w:t>25</w:t>
        </w:r>
        <w:r>
          <w:fldChar w:fldCharType="end"/>
        </w:r>
      </w:hyperlink>
    </w:p>
    <w:p>
      <w:pPr>
        <w:pStyle w:val="TOC2"/>
        <w:tabs>
          <w:tab w:val="right" w:leader="dot" w:pos="8306"/>
        </w:tabs>
      </w:pPr>
      <w:hyperlink w:anchor="_Toc13697" w:history="1">
        <w:r>
          <w:rPr>
            <w:rFonts w:ascii="仿宋" w:eastAsia="仿宋" w:hAnsi="仿宋" w:cs="仿宋" w:hint="eastAsia"/>
            <w:lang w:eastAsia="zh-CN"/>
          </w:rPr>
          <w:t>(三)、发展目标</w:t>
        </w:r>
        <w:r>
          <w:tab/>
        </w:r>
        <w:r>
          <w:fldChar w:fldCharType="begin"/>
        </w:r>
        <w:r>
          <w:instrText xml:space="preserve"> PAGEREF _Toc13697 \h </w:instrText>
        </w:r>
        <w:r>
          <w:fldChar w:fldCharType="separate"/>
        </w:r>
        <w:r>
          <w:t>26</w:t>
        </w:r>
        <w:r>
          <w:fldChar w:fldCharType="end"/>
        </w:r>
      </w:hyperlink>
    </w:p>
    <w:p>
      <w:pPr>
        <w:pStyle w:val="TOC2"/>
        <w:tabs>
          <w:tab w:val="right" w:leader="dot" w:pos="8306"/>
        </w:tabs>
      </w:pPr>
      <w:hyperlink w:anchor="_Toc2821" w:history="1">
        <w:r>
          <w:rPr>
            <w:rFonts w:ascii="仿宋" w:eastAsia="仿宋" w:hAnsi="仿宋" w:cs="仿宋" w:hint="eastAsia"/>
            <w:lang w:eastAsia="zh-CN"/>
          </w:rPr>
          <w:t>(四)、产业发展方向</w:t>
        </w:r>
        <w:r>
          <w:tab/>
        </w:r>
        <w:r>
          <w:fldChar w:fldCharType="begin"/>
        </w:r>
        <w:r>
          <w:instrText xml:space="preserve"> PAGEREF _Toc2821 \h </w:instrText>
        </w:r>
        <w:r>
          <w:fldChar w:fldCharType="separate"/>
        </w:r>
        <w:r>
          <w:t>27</w:t>
        </w:r>
        <w:r>
          <w:fldChar w:fldCharType="end"/>
        </w:r>
      </w:hyperlink>
    </w:p>
    <w:p>
      <w:pPr>
        <w:pStyle w:val="TOC2"/>
        <w:tabs>
          <w:tab w:val="right" w:leader="dot" w:pos="8306"/>
        </w:tabs>
      </w:pPr>
      <w:hyperlink w:anchor="_Toc30333" w:history="1">
        <w:r>
          <w:rPr>
            <w:rFonts w:ascii="仿宋" w:eastAsia="仿宋" w:hAnsi="仿宋" w:cs="仿宋" w:hint="eastAsia"/>
            <w:lang w:eastAsia="zh-CN"/>
          </w:rPr>
          <w:t>(五)、水杀菌消毒设备项目选址综合评价</w:t>
        </w:r>
        <w:r>
          <w:tab/>
        </w:r>
        <w:r>
          <w:fldChar w:fldCharType="begin"/>
        </w:r>
        <w:r>
          <w:instrText xml:space="preserve"> PAGEREF _Toc30333 \h </w:instrText>
        </w:r>
        <w:r>
          <w:fldChar w:fldCharType="separate"/>
        </w:r>
        <w:r>
          <w:t>28</w:t>
        </w:r>
        <w:r>
          <w:fldChar w:fldCharType="end"/>
        </w:r>
      </w:hyperlink>
    </w:p>
    <w:p>
      <w:pPr>
        <w:pStyle w:val="TOC1"/>
        <w:tabs>
          <w:tab w:val="right" w:leader="dot" w:pos="8306"/>
        </w:tabs>
      </w:pPr>
      <w:hyperlink w:anchor="_Toc28091" w:history="1">
        <w:r>
          <w:rPr>
            <w:rFonts w:ascii="仿宋" w:eastAsia="仿宋" w:hAnsi="仿宋" w:cs="仿宋" w:hint="eastAsia"/>
            <w:lang w:eastAsia="zh-CN"/>
          </w:rPr>
          <w:t>六、环境保护分析</w:t>
        </w:r>
        <w:r>
          <w:tab/>
        </w:r>
        <w:r>
          <w:fldChar w:fldCharType="begin"/>
        </w:r>
        <w:r>
          <w:instrText xml:space="preserve"> PAGEREF _Toc28091 \h </w:instrText>
        </w:r>
        <w:r>
          <w:fldChar w:fldCharType="separate"/>
        </w:r>
        <w:r>
          <w:t>29</w:t>
        </w:r>
        <w:r>
          <w:fldChar w:fldCharType="end"/>
        </w:r>
      </w:hyperlink>
    </w:p>
    <w:p>
      <w:pPr>
        <w:pStyle w:val="TOC2"/>
        <w:tabs>
          <w:tab w:val="right" w:leader="dot" w:pos="8306"/>
        </w:tabs>
      </w:pPr>
      <w:hyperlink w:anchor="_Toc8707" w:history="1">
        <w:r>
          <w:rPr>
            <w:rFonts w:ascii="仿宋" w:eastAsia="仿宋" w:hAnsi="仿宋" w:cs="仿宋" w:hint="eastAsia"/>
            <w:lang w:eastAsia="zh-CN"/>
          </w:rPr>
          <w:t>(一)、编制依据</w:t>
        </w:r>
        <w:r>
          <w:tab/>
        </w:r>
        <w:r>
          <w:fldChar w:fldCharType="begin"/>
        </w:r>
        <w:r>
          <w:instrText xml:space="preserve"> PAGEREF _Toc8707 \h </w:instrText>
        </w:r>
        <w:r>
          <w:fldChar w:fldCharType="separate"/>
        </w:r>
        <w:r>
          <w:t>29</w:t>
        </w:r>
        <w:r>
          <w:fldChar w:fldCharType="end"/>
        </w:r>
      </w:hyperlink>
    </w:p>
    <w:p>
      <w:pPr>
        <w:pStyle w:val="TOC2"/>
        <w:tabs>
          <w:tab w:val="right" w:leader="dot" w:pos="8306"/>
        </w:tabs>
      </w:pPr>
      <w:hyperlink w:anchor="_Toc8791" w:history="1">
        <w:r>
          <w:rPr>
            <w:rFonts w:ascii="仿宋" w:eastAsia="仿宋" w:hAnsi="仿宋" w:cs="仿宋" w:hint="eastAsia"/>
            <w:lang w:eastAsia="zh-CN"/>
          </w:rPr>
          <w:t>(二)、环境影响合理性分析</w:t>
        </w:r>
        <w:r>
          <w:tab/>
        </w:r>
        <w:r>
          <w:fldChar w:fldCharType="begin"/>
        </w:r>
        <w:r>
          <w:instrText xml:space="preserve"> PAGEREF _Toc8791 \h </w:instrText>
        </w:r>
        <w:r>
          <w:fldChar w:fldCharType="separate"/>
        </w:r>
        <w:r>
          <w:t>29</w:t>
        </w:r>
        <w:r>
          <w:fldChar w:fldCharType="end"/>
        </w:r>
      </w:hyperlink>
    </w:p>
    <w:p>
      <w:pPr>
        <w:pStyle w:val="TOC2"/>
        <w:tabs>
          <w:tab w:val="right" w:leader="dot" w:pos="8306"/>
        </w:tabs>
      </w:pPr>
      <w:hyperlink w:anchor="_Toc18500" w:history="1">
        <w:r>
          <w:rPr>
            <w:rFonts w:ascii="仿宋" w:eastAsia="仿宋" w:hAnsi="仿宋" w:cs="仿宋" w:hint="eastAsia"/>
            <w:lang w:eastAsia="zh-CN"/>
          </w:rPr>
          <w:t>(三)、建设期大气环境影响分析</w:t>
        </w:r>
        <w:r>
          <w:tab/>
        </w:r>
        <w:r>
          <w:fldChar w:fldCharType="begin"/>
        </w:r>
        <w:r>
          <w:instrText xml:space="preserve"> PAGEREF _Toc18500 \h </w:instrText>
        </w:r>
        <w:r>
          <w:fldChar w:fldCharType="separate"/>
        </w:r>
        <w:r>
          <w:t>30</w:t>
        </w:r>
        <w:r>
          <w:fldChar w:fldCharType="end"/>
        </w:r>
      </w:hyperlink>
    </w:p>
    <w:p>
      <w:pPr>
        <w:pStyle w:val="TOC2"/>
        <w:tabs>
          <w:tab w:val="right" w:leader="dot" w:pos="8306"/>
        </w:tabs>
      </w:pPr>
      <w:hyperlink w:anchor="_Toc9839" w:history="1">
        <w:r>
          <w:rPr>
            <w:rFonts w:ascii="仿宋" w:eastAsia="仿宋" w:hAnsi="仿宋" w:cs="仿宋" w:hint="eastAsia"/>
            <w:lang w:eastAsia="zh-CN"/>
          </w:rPr>
          <w:t>(四)、建设期水环境影响分析</w:t>
        </w:r>
        <w:r>
          <w:tab/>
        </w:r>
        <w:r>
          <w:fldChar w:fldCharType="begin"/>
        </w:r>
        <w:r>
          <w:instrText xml:space="preserve"> PAGEREF _Toc9839 \h </w:instrText>
        </w:r>
        <w:r>
          <w:fldChar w:fldCharType="separate"/>
        </w:r>
        <w:r>
          <w:t>31</w:t>
        </w:r>
        <w:r>
          <w:fldChar w:fldCharType="end"/>
        </w:r>
      </w:hyperlink>
    </w:p>
    <w:p>
      <w:pPr>
        <w:pStyle w:val="TOC2"/>
        <w:tabs>
          <w:tab w:val="right" w:leader="dot" w:pos="8306"/>
        </w:tabs>
      </w:pPr>
      <w:hyperlink w:anchor="_Toc3587" w:history="1">
        <w:r>
          <w:rPr>
            <w:rFonts w:ascii="仿宋" w:eastAsia="仿宋" w:hAnsi="仿宋" w:cs="仿宋" w:hint="eastAsia"/>
            <w:lang w:eastAsia="zh-CN"/>
          </w:rPr>
          <w:t>(五)、建设期固体废弃物环境影响分析</w:t>
        </w:r>
        <w:r>
          <w:tab/>
        </w:r>
        <w:r>
          <w:fldChar w:fldCharType="begin"/>
        </w:r>
        <w:r>
          <w:instrText xml:space="preserve"> PAGEREF _Toc3587 \h </w:instrText>
        </w:r>
        <w:r>
          <w:fldChar w:fldCharType="separate"/>
        </w:r>
        <w:r>
          <w:t>32</w:t>
        </w:r>
        <w:r>
          <w:fldChar w:fldCharType="end"/>
        </w:r>
      </w:hyperlink>
    </w:p>
    <w:p>
      <w:pPr>
        <w:pStyle w:val="TOC2"/>
        <w:tabs>
          <w:tab w:val="right" w:leader="dot" w:pos="8306"/>
        </w:tabs>
      </w:pPr>
      <w:hyperlink w:anchor="_Toc15162" w:history="1">
        <w:r>
          <w:rPr>
            <w:rFonts w:ascii="仿宋" w:eastAsia="仿宋" w:hAnsi="仿宋" w:cs="仿宋" w:hint="eastAsia"/>
            <w:lang w:eastAsia="zh-CN"/>
          </w:rPr>
          <w:t>(六)、建设期声环境影响分析</w:t>
        </w:r>
        <w:r>
          <w:tab/>
        </w:r>
        <w:r>
          <w:fldChar w:fldCharType="begin"/>
        </w:r>
        <w:r>
          <w:instrText xml:space="preserve"> PAGEREF _Toc15162 \h </w:instrText>
        </w:r>
        <w:r>
          <w:fldChar w:fldCharType="separate"/>
        </w:r>
        <w:r>
          <w:t>33</w:t>
        </w:r>
        <w:r>
          <w:fldChar w:fldCharType="end"/>
        </w:r>
      </w:hyperlink>
    </w:p>
    <w:p>
      <w:pPr>
        <w:pStyle w:val="TOC2"/>
        <w:tabs>
          <w:tab w:val="right" w:leader="dot" w:pos="8306"/>
        </w:tabs>
      </w:pPr>
      <w:hyperlink w:anchor="_Toc2353" w:history="1">
        <w:r>
          <w:rPr>
            <w:rFonts w:ascii="仿宋" w:eastAsia="仿宋" w:hAnsi="仿宋" w:cs="仿宋" w:hint="eastAsia"/>
            <w:lang w:eastAsia="zh-CN"/>
          </w:rPr>
          <w:t>(七)、营运期大气环境影响分析</w:t>
        </w:r>
        <w:r>
          <w:tab/>
        </w:r>
        <w:r>
          <w:fldChar w:fldCharType="begin"/>
        </w:r>
        <w:r>
          <w:instrText xml:space="preserve"> PAGEREF _Toc2353 \h </w:instrText>
        </w:r>
        <w:r>
          <w:fldChar w:fldCharType="separate"/>
        </w:r>
        <w:r>
          <w:t>35</w:t>
        </w:r>
        <w:r>
          <w:fldChar w:fldCharType="end"/>
        </w:r>
      </w:hyperlink>
    </w:p>
    <w:p>
      <w:pPr>
        <w:pStyle w:val="TOC2"/>
        <w:tabs>
          <w:tab w:val="right" w:leader="dot" w:pos="8306"/>
        </w:tabs>
      </w:pPr>
      <w:hyperlink w:anchor="_Toc23080" w:history="1">
        <w:r>
          <w:rPr>
            <w:rFonts w:ascii="仿宋" w:eastAsia="仿宋" w:hAnsi="仿宋" w:cs="仿宋" w:hint="eastAsia"/>
            <w:lang w:eastAsia="zh-CN"/>
          </w:rPr>
          <w:t>(八)、营运期水环境影响分析</w:t>
        </w:r>
        <w:r>
          <w:tab/>
        </w:r>
        <w:r>
          <w:fldChar w:fldCharType="begin"/>
        </w:r>
        <w:r>
          <w:instrText xml:space="preserve"> PAGEREF _Toc23080 \h </w:instrText>
        </w:r>
        <w:r>
          <w:fldChar w:fldCharType="separate"/>
        </w:r>
        <w:r>
          <w:t>36</w:t>
        </w:r>
        <w:r>
          <w:fldChar w:fldCharType="end"/>
        </w:r>
      </w:hyperlink>
    </w:p>
    <w:p>
      <w:pPr>
        <w:pStyle w:val="TOC2"/>
        <w:tabs>
          <w:tab w:val="right" w:leader="dot" w:pos="8306"/>
        </w:tabs>
      </w:pPr>
      <w:hyperlink w:anchor="_Toc17304" w:history="1">
        <w:r>
          <w:rPr>
            <w:rFonts w:ascii="仿宋" w:eastAsia="仿宋" w:hAnsi="仿宋" w:cs="仿宋" w:hint="eastAsia"/>
            <w:lang w:eastAsia="zh-CN"/>
          </w:rPr>
          <w:t>(九)、营运期固体废弃物环境影响分析</w:t>
        </w:r>
        <w:r>
          <w:tab/>
        </w:r>
        <w:r>
          <w:fldChar w:fldCharType="begin"/>
        </w:r>
        <w:r>
          <w:instrText xml:space="preserve"> PAGEREF _Toc17304 \h </w:instrText>
        </w:r>
        <w:r>
          <w:fldChar w:fldCharType="separate"/>
        </w:r>
        <w:r>
          <w:t>37</w:t>
        </w:r>
        <w:r>
          <w:fldChar w:fldCharType="end"/>
        </w:r>
      </w:hyperlink>
    </w:p>
    <w:p>
      <w:pPr>
        <w:pStyle w:val="TOC2"/>
        <w:tabs>
          <w:tab w:val="right" w:leader="dot" w:pos="8306"/>
        </w:tabs>
      </w:pPr>
      <w:hyperlink w:anchor="_Toc2940" w:history="1">
        <w:r>
          <w:rPr>
            <w:rFonts w:ascii="仿宋" w:eastAsia="仿宋" w:hAnsi="仿宋" w:cs="仿宋" w:hint="eastAsia"/>
            <w:lang w:eastAsia="zh-CN"/>
          </w:rPr>
          <w:t>(十)、营运期声环境影响分析</w:t>
        </w:r>
        <w:r>
          <w:tab/>
        </w:r>
        <w:r>
          <w:fldChar w:fldCharType="begin"/>
        </w:r>
        <w:r>
          <w:instrText xml:space="preserve"> PAGEREF _Toc2940 \h </w:instrText>
        </w:r>
        <w:r>
          <w:fldChar w:fldCharType="separate"/>
        </w:r>
        <w:r>
          <w:t>38</w:t>
        </w:r>
        <w:r>
          <w:fldChar w:fldCharType="end"/>
        </w:r>
      </w:hyperlink>
    </w:p>
    <w:p>
      <w:pPr>
        <w:pStyle w:val="TOC2"/>
        <w:tabs>
          <w:tab w:val="right" w:leader="dot" w:pos="8306"/>
        </w:tabs>
      </w:pPr>
      <w:hyperlink w:anchor="_Toc7080" w:history="1">
        <w:r>
          <w:rPr>
            <w:rFonts w:ascii="仿宋" w:eastAsia="仿宋" w:hAnsi="仿宋" w:cs="仿宋" w:hint="eastAsia"/>
            <w:lang w:eastAsia="zh-CN"/>
          </w:rPr>
          <w:t>(十一)、清洁生产</w:t>
        </w:r>
        <w:r>
          <w:tab/>
        </w:r>
        <w:r>
          <w:fldChar w:fldCharType="begin"/>
        </w:r>
        <w:r>
          <w:instrText xml:space="preserve"> PAGEREF _Toc7080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06" w:history="1">
        <w:r>
          <w:rPr>
            <w:rFonts w:ascii="仿宋" w:eastAsia="仿宋" w:hAnsi="仿宋" w:cs="仿宋" w:hint="eastAsia"/>
            <w:lang w:eastAsia="zh-CN"/>
          </w:rPr>
          <w:t>(十二)、环境管理分析</w:t>
        </w:r>
        <w:r>
          <w:tab/>
        </w:r>
        <w:r>
          <w:fldChar w:fldCharType="begin"/>
        </w:r>
        <w:r>
          <w:instrText xml:space="preserve"> PAGEREF _Toc5706 \h </w:instrText>
        </w:r>
        <w:r>
          <w:fldChar w:fldCharType="separate"/>
        </w:r>
        <w:r>
          <w:t>40</w:t>
        </w:r>
        <w:r>
          <w:fldChar w:fldCharType="end"/>
        </w:r>
      </w:hyperlink>
    </w:p>
    <w:p>
      <w:pPr>
        <w:pStyle w:val="TOC2"/>
        <w:tabs>
          <w:tab w:val="right" w:leader="dot" w:pos="8306"/>
        </w:tabs>
      </w:pPr>
      <w:hyperlink w:anchor="_Toc15588" w:history="1">
        <w:r>
          <w:rPr>
            <w:rFonts w:ascii="仿宋" w:eastAsia="仿宋" w:hAnsi="仿宋" w:cs="仿宋" w:hint="eastAsia"/>
            <w:lang w:eastAsia="zh-CN"/>
          </w:rPr>
          <w:t>(十三)、结论及建议</w:t>
        </w:r>
        <w:r>
          <w:tab/>
        </w:r>
        <w:r>
          <w:fldChar w:fldCharType="begin"/>
        </w:r>
        <w:r>
          <w:instrText xml:space="preserve"> PAGEREF _Toc15588 \h </w:instrText>
        </w:r>
        <w:r>
          <w:fldChar w:fldCharType="separate"/>
        </w:r>
        <w:r>
          <w:t>42</w:t>
        </w:r>
        <w:r>
          <w:fldChar w:fldCharType="end"/>
        </w:r>
      </w:hyperlink>
    </w:p>
    <w:p>
      <w:pPr>
        <w:pStyle w:val="TOC1"/>
        <w:tabs>
          <w:tab w:val="right" w:leader="dot" w:pos="8306"/>
        </w:tabs>
      </w:pPr>
      <w:hyperlink w:anchor="_Toc32198" w:history="1">
        <w:r>
          <w:rPr>
            <w:rFonts w:ascii="仿宋" w:eastAsia="仿宋" w:hAnsi="仿宋" w:cs="仿宋" w:hint="eastAsia"/>
            <w:lang w:eastAsia="zh-CN"/>
          </w:rPr>
          <w:t>七、水杀菌消毒设备项目经济效益</w:t>
        </w:r>
        <w:r>
          <w:tab/>
        </w:r>
        <w:r>
          <w:fldChar w:fldCharType="begin"/>
        </w:r>
        <w:r>
          <w:instrText xml:space="preserve"> PAGEREF _Toc32198 \h </w:instrText>
        </w:r>
        <w:r>
          <w:fldChar w:fldCharType="separate"/>
        </w:r>
        <w:r>
          <w:t>43</w:t>
        </w:r>
        <w:r>
          <w:fldChar w:fldCharType="end"/>
        </w:r>
      </w:hyperlink>
    </w:p>
    <w:p>
      <w:pPr>
        <w:pStyle w:val="TOC2"/>
        <w:tabs>
          <w:tab w:val="right" w:leader="dot" w:pos="8306"/>
        </w:tabs>
      </w:pPr>
      <w:hyperlink w:anchor="_Toc29827" w:history="1">
        <w:r>
          <w:rPr>
            <w:rFonts w:ascii="仿宋" w:eastAsia="仿宋" w:hAnsi="仿宋" w:cs="仿宋" w:hint="eastAsia"/>
            <w:lang w:eastAsia="zh-CN"/>
          </w:rPr>
          <w:t>(一)、基本假设及基础参数选取</w:t>
        </w:r>
        <w:r>
          <w:tab/>
        </w:r>
        <w:r>
          <w:fldChar w:fldCharType="begin"/>
        </w:r>
        <w:r>
          <w:instrText xml:space="preserve"> PAGEREF _Toc29827 \h </w:instrText>
        </w:r>
        <w:r>
          <w:fldChar w:fldCharType="separate"/>
        </w:r>
        <w:r>
          <w:t>43</w:t>
        </w:r>
        <w:r>
          <w:fldChar w:fldCharType="end"/>
        </w:r>
      </w:hyperlink>
    </w:p>
    <w:p>
      <w:pPr>
        <w:pStyle w:val="TOC2"/>
        <w:tabs>
          <w:tab w:val="right" w:leader="dot" w:pos="8306"/>
        </w:tabs>
      </w:pPr>
      <w:hyperlink w:anchor="_Toc7635" w:history="1">
        <w:r>
          <w:rPr>
            <w:rFonts w:ascii="仿宋" w:eastAsia="仿宋" w:hAnsi="仿宋" w:cs="仿宋" w:hint="eastAsia"/>
            <w:lang w:eastAsia="zh-CN"/>
          </w:rPr>
          <w:t>(二)、经济评价财务测算</w:t>
        </w:r>
        <w:r>
          <w:tab/>
        </w:r>
        <w:r>
          <w:fldChar w:fldCharType="begin"/>
        </w:r>
        <w:r>
          <w:instrText xml:space="preserve"> PAGEREF _Toc7635 \h </w:instrText>
        </w:r>
        <w:r>
          <w:fldChar w:fldCharType="separate"/>
        </w:r>
        <w:r>
          <w:t>43</w:t>
        </w:r>
        <w:r>
          <w:fldChar w:fldCharType="end"/>
        </w:r>
      </w:hyperlink>
    </w:p>
    <w:p>
      <w:pPr>
        <w:pStyle w:val="TOC2"/>
        <w:tabs>
          <w:tab w:val="right" w:leader="dot" w:pos="8306"/>
        </w:tabs>
      </w:pPr>
      <w:hyperlink w:anchor="_Toc3132" w:history="1">
        <w:r>
          <w:rPr>
            <w:rFonts w:ascii="仿宋" w:eastAsia="仿宋" w:hAnsi="仿宋" w:cs="仿宋" w:hint="eastAsia"/>
            <w:lang w:eastAsia="zh-CN"/>
          </w:rPr>
          <w:t>(三)、水杀菌消毒设备项目盈利能力分析</w:t>
        </w:r>
        <w:r>
          <w:tab/>
        </w:r>
        <w:r>
          <w:fldChar w:fldCharType="begin"/>
        </w:r>
        <w:r>
          <w:instrText xml:space="preserve"> PAGEREF _Toc3132 \h </w:instrText>
        </w:r>
        <w:r>
          <w:fldChar w:fldCharType="separate"/>
        </w:r>
        <w:r>
          <w:t>45</w:t>
        </w:r>
        <w:r>
          <w:fldChar w:fldCharType="end"/>
        </w:r>
      </w:hyperlink>
    </w:p>
    <w:p>
      <w:pPr>
        <w:pStyle w:val="TOC2"/>
        <w:tabs>
          <w:tab w:val="right" w:leader="dot" w:pos="8306"/>
        </w:tabs>
      </w:pPr>
      <w:hyperlink w:anchor="_Toc2345" w:history="1">
        <w:r>
          <w:rPr>
            <w:rFonts w:ascii="仿宋" w:eastAsia="仿宋" w:hAnsi="仿宋" w:cs="仿宋" w:hint="eastAsia"/>
            <w:lang w:eastAsia="zh-CN"/>
          </w:rPr>
          <w:t>(四)、财务生存能力分析</w:t>
        </w:r>
        <w:r>
          <w:tab/>
        </w:r>
        <w:r>
          <w:fldChar w:fldCharType="begin"/>
        </w:r>
        <w:r>
          <w:instrText xml:space="preserve"> PAGEREF _Toc2345 \h </w:instrText>
        </w:r>
        <w:r>
          <w:fldChar w:fldCharType="separate"/>
        </w:r>
        <w:r>
          <w:t>46</w:t>
        </w:r>
        <w:r>
          <w:fldChar w:fldCharType="end"/>
        </w:r>
      </w:hyperlink>
    </w:p>
    <w:p>
      <w:pPr>
        <w:pStyle w:val="TOC2"/>
        <w:tabs>
          <w:tab w:val="right" w:leader="dot" w:pos="8306"/>
        </w:tabs>
      </w:pPr>
      <w:hyperlink w:anchor="_Toc25689" w:history="1">
        <w:r>
          <w:rPr>
            <w:rFonts w:ascii="仿宋" w:eastAsia="仿宋" w:hAnsi="仿宋" w:cs="仿宋" w:hint="eastAsia"/>
            <w:lang w:eastAsia="zh-CN"/>
          </w:rPr>
          <w:t>(五)、偿债能力分析</w:t>
        </w:r>
        <w:r>
          <w:tab/>
        </w:r>
        <w:r>
          <w:fldChar w:fldCharType="begin"/>
        </w:r>
        <w:r>
          <w:instrText xml:space="preserve"> PAGEREF _Toc25689 \h </w:instrText>
        </w:r>
        <w:r>
          <w:fldChar w:fldCharType="separate"/>
        </w:r>
        <w:r>
          <w:t>47</w:t>
        </w:r>
        <w:r>
          <w:fldChar w:fldCharType="end"/>
        </w:r>
      </w:hyperlink>
    </w:p>
    <w:p>
      <w:pPr>
        <w:pStyle w:val="TOC2"/>
        <w:tabs>
          <w:tab w:val="right" w:leader="dot" w:pos="8306"/>
        </w:tabs>
      </w:pPr>
      <w:hyperlink w:anchor="_Toc7567" w:history="1">
        <w:r>
          <w:rPr>
            <w:rFonts w:ascii="仿宋" w:eastAsia="仿宋" w:hAnsi="仿宋" w:cs="仿宋" w:hint="eastAsia"/>
            <w:lang w:eastAsia="zh-CN"/>
          </w:rPr>
          <w:t>(六)、经济评价结论</w:t>
        </w:r>
        <w:r>
          <w:tab/>
        </w:r>
        <w:r>
          <w:fldChar w:fldCharType="begin"/>
        </w:r>
        <w:r>
          <w:instrText xml:space="preserve"> PAGEREF _Toc7567 \h </w:instrText>
        </w:r>
        <w:r>
          <w:fldChar w:fldCharType="separate"/>
        </w:r>
        <w:r>
          <w:t>48</w:t>
        </w:r>
        <w:r>
          <w:fldChar w:fldCharType="end"/>
        </w:r>
      </w:hyperlink>
    </w:p>
    <w:p>
      <w:pPr>
        <w:pStyle w:val="TOC1"/>
        <w:tabs>
          <w:tab w:val="right" w:leader="dot" w:pos="8306"/>
        </w:tabs>
      </w:pPr>
      <w:hyperlink w:anchor="_Toc3976" w:history="1">
        <w:r>
          <w:rPr>
            <w:rFonts w:ascii="仿宋" w:eastAsia="仿宋" w:hAnsi="仿宋" w:cs="仿宋" w:hint="eastAsia"/>
            <w:lang w:eastAsia="zh-CN"/>
          </w:rPr>
          <w:t>八、目标客户和受众分析</w:t>
        </w:r>
        <w:r>
          <w:tab/>
        </w:r>
        <w:r>
          <w:fldChar w:fldCharType="begin"/>
        </w:r>
        <w:r>
          <w:instrText xml:space="preserve"> PAGEREF _Toc3976 \h </w:instrText>
        </w:r>
        <w:r>
          <w:fldChar w:fldCharType="separate"/>
        </w:r>
        <w:r>
          <w:t>49</w:t>
        </w:r>
        <w:r>
          <w:fldChar w:fldCharType="end"/>
        </w:r>
      </w:hyperlink>
    </w:p>
    <w:p>
      <w:pPr>
        <w:pStyle w:val="TOC2"/>
        <w:tabs>
          <w:tab w:val="right" w:leader="dot" w:pos="8306"/>
        </w:tabs>
      </w:pPr>
      <w:hyperlink w:anchor="_Toc9978" w:history="1">
        <w:r>
          <w:rPr>
            <w:rFonts w:ascii="仿宋" w:eastAsia="仿宋" w:hAnsi="仿宋" w:cs="仿宋" w:hint="eastAsia"/>
            <w:lang w:eastAsia="zh-CN"/>
          </w:rPr>
          <w:t>(一)、客户群体描述</w:t>
        </w:r>
        <w:r>
          <w:tab/>
        </w:r>
        <w:r>
          <w:fldChar w:fldCharType="begin"/>
        </w:r>
        <w:r>
          <w:instrText xml:space="preserve"> PAGEREF _Toc9978 \h </w:instrText>
        </w:r>
        <w:r>
          <w:fldChar w:fldCharType="separate"/>
        </w:r>
        <w:r>
          <w:t>49</w:t>
        </w:r>
        <w:r>
          <w:fldChar w:fldCharType="end"/>
        </w:r>
      </w:hyperlink>
    </w:p>
    <w:p>
      <w:pPr>
        <w:pStyle w:val="TOC2"/>
        <w:tabs>
          <w:tab w:val="right" w:leader="dot" w:pos="8306"/>
        </w:tabs>
      </w:pPr>
      <w:hyperlink w:anchor="_Toc1536" w:history="1">
        <w:r>
          <w:rPr>
            <w:rFonts w:ascii="仿宋" w:eastAsia="仿宋" w:hAnsi="仿宋" w:cs="仿宋" w:hint="eastAsia"/>
            <w:lang w:eastAsia="zh-CN"/>
          </w:rPr>
          <w:t>(二)、客户需求和期望</w:t>
        </w:r>
        <w:r>
          <w:tab/>
        </w:r>
        <w:r>
          <w:fldChar w:fldCharType="begin"/>
        </w:r>
        <w:r>
          <w:instrText xml:space="preserve"> PAGEREF _Toc1536 \h </w:instrText>
        </w:r>
        <w:r>
          <w:fldChar w:fldCharType="separate"/>
        </w:r>
        <w:r>
          <w:t>50</w:t>
        </w:r>
        <w:r>
          <w:fldChar w:fldCharType="end"/>
        </w:r>
      </w:hyperlink>
    </w:p>
    <w:p>
      <w:pPr>
        <w:pStyle w:val="TOC2"/>
        <w:tabs>
          <w:tab w:val="right" w:leader="dot" w:pos="8306"/>
        </w:tabs>
      </w:pPr>
      <w:hyperlink w:anchor="_Toc28815" w:history="1">
        <w:r>
          <w:rPr>
            <w:rFonts w:ascii="仿宋" w:eastAsia="仿宋" w:hAnsi="仿宋" w:cs="仿宋" w:hint="eastAsia"/>
            <w:lang w:eastAsia="zh-CN"/>
          </w:rPr>
          <w:t>(三)、客户获取策略</w:t>
        </w:r>
        <w:r>
          <w:tab/>
        </w:r>
        <w:r>
          <w:fldChar w:fldCharType="begin"/>
        </w:r>
        <w:r>
          <w:instrText xml:space="preserve"> PAGEREF _Toc28815 \h </w:instrText>
        </w:r>
        <w:r>
          <w:fldChar w:fldCharType="separate"/>
        </w:r>
        <w:r>
          <w:t>52</w:t>
        </w:r>
        <w:r>
          <w:fldChar w:fldCharType="end"/>
        </w:r>
      </w:hyperlink>
    </w:p>
    <w:p>
      <w:pPr>
        <w:pStyle w:val="TOC2"/>
        <w:tabs>
          <w:tab w:val="right" w:leader="dot" w:pos="8306"/>
        </w:tabs>
      </w:pPr>
      <w:hyperlink w:anchor="_Toc29421" w:history="1">
        <w:r>
          <w:rPr>
            <w:rFonts w:ascii="仿宋" w:eastAsia="仿宋" w:hAnsi="仿宋" w:cs="仿宋" w:hint="eastAsia"/>
            <w:lang w:eastAsia="zh-CN"/>
          </w:rPr>
          <w:t>(四)、客户关系管理</w:t>
        </w:r>
        <w:r>
          <w:tab/>
        </w:r>
        <w:r>
          <w:fldChar w:fldCharType="begin"/>
        </w:r>
        <w:r>
          <w:instrText xml:space="preserve"> PAGEREF _Toc29421 \h </w:instrText>
        </w:r>
        <w:r>
          <w:fldChar w:fldCharType="separate"/>
        </w:r>
        <w:r>
          <w:t>54</w:t>
        </w:r>
        <w:r>
          <w:fldChar w:fldCharType="end"/>
        </w:r>
      </w:hyperlink>
    </w:p>
    <w:p>
      <w:pPr>
        <w:pStyle w:val="TOC1"/>
        <w:tabs>
          <w:tab w:val="right" w:leader="dot" w:pos="8306"/>
        </w:tabs>
      </w:pPr>
      <w:hyperlink w:anchor="_Toc23264" w:history="1">
        <w:r>
          <w:rPr>
            <w:rFonts w:ascii="仿宋" w:eastAsia="仿宋" w:hAnsi="仿宋" w:cs="仿宋" w:hint="eastAsia"/>
            <w:lang w:eastAsia="zh-CN"/>
          </w:rPr>
          <w:t>九、建设进度分析</w:t>
        </w:r>
        <w:r>
          <w:tab/>
        </w:r>
        <w:r>
          <w:fldChar w:fldCharType="begin"/>
        </w:r>
        <w:r>
          <w:instrText xml:space="preserve"> PAGEREF _Toc23264 \h </w:instrText>
        </w:r>
        <w:r>
          <w:fldChar w:fldCharType="separate"/>
        </w:r>
        <w:r>
          <w:t>55</w:t>
        </w:r>
        <w:r>
          <w:fldChar w:fldCharType="end"/>
        </w:r>
      </w:hyperlink>
    </w:p>
    <w:p>
      <w:pPr>
        <w:pStyle w:val="TOC2"/>
        <w:tabs>
          <w:tab w:val="right" w:leader="dot" w:pos="8306"/>
        </w:tabs>
      </w:pPr>
      <w:hyperlink w:anchor="_Toc30288" w:history="1">
        <w:r>
          <w:rPr>
            <w:rFonts w:ascii="仿宋" w:eastAsia="仿宋" w:hAnsi="仿宋" w:cs="仿宋" w:hint="eastAsia"/>
            <w:lang w:eastAsia="zh-CN"/>
          </w:rPr>
          <w:t>(一)、水杀菌消毒设备项目进度安排</w:t>
        </w:r>
        <w:r>
          <w:tab/>
        </w:r>
        <w:r>
          <w:fldChar w:fldCharType="begin"/>
        </w:r>
        <w:r>
          <w:instrText xml:space="preserve"> PAGEREF _Toc30288 \h </w:instrText>
        </w:r>
        <w:r>
          <w:fldChar w:fldCharType="separate"/>
        </w:r>
        <w:r>
          <w:t>55</w:t>
        </w:r>
        <w:r>
          <w:fldChar w:fldCharType="end"/>
        </w:r>
      </w:hyperlink>
    </w:p>
    <w:p>
      <w:pPr>
        <w:pStyle w:val="TOC2"/>
        <w:tabs>
          <w:tab w:val="right" w:leader="dot" w:pos="8306"/>
        </w:tabs>
      </w:pPr>
      <w:hyperlink w:anchor="_Toc2263" w:history="1">
        <w:r>
          <w:rPr>
            <w:rFonts w:ascii="仿宋" w:eastAsia="仿宋" w:hAnsi="仿宋" w:cs="仿宋" w:hint="eastAsia"/>
            <w:lang w:eastAsia="zh-CN"/>
          </w:rPr>
          <w:t>(二)、水杀菌消毒设备项目实施保障措施</w:t>
        </w:r>
        <w:r>
          <w:tab/>
        </w:r>
        <w:r>
          <w:fldChar w:fldCharType="begin"/>
        </w:r>
        <w:r>
          <w:instrText xml:space="preserve"> PAGEREF _Toc2263 \h </w:instrText>
        </w:r>
        <w:r>
          <w:fldChar w:fldCharType="separate"/>
        </w:r>
        <w:r>
          <w:t>56</w:t>
        </w:r>
        <w:r>
          <w:fldChar w:fldCharType="end"/>
        </w:r>
      </w:hyperlink>
    </w:p>
    <w:p>
      <w:pPr>
        <w:pStyle w:val="TOC1"/>
        <w:tabs>
          <w:tab w:val="right" w:leader="dot" w:pos="8306"/>
        </w:tabs>
      </w:pPr>
      <w:hyperlink w:anchor="_Toc18090" w:history="1">
        <w:r>
          <w:rPr>
            <w:rFonts w:ascii="仿宋" w:eastAsia="仿宋" w:hAnsi="仿宋" w:cs="仿宋" w:hint="eastAsia"/>
            <w:lang w:eastAsia="zh-CN"/>
          </w:rPr>
          <w:t>十、投资方案分析</w:t>
        </w:r>
        <w:r>
          <w:tab/>
        </w:r>
        <w:r>
          <w:fldChar w:fldCharType="begin"/>
        </w:r>
        <w:r>
          <w:instrText xml:space="preserve"> PAGEREF _Toc18090 \h </w:instrText>
        </w:r>
        <w:r>
          <w:fldChar w:fldCharType="separate"/>
        </w:r>
        <w:r>
          <w:t>58</w:t>
        </w:r>
        <w:r>
          <w:fldChar w:fldCharType="end"/>
        </w:r>
      </w:hyperlink>
    </w:p>
    <w:p>
      <w:pPr>
        <w:pStyle w:val="TOC2"/>
        <w:tabs>
          <w:tab w:val="right" w:leader="dot" w:pos="8306"/>
        </w:tabs>
      </w:pPr>
      <w:hyperlink w:anchor="_Toc299" w:history="1">
        <w:r>
          <w:rPr>
            <w:rFonts w:ascii="仿宋" w:eastAsia="仿宋" w:hAnsi="仿宋" w:cs="仿宋" w:hint="eastAsia"/>
            <w:lang w:eastAsia="zh-CN"/>
          </w:rPr>
          <w:t>(一)、编制说明</w:t>
        </w:r>
        <w:r>
          <w:tab/>
        </w:r>
        <w:r>
          <w:fldChar w:fldCharType="begin"/>
        </w:r>
        <w:r>
          <w:instrText xml:space="preserve"> PAGEREF _Toc299 \h </w:instrText>
        </w:r>
        <w:r>
          <w:fldChar w:fldCharType="separate"/>
        </w:r>
        <w:r>
          <w:t>58</w:t>
        </w:r>
        <w:r>
          <w:fldChar w:fldCharType="end"/>
        </w:r>
      </w:hyperlink>
    </w:p>
    <w:p>
      <w:pPr>
        <w:pStyle w:val="TOC2"/>
        <w:tabs>
          <w:tab w:val="right" w:leader="dot" w:pos="8306"/>
        </w:tabs>
      </w:pPr>
      <w:hyperlink w:anchor="_Toc14634" w:history="1">
        <w:r>
          <w:rPr>
            <w:rFonts w:ascii="仿宋" w:eastAsia="仿宋" w:hAnsi="仿宋" w:cs="仿宋" w:hint="eastAsia"/>
            <w:lang w:eastAsia="zh-CN"/>
          </w:rPr>
          <w:t>(二)、建设投资</w:t>
        </w:r>
        <w:r>
          <w:tab/>
        </w:r>
        <w:r>
          <w:fldChar w:fldCharType="begin"/>
        </w:r>
        <w:r>
          <w:instrText xml:space="preserve"> PAGEREF _Toc14634 \h </w:instrText>
        </w:r>
        <w:r>
          <w:fldChar w:fldCharType="separate"/>
        </w:r>
        <w:r>
          <w:t>58</w:t>
        </w:r>
        <w:r>
          <w:fldChar w:fldCharType="end"/>
        </w:r>
      </w:hyperlink>
    </w:p>
    <w:p>
      <w:pPr>
        <w:pStyle w:val="TOC2"/>
        <w:tabs>
          <w:tab w:val="right" w:leader="dot" w:pos="8306"/>
        </w:tabs>
      </w:pPr>
      <w:hyperlink w:anchor="_Toc20567" w:history="1">
        <w:r>
          <w:rPr>
            <w:rFonts w:ascii="仿宋" w:eastAsia="仿宋" w:hAnsi="仿宋" w:cs="仿宋" w:hint="eastAsia"/>
            <w:lang w:eastAsia="zh-CN"/>
          </w:rPr>
          <w:t>(三)、建设期利息</w:t>
        </w:r>
        <w:r>
          <w:tab/>
        </w:r>
        <w:r>
          <w:fldChar w:fldCharType="begin"/>
        </w:r>
        <w:r>
          <w:instrText xml:space="preserve"> PAGEREF _Toc20567 \h </w:instrText>
        </w:r>
        <w:r>
          <w:fldChar w:fldCharType="separate"/>
        </w:r>
        <w:r>
          <w:t>58</w:t>
        </w:r>
        <w:r>
          <w:fldChar w:fldCharType="end"/>
        </w:r>
      </w:hyperlink>
    </w:p>
    <w:p>
      <w:pPr>
        <w:pStyle w:val="TOC2"/>
        <w:tabs>
          <w:tab w:val="right" w:leader="dot" w:pos="8306"/>
        </w:tabs>
      </w:pPr>
      <w:hyperlink w:anchor="_Toc11328" w:history="1">
        <w:r>
          <w:rPr>
            <w:rFonts w:ascii="仿宋" w:eastAsia="仿宋" w:hAnsi="仿宋" w:cs="仿宋" w:hint="eastAsia"/>
            <w:lang w:eastAsia="zh-CN"/>
          </w:rPr>
          <w:t>(四)、流动资金</w:t>
        </w:r>
        <w:r>
          <w:tab/>
        </w:r>
        <w:r>
          <w:fldChar w:fldCharType="begin"/>
        </w:r>
        <w:r>
          <w:instrText xml:space="preserve"> PAGEREF _Toc11328 \h </w:instrText>
        </w:r>
        <w:r>
          <w:fldChar w:fldCharType="separate"/>
        </w:r>
        <w:r>
          <w:t>59</w:t>
        </w:r>
        <w:r>
          <w:fldChar w:fldCharType="end"/>
        </w:r>
      </w:hyperlink>
    </w:p>
    <w:p>
      <w:pPr>
        <w:pStyle w:val="TOC2"/>
        <w:tabs>
          <w:tab w:val="right" w:leader="dot" w:pos="8306"/>
        </w:tabs>
      </w:pPr>
      <w:hyperlink w:anchor="_Toc22375" w:history="1">
        <w:r>
          <w:rPr>
            <w:rFonts w:ascii="仿宋" w:eastAsia="仿宋" w:hAnsi="仿宋" w:cs="仿宋" w:hint="eastAsia"/>
            <w:lang w:eastAsia="zh-CN"/>
          </w:rPr>
          <w:t>(五)、水杀菌消毒设备项目总投资</w:t>
        </w:r>
        <w:r>
          <w:tab/>
        </w:r>
        <w:r>
          <w:fldChar w:fldCharType="begin"/>
        </w:r>
        <w:r>
          <w:instrText xml:space="preserve"> PAGEREF _Toc22375 \h </w:instrText>
        </w:r>
        <w:r>
          <w:fldChar w:fldCharType="separate"/>
        </w:r>
        <w:r>
          <w:t>59</w:t>
        </w:r>
        <w:r>
          <w:fldChar w:fldCharType="end"/>
        </w:r>
      </w:hyperlink>
    </w:p>
    <w:p>
      <w:pPr>
        <w:pStyle w:val="TOC2"/>
        <w:tabs>
          <w:tab w:val="right" w:leader="dot" w:pos="8306"/>
        </w:tabs>
      </w:pPr>
      <w:hyperlink w:anchor="_Toc28601" w:history="1">
        <w:r>
          <w:rPr>
            <w:rFonts w:ascii="仿宋" w:eastAsia="仿宋" w:hAnsi="仿宋" w:cs="仿宋" w:hint="eastAsia"/>
            <w:lang w:eastAsia="zh-CN"/>
          </w:rPr>
          <w:t>(六)、资金筹措与投资计划</w:t>
        </w:r>
        <w:r>
          <w:tab/>
        </w:r>
        <w:r>
          <w:fldChar w:fldCharType="begin"/>
        </w:r>
        <w:r>
          <w:instrText xml:space="preserve"> PAGEREF _Toc28601 \h </w:instrText>
        </w:r>
        <w:r>
          <w:fldChar w:fldCharType="separate"/>
        </w:r>
        <w:r>
          <w:t>60</w:t>
        </w:r>
        <w:r>
          <w:fldChar w:fldCharType="end"/>
        </w:r>
      </w:hyperlink>
    </w:p>
    <w:p>
      <w:pPr>
        <w:pStyle w:val="TOC1"/>
        <w:tabs>
          <w:tab w:val="right" w:leader="dot" w:pos="8306"/>
        </w:tabs>
      </w:pPr>
      <w:hyperlink w:anchor="_Toc5661" w:history="1">
        <w:r>
          <w:rPr>
            <w:rFonts w:ascii="仿宋" w:eastAsia="仿宋" w:hAnsi="仿宋" w:cs="仿宋" w:hint="eastAsia"/>
            <w:lang w:eastAsia="zh-CN"/>
          </w:rPr>
          <w:t>十一、水杀菌消毒设备项目总结分析</w:t>
        </w:r>
        <w:r>
          <w:tab/>
        </w:r>
        <w:r>
          <w:fldChar w:fldCharType="begin"/>
        </w:r>
        <w:r>
          <w:instrText xml:space="preserve"> PAGEREF _Toc5661 \h </w:instrText>
        </w:r>
        <w:r>
          <w:fldChar w:fldCharType="separate"/>
        </w:r>
        <w:r>
          <w:t>60</w:t>
        </w:r>
        <w:r>
          <w:fldChar w:fldCharType="end"/>
        </w:r>
      </w:hyperlink>
    </w:p>
    <w:p>
      <w:pPr>
        <w:pStyle w:val="TOC1"/>
        <w:tabs>
          <w:tab w:val="right" w:leader="dot" w:pos="8306"/>
        </w:tabs>
      </w:pPr>
      <w:hyperlink w:anchor="_Toc24278" w:history="1">
        <w:r>
          <w:rPr>
            <w:rFonts w:ascii="仿宋" w:eastAsia="仿宋" w:hAnsi="仿宋" w:cs="仿宋" w:hint="eastAsia"/>
            <w:lang w:eastAsia="zh-CN"/>
          </w:rPr>
          <w:t>十二、市场营销策略</w:t>
        </w:r>
        <w:r>
          <w:tab/>
        </w:r>
        <w:r>
          <w:fldChar w:fldCharType="begin"/>
        </w:r>
        <w:r>
          <w:instrText xml:space="preserve"> PAGEREF _Toc24278 \h </w:instrText>
        </w:r>
        <w:r>
          <w:fldChar w:fldCharType="separate"/>
        </w:r>
        <w:r>
          <w:t>62</w:t>
        </w:r>
        <w:r>
          <w:fldChar w:fldCharType="end"/>
        </w:r>
      </w:hyperlink>
    </w:p>
    <w:p>
      <w:pPr>
        <w:pStyle w:val="TOC2"/>
        <w:tabs>
          <w:tab w:val="right" w:leader="dot" w:pos="8306"/>
        </w:tabs>
      </w:pPr>
      <w:hyperlink w:anchor="_Toc29489" w:history="1">
        <w:r>
          <w:rPr>
            <w:rFonts w:ascii="仿宋" w:eastAsia="仿宋" w:hAnsi="仿宋" w:cs="仿宋" w:hint="eastAsia"/>
            <w:lang w:eastAsia="zh-CN"/>
          </w:rPr>
          <w:t>(一)、市场定位和目标市场</w:t>
        </w:r>
        <w:r>
          <w:tab/>
        </w:r>
        <w:r>
          <w:fldChar w:fldCharType="begin"/>
        </w:r>
        <w:r>
          <w:instrText xml:space="preserve"> PAGEREF _Toc29489 \h </w:instrText>
        </w:r>
        <w:r>
          <w:fldChar w:fldCharType="separate"/>
        </w:r>
        <w:r>
          <w:t>62</w:t>
        </w:r>
        <w:r>
          <w:fldChar w:fldCharType="end"/>
        </w:r>
      </w:hyperlink>
    </w:p>
    <w:p>
      <w:pPr>
        <w:pStyle w:val="TOC2"/>
        <w:tabs>
          <w:tab w:val="right" w:leader="dot" w:pos="8306"/>
        </w:tabs>
      </w:pPr>
      <w:hyperlink w:anchor="_Toc17400" w:history="1">
        <w:r>
          <w:rPr>
            <w:rFonts w:ascii="仿宋" w:eastAsia="仿宋" w:hAnsi="仿宋" w:cs="仿宋" w:hint="eastAsia"/>
            <w:lang w:eastAsia="zh-CN"/>
          </w:rPr>
          <w:t>(二)、定价策略</w:t>
        </w:r>
        <w:r>
          <w:tab/>
        </w:r>
        <w:r>
          <w:fldChar w:fldCharType="begin"/>
        </w:r>
        <w:r>
          <w:instrText xml:space="preserve"> PAGEREF _Toc17400 \h </w:instrText>
        </w:r>
        <w:r>
          <w:fldChar w:fldCharType="separate"/>
        </w:r>
        <w:r>
          <w:t>63</w:t>
        </w:r>
        <w:r>
          <w:fldChar w:fldCharType="end"/>
        </w:r>
      </w:hyperlink>
    </w:p>
    <w:p>
      <w:pPr>
        <w:pStyle w:val="TOC2"/>
        <w:tabs>
          <w:tab w:val="right" w:leader="dot" w:pos="8306"/>
        </w:tabs>
      </w:pPr>
      <w:hyperlink w:anchor="_Toc23496" w:history="1">
        <w:r>
          <w:rPr>
            <w:rFonts w:ascii="仿宋" w:eastAsia="仿宋" w:hAnsi="仿宋" w:cs="仿宋" w:hint="eastAsia"/>
            <w:lang w:eastAsia="zh-CN"/>
          </w:rPr>
          <w:t>(三)、销售和推广策略</w:t>
        </w:r>
        <w:r>
          <w:tab/>
        </w:r>
        <w:r>
          <w:fldChar w:fldCharType="begin"/>
        </w:r>
        <w:r>
          <w:instrText xml:space="preserve"> PAGEREF _Toc23496 \h </w:instrText>
        </w:r>
        <w:r>
          <w:fldChar w:fldCharType="separate"/>
        </w:r>
        <w:r>
          <w:t>64</w:t>
        </w:r>
        <w:r>
          <w:fldChar w:fldCharType="end"/>
        </w:r>
      </w:hyperlink>
    </w:p>
    <w:p>
      <w:pPr>
        <w:pStyle w:val="TOC2"/>
        <w:tabs>
          <w:tab w:val="right" w:leader="dot" w:pos="8306"/>
        </w:tabs>
      </w:pPr>
      <w:hyperlink w:anchor="_Toc6875" w:history="1">
        <w:r>
          <w:rPr>
            <w:rFonts w:ascii="仿宋" w:eastAsia="仿宋" w:hAnsi="仿宋" w:cs="仿宋" w:hint="eastAsia"/>
            <w:lang w:eastAsia="zh-CN"/>
          </w:rPr>
          <w:t>(四)、销售渠道和分销策略</w:t>
        </w:r>
        <w:r>
          <w:tab/>
        </w:r>
        <w:r>
          <w:fldChar w:fldCharType="begin"/>
        </w:r>
        <w:r>
          <w:instrText xml:space="preserve"> PAGEREF _Toc6875 \h </w:instrText>
        </w:r>
        <w:r>
          <w:fldChar w:fldCharType="separate"/>
        </w:r>
        <w:r>
          <w:t>66</w:t>
        </w:r>
        <w:r>
          <w:fldChar w:fldCharType="end"/>
        </w:r>
      </w:hyperlink>
    </w:p>
    <w:p>
      <w:pPr>
        <w:pStyle w:val="TOC1"/>
        <w:tabs>
          <w:tab w:val="right" w:leader="dot" w:pos="8306"/>
        </w:tabs>
      </w:pPr>
      <w:hyperlink w:anchor="_Toc6986" w:history="1">
        <w:r>
          <w:rPr>
            <w:rFonts w:ascii="仿宋" w:eastAsia="仿宋" w:hAnsi="仿宋" w:cs="仿宋" w:hint="eastAsia"/>
            <w:lang w:eastAsia="zh-CN"/>
          </w:rPr>
          <w:t>十三、社会和环境责任</w:t>
        </w:r>
        <w:r>
          <w:tab/>
        </w:r>
        <w:r>
          <w:fldChar w:fldCharType="begin"/>
        </w:r>
        <w:r>
          <w:instrText xml:space="preserve"> PAGEREF _Toc6986 \h </w:instrText>
        </w:r>
        <w:r>
          <w:fldChar w:fldCharType="separate"/>
        </w:r>
        <w:r>
          <w:t>67</w:t>
        </w:r>
        <w:r>
          <w:fldChar w:fldCharType="end"/>
        </w:r>
      </w:hyperlink>
    </w:p>
    <w:p>
      <w:pPr>
        <w:pStyle w:val="TOC2"/>
        <w:tabs>
          <w:tab w:val="right" w:leader="dot" w:pos="8306"/>
        </w:tabs>
      </w:pPr>
      <w:hyperlink w:anchor="_Toc11637" w:history="1">
        <w:r>
          <w:rPr>
            <w:rFonts w:ascii="仿宋" w:eastAsia="仿宋" w:hAnsi="仿宋" w:cs="仿宋" w:hint="eastAsia"/>
            <w:lang w:eastAsia="zh-CN"/>
          </w:rPr>
          <w:t>(一)、社会责任水杀菌消毒设备项目</w:t>
        </w:r>
        <w:r>
          <w:tab/>
        </w:r>
        <w:r>
          <w:fldChar w:fldCharType="begin"/>
        </w:r>
        <w:r>
          <w:instrText xml:space="preserve"> PAGEREF _Toc11637 \h </w:instrText>
        </w:r>
        <w:r>
          <w:fldChar w:fldCharType="separate"/>
        </w:r>
        <w:r>
          <w:t>67</w:t>
        </w:r>
        <w:r>
          <w:fldChar w:fldCharType="end"/>
        </w:r>
      </w:hyperlink>
    </w:p>
    <w:p>
      <w:pPr>
        <w:pStyle w:val="TOC2"/>
        <w:tabs>
          <w:tab w:val="right" w:leader="dot" w:pos="8306"/>
        </w:tabs>
      </w:pPr>
      <w:hyperlink w:anchor="_Toc5952" w:history="1">
        <w:r>
          <w:rPr>
            <w:rFonts w:ascii="仿宋" w:eastAsia="仿宋" w:hAnsi="仿宋" w:cs="仿宋" w:hint="eastAsia"/>
            <w:lang w:eastAsia="zh-CN"/>
          </w:rPr>
          <w:t>(二)、环境保护举措</w:t>
        </w:r>
        <w:r>
          <w:tab/>
        </w:r>
        <w:r>
          <w:fldChar w:fldCharType="begin"/>
        </w:r>
        <w:r>
          <w:instrText xml:space="preserve"> PAGEREF _Toc5952 \h </w:instrText>
        </w:r>
        <w:r>
          <w:fldChar w:fldCharType="separate"/>
        </w:r>
        <w:r>
          <w:t>67</w:t>
        </w:r>
        <w:r>
          <w:fldChar w:fldCharType="end"/>
        </w:r>
      </w:hyperlink>
    </w:p>
    <w:p>
      <w:pPr>
        <w:pStyle w:val="TOC2"/>
        <w:tabs>
          <w:tab w:val="right" w:leader="dot" w:pos="8306"/>
        </w:tabs>
      </w:pPr>
      <w:hyperlink w:anchor="_Toc10477" w:history="1">
        <w:r>
          <w:rPr>
            <w:rFonts w:ascii="仿宋" w:eastAsia="仿宋" w:hAnsi="仿宋" w:cs="仿宋" w:hint="eastAsia"/>
            <w:lang w:eastAsia="zh-CN"/>
          </w:rPr>
          <w:t>(三)、可持续发展倡议</w:t>
        </w:r>
        <w:r>
          <w:tab/>
        </w:r>
        <w:r>
          <w:fldChar w:fldCharType="begin"/>
        </w:r>
        <w:r>
          <w:instrText xml:space="preserve"> PAGEREF _Toc10477 \h </w:instrText>
        </w:r>
        <w:r>
          <w:fldChar w:fldCharType="separate"/>
        </w:r>
        <w:r>
          <w:t>68</w:t>
        </w:r>
        <w:r>
          <w:fldChar w:fldCharType="end"/>
        </w:r>
      </w:hyperlink>
    </w:p>
    <w:p>
      <w:pPr>
        <w:pStyle w:val="TOC1"/>
        <w:tabs>
          <w:tab w:val="right" w:leader="dot" w:pos="8306"/>
        </w:tabs>
      </w:pPr>
      <w:hyperlink w:anchor="_Toc14058" w:history="1">
        <w:r>
          <w:rPr>
            <w:rFonts w:ascii="仿宋" w:eastAsia="仿宋" w:hAnsi="仿宋" w:cs="仿宋" w:hint="eastAsia"/>
            <w:lang w:eastAsia="zh-CN"/>
          </w:rPr>
          <w:t>十四、推进公司成立的必要性分析</w:t>
        </w:r>
        <w:r>
          <w:tab/>
        </w:r>
        <w:r>
          <w:fldChar w:fldCharType="begin"/>
        </w:r>
        <w:r>
          <w:instrText xml:space="preserve"> PAGEREF _Toc14058 \h </w:instrText>
        </w:r>
        <w:r>
          <w:fldChar w:fldCharType="separate"/>
        </w:r>
        <w:r>
          <w:t>68</w:t>
        </w:r>
        <w:r>
          <w:fldChar w:fldCharType="end"/>
        </w:r>
      </w:hyperlink>
    </w:p>
    <w:p>
      <w:pPr>
        <w:pStyle w:val="TOC2"/>
        <w:tabs>
          <w:tab w:val="right" w:leader="dot" w:pos="8306"/>
        </w:tabs>
      </w:pPr>
      <w:hyperlink w:anchor="_Toc29524" w:history="1">
        <w:r>
          <w:rPr>
            <w:rFonts w:ascii="仿宋" w:eastAsia="仿宋" w:hAnsi="仿宋" w:cs="仿宋" w:hint="eastAsia"/>
            <w:lang w:eastAsia="zh-CN"/>
          </w:rPr>
          <w:t>(一)、市场需求和机会</w:t>
        </w:r>
        <w:r>
          <w:tab/>
        </w:r>
        <w:r>
          <w:fldChar w:fldCharType="begin"/>
        </w:r>
        <w:r>
          <w:instrText xml:space="preserve"> PAGEREF _Toc29524 \h </w:instrText>
        </w:r>
        <w:r>
          <w:fldChar w:fldCharType="separate"/>
        </w:r>
        <w:r>
          <w:t>68</w:t>
        </w:r>
        <w:r>
          <w:fldChar w:fldCharType="end"/>
        </w:r>
      </w:hyperlink>
    </w:p>
    <w:p>
      <w:pPr>
        <w:pStyle w:val="TOC2"/>
        <w:tabs>
          <w:tab w:val="right" w:leader="dot" w:pos="8306"/>
        </w:tabs>
      </w:pPr>
      <w:hyperlink w:anchor="_Toc15524" w:history="1">
        <w:r>
          <w:rPr>
            <w:rFonts w:ascii="仿宋" w:eastAsia="仿宋" w:hAnsi="仿宋" w:cs="仿宋" w:hint="eastAsia"/>
            <w:lang w:eastAsia="zh-CN"/>
          </w:rPr>
          <w:t>(二)、公司目标和战略</w:t>
        </w:r>
        <w:r>
          <w:tab/>
        </w:r>
        <w:r>
          <w:fldChar w:fldCharType="begin"/>
        </w:r>
        <w:r>
          <w:instrText xml:space="preserve"> PAGEREF _Toc15524 \h </w:instrText>
        </w:r>
        <w:r>
          <w:fldChar w:fldCharType="separate"/>
        </w:r>
        <w:r>
          <w:t>68</w:t>
        </w:r>
        <w:r>
          <w:fldChar w:fldCharType="end"/>
        </w:r>
      </w:hyperlink>
    </w:p>
    <w:p>
      <w:pPr>
        <w:pStyle w:val="TOC2"/>
        <w:tabs>
          <w:tab w:val="right" w:leader="dot" w:pos="8306"/>
        </w:tabs>
      </w:pPr>
      <w:hyperlink w:anchor="_Toc4090" w:history="1">
        <w:r>
          <w:rPr>
            <w:rFonts w:ascii="仿宋" w:eastAsia="仿宋" w:hAnsi="仿宋" w:cs="仿宋" w:hint="eastAsia"/>
            <w:lang w:eastAsia="zh-CN"/>
          </w:rPr>
          <w:t>(三)、公司竞争优势</w:t>
        </w:r>
        <w:r>
          <w:tab/>
        </w:r>
        <w:r>
          <w:fldChar w:fldCharType="begin"/>
        </w:r>
        <w:r>
          <w:instrText xml:space="preserve"> PAGEREF _Toc4090 \h </w:instrText>
        </w:r>
        <w:r>
          <w:fldChar w:fldCharType="separate"/>
        </w:r>
        <w:r>
          <w:t>69</w:t>
        </w:r>
        <w:r>
          <w:fldChar w:fldCharType="end"/>
        </w:r>
      </w:hyperlink>
    </w:p>
    <w:p>
      <w:pPr>
        <w:pStyle w:val="TOC1"/>
        <w:tabs>
          <w:tab w:val="right" w:leader="dot" w:pos="8306"/>
        </w:tabs>
      </w:pPr>
      <w:hyperlink w:anchor="_Toc18263" w:history="1">
        <w:r>
          <w:rPr>
            <w:rFonts w:ascii="仿宋" w:eastAsia="仿宋" w:hAnsi="仿宋" w:cs="仿宋" w:hint="eastAsia"/>
            <w:lang w:eastAsia="zh-CN"/>
          </w:rPr>
          <w:t>十五、战略合作伙伴</w:t>
        </w:r>
        <w:r>
          <w:tab/>
        </w:r>
        <w:r>
          <w:fldChar w:fldCharType="begin"/>
        </w:r>
        <w:r>
          <w:instrText xml:space="preserve"> PAGEREF _Toc18263 \h </w:instrText>
        </w:r>
        <w:r>
          <w:fldChar w:fldCharType="separate"/>
        </w:r>
        <w:r>
          <w:t>69</w:t>
        </w:r>
        <w:r>
          <w:fldChar w:fldCharType="end"/>
        </w:r>
      </w:hyperlink>
    </w:p>
    <w:p>
      <w:pPr>
        <w:pStyle w:val="TOC2"/>
        <w:tabs>
          <w:tab w:val="right" w:leader="dot" w:pos="8306"/>
        </w:tabs>
      </w:pPr>
      <w:hyperlink w:anchor="_Toc3990" w:history="1">
        <w:r>
          <w:rPr>
            <w:rFonts w:ascii="仿宋" w:eastAsia="仿宋" w:hAnsi="仿宋" w:cs="仿宋" w:hint="eastAsia"/>
            <w:lang w:eastAsia="zh-CN"/>
          </w:rPr>
          <w:t>(一)、合作伙伴关系</w:t>
        </w:r>
        <w:r>
          <w:tab/>
        </w:r>
        <w:r>
          <w:fldChar w:fldCharType="begin"/>
        </w:r>
        <w:r>
          <w:instrText xml:space="preserve"> PAGEREF _Toc3990 \h </w:instrText>
        </w:r>
        <w:r>
          <w:fldChar w:fldCharType="separate"/>
        </w:r>
        <w:r>
          <w:t>69</w:t>
        </w:r>
        <w:r>
          <w:fldChar w:fldCharType="end"/>
        </w:r>
      </w:hyperlink>
    </w:p>
    <w:p>
      <w:pPr>
        <w:pStyle w:val="TOC2"/>
        <w:tabs>
          <w:tab w:val="right" w:leader="dot" w:pos="8306"/>
        </w:tabs>
      </w:pPr>
      <w:hyperlink w:anchor="_Toc9348" w:history="1">
        <w:r>
          <w:rPr>
            <w:rFonts w:ascii="仿宋" w:eastAsia="仿宋" w:hAnsi="仿宋" w:cs="仿宋" w:hint="eastAsia"/>
            <w:lang w:eastAsia="zh-CN"/>
          </w:rPr>
          <w:t>(二)、合作水杀菌消毒设备项目</w:t>
        </w:r>
        <w:r>
          <w:tab/>
        </w:r>
        <w:r>
          <w:fldChar w:fldCharType="begin"/>
        </w:r>
        <w:r>
          <w:instrText xml:space="preserve"> PAGEREF _Toc9348 \h </w:instrText>
        </w:r>
        <w:r>
          <w:fldChar w:fldCharType="separate"/>
        </w:r>
        <w:r>
          <w:t>70</w:t>
        </w:r>
        <w:r>
          <w:fldChar w:fldCharType="end"/>
        </w:r>
      </w:hyperlink>
    </w:p>
    <w:p>
      <w:pPr>
        <w:pStyle w:val="TOC2"/>
        <w:tabs>
          <w:tab w:val="right" w:leader="dot" w:pos="8306"/>
        </w:tabs>
      </w:pPr>
      <w:hyperlink w:anchor="_Toc12965" w:history="1">
        <w:r>
          <w:rPr>
            <w:rFonts w:ascii="仿宋" w:eastAsia="仿宋" w:hAnsi="仿宋" w:cs="仿宋" w:hint="eastAsia"/>
            <w:lang w:eastAsia="zh-CN"/>
          </w:rPr>
          <w:t>(三)、合作伙伴的作用</w:t>
        </w:r>
        <w:r>
          <w:tab/>
        </w:r>
        <w:r>
          <w:fldChar w:fldCharType="begin"/>
        </w:r>
        <w:r>
          <w:instrText xml:space="preserve"> PAGEREF _Toc12965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00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6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一、水杀菌消毒设备行业分析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水杀菌消毒设备行业规模及增长性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水杀菌消毒设备行业代表品牌及对应公司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27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根据相关机构的最新数据，水杀菌消毒设备行业在未来几年将继续保持增长，预计到2023年，该行业的价值将达到XXX亿美元。这一行业正在经历新的变革，出现了一些明显趋势。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电子商务的崛起对水杀菌消毒设备包装产生了重要影响。\需要具备适应不同销售渠道的特性，以保证产品在运输和在线销售中的完好无损。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总体而言，水杀菌消毒设备包装行业呈现出稳健的年均增长率，约为4-5%。这一增长受到不断变化的消费者偏好、意识提高和不断增长的收入水平的推动。。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94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https://d.book118.com/458042022025006030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水杀菌消毒设备行业相关公司筹备报告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8042022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2023-12-31T21:10:00Z</dcterms:created>
  <dcterms:modified xsi:type="dcterms:W3CDTF">2023-12-31T21:10:24Z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BEFCAE0E1E544E209DA2EBF86E13C1BD_11</vt:lpwstr>
  </property>
  <property fmtid="{D5CDD505-2E9C-101B-9397-08002B2CF9AE}" pid="3" name="KSOProductBuildVer">
    <vt:lpwstr>2052-12.1.0.16120</vt:lpwstr>
  </property>
</Properties>
</file>