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3" w:history="1">
        <w:r>
          <w:rPr>
            <w:rFonts w:ascii="仿宋" w:eastAsia="仿宋" w:hAnsi="仿宋" w:cs="仿宋" w:hint="eastAsia"/>
            <w:lang w:eastAsia="zh-CN"/>
          </w:rPr>
          <w:t>概论</w:t>
        </w:r>
        <w:r>
          <w:tab/>
        </w:r>
        <w:r>
          <w:fldChar w:fldCharType="begin"/>
        </w:r>
        <w:r>
          <w:instrText xml:space="preserve"> PAGEREF _Toc6553 \h </w:instrText>
        </w:r>
        <w:r>
          <w:fldChar w:fldCharType="separate"/>
        </w:r>
        <w:r>
          <w:t>3</w:t>
        </w:r>
        <w:r>
          <w:fldChar w:fldCharType="end"/>
        </w:r>
      </w:hyperlink>
    </w:p>
    <w:p>
      <w:pPr>
        <w:pStyle w:val="TOC1"/>
        <w:tabs>
          <w:tab w:val="right" w:leader="dot" w:pos="8306"/>
        </w:tabs>
      </w:pPr>
      <w:hyperlink w:anchor="_Toc30632" w:history="1">
        <w:r>
          <w:rPr>
            <w:rFonts w:ascii="仿宋" w:eastAsia="仿宋" w:hAnsi="仿宋" w:cs="仿宋" w:hint="eastAsia"/>
            <w:lang w:eastAsia="zh-CN"/>
          </w:rPr>
          <w:t>一、建设风险评估分析</w:t>
        </w:r>
        <w:r>
          <w:tab/>
        </w:r>
        <w:r>
          <w:fldChar w:fldCharType="begin"/>
        </w:r>
        <w:r>
          <w:instrText xml:space="preserve"> PAGEREF _Toc30632 \h </w:instrText>
        </w:r>
        <w:r>
          <w:fldChar w:fldCharType="separate"/>
        </w:r>
        <w:r>
          <w:t>3</w:t>
        </w:r>
        <w:r>
          <w:fldChar w:fldCharType="end"/>
        </w:r>
      </w:hyperlink>
    </w:p>
    <w:p>
      <w:pPr>
        <w:pStyle w:val="TOC2"/>
        <w:tabs>
          <w:tab w:val="right" w:leader="dot" w:pos="8306"/>
        </w:tabs>
      </w:pPr>
      <w:hyperlink w:anchor="_Toc2226" w:history="1">
        <w:r>
          <w:rPr>
            <w:rFonts w:ascii="仿宋" w:eastAsia="仿宋" w:hAnsi="仿宋" w:cs="仿宋" w:hint="eastAsia"/>
            <w:lang w:eastAsia="zh-CN"/>
          </w:rPr>
          <w:t>(一)、政策风险分析</w:t>
        </w:r>
        <w:r>
          <w:tab/>
        </w:r>
        <w:r>
          <w:fldChar w:fldCharType="begin"/>
        </w:r>
        <w:r>
          <w:instrText xml:space="preserve"> PAGEREF _Toc2226 \h </w:instrText>
        </w:r>
        <w:r>
          <w:fldChar w:fldCharType="separate"/>
        </w:r>
        <w:r>
          <w:t>3</w:t>
        </w:r>
        <w:r>
          <w:fldChar w:fldCharType="end"/>
        </w:r>
      </w:hyperlink>
    </w:p>
    <w:p>
      <w:pPr>
        <w:pStyle w:val="TOC2"/>
        <w:tabs>
          <w:tab w:val="right" w:leader="dot" w:pos="8306"/>
        </w:tabs>
      </w:pPr>
      <w:hyperlink w:anchor="_Toc17952" w:history="1">
        <w:r>
          <w:rPr>
            <w:rFonts w:ascii="仿宋" w:eastAsia="仿宋" w:hAnsi="仿宋" w:cs="仿宋" w:hint="eastAsia"/>
            <w:lang w:eastAsia="zh-CN"/>
          </w:rPr>
          <w:t>(二)、社会风险分析</w:t>
        </w:r>
        <w:r>
          <w:tab/>
        </w:r>
        <w:r>
          <w:fldChar w:fldCharType="begin"/>
        </w:r>
        <w:r>
          <w:instrText xml:space="preserve"> PAGEREF _Toc17952 \h </w:instrText>
        </w:r>
        <w:r>
          <w:fldChar w:fldCharType="separate"/>
        </w:r>
        <w:r>
          <w:t>4</w:t>
        </w:r>
        <w:r>
          <w:fldChar w:fldCharType="end"/>
        </w:r>
      </w:hyperlink>
    </w:p>
    <w:p>
      <w:pPr>
        <w:pStyle w:val="TOC2"/>
        <w:tabs>
          <w:tab w:val="right" w:leader="dot" w:pos="8306"/>
        </w:tabs>
      </w:pPr>
      <w:hyperlink w:anchor="_Toc9637" w:history="1">
        <w:r>
          <w:rPr>
            <w:rFonts w:ascii="仿宋" w:eastAsia="仿宋" w:hAnsi="仿宋" w:cs="仿宋" w:hint="eastAsia"/>
            <w:lang w:eastAsia="zh-CN"/>
          </w:rPr>
          <w:t>(三)、市场风险分析</w:t>
        </w:r>
        <w:r>
          <w:tab/>
        </w:r>
        <w:r>
          <w:fldChar w:fldCharType="begin"/>
        </w:r>
        <w:r>
          <w:instrText xml:space="preserve"> PAGEREF _Toc9637 \h </w:instrText>
        </w:r>
        <w:r>
          <w:fldChar w:fldCharType="separate"/>
        </w:r>
        <w:r>
          <w:t>6</w:t>
        </w:r>
        <w:r>
          <w:fldChar w:fldCharType="end"/>
        </w:r>
      </w:hyperlink>
    </w:p>
    <w:p>
      <w:pPr>
        <w:pStyle w:val="TOC2"/>
        <w:tabs>
          <w:tab w:val="right" w:leader="dot" w:pos="8306"/>
        </w:tabs>
      </w:pPr>
      <w:hyperlink w:anchor="_Toc17246" w:history="1">
        <w:r>
          <w:rPr>
            <w:rFonts w:ascii="仿宋" w:eastAsia="仿宋" w:hAnsi="仿宋" w:cs="仿宋" w:hint="eastAsia"/>
            <w:lang w:eastAsia="zh-CN"/>
          </w:rPr>
          <w:t>(四)、资金风险分析</w:t>
        </w:r>
        <w:r>
          <w:tab/>
        </w:r>
        <w:r>
          <w:fldChar w:fldCharType="begin"/>
        </w:r>
        <w:r>
          <w:instrText xml:space="preserve"> PAGEREF _Toc17246 \h </w:instrText>
        </w:r>
        <w:r>
          <w:fldChar w:fldCharType="separate"/>
        </w:r>
        <w:r>
          <w:t>6</w:t>
        </w:r>
        <w:r>
          <w:fldChar w:fldCharType="end"/>
        </w:r>
      </w:hyperlink>
    </w:p>
    <w:p>
      <w:pPr>
        <w:pStyle w:val="TOC2"/>
        <w:tabs>
          <w:tab w:val="right" w:leader="dot" w:pos="8306"/>
        </w:tabs>
      </w:pPr>
      <w:hyperlink w:anchor="_Toc27209" w:history="1">
        <w:r>
          <w:rPr>
            <w:rFonts w:ascii="仿宋" w:eastAsia="仿宋" w:hAnsi="仿宋" w:cs="仿宋" w:hint="eastAsia"/>
            <w:lang w:eastAsia="zh-CN"/>
          </w:rPr>
          <w:t>(五)、技术风险分析</w:t>
        </w:r>
        <w:r>
          <w:tab/>
        </w:r>
        <w:r>
          <w:fldChar w:fldCharType="begin"/>
        </w:r>
        <w:r>
          <w:instrText xml:space="preserve"> PAGEREF _Toc27209 \h </w:instrText>
        </w:r>
        <w:r>
          <w:fldChar w:fldCharType="separate"/>
        </w:r>
        <w:r>
          <w:t>8</w:t>
        </w:r>
        <w:r>
          <w:fldChar w:fldCharType="end"/>
        </w:r>
      </w:hyperlink>
    </w:p>
    <w:p>
      <w:pPr>
        <w:pStyle w:val="TOC2"/>
        <w:tabs>
          <w:tab w:val="right" w:leader="dot" w:pos="8306"/>
        </w:tabs>
      </w:pPr>
      <w:hyperlink w:anchor="_Toc5748" w:history="1">
        <w:r>
          <w:rPr>
            <w:rFonts w:ascii="仿宋" w:eastAsia="仿宋" w:hAnsi="仿宋" w:cs="仿宋" w:hint="eastAsia"/>
            <w:lang w:eastAsia="zh-CN"/>
          </w:rPr>
          <w:t>(六)、财务风险分析</w:t>
        </w:r>
        <w:r>
          <w:tab/>
        </w:r>
        <w:r>
          <w:fldChar w:fldCharType="begin"/>
        </w:r>
        <w:r>
          <w:instrText xml:space="preserve"> PAGEREF _Toc5748 \h </w:instrText>
        </w:r>
        <w:r>
          <w:fldChar w:fldCharType="separate"/>
        </w:r>
        <w:r>
          <w:t>9</w:t>
        </w:r>
        <w:r>
          <w:fldChar w:fldCharType="end"/>
        </w:r>
      </w:hyperlink>
    </w:p>
    <w:p>
      <w:pPr>
        <w:pStyle w:val="TOC2"/>
        <w:tabs>
          <w:tab w:val="right" w:leader="dot" w:pos="8306"/>
        </w:tabs>
      </w:pPr>
      <w:hyperlink w:anchor="_Toc2975" w:history="1">
        <w:r>
          <w:rPr>
            <w:rFonts w:ascii="仿宋" w:eastAsia="仿宋" w:hAnsi="仿宋" w:cs="仿宋" w:hint="eastAsia"/>
            <w:lang w:eastAsia="zh-CN"/>
          </w:rPr>
          <w:t>(七)、管理风险分析</w:t>
        </w:r>
        <w:r>
          <w:tab/>
        </w:r>
        <w:r>
          <w:fldChar w:fldCharType="begin"/>
        </w:r>
        <w:r>
          <w:instrText xml:space="preserve"> PAGEREF _Toc2975 \h </w:instrText>
        </w:r>
        <w:r>
          <w:fldChar w:fldCharType="separate"/>
        </w:r>
        <w:r>
          <w:t>11</w:t>
        </w:r>
        <w:r>
          <w:fldChar w:fldCharType="end"/>
        </w:r>
      </w:hyperlink>
    </w:p>
    <w:p>
      <w:pPr>
        <w:pStyle w:val="TOC2"/>
        <w:tabs>
          <w:tab w:val="right" w:leader="dot" w:pos="8306"/>
        </w:tabs>
      </w:pPr>
      <w:hyperlink w:anchor="_Toc27085" w:history="1">
        <w:r>
          <w:rPr>
            <w:rFonts w:ascii="仿宋" w:eastAsia="仿宋" w:hAnsi="仿宋" w:cs="仿宋" w:hint="eastAsia"/>
            <w:lang w:eastAsia="zh-CN"/>
          </w:rPr>
          <w:t>(八)、其它风险分析</w:t>
        </w:r>
        <w:r>
          <w:tab/>
        </w:r>
        <w:r>
          <w:fldChar w:fldCharType="begin"/>
        </w:r>
        <w:r>
          <w:instrText xml:space="preserve"> PAGEREF _Toc27085 \h </w:instrText>
        </w:r>
        <w:r>
          <w:fldChar w:fldCharType="separate"/>
        </w:r>
        <w:r>
          <w:t>12</w:t>
        </w:r>
        <w:r>
          <w:fldChar w:fldCharType="end"/>
        </w:r>
      </w:hyperlink>
    </w:p>
    <w:p>
      <w:pPr>
        <w:pStyle w:val="TOC2"/>
        <w:tabs>
          <w:tab w:val="right" w:leader="dot" w:pos="8306"/>
        </w:tabs>
      </w:pPr>
      <w:hyperlink w:anchor="_Toc22051" w:history="1">
        <w:r>
          <w:rPr>
            <w:rFonts w:ascii="仿宋" w:eastAsia="仿宋" w:hAnsi="仿宋" w:cs="仿宋" w:hint="eastAsia"/>
            <w:lang w:eastAsia="zh-CN"/>
          </w:rPr>
          <w:t>(九)、社会影响评估</w:t>
        </w:r>
        <w:r>
          <w:tab/>
        </w:r>
        <w:r>
          <w:fldChar w:fldCharType="begin"/>
        </w:r>
        <w:r>
          <w:instrText xml:space="preserve"> PAGEREF _Toc22051 \h </w:instrText>
        </w:r>
        <w:r>
          <w:fldChar w:fldCharType="separate"/>
        </w:r>
        <w:r>
          <w:t>13</w:t>
        </w:r>
        <w:r>
          <w:fldChar w:fldCharType="end"/>
        </w:r>
      </w:hyperlink>
    </w:p>
    <w:p>
      <w:pPr>
        <w:pStyle w:val="TOC1"/>
        <w:tabs>
          <w:tab w:val="right" w:leader="dot" w:pos="8306"/>
        </w:tabs>
      </w:pPr>
      <w:hyperlink w:anchor="_Toc31915" w:history="1">
        <w:r>
          <w:rPr>
            <w:rFonts w:ascii="仿宋" w:eastAsia="仿宋" w:hAnsi="仿宋" w:cs="仿宋" w:hint="eastAsia"/>
            <w:lang w:eastAsia="zh-CN"/>
          </w:rPr>
          <w:t>二、项目监理与质量保证</w:t>
        </w:r>
        <w:r>
          <w:tab/>
        </w:r>
        <w:r>
          <w:fldChar w:fldCharType="begin"/>
        </w:r>
        <w:r>
          <w:instrText xml:space="preserve"> PAGEREF _Toc31915 \h </w:instrText>
        </w:r>
        <w:r>
          <w:fldChar w:fldCharType="separate"/>
        </w:r>
        <w:r>
          <w:t>15</w:t>
        </w:r>
        <w:r>
          <w:fldChar w:fldCharType="end"/>
        </w:r>
      </w:hyperlink>
    </w:p>
    <w:p>
      <w:pPr>
        <w:pStyle w:val="TOC2"/>
        <w:tabs>
          <w:tab w:val="right" w:leader="dot" w:pos="8306"/>
        </w:tabs>
      </w:pPr>
      <w:hyperlink w:anchor="_Toc1512" w:history="1">
        <w:r>
          <w:rPr>
            <w:rFonts w:ascii="仿宋" w:eastAsia="仿宋" w:hAnsi="仿宋" w:cs="仿宋" w:hint="eastAsia"/>
            <w:lang w:eastAsia="zh-CN"/>
          </w:rPr>
          <w:t>(一)、监理体系构建</w:t>
        </w:r>
        <w:r>
          <w:tab/>
        </w:r>
        <w:r>
          <w:fldChar w:fldCharType="begin"/>
        </w:r>
        <w:r>
          <w:instrText xml:space="preserve"> PAGEREF _Toc1512 \h </w:instrText>
        </w:r>
        <w:r>
          <w:fldChar w:fldCharType="separate"/>
        </w:r>
        <w:r>
          <w:t>15</w:t>
        </w:r>
        <w:r>
          <w:fldChar w:fldCharType="end"/>
        </w:r>
      </w:hyperlink>
    </w:p>
    <w:p>
      <w:pPr>
        <w:pStyle w:val="TOC2"/>
        <w:tabs>
          <w:tab w:val="right" w:leader="dot" w:pos="8306"/>
        </w:tabs>
      </w:pPr>
      <w:hyperlink w:anchor="_Toc30052" w:history="1">
        <w:r>
          <w:rPr>
            <w:rFonts w:ascii="仿宋" w:eastAsia="仿宋" w:hAnsi="仿宋" w:cs="仿宋" w:hint="eastAsia"/>
            <w:lang w:eastAsia="zh-CN"/>
          </w:rPr>
          <w:t>(二)、质量保证体系实施</w:t>
        </w:r>
        <w:r>
          <w:tab/>
        </w:r>
        <w:r>
          <w:fldChar w:fldCharType="begin"/>
        </w:r>
        <w:r>
          <w:instrText xml:space="preserve"> PAGEREF _Toc30052 \h </w:instrText>
        </w:r>
        <w:r>
          <w:fldChar w:fldCharType="separate"/>
        </w:r>
        <w:r>
          <w:t>16</w:t>
        </w:r>
        <w:r>
          <w:fldChar w:fldCharType="end"/>
        </w:r>
      </w:hyperlink>
    </w:p>
    <w:p>
      <w:pPr>
        <w:pStyle w:val="TOC2"/>
        <w:tabs>
          <w:tab w:val="right" w:leader="dot" w:pos="8306"/>
        </w:tabs>
      </w:pPr>
      <w:hyperlink w:anchor="_Toc16459" w:history="1">
        <w:r>
          <w:rPr>
            <w:rFonts w:ascii="仿宋" w:eastAsia="仿宋" w:hAnsi="仿宋" w:cs="仿宋" w:hint="eastAsia"/>
            <w:lang w:eastAsia="zh-CN"/>
          </w:rPr>
          <w:t>(三)、监理与质量控制流程</w:t>
        </w:r>
        <w:r>
          <w:tab/>
        </w:r>
        <w:r>
          <w:fldChar w:fldCharType="begin"/>
        </w:r>
        <w:r>
          <w:instrText xml:space="preserve"> PAGEREF _Toc16459 \h </w:instrText>
        </w:r>
        <w:r>
          <w:fldChar w:fldCharType="separate"/>
        </w:r>
        <w:r>
          <w:t>17</w:t>
        </w:r>
        <w:r>
          <w:fldChar w:fldCharType="end"/>
        </w:r>
      </w:hyperlink>
    </w:p>
    <w:p>
      <w:pPr>
        <w:pStyle w:val="TOC1"/>
        <w:tabs>
          <w:tab w:val="right" w:leader="dot" w:pos="8306"/>
        </w:tabs>
      </w:pPr>
      <w:hyperlink w:anchor="_Toc8887" w:history="1">
        <w:r>
          <w:rPr>
            <w:rFonts w:ascii="仿宋" w:eastAsia="仿宋" w:hAnsi="仿宋" w:cs="仿宋" w:hint="eastAsia"/>
            <w:lang w:eastAsia="zh-CN"/>
          </w:rPr>
          <w:t>三、项目选址研究</w:t>
        </w:r>
        <w:r>
          <w:tab/>
        </w:r>
        <w:r>
          <w:fldChar w:fldCharType="begin"/>
        </w:r>
        <w:r>
          <w:instrText xml:space="preserve"> PAGEREF _Toc8887 \h </w:instrText>
        </w:r>
        <w:r>
          <w:fldChar w:fldCharType="separate"/>
        </w:r>
        <w:r>
          <w:t>17</w:t>
        </w:r>
        <w:r>
          <w:fldChar w:fldCharType="end"/>
        </w:r>
      </w:hyperlink>
    </w:p>
    <w:p>
      <w:pPr>
        <w:pStyle w:val="TOC2"/>
        <w:tabs>
          <w:tab w:val="right" w:leader="dot" w:pos="8306"/>
        </w:tabs>
      </w:pPr>
      <w:hyperlink w:anchor="_Toc17533" w:history="1">
        <w:r>
          <w:rPr>
            <w:rFonts w:ascii="仿宋" w:eastAsia="仿宋" w:hAnsi="仿宋" w:cs="仿宋" w:hint="eastAsia"/>
            <w:lang w:eastAsia="zh-CN"/>
          </w:rPr>
          <w:t>(一)、项目选址原则</w:t>
        </w:r>
        <w:r>
          <w:tab/>
        </w:r>
        <w:r>
          <w:fldChar w:fldCharType="begin"/>
        </w:r>
        <w:r>
          <w:instrText xml:space="preserve"> PAGEREF _Toc17533 \h </w:instrText>
        </w:r>
        <w:r>
          <w:fldChar w:fldCharType="separate"/>
        </w:r>
        <w:r>
          <w:t>17</w:t>
        </w:r>
        <w:r>
          <w:fldChar w:fldCharType="end"/>
        </w:r>
      </w:hyperlink>
    </w:p>
    <w:p>
      <w:pPr>
        <w:pStyle w:val="TOC2"/>
        <w:tabs>
          <w:tab w:val="right" w:leader="dot" w:pos="8306"/>
        </w:tabs>
      </w:pPr>
      <w:hyperlink w:anchor="_Toc3259" w:history="1">
        <w:r>
          <w:rPr>
            <w:rFonts w:ascii="仿宋" w:eastAsia="仿宋" w:hAnsi="仿宋" w:cs="仿宋" w:hint="eastAsia"/>
            <w:lang w:eastAsia="zh-CN"/>
          </w:rPr>
          <w:t>(二)、项目选址</w:t>
        </w:r>
        <w:r>
          <w:tab/>
        </w:r>
        <w:r>
          <w:fldChar w:fldCharType="begin"/>
        </w:r>
        <w:r>
          <w:instrText xml:space="preserve"> PAGEREF _Toc3259 \h </w:instrText>
        </w:r>
        <w:r>
          <w:fldChar w:fldCharType="separate"/>
        </w:r>
        <w:r>
          <w:t>21</w:t>
        </w:r>
        <w:r>
          <w:fldChar w:fldCharType="end"/>
        </w:r>
      </w:hyperlink>
    </w:p>
    <w:p>
      <w:pPr>
        <w:pStyle w:val="TOC2"/>
        <w:tabs>
          <w:tab w:val="right" w:leader="dot" w:pos="8306"/>
        </w:tabs>
      </w:pPr>
      <w:hyperlink w:anchor="_Toc20799" w:history="1">
        <w:r>
          <w:rPr>
            <w:rFonts w:ascii="仿宋" w:eastAsia="仿宋" w:hAnsi="仿宋" w:cs="仿宋" w:hint="eastAsia"/>
            <w:lang w:eastAsia="zh-CN"/>
          </w:rPr>
          <w:t>(三)、建设条件分析</w:t>
        </w:r>
        <w:r>
          <w:tab/>
        </w:r>
        <w:r>
          <w:fldChar w:fldCharType="begin"/>
        </w:r>
        <w:r>
          <w:instrText xml:space="preserve"> PAGEREF _Toc20799 \h </w:instrText>
        </w:r>
        <w:r>
          <w:fldChar w:fldCharType="separate"/>
        </w:r>
        <w:r>
          <w:t>23</w:t>
        </w:r>
        <w:r>
          <w:fldChar w:fldCharType="end"/>
        </w:r>
      </w:hyperlink>
    </w:p>
    <w:p>
      <w:pPr>
        <w:pStyle w:val="TOC2"/>
        <w:tabs>
          <w:tab w:val="right" w:leader="dot" w:pos="8306"/>
        </w:tabs>
      </w:pPr>
      <w:hyperlink w:anchor="_Toc31272" w:history="1">
        <w:r>
          <w:rPr>
            <w:rFonts w:ascii="仿宋" w:eastAsia="仿宋" w:hAnsi="仿宋" w:cs="仿宋" w:hint="eastAsia"/>
            <w:lang w:eastAsia="zh-CN"/>
          </w:rPr>
          <w:t>(四)、用地控制指标</w:t>
        </w:r>
        <w:r>
          <w:tab/>
        </w:r>
        <w:r>
          <w:fldChar w:fldCharType="begin"/>
        </w:r>
        <w:r>
          <w:instrText xml:space="preserve"> PAGEREF _Toc31272 \h </w:instrText>
        </w:r>
        <w:r>
          <w:fldChar w:fldCharType="separate"/>
        </w:r>
        <w:r>
          <w:t>24</w:t>
        </w:r>
        <w:r>
          <w:fldChar w:fldCharType="end"/>
        </w:r>
      </w:hyperlink>
    </w:p>
    <w:p>
      <w:pPr>
        <w:pStyle w:val="TOC2"/>
        <w:tabs>
          <w:tab w:val="right" w:leader="dot" w:pos="8306"/>
        </w:tabs>
      </w:pPr>
      <w:hyperlink w:anchor="_Toc29050" w:history="1">
        <w:r>
          <w:rPr>
            <w:rFonts w:ascii="仿宋" w:eastAsia="仿宋" w:hAnsi="仿宋" w:cs="仿宋" w:hint="eastAsia"/>
            <w:lang w:eastAsia="zh-CN"/>
          </w:rPr>
          <w:t>(五)、地总体要求</w:t>
        </w:r>
        <w:r>
          <w:tab/>
        </w:r>
        <w:r>
          <w:fldChar w:fldCharType="begin"/>
        </w:r>
        <w:r>
          <w:instrText xml:space="preserve"> PAGEREF _Toc29050 \h </w:instrText>
        </w:r>
        <w:r>
          <w:fldChar w:fldCharType="separate"/>
        </w:r>
        <w:r>
          <w:t>25</w:t>
        </w:r>
        <w:r>
          <w:fldChar w:fldCharType="end"/>
        </w:r>
      </w:hyperlink>
    </w:p>
    <w:p>
      <w:pPr>
        <w:pStyle w:val="TOC2"/>
        <w:tabs>
          <w:tab w:val="right" w:leader="dot" w:pos="8306"/>
        </w:tabs>
      </w:pPr>
      <w:hyperlink w:anchor="_Toc29969" w:history="1">
        <w:r>
          <w:rPr>
            <w:rFonts w:ascii="仿宋" w:eastAsia="仿宋" w:hAnsi="仿宋" w:cs="仿宋" w:hint="eastAsia"/>
            <w:lang w:eastAsia="zh-CN"/>
          </w:rPr>
          <w:t>(六)、节约用地措施</w:t>
        </w:r>
        <w:r>
          <w:tab/>
        </w:r>
        <w:r>
          <w:fldChar w:fldCharType="begin"/>
        </w:r>
        <w:r>
          <w:instrText xml:space="preserve"> PAGEREF _Toc29969 \h </w:instrText>
        </w:r>
        <w:r>
          <w:fldChar w:fldCharType="separate"/>
        </w:r>
        <w:r>
          <w:t>27</w:t>
        </w:r>
        <w:r>
          <w:fldChar w:fldCharType="end"/>
        </w:r>
      </w:hyperlink>
    </w:p>
    <w:p>
      <w:pPr>
        <w:pStyle w:val="TOC2"/>
        <w:tabs>
          <w:tab w:val="right" w:leader="dot" w:pos="8306"/>
        </w:tabs>
      </w:pPr>
      <w:hyperlink w:anchor="_Toc11930" w:history="1">
        <w:r>
          <w:rPr>
            <w:rFonts w:ascii="仿宋" w:eastAsia="仿宋" w:hAnsi="仿宋" w:cs="仿宋" w:hint="eastAsia"/>
            <w:lang w:eastAsia="zh-CN"/>
          </w:rPr>
          <w:t>(七)、选址综合评价</w:t>
        </w:r>
        <w:r>
          <w:tab/>
        </w:r>
        <w:r>
          <w:fldChar w:fldCharType="begin"/>
        </w:r>
        <w:r>
          <w:instrText xml:space="preserve"> PAGEREF _Toc11930 \h </w:instrText>
        </w:r>
        <w:r>
          <w:fldChar w:fldCharType="separate"/>
        </w:r>
        <w:r>
          <w:t>28</w:t>
        </w:r>
        <w:r>
          <w:fldChar w:fldCharType="end"/>
        </w:r>
      </w:hyperlink>
    </w:p>
    <w:p>
      <w:pPr>
        <w:pStyle w:val="TOC1"/>
        <w:tabs>
          <w:tab w:val="right" w:leader="dot" w:pos="8306"/>
        </w:tabs>
      </w:pPr>
      <w:hyperlink w:anchor="_Toc29253" w:history="1">
        <w:r>
          <w:rPr>
            <w:rFonts w:ascii="仿宋" w:eastAsia="仿宋" w:hAnsi="仿宋" w:cs="仿宋" w:hint="eastAsia"/>
            <w:lang w:eastAsia="zh-CN"/>
          </w:rPr>
          <w:t>四、财务管理与成本控制</w:t>
        </w:r>
        <w:r>
          <w:tab/>
        </w:r>
        <w:r>
          <w:fldChar w:fldCharType="begin"/>
        </w:r>
        <w:r>
          <w:instrText xml:space="preserve"> PAGEREF _Toc29253 \h </w:instrText>
        </w:r>
        <w:r>
          <w:fldChar w:fldCharType="separate"/>
        </w:r>
        <w:r>
          <w:t>29</w:t>
        </w:r>
        <w:r>
          <w:fldChar w:fldCharType="end"/>
        </w:r>
      </w:hyperlink>
    </w:p>
    <w:p>
      <w:pPr>
        <w:pStyle w:val="TOC2"/>
        <w:tabs>
          <w:tab w:val="right" w:leader="dot" w:pos="8306"/>
        </w:tabs>
      </w:pPr>
      <w:hyperlink w:anchor="_Toc24285" w:history="1">
        <w:r>
          <w:rPr>
            <w:rFonts w:ascii="仿宋" w:eastAsia="仿宋" w:hAnsi="仿宋" w:cs="仿宋" w:hint="eastAsia"/>
            <w:lang w:eastAsia="zh-CN"/>
          </w:rPr>
          <w:t>(一)、财务管理体系建设</w:t>
        </w:r>
        <w:r>
          <w:tab/>
        </w:r>
        <w:r>
          <w:fldChar w:fldCharType="begin"/>
        </w:r>
        <w:r>
          <w:instrText xml:space="preserve"> PAGEREF _Toc24285 \h </w:instrText>
        </w:r>
        <w:r>
          <w:fldChar w:fldCharType="separate"/>
        </w:r>
        <w:r>
          <w:t>29</w:t>
        </w:r>
        <w:r>
          <w:fldChar w:fldCharType="end"/>
        </w:r>
      </w:hyperlink>
    </w:p>
    <w:p>
      <w:pPr>
        <w:pStyle w:val="TOC2"/>
        <w:tabs>
          <w:tab w:val="right" w:leader="dot" w:pos="8306"/>
        </w:tabs>
      </w:pPr>
      <w:hyperlink w:anchor="_Toc6392" w:history="1">
        <w:r>
          <w:rPr>
            <w:rFonts w:ascii="仿宋" w:eastAsia="仿宋" w:hAnsi="仿宋" w:cs="仿宋" w:hint="eastAsia"/>
            <w:lang w:eastAsia="zh-CN"/>
          </w:rPr>
          <w:t>(二)、成本控制措施</w:t>
        </w:r>
        <w:r>
          <w:tab/>
        </w:r>
        <w:r>
          <w:fldChar w:fldCharType="begin"/>
        </w:r>
        <w:r>
          <w:instrText xml:space="preserve"> PAGEREF _Toc6392 \h </w:instrText>
        </w:r>
        <w:r>
          <w:fldChar w:fldCharType="separate"/>
        </w:r>
        <w:r>
          <w:t>30</w:t>
        </w:r>
        <w:r>
          <w:fldChar w:fldCharType="end"/>
        </w:r>
      </w:hyperlink>
    </w:p>
    <w:p>
      <w:pPr>
        <w:pStyle w:val="TOC1"/>
        <w:tabs>
          <w:tab w:val="right" w:leader="dot" w:pos="8306"/>
        </w:tabs>
      </w:pPr>
      <w:hyperlink w:anchor="_Toc14064" w:history="1">
        <w:r>
          <w:rPr>
            <w:rFonts w:ascii="仿宋" w:eastAsia="仿宋" w:hAnsi="仿宋" w:cs="仿宋" w:hint="eastAsia"/>
            <w:lang w:eastAsia="zh-CN"/>
          </w:rPr>
          <w:t>五、社会影响分析</w:t>
        </w:r>
        <w:r>
          <w:tab/>
        </w:r>
        <w:r>
          <w:fldChar w:fldCharType="begin"/>
        </w:r>
        <w:r>
          <w:instrText xml:space="preserve"> PAGEREF _Toc14064 \h </w:instrText>
        </w:r>
        <w:r>
          <w:fldChar w:fldCharType="separate"/>
        </w:r>
        <w:r>
          <w:t>31</w:t>
        </w:r>
        <w:r>
          <w:fldChar w:fldCharType="end"/>
        </w:r>
      </w:hyperlink>
    </w:p>
    <w:p>
      <w:pPr>
        <w:pStyle w:val="TOC2"/>
        <w:tabs>
          <w:tab w:val="right" w:leader="dot" w:pos="8306"/>
        </w:tabs>
      </w:pPr>
      <w:hyperlink w:anchor="_Toc21596" w:history="1">
        <w:r>
          <w:rPr>
            <w:rFonts w:ascii="仿宋" w:eastAsia="仿宋" w:hAnsi="仿宋" w:cs="仿宋" w:hint="eastAsia"/>
            <w:lang w:eastAsia="zh-CN"/>
          </w:rPr>
          <w:t>(一)、社会影响效果分析</w:t>
        </w:r>
        <w:r>
          <w:tab/>
        </w:r>
        <w:r>
          <w:fldChar w:fldCharType="begin"/>
        </w:r>
        <w:r>
          <w:instrText xml:space="preserve"> PAGEREF _Toc21596 \h </w:instrText>
        </w:r>
        <w:r>
          <w:fldChar w:fldCharType="separate"/>
        </w:r>
        <w:r>
          <w:t>31</w:t>
        </w:r>
        <w:r>
          <w:fldChar w:fldCharType="end"/>
        </w:r>
      </w:hyperlink>
    </w:p>
    <w:p>
      <w:pPr>
        <w:pStyle w:val="TOC2"/>
        <w:tabs>
          <w:tab w:val="right" w:leader="dot" w:pos="8306"/>
        </w:tabs>
      </w:pPr>
      <w:hyperlink w:anchor="_Toc16781" w:history="1">
        <w:r>
          <w:rPr>
            <w:rFonts w:ascii="仿宋" w:eastAsia="仿宋" w:hAnsi="仿宋" w:cs="仿宋" w:hint="eastAsia"/>
            <w:lang w:eastAsia="zh-CN"/>
          </w:rPr>
          <w:t>(二)、社会适应性分析</w:t>
        </w:r>
        <w:r>
          <w:tab/>
        </w:r>
        <w:r>
          <w:fldChar w:fldCharType="begin"/>
        </w:r>
        <w:r>
          <w:instrText xml:space="preserve"> PAGEREF _Toc16781 \h </w:instrText>
        </w:r>
        <w:r>
          <w:fldChar w:fldCharType="separate"/>
        </w:r>
        <w:r>
          <w:t>34</w:t>
        </w:r>
        <w:r>
          <w:fldChar w:fldCharType="end"/>
        </w:r>
      </w:hyperlink>
    </w:p>
    <w:p>
      <w:pPr>
        <w:pStyle w:val="TOC2"/>
        <w:tabs>
          <w:tab w:val="right" w:leader="dot" w:pos="8306"/>
        </w:tabs>
      </w:pPr>
      <w:hyperlink w:anchor="_Toc26447" w:history="1">
        <w:r>
          <w:rPr>
            <w:rFonts w:ascii="仿宋" w:eastAsia="仿宋" w:hAnsi="仿宋" w:cs="仿宋" w:hint="eastAsia"/>
            <w:lang w:eastAsia="zh-CN"/>
          </w:rPr>
          <w:t>(三)、社会风险及对策分析</w:t>
        </w:r>
        <w:r>
          <w:tab/>
        </w:r>
        <w:r>
          <w:fldChar w:fldCharType="begin"/>
        </w:r>
        <w:r>
          <w:instrText xml:space="preserve"> PAGEREF _Toc26447 \h </w:instrText>
        </w:r>
        <w:r>
          <w:fldChar w:fldCharType="separate"/>
        </w:r>
        <w:r>
          <w:t>35</w:t>
        </w:r>
        <w:r>
          <w:fldChar w:fldCharType="end"/>
        </w:r>
      </w:hyperlink>
    </w:p>
    <w:p>
      <w:pPr>
        <w:pStyle w:val="TOC1"/>
        <w:tabs>
          <w:tab w:val="right" w:leader="dot" w:pos="8306"/>
        </w:tabs>
      </w:pPr>
      <w:hyperlink w:anchor="_Toc13562" w:history="1">
        <w:r>
          <w:rPr>
            <w:rFonts w:ascii="仿宋" w:eastAsia="仿宋" w:hAnsi="仿宋" w:cs="仿宋" w:hint="eastAsia"/>
            <w:lang w:eastAsia="zh-CN"/>
          </w:rPr>
          <w:t>六、背景、必要性分析</w:t>
        </w:r>
        <w:r>
          <w:tab/>
        </w:r>
        <w:r>
          <w:fldChar w:fldCharType="begin"/>
        </w:r>
        <w:r>
          <w:instrText xml:space="preserve"> PAGEREF _Toc13562 \h </w:instrText>
        </w:r>
        <w:r>
          <w:fldChar w:fldCharType="separate"/>
        </w:r>
        <w:r>
          <w:t>39</w:t>
        </w:r>
        <w:r>
          <w:fldChar w:fldCharType="end"/>
        </w:r>
      </w:hyperlink>
    </w:p>
    <w:p>
      <w:pPr>
        <w:pStyle w:val="TOC2"/>
        <w:tabs>
          <w:tab w:val="right" w:leader="dot" w:pos="8306"/>
        </w:tabs>
      </w:pPr>
      <w:hyperlink w:anchor="_Toc14934" w:history="1">
        <w:r>
          <w:rPr>
            <w:rFonts w:ascii="仿宋" w:eastAsia="仿宋" w:hAnsi="仿宋" w:cs="仿宋" w:hint="eastAsia"/>
            <w:lang w:eastAsia="zh-CN"/>
          </w:rPr>
          <w:t>(一)、项目建设背景</w:t>
        </w:r>
        <w:r>
          <w:tab/>
        </w:r>
        <w:r>
          <w:fldChar w:fldCharType="begin"/>
        </w:r>
        <w:r>
          <w:instrText xml:space="preserve"> PAGEREF _Toc14934 \h </w:instrText>
        </w:r>
        <w:r>
          <w:fldChar w:fldCharType="separate"/>
        </w:r>
        <w:r>
          <w:t>39</w:t>
        </w:r>
        <w:r>
          <w:fldChar w:fldCharType="end"/>
        </w:r>
      </w:hyperlink>
    </w:p>
    <w:p>
      <w:pPr>
        <w:pStyle w:val="TOC2"/>
        <w:tabs>
          <w:tab w:val="right" w:leader="dot" w:pos="8306"/>
        </w:tabs>
      </w:pPr>
      <w:hyperlink w:anchor="_Toc7579" w:history="1">
        <w:r>
          <w:rPr>
            <w:rFonts w:ascii="仿宋" w:eastAsia="仿宋" w:hAnsi="仿宋" w:cs="仿宋" w:hint="eastAsia"/>
            <w:lang w:eastAsia="zh-CN"/>
          </w:rPr>
          <w:t>(二)、必要性分析</w:t>
        </w:r>
        <w:r>
          <w:tab/>
        </w:r>
        <w:r>
          <w:fldChar w:fldCharType="begin"/>
        </w:r>
        <w:r>
          <w:instrText xml:space="preserve"> PAGEREF _Toc7579 \h </w:instrText>
        </w:r>
        <w:r>
          <w:fldChar w:fldCharType="separate"/>
        </w:r>
        <w:r>
          <w:t>40</w:t>
        </w:r>
        <w:r>
          <w:fldChar w:fldCharType="end"/>
        </w:r>
      </w:hyperlink>
    </w:p>
    <w:p>
      <w:pPr>
        <w:pStyle w:val="TOC2"/>
        <w:tabs>
          <w:tab w:val="right" w:leader="dot" w:pos="8306"/>
        </w:tabs>
      </w:pPr>
      <w:hyperlink w:anchor="_Toc7793" w:history="1">
        <w:r>
          <w:rPr>
            <w:rFonts w:ascii="仿宋" w:eastAsia="仿宋" w:hAnsi="仿宋" w:cs="仿宋" w:hint="eastAsia"/>
            <w:lang w:eastAsia="zh-CN"/>
          </w:rPr>
          <w:t>(三)、项目建设有利条件</w:t>
        </w:r>
        <w:r>
          <w:tab/>
        </w:r>
        <w:r>
          <w:fldChar w:fldCharType="begin"/>
        </w:r>
        <w:r>
          <w:instrText xml:space="preserve"> PAGEREF _Toc7793 \h </w:instrText>
        </w:r>
        <w:r>
          <w:fldChar w:fldCharType="separate"/>
        </w:r>
        <w:r>
          <w:t>41</w:t>
        </w:r>
        <w:r>
          <w:fldChar w:fldCharType="end"/>
        </w:r>
      </w:hyperlink>
    </w:p>
    <w:p>
      <w:pPr>
        <w:pStyle w:val="TOC1"/>
        <w:tabs>
          <w:tab w:val="right" w:leader="dot" w:pos="8306"/>
        </w:tabs>
      </w:pPr>
      <w:hyperlink w:anchor="_Toc19955" w:history="1">
        <w:r>
          <w:rPr>
            <w:rFonts w:ascii="仿宋" w:eastAsia="仿宋" w:hAnsi="仿宋" w:cs="仿宋" w:hint="eastAsia"/>
            <w:lang w:eastAsia="zh-CN"/>
          </w:rPr>
          <w:t>七、经济效益与社会效益优化</w:t>
        </w:r>
        <w:r>
          <w:tab/>
        </w:r>
        <w:r>
          <w:fldChar w:fldCharType="begin"/>
        </w:r>
        <w:r>
          <w:instrText xml:space="preserve"> PAGEREF _Toc19955 \h </w:instrText>
        </w:r>
        <w:r>
          <w:fldChar w:fldCharType="separate"/>
        </w:r>
        <w:r>
          <w:t>43</w:t>
        </w:r>
        <w:r>
          <w:fldChar w:fldCharType="end"/>
        </w:r>
      </w:hyperlink>
    </w:p>
    <w:p>
      <w:pPr>
        <w:pStyle w:val="TOC2"/>
        <w:tabs>
          <w:tab w:val="right" w:leader="dot" w:pos="8306"/>
        </w:tabs>
      </w:pPr>
      <w:hyperlink w:anchor="_Toc21390" w:history="1">
        <w:r>
          <w:rPr>
            <w:rFonts w:ascii="仿宋" w:eastAsia="仿宋" w:hAnsi="仿宋" w:cs="仿宋" w:hint="eastAsia"/>
            <w:lang w:eastAsia="zh-CN"/>
          </w:rPr>
          <w:t>(一)、经济效益提升策略</w:t>
        </w:r>
        <w:r>
          <w:tab/>
        </w:r>
        <w:r>
          <w:fldChar w:fldCharType="begin"/>
        </w:r>
        <w:r>
          <w:instrText xml:space="preserve"> PAGEREF _Toc21390 \h </w:instrText>
        </w:r>
        <w:r>
          <w:fldChar w:fldCharType="separate"/>
        </w:r>
        <w:r>
          <w:t>43</w:t>
        </w:r>
        <w:r>
          <w:fldChar w:fldCharType="end"/>
        </w:r>
      </w:hyperlink>
    </w:p>
    <w:p>
      <w:pPr>
        <w:pStyle w:val="TOC2"/>
        <w:tabs>
          <w:tab w:val="right" w:leader="dot" w:pos="8306"/>
        </w:tabs>
      </w:pPr>
      <w:hyperlink w:anchor="_Toc18375" w:history="1">
        <w:r>
          <w:rPr>
            <w:rFonts w:ascii="仿宋" w:eastAsia="仿宋" w:hAnsi="仿宋" w:cs="仿宋" w:hint="eastAsia"/>
            <w:lang w:eastAsia="zh-CN"/>
          </w:rPr>
          <w:t>(二)、社会效益增强方案</w:t>
        </w:r>
        <w:r>
          <w:tab/>
        </w:r>
        <w:r>
          <w:fldChar w:fldCharType="begin"/>
        </w:r>
        <w:r>
          <w:instrText xml:space="preserve"> PAGEREF _Toc18375 \h </w:instrText>
        </w:r>
        <w:r>
          <w:fldChar w:fldCharType="separate"/>
        </w:r>
        <w:r>
          <w:t>44</w:t>
        </w:r>
        <w:r>
          <w:fldChar w:fldCharType="end"/>
        </w:r>
      </w:hyperlink>
    </w:p>
    <w:p>
      <w:pPr>
        <w:pStyle w:val="TOC1"/>
        <w:tabs>
          <w:tab w:val="right" w:leader="dot" w:pos="8306"/>
        </w:tabs>
      </w:pPr>
      <w:hyperlink w:anchor="_Toc22444" w:history="1">
        <w:r>
          <w:rPr>
            <w:rFonts w:ascii="仿宋" w:eastAsia="仿宋" w:hAnsi="仿宋" w:cs="仿宋" w:hint="eastAsia"/>
            <w:lang w:eastAsia="zh-CN"/>
          </w:rPr>
          <w:t>八、项目进度计划</w:t>
        </w:r>
        <w:r>
          <w:tab/>
        </w:r>
        <w:r>
          <w:fldChar w:fldCharType="begin"/>
        </w:r>
        <w:r>
          <w:instrText xml:space="preserve"> PAGEREF _Toc22444 \h </w:instrText>
        </w:r>
        <w:r>
          <w:fldChar w:fldCharType="separate"/>
        </w:r>
        <w:r>
          <w:t>45</w:t>
        </w:r>
        <w:r>
          <w:fldChar w:fldCharType="end"/>
        </w:r>
      </w:hyperlink>
    </w:p>
    <w:p>
      <w:pPr>
        <w:pStyle w:val="TOC2"/>
        <w:tabs>
          <w:tab w:val="right" w:leader="dot" w:pos="8306"/>
        </w:tabs>
      </w:pPr>
      <w:hyperlink w:anchor="_Toc12097" w:history="1">
        <w:r>
          <w:rPr>
            <w:rFonts w:ascii="仿宋" w:eastAsia="仿宋" w:hAnsi="仿宋" w:cs="仿宋" w:hint="eastAsia"/>
            <w:lang w:eastAsia="zh-CN"/>
          </w:rPr>
          <w:t>(一)、建设周期</w:t>
        </w:r>
        <w:r>
          <w:tab/>
        </w:r>
        <w:r>
          <w:fldChar w:fldCharType="begin"/>
        </w:r>
        <w:r>
          <w:instrText xml:space="preserve"> PAGEREF _Toc12097 \h </w:instrText>
        </w:r>
        <w:r>
          <w:fldChar w:fldCharType="separate"/>
        </w:r>
        <w:r>
          <w:t>45</w:t>
        </w:r>
        <w:r>
          <w:fldChar w:fldCharType="end"/>
        </w:r>
      </w:hyperlink>
    </w:p>
    <w:p>
      <w:pPr>
        <w:pStyle w:val="TOC2"/>
        <w:tabs>
          <w:tab w:val="right" w:leader="dot" w:pos="8306"/>
        </w:tabs>
      </w:pPr>
      <w:hyperlink w:anchor="_Toc27620" w:history="1">
        <w:r>
          <w:rPr>
            <w:rFonts w:ascii="仿宋" w:eastAsia="仿宋" w:hAnsi="仿宋" w:cs="仿宋" w:hint="eastAsia"/>
            <w:lang w:eastAsia="zh-CN"/>
          </w:rPr>
          <w:t>(二)、建设进度</w:t>
        </w:r>
        <w:r>
          <w:tab/>
        </w:r>
        <w:r>
          <w:fldChar w:fldCharType="begin"/>
        </w:r>
        <w:r>
          <w:instrText xml:space="preserve"> PAGEREF _Toc27620 \h </w:instrText>
        </w:r>
        <w:r>
          <w:fldChar w:fldCharType="separate"/>
        </w:r>
        <w:r>
          <w:t>45</w:t>
        </w:r>
        <w:r>
          <w:fldChar w:fldCharType="end"/>
        </w:r>
      </w:hyperlink>
    </w:p>
    <w:p>
      <w:pPr>
        <w:pStyle w:val="TOC2"/>
        <w:tabs>
          <w:tab w:val="right" w:leader="dot" w:pos="8306"/>
        </w:tabs>
      </w:pPr>
      <w:hyperlink w:anchor="_Toc8262" w:history="1">
        <w:r>
          <w:rPr>
            <w:rFonts w:ascii="仿宋" w:eastAsia="仿宋" w:hAnsi="仿宋" w:cs="仿宋" w:hint="eastAsia"/>
            <w:lang w:eastAsia="zh-CN"/>
          </w:rPr>
          <w:t>(三)、进度安排注意事项</w:t>
        </w:r>
        <w:r>
          <w:tab/>
        </w:r>
        <w:r>
          <w:fldChar w:fldCharType="begin"/>
        </w:r>
        <w:r>
          <w:instrText xml:space="preserve"> PAGEREF _Toc8262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7" w:history="1">
        <w:r>
          <w:rPr>
            <w:rFonts w:ascii="仿宋" w:eastAsia="仿宋" w:hAnsi="仿宋" w:cs="仿宋" w:hint="eastAsia"/>
            <w:lang w:eastAsia="zh-CN"/>
          </w:rPr>
          <w:t>(四)、人力资源配置</w:t>
        </w:r>
        <w:r>
          <w:tab/>
        </w:r>
        <w:r>
          <w:fldChar w:fldCharType="begin"/>
        </w:r>
        <w:r>
          <w:instrText xml:space="preserve"> PAGEREF _Toc26357 \h </w:instrText>
        </w:r>
        <w:r>
          <w:fldChar w:fldCharType="separate"/>
        </w:r>
        <w:r>
          <w:t>47</w:t>
        </w:r>
        <w:r>
          <w:fldChar w:fldCharType="end"/>
        </w:r>
      </w:hyperlink>
    </w:p>
    <w:p>
      <w:pPr>
        <w:pStyle w:val="TOC2"/>
        <w:tabs>
          <w:tab w:val="right" w:leader="dot" w:pos="8306"/>
        </w:tabs>
      </w:pPr>
      <w:hyperlink w:anchor="_Toc16216" w:history="1">
        <w:r>
          <w:rPr>
            <w:rFonts w:ascii="仿宋" w:eastAsia="仿宋" w:hAnsi="仿宋" w:cs="仿宋" w:hint="eastAsia"/>
            <w:lang w:eastAsia="zh-CN"/>
          </w:rPr>
          <w:t>(五)、员工培训</w:t>
        </w:r>
        <w:r>
          <w:tab/>
        </w:r>
        <w:r>
          <w:fldChar w:fldCharType="begin"/>
        </w:r>
        <w:r>
          <w:instrText xml:space="preserve"> PAGEREF _Toc16216 \h </w:instrText>
        </w:r>
        <w:r>
          <w:fldChar w:fldCharType="separate"/>
        </w:r>
        <w:r>
          <w:t>49</w:t>
        </w:r>
        <w:r>
          <w:fldChar w:fldCharType="end"/>
        </w:r>
      </w:hyperlink>
    </w:p>
    <w:p>
      <w:pPr>
        <w:pStyle w:val="TOC2"/>
        <w:tabs>
          <w:tab w:val="right" w:leader="dot" w:pos="8306"/>
        </w:tabs>
      </w:pPr>
      <w:hyperlink w:anchor="_Toc26893" w:history="1">
        <w:r>
          <w:rPr>
            <w:rFonts w:ascii="仿宋" w:eastAsia="仿宋" w:hAnsi="仿宋" w:cs="仿宋" w:hint="eastAsia"/>
            <w:lang w:eastAsia="zh-CN"/>
          </w:rPr>
          <w:t>(六)、项目实施保障</w:t>
        </w:r>
        <w:r>
          <w:tab/>
        </w:r>
        <w:r>
          <w:fldChar w:fldCharType="begin"/>
        </w:r>
        <w:r>
          <w:instrText xml:space="preserve"> PAGEREF _Toc26893 \h </w:instrText>
        </w:r>
        <w:r>
          <w:fldChar w:fldCharType="separate"/>
        </w:r>
        <w:r>
          <w:t>50</w:t>
        </w:r>
        <w:r>
          <w:fldChar w:fldCharType="end"/>
        </w:r>
      </w:hyperlink>
    </w:p>
    <w:p>
      <w:pPr>
        <w:pStyle w:val="TOC2"/>
        <w:tabs>
          <w:tab w:val="right" w:leader="dot" w:pos="8306"/>
        </w:tabs>
      </w:pPr>
      <w:hyperlink w:anchor="_Toc27330" w:history="1">
        <w:r>
          <w:rPr>
            <w:rFonts w:ascii="仿宋" w:eastAsia="仿宋" w:hAnsi="仿宋" w:cs="仿宋" w:hint="eastAsia"/>
            <w:lang w:eastAsia="zh-CN"/>
          </w:rPr>
          <w:t>(七)、安全规范管理</w:t>
        </w:r>
        <w:r>
          <w:tab/>
        </w:r>
        <w:r>
          <w:fldChar w:fldCharType="begin"/>
        </w:r>
        <w:r>
          <w:instrText xml:space="preserve"> PAGEREF _Toc27330 \h </w:instrText>
        </w:r>
        <w:r>
          <w:fldChar w:fldCharType="separate"/>
        </w:r>
        <w:r>
          <w:t>51</w:t>
        </w:r>
        <w:r>
          <w:fldChar w:fldCharType="end"/>
        </w:r>
      </w:hyperlink>
    </w:p>
    <w:p>
      <w:pPr>
        <w:pStyle w:val="TOC1"/>
        <w:tabs>
          <w:tab w:val="right" w:leader="dot" w:pos="8306"/>
        </w:tabs>
      </w:pPr>
      <w:hyperlink w:anchor="_Toc25305" w:history="1">
        <w:r>
          <w:rPr>
            <w:rFonts w:ascii="仿宋" w:eastAsia="仿宋" w:hAnsi="仿宋" w:cs="仿宋" w:hint="eastAsia"/>
            <w:lang w:eastAsia="zh-CN"/>
          </w:rPr>
          <w:t>九、资金管理与财务规划</w:t>
        </w:r>
        <w:r>
          <w:tab/>
        </w:r>
        <w:r>
          <w:fldChar w:fldCharType="begin"/>
        </w:r>
        <w:r>
          <w:instrText xml:space="preserve"> PAGEREF _Toc25305 \h </w:instrText>
        </w:r>
        <w:r>
          <w:fldChar w:fldCharType="separate"/>
        </w:r>
        <w:r>
          <w:t>52</w:t>
        </w:r>
        <w:r>
          <w:fldChar w:fldCharType="end"/>
        </w:r>
      </w:hyperlink>
    </w:p>
    <w:p>
      <w:pPr>
        <w:pStyle w:val="TOC2"/>
        <w:tabs>
          <w:tab w:val="right" w:leader="dot" w:pos="8306"/>
        </w:tabs>
      </w:pPr>
      <w:hyperlink w:anchor="_Toc21980" w:history="1">
        <w:r>
          <w:rPr>
            <w:rFonts w:ascii="仿宋" w:eastAsia="仿宋" w:hAnsi="仿宋" w:cs="仿宋" w:hint="eastAsia"/>
            <w:lang w:eastAsia="zh-CN"/>
          </w:rPr>
          <w:t>(一)、项目资金来源与筹措</w:t>
        </w:r>
        <w:r>
          <w:tab/>
        </w:r>
        <w:r>
          <w:fldChar w:fldCharType="begin"/>
        </w:r>
        <w:r>
          <w:instrText xml:space="preserve"> PAGEREF _Toc21980 \h </w:instrText>
        </w:r>
        <w:r>
          <w:fldChar w:fldCharType="separate"/>
        </w:r>
        <w:r>
          <w:t>52</w:t>
        </w:r>
        <w:r>
          <w:fldChar w:fldCharType="end"/>
        </w:r>
      </w:hyperlink>
    </w:p>
    <w:p>
      <w:pPr>
        <w:pStyle w:val="TOC2"/>
        <w:tabs>
          <w:tab w:val="right" w:leader="dot" w:pos="8306"/>
        </w:tabs>
      </w:pPr>
      <w:hyperlink w:anchor="_Toc12845" w:history="1">
        <w:r>
          <w:rPr>
            <w:rFonts w:ascii="仿宋" w:eastAsia="仿宋" w:hAnsi="仿宋" w:cs="仿宋" w:hint="eastAsia"/>
            <w:lang w:eastAsia="zh-CN"/>
          </w:rPr>
          <w:t>(二)、资金使用与监管</w:t>
        </w:r>
        <w:r>
          <w:tab/>
        </w:r>
        <w:r>
          <w:fldChar w:fldCharType="begin"/>
        </w:r>
        <w:r>
          <w:instrText xml:space="preserve"> PAGEREF _Toc12845 \h </w:instrText>
        </w:r>
        <w:r>
          <w:fldChar w:fldCharType="separate"/>
        </w:r>
        <w:r>
          <w:t>54</w:t>
        </w:r>
        <w:r>
          <w:fldChar w:fldCharType="end"/>
        </w:r>
      </w:hyperlink>
    </w:p>
    <w:p>
      <w:pPr>
        <w:pStyle w:val="TOC2"/>
        <w:tabs>
          <w:tab w:val="right" w:leader="dot" w:pos="8306"/>
        </w:tabs>
      </w:pPr>
      <w:hyperlink w:anchor="_Toc26531" w:history="1">
        <w:r>
          <w:rPr>
            <w:rFonts w:ascii="仿宋" w:eastAsia="仿宋" w:hAnsi="仿宋" w:cs="仿宋" w:hint="eastAsia"/>
            <w:lang w:eastAsia="zh-CN"/>
          </w:rPr>
          <w:t>(三)、财务规划与预测</w:t>
        </w:r>
        <w:r>
          <w:tab/>
        </w:r>
        <w:r>
          <w:fldChar w:fldCharType="begin"/>
        </w:r>
        <w:r>
          <w:instrText xml:space="preserve"> PAGEREF _Toc26531 \h </w:instrText>
        </w:r>
        <w:r>
          <w:fldChar w:fldCharType="separate"/>
        </w:r>
        <w:r>
          <w:t>55</w:t>
        </w:r>
        <w:r>
          <w:fldChar w:fldCharType="end"/>
        </w:r>
      </w:hyperlink>
    </w:p>
    <w:p>
      <w:pPr>
        <w:pStyle w:val="TOC1"/>
        <w:tabs>
          <w:tab w:val="right" w:leader="dot" w:pos="8306"/>
        </w:tabs>
      </w:pPr>
      <w:hyperlink w:anchor="_Toc26807" w:history="1">
        <w:r>
          <w:rPr>
            <w:rFonts w:ascii="仿宋" w:eastAsia="仿宋" w:hAnsi="仿宋" w:cs="仿宋" w:hint="eastAsia"/>
            <w:lang w:eastAsia="zh-CN"/>
          </w:rPr>
          <w:t>十、环境保护与绿色发展</w:t>
        </w:r>
        <w:r>
          <w:tab/>
        </w:r>
        <w:r>
          <w:fldChar w:fldCharType="begin"/>
        </w:r>
        <w:r>
          <w:instrText xml:space="preserve"> PAGEREF _Toc26807 \h </w:instrText>
        </w:r>
        <w:r>
          <w:fldChar w:fldCharType="separate"/>
        </w:r>
        <w:r>
          <w:t>56</w:t>
        </w:r>
        <w:r>
          <w:fldChar w:fldCharType="end"/>
        </w:r>
      </w:hyperlink>
    </w:p>
    <w:p>
      <w:pPr>
        <w:pStyle w:val="TOC2"/>
        <w:tabs>
          <w:tab w:val="right" w:leader="dot" w:pos="8306"/>
        </w:tabs>
      </w:pPr>
      <w:hyperlink w:anchor="_Toc16133" w:history="1">
        <w:r>
          <w:rPr>
            <w:rFonts w:ascii="仿宋" w:eastAsia="仿宋" w:hAnsi="仿宋" w:cs="仿宋" w:hint="eastAsia"/>
            <w:lang w:eastAsia="zh-CN"/>
          </w:rPr>
          <w:t>(一)、环境保护措施</w:t>
        </w:r>
        <w:r>
          <w:tab/>
        </w:r>
        <w:r>
          <w:fldChar w:fldCharType="begin"/>
        </w:r>
        <w:r>
          <w:instrText xml:space="preserve"> PAGEREF _Toc16133 \h </w:instrText>
        </w:r>
        <w:r>
          <w:fldChar w:fldCharType="separate"/>
        </w:r>
        <w:r>
          <w:t>56</w:t>
        </w:r>
        <w:r>
          <w:fldChar w:fldCharType="end"/>
        </w:r>
      </w:hyperlink>
    </w:p>
    <w:p>
      <w:pPr>
        <w:pStyle w:val="TOC2"/>
        <w:tabs>
          <w:tab w:val="right" w:leader="dot" w:pos="8306"/>
        </w:tabs>
      </w:pPr>
      <w:hyperlink w:anchor="_Toc13735" w:history="1">
        <w:r>
          <w:rPr>
            <w:rFonts w:ascii="仿宋" w:eastAsia="仿宋" w:hAnsi="仿宋" w:cs="仿宋" w:hint="eastAsia"/>
            <w:lang w:eastAsia="zh-CN"/>
          </w:rPr>
          <w:t>(二)、绿色发展与可持续发展策略</w:t>
        </w:r>
        <w:r>
          <w:tab/>
        </w:r>
        <w:r>
          <w:fldChar w:fldCharType="begin"/>
        </w:r>
        <w:r>
          <w:instrText xml:space="preserve"> PAGEREF _Toc13735 \h </w:instrText>
        </w:r>
        <w:r>
          <w:fldChar w:fldCharType="separate"/>
        </w:r>
        <w:r>
          <w:t>58</w:t>
        </w:r>
        <w:r>
          <w:fldChar w:fldCharType="end"/>
        </w:r>
      </w:hyperlink>
    </w:p>
    <w:p>
      <w:pPr>
        <w:pStyle w:val="TOC1"/>
        <w:tabs>
          <w:tab w:val="right" w:leader="dot" w:pos="8306"/>
        </w:tabs>
      </w:pPr>
      <w:hyperlink w:anchor="_Toc4749" w:history="1">
        <w:r>
          <w:rPr>
            <w:rFonts w:ascii="仿宋" w:eastAsia="仿宋" w:hAnsi="仿宋" w:cs="仿宋" w:hint="eastAsia"/>
            <w:lang w:eastAsia="zh-CN"/>
          </w:rPr>
          <w:t>十一、安全与应急管理</w:t>
        </w:r>
        <w:r>
          <w:tab/>
        </w:r>
        <w:r>
          <w:fldChar w:fldCharType="begin"/>
        </w:r>
        <w:r>
          <w:instrText xml:space="preserve"> PAGEREF _Toc4749 \h </w:instrText>
        </w:r>
        <w:r>
          <w:fldChar w:fldCharType="separate"/>
        </w:r>
        <w:r>
          <w:t>59</w:t>
        </w:r>
        <w:r>
          <w:fldChar w:fldCharType="end"/>
        </w:r>
      </w:hyperlink>
    </w:p>
    <w:p>
      <w:pPr>
        <w:pStyle w:val="TOC2"/>
        <w:tabs>
          <w:tab w:val="right" w:leader="dot" w:pos="8306"/>
        </w:tabs>
      </w:pPr>
      <w:hyperlink w:anchor="_Toc28973" w:history="1">
        <w:r>
          <w:rPr>
            <w:rFonts w:ascii="仿宋" w:eastAsia="仿宋" w:hAnsi="仿宋" w:cs="仿宋" w:hint="eastAsia"/>
            <w:lang w:eastAsia="zh-CN"/>
          </w:rPr>
          <w:t>(一)、安全生产管理</w:t>
        </w:r>
        <w:r>
          <w:tab/>
        </w:r>
        <w:r>
          <w:fldChar w:fldCharType="begin"/>
        </w:r>
        <w:r>
          <w:instrText xml:space="preserve"> PAGEREF _Toc28973 \h </w:instrText>
        </w:r>
        <w:r>
          <w:fldChar w:fldCharType="separate"/>
        </w:r>
        <w:r>
          <w:t>59</w:t>
        </w:r>
        <w:r>
          <w:fldChar w:fldCharType="end"/>
        </w:r>
      </w:hyperlink>
    </w:p>
    <w:p>
      <w:pPr>
        <w:pStyle w:val="TOC2"/>
        <w:tabs>
          <w:tab w:val="right" w:leader="dot" w:pos="8306"/>
        </w:tabs>
      </w:pPr>
      <w:hyperlink w:anchor="_Toc3656" w:history="1">
        <w:r>
          <w:rPr>
            <w:rFonts w:ascii="仿宋" w:eastAsia="仿宋" w:hAnsi="仿宋" w:cs="仿宋" w:hint="eastAsia"/>
            <w:lang w:eastAsia="zh-CN"/>
          </w:rPr>
          <w:t>(二)、应急预案与响应</w:t>
        </w:r>
        <w:r>
          <w:tab/>
        </w:r>
        <w:r>
          <w:fldChar w:fldCharType="begin"/>
        </w:r>
        <w:r>
          <w:instrText xml:space="preserve"> PAGEREF _Toc3656 \h </w:instrText>
        </w:r>
        <w:r>
          <w:fldChar w:fldCharType="separate"/>
        </w:r>
        <w:r>
          <w:t>61</w:t>
        </w:r>
        <w:r>
          <w:fldChar w:fldCharType="end"/>
        </w:r>
      </w:hyperlink>
    </w:p>
    <w:p>
      <w:pPr>
        <w:pStyle w:val="TOC1"/>
        <w:tabs>
          <w:tab w:val="right" w:leader="dot" w:pos="8306"/>
        </w:tabs>
      </w:pPr>
      <w:hyperlink w:anchor="_Toc307" w:history="1">
        <w:r>
          <w:rPr>
            <w:rFonts w:ascii="仿宋" w:eastAsia="仿宋" w:hAnsi="仿宋" w:cs="仿宋" w:hint="eastAsia"/>
            <w:lang w:eastAsia="zh-CN"/>
          </w:rPr>
          <w:t>十二、客户关系管理与市场拓展</w:t>
        </w:r>
        <w:r>
          <w:tab/>
        </w:r>
        <w:r>
          <w:fldChar w:fldCharType="begin"/>
        </w:r>
        <w:r>
          <w:instrText xml:space="preserve"> PAGEREF _Toc307 \h </w:instrText>
        </w:r>
        <w:r>
          <w:fldChar w:fldCharType="separate"/>
        </w:r>
        <w:r>
          <w:t>62</w:t>
        </w:r>
        <w:r>
          <w:fldChar w:fldCharType="end"/>
        </w:r>
      </w:hyperlink>
    </w:p>
    <w:p>
      <w:pPr>
        <w:pStyle w:val="TOC2"/>
        <w:tabs>
          <w:tab w:val="right" w:leader="dot" w:pos="8306"/>
        </w:tabs>
      </w:pPr>
      <w:hyperlink w:anchor="_Toc10793" w:history="1">
        <w:r>
          <w:rPr>
            <w:rFonts w:ascii="仿宋" w:eastAsia="仿宋" w:hAnsi="仿宋" w:cs="仿宋" w:hint="eastAsia"/>
            <w:lang w:eastAsia="zh-CN"/>
          </w:rPr>
          <w:t>(一)、客户关系管理策略</w:t>
        </w:r>
        <w:r>
          <w:tab/>
        </w:r>
        <w:r>
          <w:fldChar w:fldCharType="begin"/>
        </w:r>
        <w:r>
          <w:instrText xml:space="preserve"> PAGEREF _Toc10793 \h </w:instrText>
        </w:r>
        <w:r>
          <w:fldChar w:fldCharType="separate"/>
        </w:r>
        <w:r>
          <w:t>62</w:t>
        </w:r>
        <w:r>
          <w:fldChar w:fldCharType="end"/>
        </w:r>
      </w:hyperlink>
    </w:p>
    <w:p>
      <w:pPr>
        <w:pStyle w:val="TOC2"/>
        <w:tabs>
          <w:tab w:val="right" w:leader="dot" w:pos="8306"/>
        </w:tabs>
      </w:pPr>
      <w:hyperlink w:anchor="_Toc18640" w:history="1">
        <w:r>
          <w:rPr>
            <w:rFonts w:ascii="仿宋" w:eastAsia="仿宋" w:hAnsi="仿宋" w:cs="仿宋" w:hint="eastAsia"/>
            <w:lang w:eastAsia="zh-CN"/>
          </w:rPr>
          <w:t>(二)、市场拓展方案</w:t>
        </w:r>
        <w:r>
          <w:tab/>
        </w:r>
        <w:r>
          <w:fldChar w:fldCharType="begin"/>
        </w:r>
        <w:r>
          <w:instrText xml:space="preserve"> PAGEREF _Toc18640 \h </w:instrText>
        </w:r>
        <w:r>
          <w:fldChar w:fldCharType="separate"/>
        </w:r>
        <w:r>
          <w:t>64</w:t>
        </w:r>
        <w:r>
          <w:fldChar w:fldCharType="end"/>
        </w:r>
      </w:hyperlink>
    </w:p>
    <w:p>
      <w:pPr>
        <w:pStyle w:val="TOC1"/>
        <w:tabs>
          <w:tab w:val="right" w:leader="dot" w:pos="8306"/>
        </w:tabs>
      </w:pPr>
      <w:hyperlink w:anchor="_Toc1076" w:history="1">
        <w:r>
          <w:rPr>
            <w:rFonts w:ascii="仿宋" w:eastAsia="仿宋" w:hAnsi="仿宋" w:cs="仿宋" w:hint="eastAsia"/>
            <w:lang w:eastAsia="zh-CN"/>
          </w:rPr>
          <w:t>十三、合作与交流机制建立</w:t>
        </w:r>
        <w:r>
          <w:tab/>
        </w:r>
        <w:r>
          <w:fldChar w:fldCharType="begin"/>
        </w:r>
        <w:r>
          <w:instrText xml:space="preserve"> PAGEREF _Toc1076 \h </w:instrText>
        </w:r>
        <w:r>
          <w:fldChar w:fldCharType="separate"/>
        </w:r>
        <w:r>
          <w:t>65</w:t>
        </w:r>
        <w:r>
          <w:fldChar w:fldCharType="end"/>
        </w:r>
      </w:hyperlink>
    </w:p>
    <w:p>
      <w:pPr>
        <w:pStyle w:val="TOC2"/>
        <w:tabs>
          <w:tab w:val="right" w:leader="dot" w:pos="8306"/>
        </w:tabs>
      </w:pPr>
      <w:hyperlink w:anchor="_Toc8242" w:history="1">
        <w:r>
          <w:rPr>
            <w:rFonts w:ascii="仿宋" w:eastAsia="仿宋" w:hAnsi="仿宋" w:cs="仿宋" w:hint="eastAsia"/>
            <w:lang w:eastAsia="zh-CN"/>
          </w:rPr>
          <w:t>(一)、合作伙伴选择与合作方式</w:t>
        </w:r>
        <w:r>
          <w:tab/>
        </w:r>
        <w:r>
          <w:fldChar w:fldCharType="begin"/>
        </w:r>
        <w:r>
          <w:instrText xml:space="preserve"> PAGEREF _Toc8242 \h </w:instrText>
        </w:r>
        <w:r>
          <w:fldChar w:fldCharType="separate"/>
        </w:r>
        <w:r>
          <w:t>65</w:t>
        </w:r>
        <w:r>
          <w:fldChar w:fldCharType="end"/>
        </w:r>
      </w:hyperlink>
    </w:p>
    <w:p>
      <w:pPr>
        <w:pStyle w:val="TOC2"/>
        <w:tabs>
          <w:tab w:val="right" w:leader="dot" w:pos="8306"/>
        </w:tabs>
      </w:pPr>
      <w:hyperlink w:anchor="_Toc25897" w:history="1">
        <w:r>
          <w:rPr>
            <w:rFonts w:ascii="仿宋" w:eastAsia="仿宋" w:hAnsi="仿宋" w:cs="仿宋" w:hint="eastAsia"/>
            <w:lang w:eastAsia="zh-CN"/>
          </w:rPr>
          <w:t>(二)、交流与合作平台搭建</w:t>
        </w:r>
        <w:r>
          <w:tab/>
        </w:r>
        <w:r>
          <w:fldChar w:fldCharType="begin"/>
        </w:r>
        <w:r>
          <w:instrText xml:space="preserve"> PAGEREF _Toc25897 \h </w:instrText>
        </w:r>
        <w:r>
          <w:fldChar w:fldCharType="separate"/>
        </w:r>
        <w:r>
          <w:t>66</w:t>
        </w:r>
        <w:r>
          <w:fldChar w:fldCharType="end"/>
        </w:r>
      </w:hyperlink>
    </w:p>
    <w:p>
      <w:pPr>
        <w:pStyle w:val="TOC1"/>
        <w:tabs>
          <w:tab w:val="right" w:leader="dot" w:pos="8306"/>
        </w:tabs>
      </w:pPr>
      <w:hyperlink w:anchor="_Toc288" w:history="1">
        <w:r>
          <w:rPr>
            <w:rFonts w:ascii="仿宋" w:eastAsia="仿宋" w:hAnsi="仿宋" w:cs="仿宋" w:hint="eastAsia"/>
            <w:lang w:eastAsia="zh-CN"/>
          </w:rPr>
          <w:t>十四、成果转化与推广应用</w:t>
        </w:r>
        <w:r>
          <w:tab/>
        </w:r>
        <w:r>
          <w:fldChar w:fldCharType="begin"/>
        </w:r>
        <w:r>
          <w:instrText xml:space="preserve"> PAGEREF _Toc288 \h </w:instrText>
        </w:r>
        <w:r>
          <w:fldChar w:fldCharType="separate"/>
        </w:r>
        <w:r>
          <w:t>68</w:t>
        </w:r>
        <w:r>
          <w:fldChar w:fldCharType="end"/>
        </w:r>
      </w:hyperlink>
    </w:p>
    <w:p>
      <w:pPr>
        <w:pStyle w:val="TOC2"/>
        <w:tabs>
          <w:tab w:val="right" w:leader="dot" w:pos="8306"/>
        </w:tabs>
      </w:pPr>
      <w:hyperlink w:anchor="_Toc2970" w:history="1">
        <w:r>
          <w:rPr>
            <w:rFonts w:ascii="仿宋" w:eastAsia="仿宋" w:hAnsi="仿宋" w:cs="仿宋" w:hint="eastAsia"/>
            <w:lang w:eastAsia="zh-CN"/>
          </w:rPr>
          <w:t>(一)、成果转化策略制定</w:t>
        </w:r>
        <w:r>
          <w:tab/>
        </w:r>
        <w:r>
          <w:fldChar w:fldCharType="begin"/>
        </w:r>
        <w:r>
          <w:instrText xml:space="preserve"> PAGEREF _Toc2970 \h </w:instrText>
        </w:r>
        <w:r>
          <w:fldChar w:fldCharType="separate"/>
        </w:r>
        <w:r>
          <w:t>68</w:t>
        </w:r>
        <w:r>
          <w:fldChar w:fldCharType="end"/>
        </w:r>
      </w:hyperlink>
    </w:p>
    <w:p>
      <w:pPr>
        <w:pStyle w:val="TOC2"/>
        <w:tabs>
          <w:tab w:val="right" w:leader="dot" w:pos="8306"/>
        </w:tabs>
      </w:pPr>
      <w:hyperlink w:anchor="_Toc13375" w:history="1">
        <w:r>
          <w:rPr>
            <w:rFonts w:ascii="仿宋" w:eastAsia="仿宋" w:hAnsi="仿宋" w:cs="仿宋" w:hint="eastAsia"/>
            <w:lang w:eastAsia="zh-CN"/>
          </w:rPr>
          <w:t>(二)、成果推广应用方案</w:t>
        </w:r>
        <w:r>
          <w:tab/>
        </w:r>
        <w:r>
          <w:fldChar w:fldCharType="begin"/>
        </w:r>
        <w:r>
          <w:instrText xml:space="preserve"> PAGEREF _Toc13375 \h </w:instrText>
        </w:r>
        <w:r>
          <w:fldChar w:fldCharType="separate"/>
        </w:r>
        <w:r>
          <w:t>69</w:t>
        </w:r>
        <w:r>
          <w:fldChar w:fldCharType="end"/>
        </w:r>
      </w:hyperlink>
    </w:p>
    <w:p>
      <w:pPr>
        <w:pStyle w:val="TOC1"/>
        <w:tabs>
          <w:tab w:val="right" w:leader="dot" w:pos="8306"/>
        </w:tabs>
      </w:pPr>
      <w:hyperlink w:anchor="_Toc30854" w:history="1">
        <w:r>
          <w:rPr>
            <w:rFonts w:ascii="仿宋" w:eastAsia="仿宋" w:hAnsi="仿宋" w:cs="仿宋" w:hint="eastAsia"/>
            <w:lang w:eastAsia="zh-CN"/>
          </w:rPr>
          <w:t>十五、项目施工方案</w:t>
        </w:r>
        <w:r>
          <w:tab/>
        </w:r>
        <w:r>
          <w:fldChar w:fldCharType="begin"/>
        </w:r>
        <w:r>
          <w:instrText xml:space="preserve"> PAGEREF _Toc30854 \h </w:instrText>
        </w:r>
        <w:r>
          <w:fldChar w:fldCharType="separate"/>
        </w:r>
        <w:r>
          <w:t>71</w:t>
        </w:r>
        <w:r>
          <w:fldChar w:fldCharType="end"/>
        </w:r>
      </w:hyperlink>
    </w:p>
    <w:p>
      <w:pPr>
        <w:pStyle w:val="TOC2"/>
        <w:tabs>
          <w:tab w:val="right" w:leader="dot" w:pos="8306"/>
        </w:tabs>
      </w:pPr>
      <w:hyperlink w:anchor="_Toc28091" w:history="1">
        <w:r>
          <w:rPr>
            <w:rFonts w:ascii="仿宋" w:eastAsia="仿宋" w:hAnsi="仿宋" w:cs="仿宋" w:hint="eastAsia"/>
            <w:lang w:eastAsia="zh-CN"/>
          </w:rPr>
          <w:t>(一)、施工组织设计</w:t>
        </w:r>
        <w:r>
          <w:tab/>
        </w:r>
        <w:r>
          <w:fldChar w:fldCharType="begin"/>
        </w:r>
        <w:r>
          <w:instrText xml:space="preserve"> PAGEREF _Toc28091 \h </w:instrText>
        </w:r>
        <w:r>
          <w:fldChar w:fldCharType="separate"/>
        </w:r>
        <w:r>
          <w:t>71</w:t>
        </w:r>
        <w:r>
          <w:fldChar w:fldCharType="end"/>
        </w:r>
      </w:hyperlink>
    </w:p>
    <w:p>
      <w:pPr>
        <w:pStyle w:val="TOC2"/>
        <w:tabs>
          <w:tab w:val="right" w:leader="dot" w:pos="8306"/>
        </w:tabs>
      </w:pPr>
      <w:hyperlink w:anchor="_Toc4592" w:history="1">
        <w:r>
          <w:rPr>
            <w:rFonts w:ascii="仿宋" w:eastAsia="仿宋" w:hAnsi="仿宋" w:cs="仿宋" w:hint="eastAsia"/>
            <w:lang w:eastAsia="zh-CN"/>
          </w:rPr>
          <w:t>(二)、施工工艺与技术路线</w:t>
        </w:r>
        <w:r>
          <w:tab/>
        </w:r>
        <w:r>
          <w:fldChar w:fldCharType="begin"/>
        </w:r>
        <w:r>
          <w:instrText xml:space="preserve"> PAGEREF _Toc4592 \h </w:instrText>
        </w:r>
        <w:r>
          <w:fldChar w:fldCharType="separate"/>
        </w:r>
        <w:r>
          <w:t>72</w:t>
        </w:r>
        <w:r>
          <w:fldChar w:fldCharType="end"/>
        </w:r>
      </w:hyperlink>
    </w:p>
    <w:p>
      <w:pPr>
        <w:pStyle w:val="TOC2"/>
        <w:tabs>
          <w:tab w:val="right" w:leader="dot" w:pos="8306"/>
        </w:tabs>
      </w:pPr>
      <w:hyperlink w:anchor="_Toc31751" w:history="1">
        <w:r>
          <w:rPr>
            <w:rFonts w:ascii="仿宋" w:eastAsia="仿宋" w:hAnsi="仿宋" w:cs="仿宋" w:hint="eastAsia"/>
            <w:lang w:eastAsia="zh-CN"/>
          </w:rPr>
          <w:t>(三)、关键节点施工计划</w:t>
        </w:r>
        <w:r>
          <w:tab/>
        </w:r>
        <w:r>
          <w:fldChar w:fldCharType="begin"/>
        </w:r>
        <w:r>
          <w:instrText xml:space="preserve"> PAGEREF _Toc31751 \h </w:instrText>
        </w:r>
        <w:r>
          <w:fldChar w:fldCharType="separate"/>
        </w:r>
        <w:r>
          <w:t>73</w:t>
        </w:r>
        <w:r>
          <w:fldChar w:fldCharType="end"/>
        </w:r>
      </w:hyperlink>
    </w:p>
    <w:p>
      <w:pPr>
        <w:pStyle w:val="TOC2"/>
        <w:tabs>
          <w:tab w:val="right" w:leader="dot" w:pos="8306"/>
        </w:tabs>
      </w:pPr>
      <w:hyperlink w:anchor="_Toc21260" w:history="1">
        <w:r>
          <w:rPr>
            <w:rFonts w:ascii="仿宋" w:eastAsia="仿宋" w:hAnsi="仿宋" w:cs="仿宋" w:hint="eastAsia"/>
            <w:lang w:eastAsia="zh-CN"/>
          </w:rPr>
          <w:t>(四)、施工现场管理</w:t>
        </w:r>
        <w:r>
          <w:tab/>
        </w:r>
        <w:r>
          <w:fldChar w:fldCharType="begin"/>
        </w:r>
        <w:r>
          <w:instrText xml:space="preserve"> PAGEREF _Toc21260 \h </w:instrText>
        </w:r>
        <w:r>
          <w:fldChar w:fldCharType="separate"/>
        </w:r>
        <w:r>
          <w:t>75</w:t>
        </w:r>
        <w:r>
          <w:fldChar w:fldCharType="end"/>
        </w:r>
      </w:hyperlink>
    </w:p>
    <w:p>
      <w:pPr>
        <w:pStyle w:val="TOC1"/>
        <w:tabs>
          <w:tab w:val="right" w:leader="dot" w:pos="8306"/>
        </w:tabs>
      </w:pPr>
      <w:hyperlink w:anchor="_Toc464" w:history="1">
        <w:r>
          <w:rPr>
            <w:rFonts w:ascii="仿宋" w:eastAsia="仿宋" w:hAnsi="仿宋" w:cs="仿宋" w:hint="eastAsia"/>
            <w:lang w:eastAsia="zh-CN"/>
          </w:rPr>
          <w:t>十六、产业协同与集群发展</w:t>
        </w:r>
        <w:r>
          <w:tab/>
        </w:r>
        <w:r>
          <w:fldChar w:fldCharType="begin"/>
        </w:r>
        <w:r>
          <w:instrText xml:space="preserve"> PAGEREF _Toc464 \h </w:instrText>
        </w:r>
        <w:r>
          <w:fldChar w:fldCharType="separate"/>
        </w:r>
        <w:r>
          <w:t>77</w:t>
        </w:r>
        <w:r>
          <w:fldChar w:fldCharType="end"/>
        </w:r>
      </w:hyperlink>
    </w:p>
    <w:p>
      <w:pPr>
        <w:pStyle w:val="TOC2"/>
        <w:tabs>
          <w:tab w:val="right" w:leader="dot" w:pos="8306"/>
        </w:tabs>
      </w:pPr>
      <w:hyperlink w:anchor="_Toc16119" w:history="1">
        <w:r>
          <w:rPr>
            <w:rFonts w:ascii="仿宋" w:eastAsia="仿宋" w:hAnsi="仿宋" w:cs="仿宋" w:hint="eastAsia"/>
            <w:lang w:eastAsia="zh-CN"/>
          </w:rPr>
          <w:t>(一)、产业协同机制建设</w:t>
        </w:r>
        <w:r>
          <w:tab/>
        </w:r>
        <w:r>
          <w:fldChar w:fldCharType="begin"/>
        </w:r>
        <w:r>
          <w:instrText xml:space="preserve"> PAGEREF _Toc16119 \h </w:instrText>
        </w:r>
        <w:r>
          <w:fldChar w:fldCharType="separate"/>
        </w:r>
        <w:r>
          <w:t>77</w:t>
        </w:r>
        <w:r>
          <w:fldChar w:fldCharType="end"/>
        </w:r>
      </w:hyperlink>
    </w:p>
    <w:p>
      <w:pPr>
        <w:pStyle w:val="TOC2"/>
        <w:tabs>
          <w:tab w:val="right" w:leader="dot" w:pos="8306"/>
        </w:tabs>
      </w:pPr>
      <w:hyperlink w:anchor="_Toc15450" w:history="1">
        <w:r>
          <w:rPr>
            <w:rFonts w:ascii="仿宋" w:eastAsia="仿宋" w:hAnsi="仿宋" w:cs="仿宋" w:hint="eastAsia"/>
            <w:lang w:eastAsia="zh-CN"/>
          </w:rPr>
          <w:t>(二)、产业集群培育与发展</w:t>
        </w:r>
        <w:r>
          <w:tab/>
        </w:r>
        <w:r>
          <w:fldChar w:fldCharType="begin"/>
        </w:r>
        <w:r>
          <w:instrText xml:space="preserve"> PAGEREF _Toc15450 \h </w:instrText>
        </w:r>
        <w:r>
          <w:fldChar w:fldCharType="separate"/>
        </w:r>
        <w:r>
          <w:t>78</w:t>
        </w:r>
        <w:r>
          <w:fldChar w:fldCharType="end"/>
        </w:r>
      </w:hyperlink>
    </w:p>
    <w:p>
      <w:pPr>
        <w:pStyle w:val="TOC1"/>
        <w:tabs>
          <w:tab w:val="right" w:leader="dot" w:pos="8306"/>
        </w:tabs>
      </w:pPr>
      <w:hyperlink w:anchor="_Toc12825" w:history="1">
        <w:r>
          <w:rPr>
            <w:rFonts w:ascii="仿宋" w:eastAsia="仿宋" w:hAnsi="仿宋" w:cs="仿宋" w:hint="eastAsia"/>
            <w:lang w:eastAsia="zh-CN"/>
          </w:rPr>
          <w:t>十七、设施与设备管理</w:t>
        </w:r>
        <w:r>
          <w:tab/>
        </w:r>
        <w:r>
          <w:fldChar w:fldCharType="begin"/>
        </w:r>
        <w:r>
          <w:instrText xml:space="preserve"> PAGEREF _Toc12825 \h </w:instrText>
        </w:r>
        <w:r>
          <w:fldChar w:fldCharType="separate"/>
        </w:r>
        <w:r>
          <w:t>79</w:t>
        </w:r>
        <w:r>
          <w:fldChar w:fldCharType="end"/>
        </w:r>
      </w:hyperlink>
    </w:p>
    <w:p>
      <w:pPr>
        <w:pStyle w:val="TOC2"/>
        <w:tabs>
          <w:tab w:val="right" w:leader="dot" w:pos="8306"/>
        </w:tabs>
      </w:pPr>
      <w:hyperlink w:anchor="_Toc8663" w:history="1">
        <w:r>
          <w:rPr>
            <w:rFonts w:ascii="仿宋" w:eastAsia="仿宋" w:hAnsi="仿宋" w:cs="仿宋" w:hint="eastAsia"/>
            <w:lang w:eastAsia="zh-CN"/>
          </w:rPr>
          <w:t>(一)、设施规划与配置</w:t>
        </w:r>
        <w:r>
          <w:tab/>
        </w:r>
        <w:r>
          <w:fldChar w:fldCharType="begin"/>
        </w:r>
        <w:r>
          <w:instrText xml:space="preserve"> PAGEREF _Toc8663 \h </w:instrText>
        </w:r>
        <w:r>
          <w:fldChar w:fldCharType="separate"/>
        </w:r>
        <w:r>
          <w:t>79</w:t>
        </w:r>
        <w:r>
          <w:fldChar w:fldCharType="end"/>
        </w:r>
      </w:hyperlink>
    </w:p>
    <w:p>
      <w:pPr>
        <w:pStyle w:val="TOC2"/>
        <w:tabs>
          <w:tab w:val="right" w:leader="dot" w:pos="8306"/>
        </w:tabs>
      </w:pPr>
      <w:hyperlink w:anchor="_Toc20380" w:history="1">
        <w:r>
          <w:rPr>
            <w:rFonts w:ascii="仿宋" w:eastAsia="仿宋" w:hAnsi="仿宋" w:cs="仿宋" w:hint="eastAsia"/>
            <w:lang w:eastAsia="zh-CN"/>
          </w:rPr>
          <w:t>(二)、设备采购与维护管理</w:t>
        </w:r>
        <w:r>
          <w:tab/>
        </w:r>
        <w:r>
          <w:fldChar w:fldCharType="begin"/>
        </w:r>
        <w:r>
          <w:instrText xml:space="preserve"> PAGEREF _Toc20380 \h </w:instrText>
        </w:r>
        <w:r>
          <w:fldChar w:fldCharType="separate"/>
        </w:r>
        <w:r>
          <w:t>80</w:t>
        </w:r>
        <w:r>
          <w:fldChar w:fldCharType="end"/>
        </w:r>
      </w:hyperlink>
    </w:p>
    <w:p>
      <w:pPr>
        <w:pStyle w:val="TOC2"/>
        <w:tabs>
          <w:tab w:val="right" w:leader="dot" w:pos="8306"/>
        </w:tabs>
      </w:pPr>
      <w:hyperlink w:anchor="_Toc16258" w:history="1">
        <w:r>
          <w:rPr>
            <w:rFonts w:ascii="仿宋" w:eastAsia="仿宋" w:hAnsi="仿宋" w:cs="仿宋" w:hint="eastAsia"/>
            <w:lang w:eastAsia="zh-CN"/>
          </w:rPr>
          <w:t>(三)、设施设备升级策略</w:t>
        </w:r>
        <w:r>
          <w:tab/>
        </w:r>
        <w:r>
          <w:fldChar w:fldCharType="begin"/>
        </w:r>
        <w:r>
          <w:instrText xml:space="preserve"> PAGEREF _Toc16258 \h </w:instrText>
        </w:r>
        <w:r>
          <w:fldChar w:fldCharType="separate"/>
        </w:r>
        <w:r>
          <w:t>80</w:t>
        </w:r>
        <w:r>
          <w:fldChar w:fldCharType="end"/>
        </w:r>
      </w:hyperlink>
    </w:p>
    <w:p>
      <w:pPr>
        <w:pStyle w:val="TOC1"/>
        <w:tabs>
          <w:tab w:val="right" w:leader="dot" w:pos="8306"/>
        </w:tabs>
      </w:pPr>
      <w:hyperlink w:anchor="_Toc29602" w:history="1">
        <w:r>
          <w:rPr>
            <w:rFonts w:ascii="仿宋" w:eastAsia="仿宋" w:hAnsi="仿宋" w:cs="仿宋" w:hint="eastAsia"/>
            <w:lang w:eastAsia="zh-CN"/>
          </w:rPr>
          <w:t>十八、质量管理与控制</w:t>
        </w:r>
        <w:r>
          <w:tab/>
        </w:r>
        <w:r>
          <w:fldChar w:fldCharType="begin"/>
        </w:r>
        <w:r>
          <w:instrText xml:space="preserve"> PAGEREF _Toc29602 \h </w:instrText>
        </w:r>
        <w:r>
          <w:fldChar w:fldCharType="separate"/>
        </w:r>
        <w:r>
          <w:t>81</w:t>
        </w:r>
        <w:r>
          <w:fldChar w:fldCharType="end"/>
        </w:r>
      </w:hyperlink>
    </w:p>
    <w:p>
      <w:pPr>
        <w:pStyle w:val="TOC2"/>
        <w:tabs>
          <w:tab w:val="right" w:leader="dot" w:pos="8306"/>
        </w:tabs>
      </w:pPr>
      <w:hyperlink w:anchor="_Toc15743" w:history="1">
        <w:r>
          <w:rPr>
            <w:rFonts w:ascii="仿宋" w:eastAsia="仿宋" w:hAnsi="仿宋" w:cs="仿宋" w:hint="eastAsia"/>
            <w:lang w:eastAsia="zh-CN"/>
          </w:rPr>
          <w:t>(一)、质量管理体系建设</w:t>
        </w:r>
        <w:r>
          <w:tab/>
        </w:r>
        <w:r>
          <w:fldChar w:fldCharType="begin"/>
        </w:r>
        <w:r>
          <w:instrText xml:space="preserve"> PAGEREF _Toc15743 \h </w:instrText>
        </w:r>
        <w:r>
          <w:fldChar w:fldCharType="separate"/>
        </w:r>
        <w:r>
          <w:t>81</w:t>
        </w:r>
        <w:r>
          <w:fldChar w:fldCharType="end"/>
        </w:r>
      </w:hyperlink>
    </w:p>
    <w:p>
      <w:pPr>
        <w:pStyle w:val="TOC2"/>
        <w:tabs>
          <w:tab w:val="right" w:leader="dot" w:pos="8306"/>
        </w:tabs>
      </w:pPr>
      <w:hyperlink w:anchor="_Toc6172" w:history="1">
        <w:r>
          <w:rPr>
            <w:rFonts w:ascii="仿宋" w:eastAsia="仿宋" w:hAnsi="仿宋" w:cs="仿宋" w:hint="eastAsia"/>
            <w:lang w:eastAsia="zh-CN"/>
          </w:rPr>
          <w:t>(二)、质量控制措施</w:t>
        </w:r>
        <w:r>
          <w:tab/>
        </w:r>
        <w:r>
          <w:fldChar w:fldCharType="begin"/>
        </w:r>
        <w:r>
          <w:instrText xml:space="preserve"> PAGEREF _Toc6172 \h </w:instrText>
        </w:r>
        <w:r>
          <w:fldChar w:fldCharType="separate"/>
        </w:r>
        <w:r>
          <w:t>83</w:t>
        </w:r>
        <w:r>
          <w:fldChar w:fldCharType="end"/>
        </w:r>
      </w:hyperlink>
    </w:p>
    <w:p>
      <w:pPr>
        <w:pStyle w:val="TOC1"/>
        <w:tabs>
          <w:tab w:val="right" w:leader="dot" w:pos="8306"/>
        </w:tabs>
      </w:pPr>
      <w:hyperlink w:anchor="_Toc24275" w:history="1">
        <w:r>
          <w:rPr>
            <w:rFonts w:ascii="仿宋" w:eastAsia="仿宋" w:hAnsi="仿宋" w:cs="仿宋" w:hint="eastAsia"/>
            <w:lang w:eastAsia="zh-CN"/>
          </w:rPr>
          <w:t>十九、人力资源管理与开发</w:t>
        </w:r>
        <w:r>
          <w:tab/>
        </w:r>
        <w:r>
          <w:fldChar w:fldCharType="begin"/>
        </w:r>
        <w:r>
          <w:instrText xml:space="preserve"> PAGEREF _Toc24275 \h </w:instrText>
        </w:r>
        <w:r>
          <w:fldChar w:fldCharType="separate"/>
        </w:r>
        <w:r>
          <w:t>84</w:t>
        </w:r>
        <w:r>
          <w:fldChar w:fldCharType="end"/>
        </w:r>
      </w:hyperlink>
    </w:p>
    <w:p>
      <w:pPr>
        <w:pStyle w:val="TOC2"/>
        <w:tabs>
          <w:tab w:val="right" w:leader="dot" w:pos="8306"/>
        </w:tabs>
      </w:pPr>
      <w:hyperlink w:anchor="_Toc18806" w:history="1">
        <w:r>
          <w:rPr>
            <w:rFonts w:ascii="仿宋" w:eastAsia="仿宋" w:hAnsi="仿宋" w:cs="仿宋" w:hint="eastAsia"/>
            <w:lang w:eastAsia="zh-CN"/>
          </w:rPr>
          <w:t>(一)、人力资源规划</w:t>
        </w:r>
        <w:r>
          <w:tab/>
        </w:r>
        <w:r>
          <w:fldChar w:fldCharType="begin"/>
        </w:r>
        <w:r>
          <w:instrText xml:space="preserve"> PAGEREF _Toc18806 \h </w:instrText>
        </w:r>
        <w:r>
          <w:fldChar w:fldCharType="separate"/>
        </w:r>
        <w:r>
          <w:t>84</w:t>
        </w:r>
        <w:r>
          <w:fldChar w:fldCharType="end"/>
        </w:r>
      </w:hyperlink>
    </w:p>
    <w:p>
      <w:pPr>
        <w:pStyle w:val="TOC2"/>
        <w:tabs>
          <w:tab w:val="right" w:leader="dot" w:pos="8306"/>
        </w:tabs>
      </w:pPr>
      <w:hyperlink w:anchor="_Toc17896" w:history="1">
        <w:r>
          <w:rPr>
            <w:rFonts w:ascii="仿宋" w:eastAsia="仿宋" w:hAnsi="仿宋" w:cs="仿宋" w:hint="eastAsia"/>
            <w:lang w:eastAsia="zh-CN"/>
          </w:rPr>
          <w:t>(二)、人力资源开发与培训</w:t>
        </w:r>
        <w:r>
          <w:tab/>
        </w:r>
        <w:r>
          <w:fldChar w:fldCharType="begin"/>
        </w:r>
        <w:r>
          <w:instrText xml:space="preserve"> PAGEREF _Toc17896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3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2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95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63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24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20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74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7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https://d.book118.com/458053141130006026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34476"/>
    <w:rsid w:val="5C734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53141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2023-12-26T01:51:00Z</dcterms:created>
  <dcterms:modified xsi:type="dcterms:W3CDTF">2023-12-26T01:52:00Z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E0993E1D65A24F1BB9ECEFFCD799CF6D_11</vt:lpwstr>
  </property>
  <property fmtid="{D5CDD505-2E9C-101B-9397-08002B2CF9AE}" pid="3" name="KSOProductBuildVer">
    <vt:lpwstr>2052-12.1.0.16120</vt:lpwstr>
  </property>
</Properties>
</file>