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0DF7" w:rsidP="003B0DF7" w14:paraId="5C62A328" w14:textId="77777777">
      <w:pPr>
        <w:spacing w:before="48" w:beforeLines="20" w:after="360" w:afterLines="150" w:line="360" w:lineRule="auto"/>
        <w:jc w:val="center"/>
        <w:rPr>
          <w:rFonts w:ascii="华文中宋" w:eastAsia="华文中宋" w:hAnsi="华文中宋"/>
          <w:b/>
          <w:sz w:val="30"/>
        </w:rPr>
      </w:pPr>
      <w:r w:rsidRPr="003B0DF7">
        <w:rPr>
          <w:rFonts w:ascii="华文中宋" w:eastAsia="华文中宋" w:hAnsi="华文中宋"/>
          <w:b/>
          <w:sz w:val="30"/>
        </w:rPr>
        <w:t>2024</w:t>
      </w:r>
      <w:r w:rsidRPr="003B0DF7">
        <w:rPr>
          <w:rFonts w:ascii="华文中宋" w:eastAsia="华文中宋" w:hAnsi="华文中宋"/>
          <w:b/>
          <w:sz w:val="30"/>
        </w:rPr>
        <w:t>年浙江杭州市上城区应急管理局招编外</w:t>
      </w:r>
      <w:r w:rsidRPr="003B0DF7">
        <w:rPr>
          <w:rFonts w:ascii="华文中宋" w:eastAsia="华文中宋" w:hAnsi="华文中宋"/>
          <w:b/>
          <w:sz w:val="30"/>
        </w:rPr>
        <w:t>5</w:t>
      </w:r>
      <w:r w:rsidRPr="003B0DF7">
        <w:rPr>
          <w:rFonts w:ascii="华文中宋" w:eastAsia="华文中宋" w:hAnsi="华文中宋"/>
          <w:b/>
          <w:sz w:val="30"/>
        </w:rPr>
        <w:t>人笔试备考试题及答案解析</w:t>
      </w:r>
    </w:p>
    <w:p w:rsidR="00A77B3E" w14:paraId="4F1A0A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0BE9D9" w14:textId="77777777">
      <w:pPr>
        <w:spacing w:after="260" w:line="360" w:lineRule="auto"/>
      </w:pPr>
      <w:r>
        <w:rPr>
          <w:rFonts w:ascii="微软雅黑" w:eastAsia="微软雅黑" w:cs="微软雅黑"/>
        </w:rPr>
        <w:t>一、选择题</w:t>
      </w:r>
    </w:p>
    <w:p w:rsidR="006D34C4" w14:paraId="25170AC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005C2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811B6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A94713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BC87C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54B47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3FFF87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DECAFB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C1E1D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A647A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BBCF48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AFE43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761F9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4A0B8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4D94DF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F91C2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5EE98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D696A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02D9B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00C5A3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2BE0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635CD77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7BC1F8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5B6F8F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61E2CC7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54CBE7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2D79F8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B3C07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08E8347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F3103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66902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259607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79DD7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4D503D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A545C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https://d.book118.com/458055116134006032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paraId="2C3F7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DF7" w14:paraId="29458A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paraId="19E92162" w14:textId="18DDB5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0DF7" w14:paraId="5317FC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paraId="64E0D2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D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textId="18DDB5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0D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D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rsidP="00B77510" w14:textId="18DDB5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0D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paraId="156B69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paraId="239BD01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paraId="484739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D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0DF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25D8B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B0DF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0DF7"/>
    <w:rPr>
      <w:sz w:val="18"/>
      <w:szCs w:val="18"/>
    </w:rPr>
  </w:style>
  <w:style w:type="paragraph" w:styleId="Footer">
    <w:name w:val="footer"/>
    <w:basedOn w:val="Normal"/>
    <w:link w:val="a0"/>
    <w:rsid w:val="003B0DF7"/>
    <w:pPr>
      <w:tabs>
        <w:tab w:val="center" w:pos="4153"/>
        <w:tab w:val="right" w:pos="8306"/>
      </w:tabs>
      <w:snapToGrid w:val="0"/>
    </w:pPr>
    <w:rPr>
      <w:sz w:val="18"/>
      <w:szCs w:val="18"/>
    </w:rPr>
  </w:style>
  <w:style w:type="character" w:customStyle="1" w:styleId="a0">
    <w:name w:val="页脚 字符"/>
    <w:basedOn w:val="DefaultParagraphFont"/>
    <w:link w:val="Footer"/>
    <w:rsid w:val="003B0DF7"/>
    <w:rPr>
      <w:sz w:val="18"/>
      <w:szCs w:val="18"/>
    </w:rPr>
  </w:style>
  <w:style w:type="character" w:styleId="PageNumber">
    <w:name w:val="page number"/>
    <w:basedOn w:val="DefaultParagraphFont"/>
    <w:rsid w:val="003B0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05511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2024-01-30T13:15:00Z</dcterms:created>
  <dcterms:modified xsi:type="dcterms:W3CDTF">2024-01-30T13:15:00Z</dcterms:modified>
</cp:coreProperties>
</file>