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照明器具相关行业公司成立报告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28" w:history="1">
        <w:r>
          <w:rPr>
            <w:rFonts w:ascii="仿宋" w:eastAsia="仿宋" w:hAnsi="仿宋" w:cs="仿宋" w:hint="eastAsia"/>
            <w:lang w:eastAsia="zh-CN"/>
          </w:rPr>
          <w:t>序言</w:t>
        </w:r>
        <w:r>
          <w:tab/>
        </w:r>
        <w:r>
          <w:fldChar w:fldCharType="begin"/>
        </w:r>
        <w:r>
          <w:instrText xml:space="preserve"> PAGEREF _Toc8228 \h </w:instrText>
        </w:r>
        <w:r>
          <w:fldChar w:fldCharType="separate"/>
        </w:r>
        <w:r>
          <w:t>3</w:t>
        </w:r>
        <w:r>
          <w:fldChar w:fldCharType="end"/>
        </w:r>
      </w:hyperlink>
    </w:p>
    <w:p>
      <w:pPr>
        <w:pStyle w:val="TOC1"/>
        <w:tabs>
          <w:tab w:val="right" w:leader="dot" w:pos="8306"/>
        </w:tabs>
      </w:pPr>
      <w:hyperlink w:anchor="_Toc30552" w:history="1">
        <w:r>
          <w:rPr>
            <w:rFonts w:ascii="仿宋" w:eastAsia="仿宋" w:hAnsi="仿宋" w:cs="仿宋" w:hint="eastAsia"/>
            <w:lang w:eastAsia="zh-CN"/>
          </w:rPr>
          <w:t>一、发展规划</w:t>
        </w:r>
        <w:r>
          <w:tab/>
        </w:r>
        <w:r>
          <w:fldChar w:fldCharType="begin"/>
        </w:r>
        <w:r>
          <w:instrText xml:space="preserve"> PAGEREF _Toc30552 \h </w:instrText>
        </w:r>
        <w:r>
          <w:fldChar w:fldCharType="separate"/>
        </w:r>
        <w:r>
          <w:t>3</w:t>
        </w:r>
        <w:r>
          <w:fldChar w:fldCharType="end"/>
        </w:r>
      </w:hyperlink>
    </w:p>
    <w:p>
      <w:pPr>
        <w:pStyle w:val="TOC2"/>
        <w:tabs>
          <w:tab w:val="right" w:leader="dot" w:pos="8306"/>
        </w:tabs>
      </w:pPr>
      <w:hyperlink w:anchor="_Toc5348" w:history="1">
        <w:r>
          <w:rPr>
            <w:rFonts w:ascii="仿宋" w:eastAsia="仿宋" w:hAnsi="仿宋" w:cs="仿宋" w:hint="eastAsia"/>
            <w:lang w:eastAsia="zh-CN"/>
          </w:rPr>
          <w:t>(一)、公司发展规划</w:t>
        </w:r>
        <w:r>
          <w:tab/>
        </w:r>
        <w:r>
          <w:fldChar w:fldCharType="begin"/>
        </w:r>
        <w:r>
          <w:instrText xml:space="preserve"> PAGEREF _Toc5348 \h </w:instrText>
        </w:r>
        <w:r>
          <w:fldChar w:fldCharType="separate"/>
        </w:r>
        <w:r>
          <w:t>3</w:t>
        </w:r>
        <w:r>
          <w:fldChar w:fldCharType="end"/>
        </w:r>
      </w:hyperlink>
    </w:p>
    <w:p>
      <w:pPr>
        <w:pStyle w:val="TOC2"/>
        <w:tabs>
          <w:tab w:val="right" w:leader="dot" w:pos="8306"/>
        </w:tabs>
      </w:pPr>
      <w:hyperlink w:anchor="_Toc28726" w:history="1">
        <w:r>
          <w:rPr>
            <w:rFonts w:ascii="仿宋" w:eastAsia="仿宋" w:hAnsi="仿宋" w:cs="仿宋" w:hint="eastAsia"/>
            <w:lang w:eastAsia="zh-CN"/>
          </w:rPr>
          <w:t>(二)、保障措施</w:t>
        </w:r>
        <w:r>
          <w:tab/>
        </w:r>
        <w:r>
          <w:fldChar w:fldCharType="begin"/>
        </w:r>
        <w:r>
          <w:instrText xml:space="preserve"> PAGEREF _Toc28726 \h </w:instrText>
        </w:r>
        <w:r>
          <w:fldChar w:fldCharType="separate"/>
        </w:r>
        <w:r>
          <w:t>4</w:t>
        </w:r>
        <w:r>
          <w:fldChar w:fldCharType="end"/>
        </w:r>
      </w:hyperlink>
    </w:p>
    <w:p>
      <w:pPr>
        <w:pStyle w:val="TOC1"/>
        <w:tabs>
          <w:tab w:val="right" w:leader="dot" w:pos="8306"/>
        </w:tabs>
      </w:pPr>
      <w:hyperlink w:anchor="_Toc10767" w:history="1">
        <w:r>
          <w:rPr>
            <w:rFonts w:ascii="仿宋" w:eastAsia="仿宋" w:hAnsi="仿宋" w:cs="仿宋" w:hint="eastAsia"/>
            <w:lang w:eastAsia="zh-CN"/>
          </w:rPr>
          <w:t>二、选址分析</w:t>
        </w:r>
        <w:r>
          <w:tab/>
        </w:r>
        <w:r>
          <w:fldChar w:fldCharType="begin"/>
        </w:r>
        <w:r>
          <w:instrText xml:space="preserve"> PAGEREF _Toc10767 \h </w:instrText>
        </w:r>
        <w:r>
          <w:fldChar w:fldCharType="separate"/>
        </w:r>
        <w:r>
          <w:t>9</w:t>
        </w:r>
        <w:r>
          <w:fldChar w:fldCharType="end"/>
        </w:r>
      </w:hyperlink>
    </w:p>
    <w:p>
      <w:pPr>
        <w:pStyle w:val="TOC2"/>
        <w:tabs>
          <w:tab w:val="right" w:leader="dot" w:pos="8306"/>
        </w:tabs>
      </w:pPr>
      <w:hyperlink w:anchor="_Toc8714" w:history="1">
        <w:r>
          <w:rPr>
            <w:rFonts w:ascii="仿宋" w:eastAsia="仿宋" w:hAnsi="仿宋" w:cs="仿宋" w:hint="eastAsia"/>
            <w:lang w:eastAsia="zh-CN"/>
          </w:rPr>
          <w:t>(一)、照明器具项目选址原则</w:t>
        </w:r>
        <w:r>
          <w:tab/>
        </w:r>
        <w:r>
          <w:fldChar w:fldCharType="begin"/>
        </w:r>
        <w:r>
          <w:instrText xml:space="preserve"> PAGEREF _Toc8714 \h </w:instrText>
        </w:r>
        <w:r>
          <w:fldChar w:fldCharType="separate"/>
        </w:r>
        <w:r>
          <w:t>9</w:t>
        </w:r>
        <w:r>
          <w:fldChar w:fldCharType="end"/>
        </w:r>
      </w:hyperlink>
    </w:p>
    <w:p>
      <w:pPr>
        <w:pStyle w:val="TOC2"/>
        <w:tabs>
          <w:tab w:val="right" w:leader="dot" w:pos="8306"/>
        </w:tabs>
      </w:pPr>
      <w:hyperlink w:anchor="_Toc28340" w:history="1">
        <w:r>
          <w:rPr>
            <w:rFonts w:ascii="仿宋" w:eastAsia="仿宋" w:hAnsi="仿宋" w:cs="仿宋" w:hint="eastAsia"/>
            <w:lang w:eastAsia="zh-CN"/>
          </w:rPr>
          <w:t>(二)、建设区基本情况</w:t>
        </w:r>
        <w:r>
          <w:tab/>
        </w:r>
        <w:r>
          <w:fldChar w:fldCharType="begin"/>
        </w:r>
        <w:r>
          <w:instrText xml:space="preserve"> PAGEREF _Toc28340 \h </w:instrText>
        </w:r>
        <w:r>
          <w:fldChar w:fldCharType="separate"/>
        </w:r>
        <w:r>
          <w:t>11</w:t>
        </w:r>
        <w:r>
          <w:fldChar w:fldCharType="end"/>
        </w:r>
      </w:hyperlink>
    </w:p>
    <w:p>
      <w:pPr>
        <w:pStyle w:val="TOC2"/>
        <w:tabs>
          <w:tab w:val="right" w:leader="dot" w:pos="8306"/>
        </w:tabs>
      </w:pPr>
      <w:hyperlink w:anchor="_Toc15192" w:history="1">
        <w:r>
          <w:rPr>
            <w:rFonts w:ascii="仿宋" w:eastAsia="仿宋" w:hAnsi="仿宋" w:cs="仿宋" w:hint="eastAsia"/>
            <w:lang w:eastAsia="zh-CN"/>
          </w:rPr>
          <w:t>(三)、发展目标</w:t>
        </w:r>
        <w:r>
          <w:tab/>
        </w:r>
        <w:r>
          <w:fldChar w:fldCharType="begin"/>
        </w:r>
        <w:r>
          <w:instrText xml:space="preserve"> PAGEREF _Toc15192 \h </w:instrText>
        </w:r>
        <w:r>
          <w:fldChar w:fldCharType="separate"/>
        </w:r>
        <w:r>
          <w:t>12</w:t>
        </w:r>
        <w:r>
          <w:fldChar w:fldCharType="end"/>
        </w:r>
      </w:hyperlink>
    </w:p>
    <w:p>
      <w:pPr>
        <w:pStyle w:val="TOC2"/>
        <w:tabs>
          <w:tab w:val="right" w:leader="dot" w:pos="8306"/>
        </w:tabs>
      </w:pPr>
      <w:hyperlink w:anchor="_Toc3120" w:history="1">
        <w:r>
          <w:rPr>
            <w:rFonts w:ascii="仿宋" w:eastAsia="仿宋" w:hAnsi="仿宋" w:cs="仿宋" w:hint="eastAsia"/>
            <w:lang w:eastAsia="zh-CN"/>
          </w:rPr>
          <w:t>(四)、产业发展方向</w:t>
        </w:r>
        <w:r>
          <w:tab/>
        </w:r>
        <w:r>
          <w:fldChar w:fldCharType="begin"/>
        </w:r>
        <w:r>
          <w:instrText xml:space="preserve"> PAGEREF _Toc3120 \h </w:instrText>
        </w:r>
        <w:r>
          <w:fldChar w:fldCharType="separate"/>
        </w:r>
        <w:r>
          <w:t>13</w:t>
        </w:r>
        <w:r>
          <w:fldChar w:fldCharType="end"/>
        </w:r>
      </w:hyperlink>
    </w:p>
    <w:p>
      <w:pPr>
        <w:pStyle w:val="TOC2"/>
        <w:tabs>
          <w:tab w:val="right" w:leader="dot" w:pos="8306"/>
        </w:tabs>
      </w:pPr>
      <w:hyperlink w:anchor="_Toc18763" w:history="1">
        <w:r>
          <w:rPr>
            <w:rFonts w:ascii="仿宋" w:eastAsia="仿宋" w:hAnsi="仿宋" w:cs="仿宋" w:hint="eastAsia"/>
            <w:lang w:eastAsia="zh-CN"/>
          </w:rPr>
          <w:t>(五)、照明器具项目选址综合评价</w:t>
        </w:r>
        <w:r>
          <w:tab/>
        </w:r>
        <w:r>
          <w:fldChar w:fldCharType="begin"/>
        </w:r>
        <w:r>
          <w:instrText xml:space="preserve"> PAGEREF _Toc18763 \h </w:instrText>
        </w:r>
        <w:r>
          <w:fldChar w:fldCharType="separate"/>
        </w:r>
        <w:r>
          <w:t>14</w:t>
        </w:r>
        <w:r>
          <w:fldChar w:fldCharType="end"/>
        </w:r>
      </w:hyperlink>
    </w:p>
    <w:p>
      <w:pPr>
        <w:pStyle w:val="TOC1"/>
        <w:tabs>
          <w:tab w:val="right" w:leader="dot" w:pos="8306"/>
        </w:tabs>
      </w:pPr>
      <w:hyperlink w:anchor="_Toc18240" w:history="1">
        <w:r>
          <w:rPr>
            <w:rFonts w:ascii="仿宋" w:eastAsia="仿宋" w:hAnsi="仿宋" w:cs="仿宋" w:hint="eastAsia"/>
            <w:lang w:eastAsia="zh-CN"/>
          </w:rPr>
          <w:t>三、照明器具项目概况</w:t>
        </w:r>
        <w:r>
          <w:tab/>
        </w:r>
        <w:r>
          <w:fldChar w:fldCharType="begin"/>
        </w:r>
        <w:r>
          <w:instrText xml:space="preserve"> PAGEREF _Toc18240 \h </w:instrText>
        </w:r>
        <w:r>
          <w:fldChar w:fldCharType="separate"/>
        </w:r>
        <w:r>
          <w:t>14</w:t>
        </w:r>
        <w:r>
          <w:fldChar w:fldCharType="end"/>
        </w:r>
      </w:hyperlink>
    </w:p>
    <w:p>
      <w:pPr>
        <w:pStyle w:val="TOC2"/>
        <w:tabs>
          <w:tab w:val="right" w:leader="dot" w:pos="8306"/>
        </w:tabs>
      </w:pPr>
      <w:hyperlink w:anchor="_Toc8447" w:history="1">
        <w:r>
          <w:rPr>
            <w:rFonts w:ascii="仿宋" w:eastAsia="仿宋" w:hAnsi="仿宋" w:cs="仿宋" w:hint="eastAsia"/>
            <w:lang w:eastAsia="zh-CN"/>
          </w:rPr>
          <w:t>(一)、投资路径</w:t>
        </w:r>
        <w:r>
          <w:tab/>
        </w:r>
        <w:r>
          <w:fldChar w:fldCharType="begin"/>
        </w:r>
        <w:r>
          <w:instrText xml:space="preserve"> PAGEREF _Toc8447 \h </w:instrText>
        </w:r>
        <w:r>
          <w:fldChar w:fldCharType="separate"/>
        </w:r>
        <w:r>
          <w:t>14</w:t>
        </w:r>
        <w:r>
          <w:fldChar w:fldCharType="end"/>
        </w:r>
      </w:hyperlink>
    </w:p>
    <w:p>
      <w:pPr>
        <w:pStyle w:val="TOC2"/>
        <w:tabs>
          <w:tab w:val="right" w:leader="dot" w:pos="8306"/>
        </w:tabs>
      </w:pPr>
      <w:hyperlink w:anchor="_Toc32411" w:history="1">
        <w:r>
          <w:rPr>
            <w:rFonts w:ascii="仿宋" w:eastAsia="仿宋" w:hAnsi="仿宋" w:cs="仿宋" w:hint="eastAsia"/>
            <w:lang w:eastAsia="zh-CN"/>
          </w:rPr>
          <w:t>(二)、照明器具项目提出的理由</w:t>
        </w:r>
        <w:r>
          <w:tab/>
        </w:r>
        <w:r>
          <w:fldChar w:fldCharType="begin"/>
        </w:r>
        <w:r>
          <w:instrText xml:space="preserve"> PAGEREF _Toc32411 \h </w:instrText>
        </w:r>
        <w:r>
          <w:fldChar w:fldCharType="separate"/>
        </w:r>
        <w:r>
          <w:t>15</w:t>
        </w:r>
        <w:r>
          <w:fldChar w:fldCharType="end"/>
        </w:r>
      </w:hyperlink>
    </w:p>
    <w:p>
      <w:pPr>
        <w:pStyle w:val="TOC2"/>
        <w:tabs>
          <w:tab w:val="right" w:leader="dot" w:pos="8306"/>
        </w:tabs>
      </w:pPr>
      <w:hyperlink w:anchor="_Toc13363" w:history="1">
        <w:r>
          <w:rPr>
            <w:rFonts w:ascii="仿宋" w:eastAsia="仿宋" w:hAnsi="仿宋" w:cs="仿宋" w:hint="eastAsia"/>
            <w:lang w:eastAsia="zh-CN"/>
          </w:rPr>
          <w:t>(三)、照明器具项目选址</w:t>
        </w:r>
        <w:r>
          <w:tab/>
        </w:r>
        <w:r>
          <w:fldChar w:fldCharType="begin"/>
        </w:r>
        <w:r>
          <w:instrText xml:space="preserve"> PAGEREF _Toc13363 \h </w:instrText>
        </w:r>
        <w:r>
          <w:fldChar w:fldCharType="separate"/>
        </w:r>
        <w:r>
          <w:t>16</w:t>
        </w:r>
        <w:r>
          <w:fldChar w:fldCharType="end"/>
        </w:r>
      </w:hyperlink>
    </w:p>
    <w:p>
      <w:pPr>
        <w:pStyle w:val="TOC2"/>
        <w:tabs>
          <w:tab w:val="right" w:leader="dot" w:pos="8306"/>
        </w:tabs>
      </w:pPr>
      <w:hyperlink w:anchor="_Toc15193" w:history="1">
        <w:r>
          <w:rPr>
            <w:rFonts w:ascii="仿宋" w:eastAsia="仿宋" w:hAnsi="仿宋" w:cs="仿宋" w:hint="eastAsia"/>
            <w:lang w:eastAsia="zh-CN"/>
          </w:rPr>
          <w:t>(四)、生产规模</w:t>
        </w:r>
        <w:r>
          <w:tab/>
        </w:r>
        <w:r>
          <w:fldChar w:fldCharType="begin"/>
        </w:r>
        <w:r>
          <w:instrText xml:space="preserve"> PAGEREF _Toc15193 \h </w:instrText>
        </w:r>
        <w:r>
          <w:fldChar w:fldCharType="separate"/>
        </w:r>
        <w:r>
          <w:t>16</w:t>
        </w:r>
        <w:r>
          <w:fldChar w:fldCharType="end"/>
        </w:r>
      </w:hyperlink>
    </w:p>
    <w:p>
      <w:pPr>
        <w:pStyle w:val="TOC2"/>
        <w:tabs>
          <w:tab w:val="right" w:leader="dot" w:pos="8306"/>
        </w:tabs>
      </w:pPr>
      <w:hyperlink w:anchor="_Toc13449" w:history="1">
        <w:r>
          <w:rPr>
            <w:rFonts w:ascii="仿宋" w:eastAsia="仿宋" w:hAnsi="仿宋" w:cs="仿宋" w:hint="eastAsia"/>
            <w:lang w:eastAsia="zh-CN"/>
          </w:rPr>
          <w:t>(五)、建设规模</w:t>
        </w:r>
        <w:r>
          <w:tab/>
        </w:r>
        <w:r>
          <w:fldChar w:fldCharType="begin"/>
        </w:r>
        <w:r>
          <w:instrText xml:space="preserve"> PAGEREF _Toc13449 \h </w:instrText>
        </w:r>
        <w:r>
          <w:fldChar w:fldCharType="separate"/>
        </w:r>
        <w:r>
          <w:t>16</w:t>
        </w:r>
        <w:r>
          <w:fldChar w:fldCharType="end"/>
        </w:r>
      </w:hyperlink>
    </w:p>
    <w:p>
      <w:pPr>
        <w:pStyle w:val="TOC2"/>
        <w:tabs>
          <w:tab w:val="right" w:leader="dot" w:pos="8306"/>
        </w:tabs>
      </w:pPr>
      <w:hyperlink w:anchor="_Toc18880" w:history="1">
        <w:r>
          <w:rPr>
            <w:rFonts w:ascii="仿宋" w:eastAsia="仿宋" w:hAnsi="仿宋" w:cs="仿宋" w:hint="eastAsia"/>
            <w:lang w:eastAsia="zh-CN"/>
          </w:rPr>
          <w:t>(六)、照明器具项目投资</w:t>
        </w:r>
        <w:r>
          <w:tab/>
        </w:r>
        <w:r>
          <w:fldChar w:fldCharType="begin"/>
        </w:r>
        <w:r>
          <w:instrText xml:space="preserve"> PAGEREF _Toc18880 \h </w:instrText>
        </w:r>
        <w:r>
          <w:fldChar w:fldCharType="separate"/>
        </w:r>
        <w:r>
          <w:t>16</w:t>
        </w:r>
        <w:r>
          <w:fldChar w:fldCharType="end"/>
        </w:r>
      </w:hyperlink>
    </w:p>
    <w:p>
      <w:pPr>
        <w:pStyle w:val="TOC2"/>
        <w:tabs>
          <w:tab w:val="right" w:leader="dot" w:pos="8306"/>
        </w:tabs>
      </w:pPr>
      <w:hyperlink w:anchor="_Toc16826" w:history="1">
        <w:r>
          <w:rPr>
            <w:rFonts w:ascii="仿宋" w:eastAsia="仿宋" w:hAnsi="仿宋" w:cs="仿宋" w:hint="eastAsia"/>
            <w:lang w:eastAsia="zh-CN"/>
          </w:rPr>
          <w:t>(七)、照明器具项目进度规划</w:t>
        </w:r>
        <w:r>
          <w:tab/>
        </w:r>
        <w:r>
          <w:fldChar w:fldCharType="begin"/>
        </w:r>
        <w:r>
          <w:instrText xml:space="preserve"> PAGEREF _Toc16826 \h </w:instrText>
        </w:r>
        <w:r>
          <w:fldChar w:fldCharType="separate"/>
        </w:r>
        <w:r>
          <w:t>17</w:t>
        </w:r>
        <w:r>
          <w:fldChar w:fldCharType="end"/>
        </w:r>
      </w:hyperlink>
    </w:p>
    <w:p>
      <w:pPr>
        <w:pStyle w:val="TOC2"/>
        <w:tabs>
          <w:tab w:val="right" w:leader="dot" w:pos="8306"/>
        </w:tabs>
      </w:pPr>
      <w:hyperlink w:anchor="_Toc17695" w:history="1">
        <w:r>
          <w:rPr>
            <w:rFonts w:ascii="仿宋" w:eastAsia="仿宋" w:hAnsi="仿宋" w:cs="仿宋" w:hint="eastAsia"/>
            <w:lang w:eastAsia="zh-CN"/>
          </w:rPr>
          <w:t>(八)、经济效益(正常经营年份)</w:t>
        </w:r>
        <w:r>
          <w:tab/>
        </w:r>
        <w:r>
          <w:fldChar w:fldCharType="begin"/>
        </w:r>
        <w:r>
          <w:instrText xml:space="preserve"> PAGEREF _Toc17695 \h </w:instrText>
        </w:r>
        <w:r>
          <w:fldChar w:fldCharType="separate"/>
        </w:r>
        <w:r>
          <w:t>17</w:t>
        </w:r>
        <w:r>
          <w:fldChar w:fldCharType="end"/>
        </w:r>
      </w:hyperlink>
    </w:p>
    <w:p>
      <w:pPr>
        <w:pStyle w:val="TOC2"/>
        <w:tabs>
          <w:tab w:val="right" w:leader="dot" w:pos="8306"/>
        </w:tabs>
      </w:pPr>
      <w:hyperlink w:anchor="_Toc613" w:history="1">
        <w:r>
          <w:rPr>
            <w:rFonts w:ascii="仿宋" w:eastAsia="仿宋" w:hAnsi="仿宋" w:cs="仿宋" w:hint="eastAsia"/>
            <w:lang w:eastAsia="zh-CN"/>
          </w:rPr>
          <w:t>(九)、照明器具项目综合评价</w:t>
        </w:r>
        <w:r>
          <w:tab/>
        </w:r>
        <w:r>
          <w:fldChar w:fldCharType="begin"/>
        </w:r>
        <w:r>
          <w:instrText xml:space="preserve"> PAGEREF _Toc613 \h </w:instrText>
        </w:r>
        <w:r>
          <w:fldChar w:fldCharType="separate"/>
        </w:r>
        <w:r>
          <w:t>18</w:t>
        </w:r>
        <w:r>
          <w:fldChar w:fldCharType="end"/>
        </w:r>
      </w:hyperlink>
    </w:p>
    <w:p>
      <w:pPr>
        <w:pStyle w:val="TOC1"/>
        <w:tabs>
          <w:tab w:val="right" w:leader="dot" w:pos="8306"/>
        </w:tabs>
      </w:pPr>
      <w:hyperlink w:anchor="_Toc6116" w:history="1">
        <w:r>
          <w:rPr>
            <w:rFonts w:ascii="仿宋" w:eastAsia="仿宋" w:hAnsi="仿宋" w:cs="仿宋" w:hint="eastAsia"/>
            <w:lang w:eastAsia="zh-CN"/>
          </w:rPr>
          <w:t>四、行业、市场分析</w:t>
        </w:r>
        <w:r>
          <w:tab/>
        </w:r>
        <w:r>
          <w:fldChar w:fldCharType="begin"/>
        </w:r>
        <w:r>
          <w:instrText xml:space="preserve"> PAGEREF _Toc6116 \h </w:instrText>
        </w:r>
        <w:r>
          <w:fldChar w:fldCharType="separate"/>
        </w:r>
        <w:r>
          <w:t>18</w:t>
        </w:r>
        <w:r>
          <w:fldChar w:fldCharType="end"/>
        </w:r>
      </w:hyperlink>
    </w:p>
    <w:p>
      <w:pPr>
        <w:pStyle w:val="TOC2"/>
        <w:tabs>
          <w:tab w:val="right" w:leader="dot" w:pos="8306"/>
        </w:tabs>
      </w:pPr>
      <w:hyperlink w:anchor="_Toc17509" w:history="1">
        <w:r>
          <w:rPr>
            <w:rFonts w:ascii="仿宋" w:eastAsia="仿宋" w:hAnsi="仿宋" w:cs="仿宋" w:hint="eastAsia"/>
            <w:lang w:eastAsia="zh-CN"/>
          </w:rPr>
          <w:t>(一)、行业分析</w:t>
        </w:r>
        <w:r>
          <w:tab/>
        </w:r>
        <w:r>
          <w:fldChar w:fldCharType="begin"/>
        </w:r>
        <w:r>
          <w:instrText xml:space="preserve"> PAGEREF _Toc17509 \h </w:instrText>
        </w:r>
        <w:r>
          <w:fldChar w:fldCharType="separate"/>
        </w:r>
        <w:r>
          <w:t>18</w:t>
        </w:r>
        <w:r>
          <w:fldChar w:fldCharType="end"/>
        </w:r>
      </w:hyperlink>
    </w:p>
    <w:p>
      <w:pPr>
        <w:pStyle w:val="TOC2"/>
        <w:tabs>
          <w:tab w:val="right" w:leader="dot" w:pos="8306"/>
        </w:tabs>
      </w:pPr>
      <w:hyperlink w:anchor="_Toc14614" w:history="1">
        <w:r>
          <w:rPr>
            <w:rFonts w:ascii="仿宋" w:eastAsia="仿宋" w:hAnsi="仿宋" w:cs="仿宋" w:hint="eastAsia"/>
            <w:lang w:eastAsia="zh-CN"/>
          </w:rPr>
          <w:t>(二)、市场分析</w:t>
        </w:r>
        <w:r>
          <w:tab/>
        </w:r>
        <w:r>
          <w:fldChar w:fldCharType="begin"/>
        </w:r>
        <w:r>
          <w:instrText xml:space="preserve"> PAGEREF _Toc14614 \h </w:instrText>
        </w:r>
        <w:r>
          <w:fldChar w:fldCharType="separate"/>
        </w:r>
        <w:r>
          <w:t>19</w:t>
        </w:r>
        <w:r>
          <w:fldChar w:fldCharType="end"/>
        </w:r>
      </w:hyperlink>
    </w:p>
    <w:p>
      <w:pPr>
        <w:pStyle w:val="TOC2"/>
        <w:tabs>
          <w:tab w:val="right" w:leader="dot" w:pos="8306"/>
        </w:tabs>
      </w:pPr>
      <w:hyperlink w:anchor="_Toc26837" w:history="1">
        <w:r>
          <w:rPr>
            <w:rFonts w:ascii="仿宋" w:eastAsia="仿宋" w:hAnsi="仿宋" w:cs="仿宋" w:hint="eastAsia"/>
            <w:lang w:eastAsia="zh-CN"/>
          </w:rPr>
          <w:t>(三)、行业发展及市场前景分析</w:t>
        </w:r>
        <w:r>
          <w:tab/>
        </w:r>
        <w:r>
          <w:fldChar w:fldCharType="begin"/>
        </w:r>
        <w:r>
          <w:instrText xml:space="preserve"> PAGEREF _Toc26837 \h </w:instrText>
        </w:r>
        <w:r>
          <w:fldChar w:fldCharType="separate"/>
        </w:r>
        <w:r>
          <w:t>20</w:t>
        </w:r>
        <w:r>
          <w:fldChar w:fldCharType="end"/>
        </w:r>
      </w:hyperlink>
    </w:p>
    <w:p>
      <w:pPr>
        <w:pStyle w:val="TOC1"/>
        <w:tabs>
          <w:tab w:val="right" w:leader="dot" w:pos="8306"/>
        </w:tabs>
      </w:pPr>
      <w:hyperlink w:anchor="_Toc31442" w:history="1">
        <w:r>
          <w:rPr>
            <w:rFonts w:ascii="仿宋" w:eastAsia="仿宋" w:hAnsi="仿宋" w:cs="仿宋" w:hint="eastAsia"/>
            <w:lang w:eastAsia="zh-CN"/>
          </w:rPr>
          <w:t>五、公司成立背景及可行性分析</w:t>
        </w:r>
        <w:r>
          <w:tab/>
        </w:r>
        <w:r>
          <w:fldChar w:fldCharType="begin"/>
        </w:r>
        <w:r>
          <w:instrText xml:space="preserve"> PAGEREF _Toc31442 \h </w:instrText>
        </w:r>
        <w:r>
          <w:fldChar w:fldCharType="separate"/>
        </w:r>
        <w:r>
          <w:t>21</w:t>
        </w:r>
        <w:r>
          <w:fldChar w:fldCharType="end"/>
        </w:r>
      </w:hyperlink>
    </w:p>
    <w:p>
      <w:pPr>
        <w:pStyle w:val="TOC2"/>
        <w:tabs>
          <w:tab w:val="right" w:leader="dot" w:pos="8306"/>
        </w:tabs>
      </w:pPr>
      <w:hyperlink w:anchor="_Toc16677" w:history="1">
        <w:r>
          <w:rPr>
            <w:rFonts w:ascii="仿宋" w:eastAsia="仿宋" w:hAnsi="仿宋" w:cs="仿宋" w:hint="eastAsia"/>
            <w:lang w:eastAsia="zh-CN"/>
          </w:rPr>
          <w:t>(一)、发展思路</w:t>
        </w:r>
        <w:r>
          <w:tab/>
        </w:r>
        <w:r>
          <w:fldChar w:fldCharType="begin"/>
        </w:r>
        <w:r>
          <w:instrText xml:space="preserve"> PAGEREF _Toc16677 \h </w:instrText>
        </w:r>
        <w:r>
          <w:fldChar w:fldCharType="separate"/>
        </w:r>
        <w:r>
          <w:t>21</w:t>
        </w:r>
        <w:r>
          <w:fldChar w:fldCharType="end"/>
        </w:r>
      </w:hyperlink>
    </w:p>
    <w:p>
      <w:pPr>
        <w:pStyle w:val="TOC2"/>
        <w:tabs>
          <w:tab w:val="right" w:leader="dot" w:pos="8306"/>
        </w:tabs>
      </w:pPr>
      <w:hyperlink w:anchor="_Toc6525" w:history="1">
        <w:r>
          <w:rPr>
            <w:rFonts w:ascii="仿宋" w:eastAsia="仿宋" w:hAnsi="仿宋" w:cs="仿宋" w:hint="eastAsia"/>
            <w:lang w:eastAsia="zh-CN"/>
          </w:rPr>
          <w:t>(二)、产业发展背景分析</w:t>
        </w:r>
        <w:r>
          <w:tab/>
        </w:r>
        <w:r>
          <w:fldChar w:fldCharType="begin"/>
        </w:r>
        <w:r>
          <w:instrText xml:space="preserve"> PAGEREF _Toc6525 \h </w:instrText>
        </w:r>
        <w:r>
          <w:fldChar w:fldCharType="separate"/>
        </w:r>
        <w:r>
          <w:t>22</w:t>
        </w:r>
        <w:r>
          <w:fldChar w:fldCharType="end"/>
        </w:r>
      </w:hyperlink>
    </w:p>
    <w:p>
      <w:pPr>
        <w:pStyle w:val="TOC2"/>
        <w:tabs>
          <w:tab w:val="right" w:leader="dot" w:pos="8306"/>
        </w:tabs>
      </w:pPr>
      <w:hyperlink w:anchor="_Toc28145" w:history="1">
        <w:r>
          <w:rPr>
            <w:rFonts w:ascii="仿宋" w:eastAsia="仿宋" w:hAnsi="仿宋" w:cs="仿宋" w:hint="eastAsia"/>
            <w:lang w:eastAsia="zh-CN"/>
          </w:rPr>
          <w:t>(三)、产业发展原则</w:t>
        </w:r>
        <w:r>
          <w:tab/>
        </w:r>
        <w:r>
          <w:fldChar w:fldCharType="begin"/>
        </w:r>
        <w:r>
          <w:instrText xml:space="preserve"> PAGEREF _Toc28145 \h </w:instrText>
        </w:r>
        <w:r>
          <w:fldChar w:fldCharType="separate"/>
        </w:r>
        <w:r>
          <w:t>23</w:t>
        </w:r>
        <w:r>
          <w:fldChar w:fldCharType="end"/>
        </w:r>
      </w:hyperlink>
    </w:p>
    <w:p>
      <w:pPr>
        <w:pStyle w:val="TOC2"/>
        <w:tabs>
          <w:tab w:val="right" w:leader="dot" w:pos="8306"/>
        </w:tabs>
      </w:pPr>
      <w:hyperlink w:anchor="_Toc31181" w:history="1">
        <w:r>
          <w:rPr>
            <w:rFonts w:ascii="仿宋" w:eastAsia="仿宋" w:hAnsi="仿宋" w:cs="仿宋" w:hint="eastAsia"/>
            <w:lang w:eastAsia="zh-CN"/>
          </w:rPr>
          <w:t>(四)、区域产业环境分析</w:t>
        </w:r>
        <w:r>
          <w:tab/>
        </w:r>
        <w:r>
          <w:fldChar w:fldCharType="begin"/>
        </w:r>
        <w:r>
          <w:instrText xml:space="preserve"> PAGEREF _Toc31181 \h </w:instrText>
        </w:r>
        <w:r>
          <w:fldChar w:fldCharType="separate"/>
        </w:r>
        <w:r>
          <w:t>24</w:t>
        </w:r>
        <w:r>
          <w:fldChar w:fldCharType="end"/>
        </w:r>
      </w:hyperlink>
    </w:p>
    <w:p>
      <w:pPr>
        <w:pStyle w:val="TOC2"/>
        <w:tabs>
          <w:tab w:val="right" w:leader="dot" w:pos="8306"/>
        </w:tabs>
      </w:pPr>
      <w:hyperlink w:anchor="_Toc5500" w:history="1">
        <w:r>
          <w:rPr>
            <w:rFonts w:ascii="仿宋" w:eastAsia="仿宋" w:hAnsi="仿宋" w:cs="仿宋" w:hint="eastAsia"/>
            <w:lang w:eastAsia="zh-CN"/>
          </w:rPr>
          <w:t>(五)、可行性分析</w:t>
        </w:r>
        <w:r>
          <w:tab/>
        </w:r>
        <w:r>
          <w:fldChar w:fldCharType="begin"/>
        </w:r>
        <w:r>
          <w:instrText xml:space="preserve"> PAGEREF _Toc5500 \h </w:instrText>
        </w:r>
        <w:r>
          <w:fldChar w:fldCharType="separate"/>
        </w:r>
        <w:r>
          <w:t>26</w:t>
        </w:r>
        <w:r>
          <w:fldChar w:fldCharType="end"/>
        </w:r>
      </w:hyperlink>
    </w:p>
    <w:p>
      <w:pPr>
        <w:pStyle w:val="TOC2"/>
        <w:tabs>
          <w:tab w:val="right" w:leader="dot" w:pos="8306"/>
        </w:tabs>
      </w:pPr>
      <w:hyperlink w:anchor="_Toc13275" w:history="1">
        <w:r>
          <w:rPr>
            <w:rFonts w:ascii="仿宋" w:eastAsia="仿宋" w:hAnsi="仿宋" w:cs="仿宋" w:hint="eastAsia"/>
            <w:lang w:eastAsia="zh-CN"/>
          </w:rPr>
          <w:t>(六)、产业发展重点任务</w:t>
        </w:r>
        <w:r>
          <w:tab/>
        </w:r>
        <w:r>
          <w:fldChar w:fldCharType="begin"/>
        </w:r>
        <w:r>
          <w:instrText xml:space="preserve"> PAGEREF _Toc13275 \h </w:instrText>
        </w:r>
        <w:r>
          <w:fldChar w:fldCharType="separate"/>
        </w:r>
        <w:r>
          <w:t>27</w:t>
        </w:r>
        <w:r>
          <w:fldChar w:fldCharType="end"/>
        </w:r>
      </w:hyperlink>
    </w:p>
    <w:p>
      <w:pPr>
        <w:pStyle w:val="TOC2"/>
        <w:tabs>
          <w:tab w:val="right" w:leader="dot" w:pos="8306"/>
        </w:tabs>
      </w:pPr>
      <w:hyperlink w:anchor="_Toc14064" w:history="1">
        <w:r>
          <w:rPr>
            <w:rFonts w:ascii="仿宋" w:eastAsia="仿宋" w:hAnsi="仿宋" w:cs="仿宋" w:hint="eastAsia"/>
            <w:lang w:eastAsia="zh-CN"/>
          </w:rPr>
          <w:t>(七)、照明器具项目建设必要性分析</w:t>
        </w:r>
        <w:r>
          <w:tab/>
        </w:r>
        <w:r>
          <w:fldChar w:fldCharType="begin"/>
        </w:r>
        <w:r>
          <w:instrText xml:space="preserve"> PAGEREF _Toc14064 \h </w:instrText>
        </w:r>
        <w:r>
          <w:fldChar w:fldCharType="separate"/>
        </w:r>
        <w:r>
          <w:t>29</w:t>
        </w:r>
        <w:r>
          <w:fldChar w:fldCharType="end"/>
        </w:r>
      </w:hyperlink>
    </w:p>
    <w:p>
      <w:pPr>
        <w:pStyle w:val="TOC1"/>
        <w:tabs>
          <w:tab w:val="right" w:leader="dot" w:pos="8306"/>
        </w:tabs>
      </w:pPr>
      <w:hyperlink w:anchor="_Toc15306" w:history="1">
        <w:r>
          <w:rPr>
            <w:rFonts w:ascii="仿宋" w:eastAsia="仿宋" w:hAnsi="仿宋" w:cs="仿宋" w:hint="eastAsia"/>
            <w:lang w:eastAsia="zh-CN"/>
          </w:rPr>
          <w:t>六、照明器具项目经济效益</w:t>
        </w:r>
        <w:r>
          <w:tab/>
        </w:r>
        <w:r>
          <w:fldChar w:fldCharType="begin"/>
        </w:r>
        <w:r>
          <w:instrText xml:space="preserve"> PAGEREF _Toc15306 \h </w:instrText>
        </w:r>
        <w:r>
          <w:fldChar w:fldCharType="separate"/>
        </w:r>
        <w:r>
          <w:t>30</w:t>
        </w:r>
        <w:r>
          <w:fldChar w:fldCharType="end"/>
        </w:r>
      </w:hyperlink>
    </w:p>
    <w:p>
      <w:pPr>
        <w:pStyle w:val="TOC2"/>
        <w:tabs>
          <w:tab w:val="right" w:leader="dot" w:pos="8306"/>
        </w:tabs>
      </w:pPr>
      <w:hyperlink w:anchor="_Toc18657" w:history="1">
        <w:r>
          <w:rPr>
            <w:rFonts w:ascii="仿宋" w:eastAsia="仿宋" w:hAnsi="仿宋" w:cs="仿宋" w:hint="eastAsia"/>
            <w:lang w:eastAsia="zh-CN"/>
          </w:rPr>
          <w:t>(一)、基本假设及基础参数选取</w:t>
        </w:r>
        <w:r>
          <w:tab/>
        </w:r>
        <w:r>
          <w:fldChar w:fldCharType="begin"/>
        </w:r>
        <w:r>
          <w:instrText xml:space="preserve"> PAGEREF _Toc18657 \h </w:instrText>
        </w:r>
        <w:r>
          <w:fldChar w:fldCharType="separate"/>
        </w:r>
        <w:r>
          <w:t>30</w:t>
        </w:r>
        <w:r>
          <w:fldChar w:fldCharType="end"/>
        </w:r>
      </w:hyperlink>
    </w:p>
    <w:p>
      <w:pPr>
        <w:pStyle w:val="TOC2"/>
        <w:tabs>
          <w:tab w:val="right" w:leader="dot" w:pos="8306"/>
        </w:tabs>
      </w:pPr>
      <w:hyperlink w:anchor="_Toc15578" w:history="1">
        <w:r>
          <w:rPr>
            <w:rFonts w:ascii="仿宋" w:eastAsia="仿宋" w:hAnsi="仿宋" w:cs="仿宋" w:hint="eastAsia"/>
            <w:lang w:eastAsia="zh-CN"/>
          </w:rPr>
          <w:t>(二)、经济评价财务测算</w:t>
        </w:r>
        <w:r>
          <w:tab/>
        </w:r>
        <w:r>
          <w:fldChar w:fldCharType="begin"/>
        </w:r>
        <w:r>
          <w:instrText xml:space="preserve"> PAGEREF _Toc15578 \h </w:instrText>
        </w:r>
        <w:r>
          <w:fldChar w:fldCharType="separate"/>
        </w:r>
        <w:r>
          <w:t>31</w:t>
        </w:r>
        <w:r>
          <w:fldChar w:fldCharType="end"/>
        </w:r>
      </w:hyperlink>
    </w:p>
    <w:p>
      <w:pPr>
        <w:pStyle w:val="TOC2"/>
        <w:tabs>
          <w:tab w:val="right" w:leader="dot" w:pos="8306"/>
        </w:tabs>
      </w:pPr>
      <w:hyperlink w:anchor="_Toc1187" w:history="1">
        <w:r>
          <w:rPr>
            <w:rFonts w:ascii="仿宋" w:eastAsia="仿宋" w:hAnsi="仿宋" w:cs="仿宋" w:hint="eastAsia"/>
            <w:lang w:eastAsia="zh-CN"/>
          </w:rPr>
          <w:t>(三)、照明器具项目盈利能力分析</w:t>
        </w:r>
        <w:r>
          <w:tab/>
        </w:r>
        <w:r>
          <w:fldChar w:fldCharType="begin"/>
        </w:r>
        <w:r>
          <w:instrText xml:space="preserve"> PAGEREF _Toc1187 \h </w:instrText>
        </w:r>
        <w:r>
          <w:fldChar w:fldCharType="separate"/>
        </w:r>
        <w:r>
          <w:t>32</w:t>
        </w:r>
        <w:r>
          <w:fldChar w:fldCharType="end"/>
        </w:r>
      </w:hyperlink>
    </w:p>
    <w:p>
      <w:pPr>
        <w:pStyle w:val="TOC2"/>
        <w:tabs>
          <w:tab w:val="right" w:leader="dot" w:pos="8306"/>
        </w:tabs>
      </w:pPr>
      <w:hyperlink w:anchor="_Toc8668" w:history="1">
        <w:r>
          <w:rPr>
            <w:rFonts w:ascii="仿宋" w:eastAsia="仿宋" w:hAnsi="仿宋" w:cs="仿宋" w:hint="eastAsia"/>
            <w:lang w:eastAsia="zh-CN"/>
          </w:rPr>
          <w:t>(四)、财务生存能力分析</w:t>
        </w:r>
        <w:r>
          <w:tab/>
        </w:r>
        <w:r>
          <w:fldChar w:fldCharType="begin"/>
        </w:r>
        <w:r>
          <w:instrText xml:space="preserve"> PAGEREF _Toc8668 \h </w:instrText>
        </w:r>
        <w:r>
          <w:fldChar w:fldCharType="separate"/>
        </w:r>
        <w:r>
          <w:t>33</w:t>
        </w:r>
        <w:r>
          <w:fldChar w:fldCharType="end"/>
        </w:r>
      </w:hyperlink>
    </w:p>
    <w:p>
      <w:pPr>
        <w:pStyle w:val="TOC2"/>
        <w:tabs>
          <w:tab w:val="right" w:leader="dot" w:pos="8306"/>
        </w:tabs>
      </w:pPr>
      <w:hyperlink w:anchor="_Toc3430" w:history="1">
        <w:r>
          <w:rPr>
            <w:rFonts w:ascii="仿宋" w:eastAsia="仿宋" w:hAnsi="仿宋" w:cs="仿宋" w:hint="eastAsia"/>
            <w:lang w:eastAsia="zh-CN"/>
          </w:rPr>
          <w:t>(五)、偿债能力分析</w:t>
        </w:r>
        <w:r>
          <w:tab/>
        </w:r>
        <w:r>
          <w:fldChar w:fldCharType="begin"/>
        </w:r>
        <w:r>
          <w:instrText xml:space="preserve"> PAGEREF _Toc3430 \h </w:instrText>
        </w:r>
        <w:r>
          <w:fldChar w:fldCharType="separate"/>
        </w:r>
        <w:r>
          <w:t>34</w:t>
        </w:r>
        <w:r>
          <w:fldChar w:fldCharType="end"/>
        </w:r>
      </w:hyperlink>
    </w:p>
    <w:p>
      <w:pPr>
        <w:pStyle w:val="TOC2"/>
        <w:tabs>
          <w:tab w:val="right" w:leader="dot" w:pos="8306"/>
        </w:tabs>
      </w:pPr>
      <w:hyperlink w:anchor="_Toc24152" w:history="1">
        <w:r>
          <w:rPr>
            <w:rFonts w:ascii="仿宋" w:eastAsia="仿宋" w:hAnsi="仿宋" w:cs="仿宋" w:hint="eastAsia"/>
            <w:lang w:eastAsia="zh-CN"/>
          </w:rPr>
          <w:t>(六)、经济评价结论</w:t>
        </w:r>
        <w:r>
          <w:tab/>
        </w:r>
        <w:r>
          <w:fldChar w:fldCharType="begin"/>
        </w:r>
        <w:r>
          <w:instrText xml:space="preserve"> PAGEREF _Toc24152 \h </w:instrText>
        </w:r>
        <w:r>
          <w:fldChar w:fldCharType="separate"/>
        </w:r>
        <w:r>
          <w:t>35</w:t>
        </w:r>
        <w:r>
          <w:fldChar w:fldCharType="end"/>
        </w:r>
      </w:hyperlink>
    </w:p>
    <w:p>
      <w:pPr>
        <w:pStyle w:val="TOC1"/>
        <w:tabs>
          <w:tab w:val="right" w:leader="dot" w:pos="8306"/>
        </w:tabs>
      </w:pPr>
      <w:hyperlink w:anchor="_Toc22850" w:history="1">
        <w:r>
          <w:rPr>
            <w:rFonts w:ascii="仿宋" w:eastAsia="仿宋" w:hAnsi="仿宋" w:cs="仿宋" w:hint="eastAsia"/>
            <w:lang w:eastAsia="zh-CN"/>
          </w:rPr>
          <w:t>七、目标客户和受众分析</w:t>
        </w:r>
        <w:r>
          <w:tab/>
        </w:r>
        <w:r>
          <w:fldChar w:fldCharType="begin"/>
        </w:r>
        <w:r>
          <w:instrText xml:space="preserve"> PAGEREF _Toc22850 \h </w:instrText>
        </w:r>
        <w:r>
          <w:fldChar w:fldCharType="separate"/>
        </w:r>
        <w:r>
          <w:t>36</w:t>
        </w:r>
        <w:r>
          <w:fldChar w:fldCharType="end"/>
        </w:r>
      </w:hyperlink>
    </w:p>
    <w:p>
      <w:pPr>
        <w:pStyle w:val="TOC2"/>
        <w:tabs>
          <w:tab w:val="right" w:leader="dot" w:pos="8306"/>
        </w:tabs>
      </w:pPr>
      <w:hyperlink w:anchor="_Toc26096" w:history="1">
        <w:r>
          <w:rPr>
            <w:rFonts w:ascii="仿宋" w:eastAsia="仿宋" w:hAnsi="仿宋" w:cs="仿宋" w:hint="eastAsia"/>
            <w:lang w:eastAsia="zh-CN"/>
          </w:rPr>
          <w:t>(一)、客户群体描述</w:t>
        </w:r>
        <w:r>
          <w:tab/>
        </w:r>
        <w:r>
          <w:fldChar w:fldCharType="begin"/>
        </w:r>
        <w:r>
          <w:instrText xml:space="preserve"> PAGEREF _Toc26096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8" w:history="1">
        <w:r>
          <w:rPr>
            <w:rFonts w:ascii="仿宋" w:eastAsia="仿宋" w:hAnsi="仿宋" w:cs="仿宋" w:hint="eastAsia"/>
            <w:lang w:eastAsia="zh-CN"/>
          </w:rPr>
          <w:t>(二)、客户需求和期望</w:t>
        </w:r>
        <w:r>
          <w:tab/>
        </w:r>
        <w:r>
          <w:fldChar w:fldCharType="begin"/>
        </w:r>
        <w:r>
          <w:instrText xml:space="preserve"> PAGEREF _Toc13208 \h </w:instrText>
        </w:r>
        <w:r>
          <w:fldChar w:fldCharType="separate"/>
        </w:r>
        <w:r>
          <w:t>38</w:t>
        </w:r>
        <w:r>
          <w:fldChar w:fldCharType="end"/>
        </w:r>
      </w:hyperlink>
    </w:p>
    <w:p>
      <w:pPr>
        <w:pStyle w:val="TOC2"/>
        <w:tabs>
          <w:tab w:val="right" w:leader="dot" w:pos="8306"/>
        </w:tabs>
      </w:pPr>
      <w:hyperlink w:anchor="_Toc27580" w:history="1">
        <w:r>
          <w:rPr>
            <w:rFonts w:ascii="仿宋" w:eastAsia="仿宋" w:hAnsi="仿宋" w:cs="仿宋" w:hint="eastAsia"/>
            <w:lang w:eastAsia="zh-CN"/>
          </w:rPr>
          <w:t>(三)、客户获取策略</w:t>
        </w:r>
        <w:r>
          <w:tab/>
        </w:r>
        <w:r>
          <w:fldChar w:fldCharType="begin"/>
        </w:r>
        <w:r>
          <w:instrText xml:space="preserve"> PAGEREF _Toc27580 \h </w:instrText>
        </w:r>
        <w:r>
          <w:fldChar w:fldCharType="separate"/>
        </w:r>
        <w:r>
          <w:t>39</w:t>
        </w:r>
        <w:r>
          <w:fldChar w:fldCharType="end"/>
        </w:r>
      </w:hyperlink>
    </w:p>
    <w:p>
      <w:pPr>
        <w:pStyle w:val="TOC2"/>
        <w:tabs>
          <w:tab w:val="right" w:leader="dot" w:pos="8306"/>
        </w:tabs>
      </w:pPr>
      <w:hyperlink w:anchor="_Toc11115" w:history="1">
        <w:r>
          <w:rPr>
            <w:rFonts w:ascii="仿宋" w:eastAsia="仿宋" w:hAnsi="仿宋" w:cs="仿宋" w:hint="eastAsia"/>
            <w:lang w:eastAsia="zh-CN"/>
          </w:rPr>
          <w:t>(四)、客户关系管理</w:t>
        </w:r>
        <w:r>
          <w:tab/>
        </w:r>
        <w:r>
          <w:fldChar w:fldCharType="begin"/>
        </w:r>
        <w:r>
          <w:instrText xml:space="preserve"> PAGEREF _Toc11115 \h </w:instrText>
        </w:r>
        <w:r>
          <w:fldChar w:fldCharType="separate"/>
        </w:r>
        <w:r>
          <w:t>41</w:t>
        </w:r>
        <w:r>
          <w:fldChar w:fldCharType="end"/>
        </w:r>
      </w:hyperlink>
    </w:p>
    <w:p>
      <w:pPr>
        <w:pStyle w:val="TOC1"/>
        <w:tabs>
          <w:tab w:val="right" w:leader="dot" w:pos="8306"/>
        </w:tabs>
      </w:pPr>
      <w:hyperlink w:anchor="_Toc4538" w:history="1">
        <w:r>
          <w:rPr>
            <w:rFonts w:ascii="仿宋" w:eastAsia="仿宋" w:hAnsi="仿宋" w:cs="仿宋" w:hint="eastAsia"/>
            <w:lang w:eastAsia="zh-CN"/>
          </w:rPr>
          <w:t>八、环境保护分析</w:t>
        </w:r>
        <w:r>
          <w:tab/>
        </w:r>
        <w:r>
          <w:fldChar w:fldCharType="begin"/>
        </w:r>
        <w:r>
          <w:instrText xml:space="preserve"> PAGEREF _Toc4538 \h </w:instrText>
        </w:r>
        <w:r>
          <w:fldChar w:fldCharType="separate"/>
        </w:r>
        <w:r>
          <w:t>43</w:t>
        </w:r>
        <w:r>
          <w:fldChar w:fldCharType="end"/>
        </w:r>
      </w:hyperlink>
    </w:p>
    <w:p>
      <w:pPr>
        <w:pStyle w:val="TOC2"/>
        <w:tabs>
          <w:tab w:val="right" w:leader="dot" w:pos="8306"/>
        </w:tabs>
      </w:pPr>
      <w:hyperlink w:anchor="_Toc5542" w:history="1">
        <w:r>
          <w:rPr>
            <w:rFonts w:ascii="仿宋" w:eastAsia="仿宋" w:hAnsi="仿宋" w:cs="仿宋" w:hint="eastAsia"/>
            <w:lang w:eastAsia="zh-CN"/>
          </w:rPr>
          <w:t>(一)、编制依据</w:t>
        </w:r>
        <w:r>
          <w:tab/>
        </w:r>
        <w:r>
          <w:fldChar w:fldCharType="begin"/>
        </w:r>
        <w:r>
          <w:instrText xml:space="preserve"> PAGEREF _Toc5542 \h </w:instrText>
        </w:r>
        <w:r>
          <w:fldChar w:fldCharType="separate"/>
        </w:r>
        <w:r>
          <w:t>43</w:t>
        </w:r>
        <w:r>
          <w:fldChar w:fldCharType="end"/>
        </w:r>
      </w:hyperlink>
    </w:p>
    <w:p>
      <w:pPr>
        <w:pStyle w:val="TOC2"/>
        <w:tabs>
          <w:tab w:val="right" w:leader="dot" w:pos="8306"/>
        </w:tabs>
      </w:pPr>
      <w:hyperlink w:anchor="_Toc12422" w:history="1">
        <w:r>
          <w:rPr>
            <w:rFonts w:ascii="仿宋" w:eastAsia="仿宋" w:hAnsi="仿宋" w:cs="仿宋" w:hint="eastAsia"/>
            <w:lang w:eastAsia="zh-CN"/>
          </w:rPr>
          <w:t>(二)、环境影响合理性分析</w:t>
        </w:r>
        <w:r>
          <w:tab/>
        </w:r>
        <w:r>
          <w:fldChar w:fldCharType="begin"/>
        </w:r>
        <w:r>
          <w:instrText xml:space="preserve"> PAGEREF _Toc12422 \h </w:instrText>
        </w:r>
        <w:r>
          <w:fldChar w:fldCharType="separate"/>
        </w:r>
        <w:r>
          <w:t>43</w:t>
        </w:r>
        <w:r>
          <w:fldChar w:fldCharType="end"/>
        </w:r>
      </w:hyperlink>
    </w:p>
    <w:p>
      <w:pPr>
        <w:pStyle w:val="TOC2"/>
        <w:tabs>
          <w:tab w:val="right" w:leader="dot" w:pos="8306"/>
        </w:tabs>
      </w:pPr>
      <w:hyperlink w:anchor="_Toc19048" w:history="1">
        <w:r>
          <w:rPr>
            <w:rFonts w:ascii="仿宋" w:eastAsia="仿宋" w:hAnsi="仿宋" w:cs="仿宋" w:hint="eastAsia"/>
            <w:lang w:eastAsia="zh-CN"/>
          </w:rPr>
          <w:t>(三)、建设期大气环境影响分析</w:t>
        </w:r>
        <w:r>
          <w:tab/>
        </w:r>
        <w:r>
          <w:fldChar w:fldCharType="begin"/>
        </w:r>
        <w:r>
          <w:instrText xml:space="preserve"> PAGEREF _Toc19048 \h </w:instrText>
        </w:r>
        <w:r>
          <w:fldChar w:fldCharType="separate"/>
        </w:r>
        <w:r>
          <w:t>44</w:t>
        </w:r>
        <w:r>
          <w:fldChar w:fldCharType="end"/>
        </w:r>
      </w:hyperlink>
    </w:p>
    <w:p>
      <w:pPr>
        <w:pStyle w:val="TOC2"/>
        <w:tabs>
          <w:tab w:val="right" w:leader="dot" w:pos="8306"/>
        </w:tabs>
      </w:pPr>
      <w:hyperlink w:anchor="_Toc25071" w:history="1">
        <w:r>
          <w:rPr>
            <w:rFonts w:ascii="仿宋" w:eastAsia="仿宋" w:hAnsi="仿宋" w:cs="仿宋" w:hint="eastAsia"/>
            <w:lang w:eastAsia="zh-CN"/>
          </w:rPr>
          <w:t>(四)、建设期水环境影响分析</w:t>
        </w:r>
        <w:r>
          <w:tab/>
        </w:r>
        <w:r>
          <w:fldChar w:fldCharType="begin"/>
        </w:r>
        <w:r>
          <w:instrText xml:space="preserve"> PAGEREF _Toc25071 \h </w:instrText>
        </w:r>
        <w:r>
          <w:fldChar w:fldCharType="separate"/>
        </w:r>
        <w:r>
          <w:t>45</w:t>
        </w:r>
        <w:r>
          <w:fldChar w:fldCharType="end"/>
        </w:r>
      </w:hyperlink>
    </w:p>
    <w:p>
      <w:pPr>
        <w:pStyle w:val="TOC2"/>
        <w:tabs>
          <w:tab w:val="right" w:leader="dot" w:pos="8306"/>
        </w:tabs>
      </w:pPr>
      <w:hyperlink w:anchor="_Toc15814" w:history="1">
        <w:r>
          <w:rPr>
            <w:rFonts w:ascii="仿宋" w:eastAsia="仿宋" w:hAnsi="仿宋" w:cs="仿宋" w:hint="eastAsia"/>
            <w:lang w:eastAsia="zh-CN"/>
          </w:rPr>
          <w:t>(五)、建设期固体废弃物环境影响分析</w:t>
        </w:r>
        <w:r>
          <w:tab/>
        </w:r>
        <w:r>
          <w:fldChar w:fldCharType="begin"/>
        </w:r>
        <w:r>
          <w:instrText xml:space="preserve"> PAGEREF _Toc15814 \h </w:instrText>
        </w:r>
        <w:r>
          <w:fldChar w:fldCharType="separate"/>
        </w:r>
        <w:r>
          <w:t>46</w:t>
        </w:r>
        <w:r>
          <w:fldChar w:fldCharType="end"/>
        </w:r>
      </w:hyperlink>
    </w:p>
    <w:p>
      <w:pPr>
        <w:pStyle w:val="TOC2"/>
        <w:tabs>
          <w:tab w:val="right" w:leader="dot" w:pos="8306"/>
        </w:tabs>
      </w:pPr>
      <w:hyperlink w:anchor="_Toc3371" w:history="1">
        <w:r>
          <w:rPr>
            <w:rFonts w:ascii="仿宋" w:eastAsia="仿宋" w:hAnsi="仿宋" w:cs="仿宋" w:hint="eastAsia"/>
            <w:lang w:eastAsia="zh-CN"/>
          </w:rPr>
          <w:t>(六)、建设期声环境影响分析</w:t>
        </w:r>
        <w:r>
          <w:tab/>
        </w:r>
        <w:r>
          <w:fldChar w:fldCharType="begin"/>
        </w:r>
        <w:r>
          <w:instrText xml:space="preserve"> PAGEREF _Toc3371 \h </w:instrText>
        </w:r>
        <w:r>
          <w:fldChar w:fldCharType="separate"/>
        </w:r>
        <w:r>
          <w:t>47</w:t>
        </w:r>
        <w:r>
          <w:fldChar w:fldCharType="end"/>
        </w:r>
      </w:hyperlink>
    </w:p>
    <w:p>
      <w:pPr>
        <w:pStyle w:val="TOC2"/>
        <w:tabs>
          <w:tab w:val="right" w:leader="dot" w:pos="8306"/>
        </w:tabs>
      </w:pPr>
      <w:hyperlink w:anchor="_Toc22449" w:history="1">
        <w:r>
          <w:rPr>
            <w:rFonts w:ascii="仿宋" w:eastAsia="仿宋" w:hAnsi="仿宋" w:cs="仿宋" w:hint="eastAsia"/>
            <w:lang w:eastAsia="zh-CN"/>
          </w:rPr>
          <w:t>(七)、营运期大气环境影响分析</w:t>
        </w:r>
        <w:r>
          <w:tab/>
        </w:r>
        <w:r>
          <w:fldChar w:fldCharType="begin"/>
        </w:r>
        <w:r>
          <w:instrText xml:space="preserve"> PAGEREF _Toc22449 \h </w:instrText>
        </w:r>
        <w:r>
          <w:fldChar w:fldCharType="separate"/>
        </w:r>
        <w:r>
          <w:t>49</w:t>
        </w:r>
        <w:r>
          <w:fldChar w:fldCharType="end"/>
        </w:r>
      </w:hyperlink>
    </w:p>
    <w:p>
      <w:pPr>
        <w:pStyle w:val="TOC2"/>
        <w:tabs>
          <w:tab w:val="right" w:leader="dot" w:pos="8306"/>
        </w:tabs>
      </w:pPr>
      <w:hyperlink w:anchor="_Toc27061" w:history="1">
        <w:r>
          <w:rPr>
            <w:rFonts w:ascii="仿宋" w:eastAsia="仿宋" w:hAnsi="仿宋" w:cs="仿宋" w:hint="eastAsia"/>
            <w:lang w:eastAsia="zh-CN"/>
          </w:rPr>
          <w:t>(八)、营运期水环境影响分析</w:t>
        </w:r>
        <w:r>
          <w:tab/>
        </w:r>
        <w:r>
          <w:fldChar w:fldCharType="begin"/>
        </w:r>
        <w:r>
          <w:instrText xml:space="preserve"> PAGEREF _Toc27061 \h </w:instrText>
        </w:r>
        <w:r>
          <w:fldChar w:fldCharType="separate"/>
        </w:r>
        <w:r>
          <w:t>50</w:t>
        </w:r>
        <w:r>
          <w:fldChar w:fldCharType="end"/>
        </w:r>
      </w:hyperlink>
    </w:p>
    <w:p>
      <w:pPr>
        <w:pStyle w:val="TOC2"/>
        <w:tabs>
          <w:tab w:val="right" w:leader="dot" w:pos="8306"/>
        </w:tabs>
      </w:pPr>
      <w:hyperlink w:anchor="_Toc19413" w:history="1">
        <w:r>
          <w:rPr>
            <w:rFonts w:ascii="仿宋" w:eastAsia="仿宋" w:hAnsi="仿宋" w:cs="仿宋" w:hint="eastAsia"/>
            <w:lang w:eastAsia="zh-CN"/>
          </w:rPr>
          <w:t>(九)、营运期固体废弃物环境影响分析</w:t>
        </w:r>
        <w:r>
          <w:tab/>
        </w:r>
        <w:r>
          <w:fldChar w:fldCharType="begin"/>
        </w:r>
        <w:r>
          <w:instrText xml:space="preserve"> PAGEREF _Toc19413 \h </w:instrText>
        </w:r>
        <w:r>
          <w:fldChar w:fldCharType="separate"/>
        </w:r>
        <w:r>
          <w:t>51</w:t>
        </w:r>
        <w:r>
          <w:fldChar w:fldCharType="end"/>
        </w:r>
      </w:hyperlink>
    </w:p>
    <w:p>
      <w:pPr>
        <w:pStyle w:val="TOC2"/>
        <w:tabs>
          <w:tab w:val="right" w:leader="dot" w:pos="8306"/>
        </w:tabs>
      </w:pPr>
      <w:hyperlink w:anchor="_Toc22047" w:history="1">
        <w:r>
          <w:rPr>
            <w:rFonts w:ascii="仿宋" w:eastAsia="仿宋" w:hAnsi="仿宋" w:cs="仿宋" w:hint="eastAsia"/>
            <w:lang w:eastAsia="zh-CN"/>
          </w:rPr>
          <w:t>(十)、营运期声环境影响分析</w:t>
        </w:r>
        <w:r>
          <w:tab/>
        </w:r>
        <w:r>
          <w:fldChar w:fldCharType="begin"/>
        </w:r>
        <w:r>
          <w:instrText xml:space="preserve"> PAGEREF _Toc22047 \h </w:instrText>
        </w:r>
        <w:r>
          <w:fldChar w:fldCharType="separate"/>
        </w:r>
        <w:r>
          <w:t>52</w:t>
        </w:r>
        <w:r>
          <w:fldChar w:fldCharType="end"/>
        </w:r>
      </w:hyperlink>
    </w:p>
    <w:p>
      <w:pPr>
        <w:pStyle w:val="TOC2"/>
        <w:tabs>
          <w:tab w:val="right" w:leader="dot" w:pos="8306"/>
        </w:tabs>
      </w:pPr>
      <w:hyperlink w:anchor="_Toc31153" w:history="1">
        <w:r>
          <w:rPr>
            <w:rFonts w:ascii="仿宋" w:eastAsia="仿宋" w:hAnsi="仿宋" w:cs="仿宋" w:hint="eastAsia"/>
            <w:lang w:eastAsia="zh-CN"/>
          </w:rPr>
          <w:t>(十一)、清洁生产</w:t>
        </w:r>
        <w:r>
          <w:tab/>
        </w:r>
        <w:r>
          <w:fldChar w:fldCharType="begin"/>
        </w:r>
        <w:r>
          <w:instrText xml:space="preserve"> PAGEREF _Toc31153 \h </w:instrText>
        </w:r>
        <w:r>
          <w:fldChar w:fldCharType="separate"/>
        </w:r>
        <w:r>
          <w:t>53</w:t>
        </w:r>
        <w:r>
          <w:fldChar w:fldCharType="end"/>
        </w:r>
      </w:hyperlink>
    </w:p>
    <w:p>
      <w:pPr>
        <w:pStyle w:val="TOC2"/>
        <w:tabs>
          <w:tab w:val="right" w:leader="dot" w:pos="8306"/>
        </w:tabs>
      </w:pPr>
      <w:hyperlink w:anchor="_Toc2648" w:history="1">
        <w:r>
          <w:rPr>
            <w:rFonts w:ascii="仿宋" w:eastAsia="仿宋" w:hAnsi="仿宋" w:cs="仿宋" w:hint="eastAsia"/>
            <w:lang w:eastAsia="zh-CN"/>
          </w:rPr>
          <w:t>(十二)、环境管理分析</w:t>
        </w:r>
        <w:r>
          <w:tab/>
        </w:r>
        <w:r>
          <w:fldChar w:fldCharType="begin"/>
        </w:r>
        <w:r>
          <w:instrText xml:space="preserve"> PAGEREF _Toc2648 \h </w:instrText>
        </w:r>
        <w:r>
          <w:fldChar w:fldCharType="separate"/>
        </w:r>
        <w:r>
          <w:t>54</w:t>
        </w:r>
        <w:r>
          <w:fldChar w:fldCharType="end"/>
        </w:r>
      </w:hyperlink>
    </w:p>
    <w:p>
      <w:pPr>
        <w:pStyle w:val="TOC2"/>
        <w:tabs>
          <w:tab w:val="right" w:leader="dot" w:pos="8306"/>
        </w:tabs>
      </w:pPr>
      <w:hyperlink w:anchor="_Toc24125" w:history="1">
        <w:r>
          <w:rPr>
            <w:rFonts w:ascii="仿宋" w:eastAsia="仿宋" w:hAnsi="仿宋" w:cs="仿宋" w:hint="eastAsia"/>
            <w:lang w:eastAsia="zh-CN"/>
          </w:rPr>
          <w:t>(十三)、结论及建议</w:t>
        </w:r>
        <w:r>
          <w:tab/>
        </w:r>
        <w:r>
          <w:fldChar w:fldCharType="begin"/>
        </w:r>
        <w:r>
          <w:instrText xml:space="preserve"> PAGEREF _Toc24125 \h </w:instrText>
        </w:r>
        <w:r>
          <w:fldChar w:fldCharType="separate"/>
        </w:r>
        <w:r>
          <w:t>56</w:t>
        </w:r>
        <w:r>
          <w:fldChar w:fldCharType="end"/>
        </w:r>
      </w:hyperlink>
    </w:p>
    <w:p>
      <w:pPr>
        <w:pStyle w:val="TOC1"/>
        <w:tabs>
          <w:tab w:val="right" w:leader="dot" w:pos="8306"/>
        </w:tabs>
      </w:pPr>
      <w:hyperlink w:anchor="_Toc10547" w:history="1">
        <w:r>
          <w:rPr>
            <w:rFonts w:ascii="仿宋" w:eastAsia="仿宋" w:hAnsi="仿宋" w:cs="仿宋" w:hint="eastAsia"/>
            <w:lang w:eastAsia="zh-CN"/>
          </w:rPr>
          <w:t>九、投资方案分析</w:t>
        </w:r>
        <w:r>
          <w:tab/>
        </w:r>
        <w:r>
          <w:fldChar w:fldCharType="begin"/>
        </w:r>
        <w:r>
          <w:instrText xml:space="preserve"> PAGEREF _Toc10547 \h </w:instrText>
        </w:r>
        <w:r>
          <w:fldChar w:fldCharType="separate"/>
        </w:r>
        <w:r>
          <w:t>57</w:t>
        </w:r>
        <w:r>
          <w:fldChar w:fldCharType="end"/>
        </w:r>
      </w:hyperlink>
    </w:p>
    <w:p>
      <w:pPr>
        <w:pStyle w:val="TOC2"/>
        <w:tabs>
          <w:tab w:val="right" w:leader="dot" w:pos="8306"/>
        </w:tabs>
      </w:pPr>
      <w:hyperlink w:anchor="_Toc11213" w:history="1">
        <w:r>
          <w:rPr>
            <w:rFonts w:ascii="仿宋" w:eastAsia="仿宋" w:hAnsi="仿宋" w:cs="仿宋" w:hint="eastAsia"/>
            <w:lang w:eastAsia="zh-CN"/>
          </w:rPr>
          <w:t>(一)、编制说明</w:t>
        </w:r>
        <w:r>
          <w:tab/>
        </w:r>
        <w:r>
          <w:fldChar w:fldCharType="begin"/>
        </w:r>
        <w:r>
          <w:instrText xml:space="preserve"> PAGEREF _Toc11213 \h </w:instrText>
        </w:r>
        <w:r>
          <w:fldChar w:fldCharType="separate"/>
        </w:r>
        <w:r>
          <w:t>57</w:t>
        </w:r>
        <w:r>
          <w:fldChar w:fldCharType="end"/>
        </w:r>
      </w:hyperlink>
    </w:p>
    <w:p>
      <w:pPr>
        <w:pStyle w:val="TOC2"/>
        <w:tabs>
          <w:tab w:val="right" w:leader="dot" w:pos="8306"/>
        </w:tabs>
      </w:pPr>
      <w:hyperlink w:anchor="_Toc4926" w:history="1">
        <w:r>
          <w:rPr>
            <w:rFonts w:ascii="仿宋" w:eastAsia="仿宋" w:hAnsi="仿宋" w:cs="仿宋" w:hint="eastAsia"/>
            <w:lang w:eastAsia="zh-CN"/>
          </w:rPr>
          <w:t>(二)、建设投资</w:t>
        </w:r>
        <w:r>
          <w:tab/>
        </w:r>
        <w:r>
          <w:fldChar w:fldCharType="begin"/>
        </w:r>
        <w:r>
          <w:instrText xml:space="preserve"> PAGEREF _Toc4926 \h </w:instrText>
        </w:r>
        <w:r>
          <w:fldChar w:fldCharType="separate"/>
        </w:r>
        <w:r>
          <w:t>57</w:t>
        </w:r>
        <w:r>
          <w:fldChar w:fldCharType="end"/>
        </w:r>
      </w:hyperlink>
    </w:p>
    <w:p>
      <w:pPr>
        <w:pStyle w:val="TOC2"/>
        <w:tabs>
          <w:tab w:val="right" w:leader="dot" w:pos="8306"/>
        </w:tabs>
      </w:pPr>
      <w:hyperlink w:anchor="_Toc540" w:history="1">
        <w:r>
          <w:rPr>
            <w:rFonts w:ascii="仿宋" w:eastAsia="仿宋" w:hAnsi="仿宋" w:cs="仿宋" w:hint="eastAsia"/>
            <w:lang w:eastAsia="zh-CN"/>
          </w:rPr>
          <w:t>(三)、建设期利息</w:t>
        </w:r>
        <w:r>
          <w:tab/>
        </w:r>
        <w:r>
          <w:fldChar w:fldCharType="begin"/>
        </w:r>
        <w:r>
          <w:instrText xml:space="preserve"> PAGEREF _Toc540 \h </w:instrText>
        </w:r>
        <w:r>
          <w:fldChar w:fldCharType="separate"/>
        </w:r>
        <w:r>
          <w:t>57</w:t>
        </w:r>
        <w:r>
          <w:fldChar w:fldCharType="end"/>
        </w:r>
      </w:hyperlink>
    </w:p>
    <w:p>
      <w:pPr>
        <w:pStyle w:val="TOC2"/>
        <w:tabs>
          <w:tab w:val="right" w:leader="dot" w:pos="8306"/>
        </w:tabs>
      </w:pPr>
      <w:hyperlink w:anchor="_Toc11553" w:history="1">
        <w:r>
          <w:rPr>
            <w:rFonts w:ascii="仿宋" w:eastAsia="仿宋" w:hAnsi="仿宋" w:cs="仿宋" w:hint="eastAsia"/>
            <w:lang w:eastAsia="zh-CN"/>
          </w:rPr>
          <w:t>(四)、流动资金</w:t>
        </w:r>
        <w:r>
          <w:tab/>
        </w:r>
        <w:r>
          <w:fldChar w:fldCharType="begin"/>
        </w:r>
        <w:r>
          <w:instrText xml:space="preserve"> PAGEREF _Toc11553 \h </w:instrText>
        </w:r>
        <w:r>
          <w:fldChar w:fldCharType="separate"/>
        </w:r>
        <w:r>
          <w:t>58</w:t>
        </w:r>
        <w:r>
          <w:fldChar w:fldCharType="end"/>
        </w:r>
      </w:hyperlink>
    </w:p>
    <w:p>
      <w:pPr>
        <w:pStyle w:val="TOC2"/>
        <w:tabs>
          <w:tab w:val="right" w:leader="dot" w:pos="8306"/>
        </w:tabs>
      </w:pPr>
      <w:hyperlink w:anchor="_Toc20387" w:history="1">
        <w:r>
          <w:rPr>
            <w:rFonts w:ascii="仿宋" w:eastAsia="仿宋" w:hAnsi="仿宋" w:cs="仿宋" w:hint="eastAsia"/>
            <w:lang w:eastAsia="zh-CN"/>
          </w:rPr>
          <w:t>(五)、照明器具项目总投资</w:t>
        </w:r>
        <w:r>
          <w:tab/>
        </w:r>
        <w:r>
          <w:fldChar w:fldCharType="begin"/>
        </w:r>
        <w:r>
          <w:instrText xml:space="preserve"> PAGEREF _Toc20387 \h </w:instrText>
        </w:r>
        <w:r>
          <w:fldChar w:fldCharType="separate"/>
        </w:r>
        <w:r>
          <w:t>58</w:t>
        </w:r>
        <w:r>
          <w:fldChar w:fldCharType="end"/>
        </w:r>
      </w:hyperlink>
    </w:p>
    <w:p>
      <w:pPr>
        <w:pStyle w:val="TOC2"/>
        <w:tabs>
          <w:tab w:val="right" w:leader="dot" w:pos="8306"/>
        </w:tabs>
      </w:pPr>
      <w:hyperlink w:anchor="_Toc7709" w:history="1">
        <w:r>
          <w:rPr>
            <w:rFonts w:ascii="仿宋" w:eastAsia="仿宋" w:hAnsi="仿宋" w:cs="仿宋" w:hint="eastAsia"/>
            <w:lang w:eastAsia="zh-CN"/>
          </w:rPr>
          <w:t>(六)、资金筹措与投资计划</w:t>
        </w:r>
        <w:r>
          <w:tab/>
        </w:r>
        <w:r>
          <w:fldChar w:fldCharType="begin"/>
        </w:r>
        <w:r>
          <w:instrText xml:space="preserve"> PAGEREF _Toc7709 \h </w:instrText>
        </w:r>
        <w:r>
          <w:fldChar w:fldCharType="separate"/>
        </w:r>
        <w:r>
          <w:t>59</w:t>
        </w:r>
        <w:r>
          <w:fldChar w:fldCharType="end"/>
        </w:r>
      </w:hyperlink>
    </w:p>
    <w:p>
      <w:pPr>
        <w:pStyle w:val="TOC1"/>
        <w:tabs>
          <w:tab w:val="right" w:leader="dot" w:pos="8306"/>
        </w:tabs>
      </w:pPr>
      <w:hyperlink w:anchor="_Toc28323" w:history="1">
        <w:r>
          <w:rPr>
            <w:rFonts w:ascii="仿宋" w:eastAsia="仿宋" w:hAnsi="仿宋" w:cs="仿宋" w:hint="eastAsia"/>
            <w:lang w:eastAsia="zh-CN"/>
          </w:rPr>
          <w:t>十、建设进度分析</w:t>
        </w:r>
        <w:r>
          <w:tab/>
        </w:r>
        <w:r>
          <w:fldChar w:fldCharType="begin"/>
        </w:r>
        <w:r>
          <w:instrText xml:space="preserve"> PAGEREF _Toc28323 \h </w:instrText>
        </w:r>
        <w:r>
          <w:fldChar w:fldCharType="separate"/>
        </w:r>
        <w:r>
          <w:t>59</w:t>
        </w:r>
        <w:r>
          <w:fldChar w:fldCharType="end"/>
        </w:r>
      </w:hyperlink>
    </w:p>
    <w:p>
      <w:pPr>
        <w:pStyle w:val="TOC2"/>
        <w:tabs>
          <w:tab w:val="right" w:leader="dot" w:pos="8306"/>
        </w:tabs>
      </w:pPr>
      <w:hyperlink w:anchor="_Toc28517" w:history="1">
        <w:r>
          <w:rPr>
            <w:rFonts w:ascii="仿宋" w:eastAsia="仿宋" w:hAnsi="仿宋" w:cs="仿宋" w:hint="eastAsia"/>
            <w:lang w:eastAsia="zh-CN"/>
          </w:rPr>
          <w:t>(一)、照明器具项目进度安排</w:t>
        </w:r>
        <w:r>
          <w:tab/>
        </w:r>
        <w:r>
          <w:fldChar w:fldCharType="begin"/>
        </w:r>
        <w:r>
          <w:instrText xml:space="preserve"> PAGEREF _Toc28517 \h </w:instrText>
        </w:r>
        <w:r>
          <w:fldChar w:fldCharType="separate"/>
        </w:r>
        <w:r>
          <w:t>59</w:t>
        </w:r>
        <w:r>
          <w:fldChar w:fldCharType="end"/>
        </w:r>
      </w:hyperlink>
    </w:p>
    <w:p>
      <w:pPr>
        <w:pStyle w:val="TOC2"/>
        <w:tabs>
          <w:tab w:val="right" w:leader="dot" w:pos="8306"/>
        </w:tabs>
      </w:pPr>
      <w:hyperlink w:anchor="_Toc25487" w:history="1">
        <w:r>
          <w:rPr>
            <w:rFonts w:ascii="仿宋" w:eastAsia="仿宋" w:hAnsi="仿宋" w:cs="仿宋" w:hint="eastAsia"/>
            <w:lang w:eastAsia="zh-CN"/>
          </w:rPr>
          <w:t>(二)、照明器具项目实施保障措施</w:t>
        </w:r>
        <w:r>
          <w:tab/>
        </w:r>
        <w:r>
          <w:fldChar w:fldCharType="begin"/>
        </w:r>
        <w:r>
          <w:instrText xml:space="preserve"> PAGEREF _Toc25487 \h </w:instrText>
        </w:r>
        <w:r>
          <w:fldChar w:fldCharType="separate"/>
        </w:r>
        <w:r>
          <w:t>60</w:t>
        </w:r>
        <w:r>
          <w:fldChar w:fldCharType="end"/>
        </w:r>
      </w:hyperlink>
    </w:p>
    <w:p>
      <w:pPr>
        <w:pStyle w:val="TOC1"/>
        <w:tabs>
          <w:tab w:val="right" w:leader="dot" w:pos="8306"/>
        </w:tabs>
      </w:pPr>
      <w:hyperlink w:anchor="_Toc31595" w:history="1">
        <w:r>
          <w:rPr>
            <w:rFonts w:ascii="仿宋" w:eastAsia="仿宋" w:hAnsi="仿宋" w:cs="仿宋" w:hint="eastAsia"/>
            <w:lang w:eastAsia="zh-CN"/>
          </w:rPr>
          <w:t>十一、风险分析</w:t>
        </w:r>
        <w:r>
          <w:tab/>
        </w:r>
        <w:r>
          <w:fldChar w:fldCharType="begin"/>
        </w:r>
        <w:r>
          <w:instrText xml:space="preserve"> PAGEREF _Toc31595 \h </w:instrText>
        </w:r>
        <w:r>
          <w:fldChar w:fldCharType="separate"/>
        </w:r>
        <w:r>
          <w:t>61</w:t>
        </w:r>
        <w:r>
          <w:fldChar w:fldCharType="end"/>
        </w:r>
      </w:hyperlink>
    </w:p>
    <w:p>
      <w:pPr>
        <w:pStyle w:val="TOC2"/>
        <w:tabs>
          <w:tab w:val="right" w:leader="dot" w:pos="8306"/>
        </w:tabs>
      </w:pPr>
      <w:hyperlink w:anchor="_Toc4028" w:history="1">
        <w:r>
          <w:rPr>
            <w:rFonts w:ascii="仿宋" w:eastAsia="仿宋" w:hAnsi="仿宋" w:cs="仿宋" w:hint="eastAsia"/>
            <w:lang w:eastAsia="zh-CN"/>
          </w:rPr>
          <w:t>(一)、内部风险</w:t>
        </w:r>
        <w:r>
          <w:tab/>
        </w:r>
        <w:r>
          <w:fldChar w:fldCharType="begin"/>
        </w:r>
        <w:r>
          <w:instrText xml:space="preserve"> PAGEREF _Toc4028 \h </w:instrText>
        </w:r>
        <w:r>
          <w:fldChar w:fldCharType="separate"/>
        </w:r>
        <w:r>
          <w:t>61</w:t>
        </w:r>
        <w:r>
          <w:fldChar w:fldCharType="end"/>
        </w:r>
      </w:hyperlink>
    </w:p>
    <w:p>
      <w:pPr>
        <w:pStyle w:val="TOC2"/>
        <w:tabs>
          <w:tab w:val="right" w:leader="dot" w:pos="8306"/>
        </w:tabs>
      </w:pPr>
      <w:hyperlink w:anchor="_Toc21583" w:history="1">
        <w:r>
          <w:rPr>
            <w:rFonts w:ascii="仿宋" w:eastAsia="仿宋" w:hAnsi="仿宋" w:cs="仿宋" w:hint="eastAsia"/>
            <w:lang w:eastAsia="zh-CN"/>
          </w:rPr>
          <w:t>(二)、外部风险</w:t>
        </w:r>
        <w:r>
          <w:tab/>
        </w:r>
        <w:r>
          <w:fldChar w:fldCharType="begin"/>
        </w:r>
        <w:r>
          <w:instrText xml:space="preserve"> PAGEREF _Toc21583 \h </w:instrText>
        </w:r>
        <w:r>
          <w:fldChar w:fldCharType="separate"/>
        </w:r>
        <w:r>
          <w:t>62</w:t>
        </w:r>
        <w:r>
          <w:fldChar w:fldCharType="end"/>
        </w:r>
      </w:hyperlink>
    </w:p>
    <w:p>
      <w:pPr>
        <w:pStyle w:val="TOC2"/>
        <w:tabs>
          <w:tab w:val="right" w:leader="dot" w:pos="8306"/>
        </w:tabs>
      </w:pPr>
      <w:hyperlink w:anchor="_Toc628" w:history="1">
        <w:r>
          <w:rPr>
            <w:rFonts w:ascii="仿宋" w:eastAsia="仿宋" w:hAnsi="仿宋" w:cs="仿宋" w:hint="eastAsia"/>
            <w:lang w:eastAsia="zh-CN"/>
          </w:rPr>
          <w:t>(三)、风险管理策略</w:t>
        </w:r>
        <w:r>
          <w:tab/>
        </w:r>
        <w:r>
          <w:fldChar w:fldCharType="begin"/>
        </w:r>
        <w:r>
          <w:instrText xml:space="preserve"> PAGEREF _Toc628 \h </w:instrText>
        </w:r>
        <w:r>
          <w:fldChar w:fldCharType="separate"/>
        </w:r>
        <w:r>
          <w:t>62</w:t>
        </w:r>
        <w:r>
          <w:fldChar w:fldCharType="end"/>
        </w:r>
      </w:hyperlink>
    </w:p>
    <w:p>
      <w:pPr>
        <w:pStyle w:val="TOC1"/>
        <w:tabs>
          <w:tab w:val="right" w:leader="dot" w:pos="8306"/>
        </w:tabs>
      </w:pPr>
      <w:hyperlink w:anchor="_Toc17174" w:history="1">
        <w:r>
          <w:rPr>
            <w:rFonts w:ascii="仿宋" w:eastAsia="仿宋" w:hAnsi="仿宋" w:cs="仿宋" w:hint="eastAsia"/>
            <w:lang w:eastAsia="zh-CN"/>
          </w:rPr>
          <w:t>十二、市场营销策略</w:t>
        </w:r>
        <w:r>
          <w:tab/>
        </w:r>
        <w:r>
          <w:fldChar w:fldCharType="begin"/>
        </w:r>
        <w:r>
          <w:instrText xml:space="preserve"> PAGEREF _Toc17174 \h </w:instrText>
        </w:r>
        <w:r>
          <w:fldChar w:fldCharType="separate"/>
        </w:r>
        <w:r>
          <w:t>63</w:t>
        </w:r>
        <w:r>
          <w:fldChar w:fldCharType="end"/>
        </w:r>
      </w:hyperlink>
    </w:p>
    <w:p>
      <w:pPr>
        <w:pStyle w:val="TOC2"/>
        <w:tabs>
          <w:tab w:val="right" w:leader="dot" w:pos="8306"/>
        </w:tabs>
      </w:pPr>
      <w:hyperlink w:anchor="_Toc9199" w:history="1">
        <w:r>
          <w:rPr>
            <w:rFonts w:ascii="仿宋" w:eastAsia="仿宋" w:hAnsi="仿宋" w:cs="仿宋" w:hint="eastAsia"/>
            <w:lang w:eastAsia="zh-CN"/>
          </w:rPr>
          <w:t>(一)、市场定位和目标市场</w:t>
        </w:r>
        <w:r>
          <w:tab/>
        </w:r>
        <w:r>
          <w:fldChar w:fldCharType="begin"/>
        </w:r>
        <w:r>
          <w:instrText xml:space="preserve"> PAGEREF _Toc9199 \h </w:instrText>
        </w:r>
        <w:r>
          <w:fldChar w:fldCharType="separate"/>
        </w:r>
        <w:r>
          <w:t>63</w:t>
        </w:r>
        <w:r>
          <w:fldChar w:fldCharType="end"/>
        </w:r>
      </w:hyperlink>
    </w:p>
    <w:p>
      <w:pPr>
        <w:pStyle w:val="TOC2"/>
        <w:tabs>
          <w:tab w:val="right" w:leader="dot" w:pos="8306"/>
        </w:tabs>
      </w:pPr>
      <w:hyperlink w:anchor="_Toc19799" w:history="1">
        <w:r>
          <w:rPr>
            <w:rFonts w:ascii="仿宋" w:eastAsia="仿宋" w:hAnsi="仿宋" w:cs="仿宋" w:hint="eastAsia"/>
            <w:lang w:eastAsia="zh-CN"/>
          </w:rPr>
          <w:t>(二)、定价策略</w:t>
        </w:r>
        <w:r>
          <w:tab/>
        </w:r>
        <w:r>
          <w:fldChar w:fldCharType="begin"/>
        </w:r>
        <w:r>
          <w:instrText xml:space="preserve"> PAGEREF _Toc19799 \h </w:instrText>
        </w:r>
        <w:r>
          <w:fldChar w:fldCharType="separate"/>
        </w:r>
        <w:r>
          <w:t>64</w:t>
        </w:r>
        <w:r>
          <w:fldChar w:fldCharType="end"/>
        </w:r>
      </w:hyperlink>
    </w:p>
    <w:p>
      <w:pPr>
        <w:pStyle w:val="TOC2"/>
        <w:tabs>
          <w:tab w:val="right" w:leader="dot" w:pos="8306"/>
        </w:tabs>
      </w:pPr>
      <w:hyperlink w:anchor="_Toc4281" w:history="1">
        <w:r>
          <w:rPr>
            <w:rFonts w:ascii="仿宋" w:eastAsia="仿宋" w:hAnsi="仿宋" w:cs="仿宋" w:hint="eastAsia"/>
            <w:lang w:eastAsia="zh-CN"/>
          </w:rPr>
          <w:t>(三)、销售和推广策略</w:t>
        </w:r>
        <w:r>
          <w:tab/>
        </w:r>
        <w:r>
          <w:fldChar w:fldCharType="begin"/>
        </w:r>
        <w:r>
          <w:instrText xml:space="preserve"> PAGEREF _Toc4281 \h </w:instrText>
        </w:r>
        <w:r>
          <w:fldChar w:fldCharType="separate"/>
        </w:r>
        <w:r>
          <w:t>65</w:t>
        </w:r>
        <w:r>
          <w:fldChar w:fldCharType="end"/>
        </w:r>
      </w:hyperlink>
    </w:p>
    <w:p>
      <w:pPr>
        <w:pStyle w:val="TOC2"/>
        <w:tabs>
          <w:tab w:val="right" w:leader="dot" w:pos="8306"/>
        </w:tabs>
      </w:pPr>
      <w:hyperlink w:anchor="_Toc23926" w:history="1">
        <w:r>
          <w:rPr>
            <w:rFonts w:ascii="仿宋" w:eastAsia="仿宋" w:hAnsi="仿宋" w:cs="仿宋" w:hint="eastAsia"/>
            <w:lang w:eastAsia="zh-CN"/>
          </w:rPr>
          <w:t>(四)、销售渠道和分销策略</w:t>
        </w:r>
        <w:r>
          <w:tab/>
        </w:r>
        <w:r>
          <w:fldChar w:fldCharType="begin"/>
        </w:r>
        <w:r>
          <w:instrText xml:space="preserve"> PAGEREF _Toc23926 \h </w:instrText>
        </w:r>
        <w:r>
          <w:fldChar w:fldCharType="separate"/>
        </w:r>
        <w:r>
          <w:t>66</w:t>
        </w:r>
        <w:r>
          <w:fldChar w:fldCharType="end"/>
        </w:r>
      </w:hyperlink>
    </w:p>
    <w:p>
      <w:pPr>
        <w:pStyle w:val="TOC1"/>
        <w:tabs>
          <w:tab w:val="right" w:leader="dot" w:pos="8306"/>
        </w:tabs>
      </w:pPr>
      <w:hyperlink w:anchor="_Toc29062" w:history="1">
        <w:r>
          <w:rPr>
            <w:rFonts w:ascii="仿宋" w:eastAsia="仿宋" w:hAnsi="仿宋" w:cs="仿宋" w:hint="eastAsia"/>
            <w:lang w:eastAsia="zh-CN"/>
          </w:rPr>
          <w:t>十三、推进公司成立的必要性分析</w:t>
        </w:r>
        <w:r>
          <w:tab/>
        </w:r>
        <w:r>
          <w:fldChar w:fldCharType="begin"/>
        </w:r>
        <w:r>
          <w:instrText xml:space="preserve"> PAGEREF _Toc29062 \h </w:instrText>
        </w:r>
        <w:r>
          <w:fldChar w:fldCharType="separate"/>
        </w:r>
        <w:r>
          <w:t>68</w:t>
        </w:r>
        <w:r>
          <w:fldChar w:fldCharType="end"/>
        </w:r>
      </w:hyperlink>
    </w:p>
    <w:p>
      <w:pPr>
        <w:pStyle w:val="TOC2"/>
        <w:tabs>
          <w:tab w:val="right" w:leader="dot" w:pos="8306"/>
        </w:tabs>
      </w:pPr>
      <w:hyperlink w:anchor="_Toc18864" w:history="1">
        <w:r>
          <w:rPr>
            <w:rFonts w:ascii="仿宋" w:eastAsia="仿宋" w:hAnsi="仿宋" w:cs="仿宋" w:hint="eastAsia"/>
            <w:lang w:eastAsia="zh-CN"/>
          </w:rPr>
          <w:t>(一)、市场需求和机会</w:t>
        </w:r>
        <w:r>
          <w:tab/>
        </w:r>
        <w:r>
          <w:fldChar w:fldCharType="begin"/>
        </w:r>
        <w:r>
          <w:instrText xml:space="preserve"> PAGEREF _Toc18864 \h </w:instrText>
        </w:r>
        <w:r>
          <w:fldChar w:fldCharType="separate"/>
        </w:r>
        <w:r>
          <w:t>68</w:t>
        </w:r>
        <w:r>
          <w:fldChar w:fldCharType="end"/>
        </w:r>
      </w:hyperlink>
    </w:p>
    <w:p>
      <w:pPr>
        <w:pStyle w:val="TOC2"/>
        <w:tabs>
          <w:tab w:val="right" w:leader="dot" w:pos="8306"/>
        </w:tabs>
      </w:pPr>
      <w:hyperlink w:anchor="_Toc14993" w:history="1">
        <w:r>
          <w:rPr>
            <w:rFonts w:ascii="仿宋" w:eastAsia="仿宋" w:hAnsi="仿宋" w:cs="仿宋" w:hint="eastAsia"/>
            <w:lang w:eastAsia="zh-CN"/>
          </w:rPr>
          <w:t>(二)、公司目标和战略</w:t>
        </w:r>
        <w:r>
          <w:tab/>
        </w:r>
        <w:r>
          <w:fldChar w:fldCharType="begin"/>
        </w:r>
        <w:r>
          <w:instrText xml:space="preserve"> PAGEREF _Toc14993 \h </w:instrText>
        </w:r>
        <w:r>
          <w:fldChar w:fldCharType="separate"/>
        </w:r>
        <w:r>
          <w:t>68</w:t>
        </w:r>
        <w:r>
          <w:fldChar w:fldCharType="end"/>
        </w:r>
      </w:hyperlink>
    </w:p>
    <w:p>
      <w:pPr>
        <w:pStyle w:val="TOC2"/>
        <w:tabs>
          <w:tab w:val="right" w:leader="dot" w:pos="8306"/>
        </w:tabs>
      </w:pPr>
      <w:hyperlink w:anchor="_Toc6272" w:history="1">
        <w:r>
          <w:rPr>
            <w:rFonts w:ascii="仿宋" w:eastAsia="仿宋" w:hAnsi="仿宋" w:cs="仿宋" w:hint="eastAsia"/>
            <w:lang w:eastAsia="zh-CN"/>
          </w:rPr>
          <w:t>(三)、公司竞争优势</w:t>
        </w:r>
        <w:r>
          <w:tab/>
        </w:r>
        <w:r>
          <w:fldChar w:fldCharType="begin"/>
        </w:r>
        <w:r>
          <w:instrText xml:space="preserve"> PAGEREF _Toc6272 \h </w:instrText>
        </w:r>
        <w:r>
          <w:fldChar w:fldCharType="separate"/>
        </w:r>
        <w:r>
          <w:t>68</w:t>
        </w:r>
        <w:r>
          <w:fldChar w:fldCharType="end"/>
        </w:r>
      </w:hyperlink>
    </w:p>
    <w:p>
      <w:pPr>
        <w:pStyle w:val="TOC1"/>
        <w:tabs>
          <w:tab w:val="right" w:leader="dot" w:pos="8306"/>
        </w:tabs>
      </w:pPr>
      <w:hyperlink w:anchor="_Toc22255" w:history="1">
        <w:r>
          <w:rPr>
            <w:rFonts w:ascii="仿宋" w:eastAsia="仿宋" w:hAnsi="仿宋" w:cs="仿宋" w:hint="eastAsia"/>
            <w:lang w:eastAsia="zh-CN"/>
          </w:rPr>
          <w:t>十四、未来计划和展望</w:t>
        </w:r>
        <w:r>
          <w:tab/>
        </w:r>
        <w:r>
          <w:fldChar w:fldCharType="begin"/>
        </w:r>
        <w:r>
          <w:instrText xml:space="preserve"> PAGEREF _Toc22255 \h </w:instrText>
        </w:r>
        <w:r>
          <w:fldChar w:fldCharType="separate"/>
        </w:r>
        <w:r>
          <w:t>69</w:t>
        </w:r>
        <w:r>
          <w:fldChar w:fldCharType="end"/>
        </w:r>
      </w:hyperlink>
    </w:p>
    <w:p>
      <w:pPr>
        <w:pStyle w:val="TOC2"/>
        <w:tabs>
          <w:tab w:val="right" w:leader="dot" w:pos="8306"/>
        </w:tabs>
      </w:pPr>
      <w:hyperlink w:anchor="_Toc5408" w:history="1">
        <w:r>
          <w:rPr>
            <w:rFonts w:ascii="仿宋" w:eastAsia="仿宋" w:hAnsi="仿宋" w:cs="仿宋" w:hint="eastAsia"/>
            <w:lang w:eastAsia="zh-CN"/>
          </w:rPr>
          <w:t>(一)、公司未来的发展计划</w:t>
        </w:r>
        <w:r>
          <w:tab/>
        </w:r>
        <w:r>
          <w:fldChar w:fldCharType="begin"/>
        </w:r>
        <w:r>
          <w:instrText xml:space="preserve"> PAGEREF _Toc5408 \h </w:instrText>
        </w:r>
        <w:r>
          <w:fldChar w:fldCharType="separate"/>
        </w:r>
        <w:r>
          <w:t>69</w:t>
        </w:r>
        <w:r>
          <w:fldChar w:fldCharType="end"/>
        </w:r>
      </w:hyperlink>
    </w:p>
    <w:p>
      <w:pPr>
        <w:pStyle w:val="TOC2"/>
        <w:tabs>
          <w:tab w:val="right" w:leader="dot" w:pos="8306"/>
        </w:tabs>
      </w:pPr>
      <w:hyperlink w:anchor="_Toc10112" w:history="1">
        <w:r>
          <w:rPr>
            <w:rFonts w:ascii="仿宋" w:eastAsia="仿宋" w:hAnsi="仿宋" w:cs="仿宋" w:hint="eastAsia"/>
            <w:lang w:eastAsia="zh-CN"/>
          </w:rPr>
          <w:t>(二)、长期目标和目标</w:t>
        </w:r>
        <w:r>
          <w:tab/>
        </w:r>
        <w:r>
          <w:fldChar w:fldCharType="begin"/>
        </w:r>
        <w:r>
          <w:instrText xml:space="preserve"> PAGEREF _Toc10112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055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534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872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https://d.book118.com/458077053051006037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照明器具相关行业公司成立报告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照明器具相关行业公司成立报告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照明器具相关行业公司成立报告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照明器具相关行业公司成立报告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照明器具相关行业公司成立报告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58077053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2024-02-07T06:53:00Z</dcterms:created>
  <dcterms:modified xsi:type="dcterms:W3CDTF">2024-02-07T06:53:32Z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3E3C064417C549A1B7CF06EFD2EECD65_11</vt:lpwstr>
  </property>
  <property fmtid="{D5CDD505-2E9C-101B-9397-08002B2CF9AE}" pid="3" name="KSOProductBuildVer">
    <vt:lpwstr>2052-12.1.0.16250</vt:lpwstr>
  </property>
</Properties>
</file>