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增亮膜项目可行性建设方案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43" w:history="1">
        <w:r>
          <w:rPr>
            <w:rFonts w:ascii="仿宋" w:eastAsia="仿宋" w:hAnsi="仿宋" w:cs="仿宋" w:hint="eastAsia"/>
            <w:lang w:eastAsia="zh-CN"/>
          </w:rPr>
          <w:t>前言</w:t>
        </w:r>
        <w:r>
          <w:tab/>
        </w:r>
        <w:r>
          <w:fldChar w:fldCharType="begin"/>
        </w:r>
        <w:r>
          <w:instrText xml:space="preserve"> PAGEREF _Toc12943 \h </w:instrText>
        </w:r>
        <w:r>
          <w:fldChar w:fldCharType="separate"/>
        </w:r>
        <w:r>
          <w:t>3</w:t>
        </w:r>
        <w:r>
          <w:fldChar w:fldCharType="end"/>
        </w:r>
      </w:hyperlink>
    </w:p>
    <w:p>
      <w:pPr>
        <w:pStyle w:val="TOC1"/>
        <w:tabs>
          <w:tab w:val="right" w:leader="dot" w:pos="8306"/>
        </w:tabs>
      </w:pPr>
      <w:hyperlink w:anchor="_Toc5461" w:history="1">
        <w:r>
          <w:rPr>
            <w:rFonts w:ascii="仿宋" w:eastAsia="仿宋" w:hAnsi="仿宋" w:cs="仿宋" w:hint="eastAsia"/>
            <w:lang w:eastAsia="zh-CN"/>
          </w:rPr>
          <w:t>一、背景、必要性分析</w:t>
        </w:r>
        <w:r>
          <w:tab/>
        </w:r>
        <w:r>
          <w:fldChar w:fldCharType="begin"/>
        </w:r>
        <w:r>
          <w:instrText xml:space="preserve"> PAGEREF _Toc5461 \h </w:instrText>
        </w:r>
        <w:r>
          <w:fldChar w:fldCharType="separate"/>
        </w:r>
        <w:r>
          <w:t>3</w:t>
        </w:r>
        <w:r>
          <w:fldChar w:fldCharType="end"/>
        </w:r>
      </w:hyperlink>
    </w:p>
    <w:p>
      <w:pPr>
        <w:pStyle w:val="TOC2"/>
        <w:tabs>
          <w:tab w:val="right" w:leader="dot" w:pos="8306"/>
        </w:tabs>
      </w:pPr>
      <w:hyperlink w:anchor="_Toc7090" w:history="1">
        <w:r>
          <w:rPr>
            <w:rFonts w:ascii="仿宋" w:eastAsia="仿宋" w:hAnsi="仿宋" w:cs="仿宋" w:hint="eastAsia"/>
            <w:lang w:eastAsia="zh-CN"/>
          </w:rPr>
          <w:t>(一)、项目建设背景</w:t>
        </w:r>
        <w:r>
          <w:tab/>
        </w:r>
        <w:r>
          <w:fldChar w:fldCharType="begin"/>
        </w:r>
        <w:r>
          <w:instrText xml:space="preserve"> PAGEREF _Toc7090 \h </w:instrText>
        </w:r>
        <w:r>
          <w:fldChar w:fldCharType="separate"/>
        </w:r>
        <w:r>
          <w:t>3</w:t>
        </w:r>
        <w:r>
          <w:fldChar w:fldCharType="end"/>
        </w:r>
      </w:hyperlink>
    </w:p>
    <w:p>
      <w:pPr>
        <w:pStyle w:val="TOC2"/>
        <w:tabs>
          <w:tab w:val="right" w:leader="dot" w:pos="8306"/>
        </w:tabs>
      </w:pPr>
      <w:hyperlink w:anchor="_Toc6139" w:history="1">
        <w:r>
          <w:rPr>
            <w:rFonts w:ascii="仿宋" w:eastAsia="仿宋" w:hAnsi="仿宋" w:cs="仿宋" w:hint="eastAsia"/>
            <w:lang w:eastAsia="zh-CN"/>
          </w:rPr>
          <w:t>(二)、必要性分析</w:t>
        </w:r>
        <w:r>
          <w:tab/>
        </w:r>
        <w:r>
          <w:fldChar w:fldCharType="begin"/>
        </w:r>
        <w:r>
          <w:instrText xml:space="preserve"> PAGEREF _Toc6139 \h </w:instrText>
        </w:r>
        <w:r>
          <w:fldChar w:fldCharType="separate"/>
        </w:r>
        <w:r>
          <w:t>4</w:t>
        </w:r>
        <w:r>
          <w:fldChar w:fldCharType="end"/>
        </w:r>
      </w:hyperlink>
    </w:p>
    <w:p>
      <w:pPr>
        <w:pStyle w:val="TOC2"/>
        <w:tabs>
          <w:tab w:val="right" w:leader="dot" w:pos="8306"/>
        </w:tabs>
      </w:pPr>
      <w:hyperlink w:anchor="_Toc25267" w:history="1">
        <w:r>
          <w:rPr>
            <w:rFonts w:ascii="仿宋" w:eastAsia="仿宋" w:hAnsi="仿宋" w:cs="仿宋" w:hint="eastAsia"/>
            <w:lang w:eastAsia="zh-CN"/>
          </w:rPr>
          <w:t>(三)、项目建设有利条件</w:t>
        </w:r>
        <w:r>
          <w:tab/>
        </w:r>
        <w:r>
          <w:fldChar w:fldCharType="begin"/>
        </w:r>
        <w:r>
          <w:instrText xml:space="preserve"> PAGEREF _Toc25267 \h </w:instrText>
        </w:r>
        <w:r>
          <w:fldChar w:fldCharType="separate"/>
        </w:r>
        <w:r>
          <w:t>5</w:t>
        </w:r>
        <w:r>
          <w:fldChar w:fldCharType="end"/>
        </w:r>
      </w:hyperlink>
    </w:p>
    <w:p>
      <w:pPr>
        <w:pStyle w:val="TOC1"/>
        <w:tabs>
          <w:tab w:val="right" w:leader="dot" w:pos="8306"/>
        </w:tabs>
      </w:pPr>
      <w:hyperlink w:anchor="_Toc15048" w:history="1">
        <w:r>
          <w:rPr>
            <w:rFonts w:ascii="仿宋" w:eastAsia="仿宋" w:hAnsi="仿宋" w:cs="仿宋" w:hint="eastAsia"/>
            <w:lang w:eastAsia="zh-CN"/>
          </w:rPr>
          <w:t>二、财务管理与成本控制</w:t>
        </w:r>
        <w:r>
          <w:tab/>
        </w:r>
        <w:r>
          <w:fldChar w:fldCharType="begin"/>
        </w:r>
        <w:r>
          <w:instrText xml:space="preserve"> PAGEREF _Toc15048 \h </w:instrText>
        </w:r>
        <w:r>
          <w:fldChar w:fldCharType="separate"/>
        </w:r>
        <w:r>
          <w:t>7</w:t>
        </w:r>
        <w:r>
          <w:fldChar w:fldCharType="end"/>
        </w:r>
      </w:hyperlink>
    </w:p>
    <w:p>
      <w:pPr>
        <w:pStyle w:val="TOC2"/>
        <w:tabs>
          <w:tab w:val="right" w:leader="dot" w:pos="8306"/>
        </w:tabs>
      </w:pPr>
      <w:hyperlink w:anchor="_Toc25857" w:history="1">
        <w:r>
          <w:rPr>
            <w:rFonts w:ascii="仿宋" w:eastAsia="仿宋" w:hAnsi="仿宋" w:cs="仿宋" w:hint="eastAsia"/>
            <w:lang w:eastAsia="zh-CN"/>
          </w:rPr>
          <w:t>(一)、财务管理体系建设</w:t>
        </w:r>
        <w:r>
          <w:tab/>
        </w:r>
        <w:r>
          <w:fldChar w:fldCharType="begin"/>
        </w:r>
        <w:r>
          <w:instrText xml:space="preserve"> PAGEREF _Toc25857 \h </w:instrText>
        </w:r>
        <w:r>
          <w:fldChar w:fldCharType="separate"/>
        </w:r>
        <w:r>
          <w:t>7</w:t>
        </w:r>
        <w:r>
          <w:fldChar w:fldCharType="end"/>
        </w:r>
      </w:hyperlink>
    </w:p>
    <w:p>
      <w:pPr>
        <w:pStyle w:val="TOC2"/>
        <w:tabs>
          <w:tab w:val="right" w:leader="dot" w:pos="8306"/>
        </w:tabs>
      </w:pPr>
      <w:hyperlink w:anchor="_Toc32091" w:history="1">
        <w:r>
          <w:rPr>
            <w:rFonts w:ascii="仿宋" w:eastAsia="仿宋" w:hAnsi="仿宋" w:cs="仿宋" w:hint="eastAsia"/>
            <w:lang w:eastAsia="zh-CN"/>
          </w:rPr>
          <w:t>(二)、成本控制措施</w:t>
        </w:r>
        <w:r>
          <w:tab/>
        </w:r>
        <w:r>
          <w:fldChar w:fldCharType="begin"/>
        </w:r>
        <w:r>
          <w:instrText xml:space="preserve"> PAGEREF _Toc32091 \h </w:instrText>
        </w:r>
        <w:r>
          <w:fldChar w:fldCharType="separate"/>
        </w:r>
        <w:r>
          <w:t>8</w:t>
        </w:r>
        <w:r>
          <w:fldChar w:fldCharType="end"/>
        </w:r>
      </w:hyperlink>
    </w:p>
    <w:p>
      <w:pPr>
        <w:pStyle w:val="TOC1"/>
        <w:tabs>
          <w:tab w:val="right" w:leader="dot" w:pos="8306"/>
        </w:tabs>
      </w:pPr>
      <w:hyperlink w:anchor="_Toc9198" w:history="1">
        <w:r>
          <w:rPr>
            <w:rFonts w:ascii="仿宋" w:eastAsia="仿宋" w:hAnsi="仿宋" w:cs="仿宋" w:hint="eastAsia"/>
            <w:lang w:eastAsia="zh-CN"/>
          </w:rPr>
          <w:t>三、建设风险评估分析</w:t>
        </w:r>
        <w:r>
          <w:tab/>
        </w:r>
        <w:r>
          <w:fldChar w:fldCharType="begin"/>
        </w:r>
        <w:r>
          <w:instrText xml:space="preserve"> PAGEREF _Toc9198 \h </w:instrText>
        </w:r>
        <w:r>
          <w:fldChar w:fldCharType="separate"/>
        </w:r>
        <w:r>
          <w:t>9</w:t>
        </w:r>
        <w:r>
          <w:fldChar w:fldCharType="end"/>
        </w:r>
      </w:hyperlink>
    </w:p>
    <w:p>
      <w:pPr>
        <w:pStyle w:val="TOC2"/>
        <w:tabs>
          <w:tab w:val="right" w:leader="dot" w:pos="8306"/>
        </w:tabs>
      </w:pPr>
      <w:hyperlink w:anchor="_Toc837" w:history="1">
        <w:r>
          <w:rPr>
            <w:rFonts w:ascii="仿宋" w:eastAsia="仿宋" w:hAnsi="仿宋" w:cs="仿宋" w:hint="eastAsia"/>
            <w:lang w:eastAsia="zh-CN"/>
          </w:rPr>
          <w:t>(一)、政策风险分析</w:t>
        </w:r>
        <w:r>
          <w:tab/>
        </w:r>
        <w:r>
          <w:fldChar w:fldCharType="begin"/>
        </w:r>
        <w:r>
          <w:instrText xml:space="preserve"> PAGEREF _Toc837 \h </w:instrText>
        </w:r>
        <w:r>
          <w:fldChar w:fldCharType="separate"/>
        </w:r>
        <w:r>
          <w:t>9</w:t>
        </w:r>
        <w:r>
          <w:fldChar w:fldCharType="end"/>
        </w:r>
      </w:hyperlink>
    </w:p>
    <w:p>
      <w:pPr>
        <w:pStyle w:val="TOC2"/>
        <w:tabs>
          <w:tab w:val="right" w:leader="dot" w:pos="8306"/>
        </w:tabs>
      </w:pPr>
      <w:hyperlink w:anchor="_Toc17980" w:history="1">
        <w:r>
          <w:rPr>
            <w:rFonts w:ascii="仿宋" w:eastAsia="仿宋" w:hAnsi="仿宋" w:cs="仿宋" w:hint="eastAsia"/>
            <w:lang w:eastAsia="zh-CN"/>
          </w:rPr>
          <w:t>(二)、社会风险分析</w:t>
        </w:r>
        <w:r>
          <w:tab/>
        </w:r>
        <w:r>
          <w:fldChar w:fldCharType="begin"/>
        </w:r>
        <w:r>
          <w:instrText xml:space="preserve"> PAGEREF _Toc17980 \h </w:instrText>
        </w:r>
        <w:r>
          <w:fldChar w:fldCharType="separate"/>
        </w:r>
        <w:r>
          <w:t>10</w:t>
        </w:r>
        <w:r>
          <w:fldChar w:fldCharType="end"/>
        </w:r>
      </w:hyperlink>
    </w:p>
    <w:p>
      <w:pPr>
        <w:pStyle w:val="TOC2"/>
        <w:tabs>
          <w:tab w:val="right" w:leader="dot" w:pos="8306"/>
        </w:tabs>
      </w:pPr>
      <w:hyperlink w:anchor="_Toc3022" w:history="1">
        <w:r>
          <w:rPr>
            <w:rFonts w:ascii="仿宋" w:eastAsia="仿宋" w:hAnsi="仿宋" w:cs="仿宋" w:hint="eastAsia"/>
            <w:lang w:eastAsia="zh-CN"/>
          </w:rPr>
          <w:t>(三)、市场风险分析</w:t>
        </w:r>
        <w:r>
          <w:tab/>
        </w:r>
        <w:r>
          <w:fldChar w:fldCharType="begin"/>
        </w:r>
        <w:r>
          <w:instrText xml:space="preserve"> PAGEREF _Toc3022 \h </w:instrText>
        </w:r>
        <w:r>
          <w:fldChar w:fldCharType="separate"/>
        </w:r>
        <w:r>
          <w:t>12</w:t>
        </w:r>
        <w:r>
          <w:fldChar w:fldCharType="end"/>
        </w:r>
      </w:hyperlink>
    </w:p>
    <w:p>
      <w:pPr>
        <w:pStyle w:val="TOC2"/>
        <w:tabs>
          <w:tab w:val="right" w:leader="dot" w:pos="8306"/>
        </w:tabs>
      </w:pPr>
      <w:hyperlink w:anchor="_Toc15202" w:history="1">
        <w:r>
          <w:rPr>
            <w:rFonts w:ascii="仿宋" w:eastAsia="仿宋" w:hAnsi="仿宋" w:cs="仿宋" w:hint="eastAsia"/>
            <w:lang w:eastAsia="zh-CN"/>
          </w:rPr>
          <w:t>(四)、资金风险分析</w:t>
        </w:r>
        <w:r>
          <w:tab/>
        </w:r>
        <w:r>
          <w:fldChar w:fldCharType="begin"/>
        </w:r>
        <w:r>
          <w:instrText xml:space="preserve"> PAGEREF _Toc15202 \h </w:instrText>
        </w:r>
        <w:r>
          <w:fldChar w:fldCharType="separate"/>
        </w:r>
        <w:r>
          <w:t>13</w:t>
        </w:r>
        <w:r>
          <w:fldChar w:fldCharType="end"/>
        </w:r>
      </w:hyperlink>
    </w:p>
    <w:p>
      <w:pPr>
        <w:pStyle w:val="TOC2"/>
        <w:tabs>
          <w:tab w:val="right" w:leader="dot" w:pos="8306"/>
        </w:tabs>
      </w:pPr>
      <w:hyperlink w:anchor="_Toc26807" w:history="1">
        <w:r>
          <w:rPr>
            <w:rFonts w:ascii="仿宋" w:eastAsia="仿宋" w:hAnsi="仿宋" w:cs="仿宋" w:hint="eastAsia"/>
            <w:lang w:eastAsia="zh-CN"/>
          </w:rPr>
          <w:t>(五)、技术风险分析</w:t>
        </w:r>
        <w:r>
          <w:tab/>
        </w:r>
        <w:r>
          <w:fldChar w:fldCharType="begin"/>
        </w:r>
        <w:r>
          <w:instrText xml:space="preserve"> PAGEREF _Toc26807 \h </w:instrText>
        </w:r>
        <w:r>
          <w:fldChar w:fldCharType="separate"/>
        </w:r>
        <w:r>
          <w:t>14</w:t>
        </w:r>
        <w:r>
          <w:fldChar w:fldCharType="end"/>
        </w:r>
      </w:hyperlink>
    </w:p>
    <w:p>
      <w:pPr>
        <w:pStyle w:val="TOC2"/>
        <w:tabs>
          <w:tab w:val="right" w:leader="dot" w:pos="8306"/>
        </w:tabs>
      </w:pPr>
      <w:hyperlink w:anchor="_Toc13750" w:history="1">
        <w:r>
          <w:rPr>
            <w:rFonts w:ascii="仿宋" w:eastAsia="仿宋" w:hAnsi="仿宋" w:cs="仿宋" w:hint="eastAsia"/>
            <w:lang w:eastAsia="zh-CN"/>
          </w:rPr>
          <w:t>(六)、财务风险分析</w:t>
        </w:r>
        <w:r>
          <w:tab/>
        </w:r>
        <w:r>
          <w:fldChar w:fldCharType="begin"/>
        </w:r>
        <w:r>
          <w:instrText xml:space="preserve"> PAGEREF _Toc13750 \h </w:instrText>
        </w:r>
        <w:r>
          <w:fldChar w:fldCharType="separate"/>
        </w:r>
        <w:r>
          <w:t>15</w:t>
        </w:r>
        <w:r>
          <w:fldChar w:fldCharType="end"/>
        </w:r>
      </w:hyperlink>
    </w:p>
    <w:p>
      <w:pPr>
        <w:pStyle w:val="TOC2"/>
        <w:tabs>
          <w:tab w:val="right" w:leader="dot" w:pos="8306"/>
        </w:tabs>
      </w:pPr>
      <w:hyperlink w:anchor="_Toc29742" w:history="1">
        <w:r>
          <w:rPr>
            <w:rFonts w:ascii="仿宋" w:eastAsia="仿宋" w:hAnsi="仿宋" w:cs="仿宋" w:hint="eastAsia"/>
            <w:lang w:eastAsia="zh-CN"/>
          </w:rPr>
          <w:t>(七)、管理风险分析</w:t>
        </w:r>
        <w:r>
          <w:tab/>
        </w:r>
        <w:r>
          <w:fldChar w:fldCharType="begin"/>
        </w:r>
        <w:r>
          <w:instrText xml:space="preserve"> PAGEREF _Toc29742 \h </w:instrText>
        </w:r>
        <w:r>
          <w:fldChar w:fldCharType="separate"/>
        </w:r>
        <w:r>
          <w:t>17</w:t>
        </w:r>
        <w:r>
          <w:fldChar w:fldCharType="end"/>
        </w:r>
      </w:hyperlink>
    </w:p>
    <w:p>
      <w:pPr>
        <w:pStyle w:val="TOC2"/>
        <w:tabs>
          <w:tab w:val="right" w:leader="dot" w:pos="8306"/>
        </w:tabs>
      </w:pPr>
      <w:hyperlink w:anchor="_Toc6937" w:history="1">
        <w:r>
          <w:rPr>
            <w:rFonts w:ascii="仿宋" w:eastAsia="仿宋" w:hAnsi="仿宋" w:cs="仿宋" w:hint="eastAsia"/>
            <w:lang w:eastAsia="zh-CN"/>
          </w:rPr>
          <w:t>(八)、其它风险分析</w:t>
        </w:r>
        <w:r>
          <w:tab/>
        </w:r>
        <w:r>
          <w:fldChar w:fldCharType="begin"/>
        </w:r>
        <w:r>
          <w:instrText xml:space="preserve"> PAGEREF _Toc6937 \h </w:instrText>
        </w:r>
        <w:r>
          <w:fldChar w:fldCharType="separate"/>
        </w:r>
        <w:r>
          <w:t>18</w:t>
        </w:r>
        <w:r>
          <w:fldChar w:fldCharType="end"/>
        </w:r>
      </w:hyperlink>
    </w:p>
    <w:p>
      <w:pPr>
        <w:pStyle w:val="TOC2"/>
        <w:tabs>
          <w:tab w:val="right" w:leader="dot" w:pos="8306"/>
        </w:tabs>
      </w:pPr>
      <w:hyperlink w:anchor="_Toc18261" w:history="1">
        <w:r>
          <w:rPr>
            <w:rFonts w:ascii="仿宋" w:eastAsia="仿宋" w:hAnsi="仿宋" w:cs="仿宋" w:hint="eastAsia"/>
            <w:lang w:eastAsia="zh-CN"/>
          </w:rPr>
          <w:t>(九)、社会影响评估</w:t>
        </w:r>
        <w:r>
          <w:tab/>
        </w:r>
        <w:r>
          <w:fldChar w:fldCharType="begin"/>
        </w:r>
        <w:r>
          <w:instrText xml:space="preserve"> PAGEREF _Toc18261 \h </w:instrText>
        </w:r>
        <w:r>
          <w:fldChar w:fldCharType="separate"/>
        </w:r>
        <w:r>
          <w:t>20</w:t>
        </w:r>
        <w:r>
          <w:fldChar w:fldCharType="end"/>
        </w:r>
      </w:hyperlink>
    </w:p>
    <w:p>
      <w:pPr>
        <w:pStyle w:val="TOC1"/>
        <w:tabs>
          <w:tab w:val="right" w:leader="dot" w:pos="8306"/>
        </w:tabs>
      </w:pPr>
      <w:hyperlink w:anchor="_Toc18395" w:history="1">
        <w:r>
          <w:rPr>
            <w:rFonts w:ascii="仿宋" w:eastAsia="仿宋" w:hAnsi="仿宋" w:cs="仿宋" w:hint="eastAsia"/>
            <w:lang w:eastAsia="zh-CN"/>
          </w:rPr>
          <w:t>四、增亮膜项目概论</w:t>
        </w:r>
        <w:r>
          <w:tab/>
        </w:r>
        <w:r>
          <w:fldChar w:fldCharType="begin"/>
        </w:r>
        <w:r>
          <w:instrText xml:space="preserve"> PAGEREF _Toc18395 \h </w:instrText>
        </w:r>
        <w:r>
          <w:fldChar w:fldCharType="separate"/>
        </w:r>
        <w:r>
          <w:t>22</w:t>
        </w:r>
        <w:r>
          <w:fldChar w:fldCharType="end"/>
        </w:r>
      </w:hyperlink>
    </w:p>
    <w:p>
      <w:pPr>
        <w:pStyle w:val="TOC2"/>
        <w:tabs>
          <w:tab w:val="right" w:leader="dot" w:pos="8306"/>
        </w:tabs>
      </w:pPr>
      <w:hyperlink w:anchor="_Toc15880" w:history="1">
        <w:r>
          <w:rPr>
            <w:rFonts w:ascii="仿宋" w:eastAsia="仿宋" w:hAnsi="仿宋" w:cs="仿宋" w:hint="eastAsia"/>
            <w:lang w:eastAsia="zh-CN"/>
          </w:rPr>
          <w:t>(一)、项目申报单位概况</w:t>
        </w:r>
        <w:r>
          <w:tab/>
        </w:r>
        <w:r>
          <w:fldChar w:fldCharType="begin"/>
        </w:r>
        <w:r>
          <w:instrText xml:space="preserve"> PAGEREF _Toc15880 \h </w:instrText>
        </w:r>
        <w:r>
          <w:fldChar w:fldCharType="separate"/>
        </w:r>
        <w:r>
          <w:t>22</w:t>
        </w:r>
        <w:r>
          <w:fldChar w:fldCharType="end"/>
        </w:r>
      </w:hyperlink>
    </w:p>
    <w:p>
      <w:pPr>
        <w:pStyle w:val="TOC2"/>
        <w:tabs>
          <w:tab w:val="right" w:leader="dot" w:pos="8306"/>
        </w:tabs>
      </w:pPr>
      <w:hyperlink w:anchor="_Toc7667" w:history="1">
        <w:r>
          <w:rPr>
            <w:rFonts w:ascii="仿宋" w:eastAsia="仿宋" w:hAnsi="仿宋" w:cs="仿宋" w:hint="eastAsia"/>
            <w:lang w:eastAsia="zh-CN"/>
          </w:rPr>
          <w:t>(二)、项目概况</w:t>
        </w:r>
        <w:r>
          <w:tab/>
        </w:r>
        <w:r>
          <w:fldChar w:fldCharType="begin"/>
        </w:r>
        <w:r>
          <w:instrText xml:space="preserve"> PAGEREF _Toc7667 \h </w:instrText>
        </w:r>
        <w:r>
          <w:fldChar w:fldCharType="separate"/>
        </w:r>
        <w:r>
          <w:t>23</w:t>
        </w:r>
        <w:r>
          <w:fldChar w:fldCharType="end"/>
        </w:r>
      </w:hyperlink>
    </w:p>
    <w:p>
      <w:pPr>
        <w:pStyle w:val="TOC1"/>
        <w:tabs>
          <w:tab w:val="right" w:leader="dot" w:pos="8306"/>
        </w:tabs>
      </w:pPr>
      <w:hyperlink w:anchor="_Toc31175" w:history="1">
        <w:r>
          <w:rPr>
            <w:rFonts w:ascii="仿宋" w:eastAsia="仿宋" w:hAnsi="仿宋" w:cs="仿宋" w:hint="eastAsia"/>
            <w:lang w:eastAsia="zh-CN"/>
          </w:rPr>
          <w:t>五、项目选址研究</w:t>
        </w:r>
        <w:r>
          <w:tab/>
        </w:r>
        <w:r>
          <w:fldChar w:fldCharType="begin"/>
        </w:r>
        <w:r>
          <w:instrText xml:space="preserve"> PAGEREF _Toc31175 \h </w:instrText>
        </w:r>
        <w:r>
          <w:fldChar w:fldCharType="separate"/>
        </w:r>
        <w:r>
          <w:t>26</w:t>
        </w:r>
        <w:r>
          <w:fldChar w:fldCharType="end"/>
        </w:r>
      </w:hyperlink>
    </w:p>
    <w:p>
      <w:pPr>
        <w:pStyle w:val="TOC2"/>
        <w:tabs>
          <w:tab w:val="right" w:leader="dot" w:pos="8306"/>
        </w:tabs>
      </w:pPr>
      <w:hyperlink w:anchor="_Toc27328" w:history="1">
        <w:r>
          <w:rPr>
            <w:rFonts w:ascii="仿宋" w:eastAsia="仿宋" w:hAnsi="仿宋" w:cs="仿宋" w:hint="eastAsia"/>
            <w:lang w:eastAsia="zh-CN"/>
          </w:rPr>
          <w:t>(一)、项目选址原则</w:t>
        </w:r>
        <w:r>
          <w:tab/>
        </w:r>
        <w:r>
          <w:fldChar w:fldCharType="begin"/>
        </w:r>
        <w:r>
          <w:instrText xml:space="preserve"> PAGEREF _Toc27328 \h </w:instrText>
        </w:r>
        <w:r>
          <w:fldChar w:fldCharType="separate"/>
        </w:r>
        <w:r>
          <w:t>26</w:t>
        </w:r>
        <w:r>
          <w:fldChar w:fldCharType="end"/>
        </w:r>
      </w:hyperlink>
    </w:p>
    <w:p>
      <w:pPr>
        <w:pStyle w:val="TOC2"/>
        <w:tabs>
          <w:tab w:val="right" w:leader="dot" w:pos="8306"/>
        </w:tabs>
      </w:pPr>
      <w:hyperlink w:anchor="_Toc25832" w:history="1">
        <w:r>
          <w:rPr>
            <w:rFonts w:ascii="仿宋" w:eastAsia="仿宋" w:hAnsi="仿宋" w:cs="仿宋" w:hint="eastAsia"/>
            <w:lang w:eastAsia="zh-CN"/>
          </w:rPr>
          <w:t>(二)、项目选址</w:t>
        </w:r>
        <w:r>
          <w:tab/>
        </w:r>
        <w:r>
          <w:fldChar w:fldCharType="begin"/>
        </w:r>
        <w:r>
          <w:instrText xml:space="preserve"> PAGEREF _Toc25832 \h </w:instrText>
        </w:r>
        <w:r>
          <w:fldChar w:fldCharType="separate"/>
        </w:r>
        <w:r>
          <w:t>29</w:t>
        </w:r>
        <w:r>
          <w:fldChar w:fldCharType="end"/>
        </w:r>
      </w:hyperlink>
    </w:p>
    <w:p>
      <w:pPr>
        <w:pStyle w:val="TOC2"/>
        <w:tabs>
          <w:tab w:val="right" w:leader="dot" w:pos="8306"/>
        </w:tabs>
      </w:pPr>
      <w:hyperlink w:anchor="_Toc16355" w:history="1">
        <w:r>
          <w:rPr>
            <w:rFonts w:ascii="仿宋" w:eastAsia="仿宋" w:hAnsi="仿宋" w:cs="仿宋" w:hint="eastAsia"/>
            <w:lang w:eastAsia="zh-CN"/>
          </w:rPr>
          <w:t>(三)、建设条件分析</w:t>
        </w:r>
        <w:r>
          <w:tab/>
        </w:r>
        <w:r>
          <w:fldChar w:fldCharType="begin"/>
        </w:r>
        <w:r>
          <w:instrText xml:space="preserve"> PAGEREF _Toc16355 \h </w:instrText>
        </w:r>
        <w:r>
          <w:fldChar w:fldCharType="separate"/>
        </w:r>
        <w:r>
          <w:t>31</w:t>
        </w:r>
        <w:r>
          <w:fldChar w:fldCharType="end"/>
        </w:r>
      </w:hyperlink>
    </w:p>
    <w:p>
      <w:pPr>
        <w:pStyle w:val="TOC2"/>
        <w:tabs>
          <w:tab w:val="right" w:leader="dot" w:pos="8306"/>
        </w:tabs>
      </w:pPr>
      <w:hyperlink w:anchor="_Toc138" w:history="1">
        <w:r>
          <w:rPr>
            <w:rFonts w:ascii="仿宋" w:eastAsia="仿宋" w:hAnsi="仿宋" w:cs="仿宋" w:hint="eastAsia"/>
            <w:lang w:eastAsia="zh-CN"/>
          </w:rPr>
          <w:t>(四)、用地控制指标</w:t>
        </w:r>
        <w:r>
          <w:tab/>
        </w:r>
        <w:r>
          <w:fldChar w:fldCharType="begin"/>
        </w:r>
        <w:r>
          <w:instrText xml:space="preserve"> PAGEREF _Toc138 \h </w:instrText>
        </w:r>
        <w:r>
          <w:fldChar w:fldCharType="separate"/>
        </w:r>
        <w:r>
          <w:t>32</w:t>
        </w:r>
        <w:r>
          <w:fldChar w:fldCharType="end"/>
        </w:r>
      </w:hyperlink>
    </w:p>
    <w:p>
      <w:pPr>
        <w:pStyle w:val="TOC2"/>
        <w:tabs>
          <w:tab w:val="right" w:leader="dot" w:pos="8306"/>
        </w:tabs>
      </w:pPr>
      <w:hyperlink w:anchor="_Toc32767" w:history="1">
        <w:r>
          <w:rPr>
            <w:rFonts w:ascii="仿宋" w:eastAsia="仿宋" w:hAnsi="仿宋" w:cs="仿宋" w:hint="eastAsia"/>
            <w:lang w:eastAsia="zh-CN"/>
          </w:rPr>
          <w:t>(五)、地总体要求</w:t>
        </w:r>
        <w:r>
          <w:tab/>
        </w:r>
        <w:r>
          <w:fldChar w:fldCharType="begin"/>
        </w:r>
        <w:r>
          <w:instrText xml:space="preserve"> PAGEREF _Toc32767 \h </w:instrText>
        </w:r>
        <w:r>
          <w:fldChar w:fldCharType="separate"/>
        </w:r>
        <w:r>
          <w:t>34</w:t>
        </w:r>
        <w:r>
          <w:fldChar w:fldCharType="end"/>
        </w:r>
      </w:hyperlink>
    </w:p>
    <w:p>
      <w:pPr>
        <w:pStyle w:val="TOC2"/>
        <w:tabs>
          <w:tab w:val="right" w:leader="dot" w:pos="8306"/>
        </w:tabs>
      </w:pPr>
      <w:hyperlink w:anchor="_Toc23255" w:history="1">
        <w:r>
          <w:rPr>
            <w:rFonts w:ascii="仿宋" w:eastAsia="仿宋" w:hAnsi="仿宋" w:cs="仿宋" w:hint="eastAsia"/>
            <w:lang w:eastAsia="zh-CN"/>
          </w:rPr>
          <w:t>(六)、节约用地措施</w:t>
        </w:r>
        <w:r>
          <w:tab/>
        </w:r>
        <w:r>
          <w:fldChar w:fldCharType="begin"/>
        </w:r>
        <w:r>
          <w:instrText xml:space="preserve"> PAGEREF _Toc23255 \h </w:instrText>
        </w:r>
        <w:r>
          <w:fldChar w:fldCharType="separate"/>
        </w:r>
        <w:r>
          <w:t>35</w:t>
        </w:r>
        <w:r>
          <w:fldChar w:fldCharType="end"/>
        </w:r>
      </w:hyperlink>
    </w:p>
    <w:p>
      <w:pPr>
        <w:pStyle w:val="TOC2"/>
        <w:tabs>
          <w:tab w:val="right" w:leader="dot" w:pos="8306"/>
        </w:tabs>
      </w:pPr>
      <w:hyperlink w:anchor="_Toc9819" w:history="1">
        <w:r>
          <w:rPr>
            <w:rFonts w:ascii="仿宋" w:eastAsia="仿宋" w:hAnsi="仿宋" w:cs="仿宋" w:hint="eastAsia"/>
            <w:lang w:eastAsia="zh-CN"/>
          </w:rPr>
          <w:t>(七)、选址综合评价</w:t>
        </w:r>
        <w:r>
          <w:tab/>
        </w:r>
        <w:r>
          <w:fldChar w:fldCharType="begin"/>
        </w:r>
        <w:r>
          <w:instrText xml:space="preserve"> PAGEREF _Toc9819 \h </w:instrText>
        </w:r>
        <w:r>
          <w:fldChar w:fldCharType="separate"/>
        </w:r>
        <w:r>
          <w:t>36</w:t>
        </w:r>
        <w:r>
          <w:fldChar w:fldCharType="end"/>
        </w:r>
      </w:hyperlink>
    </w:p>
    <w:p>
      <w:pPr>
        <w:pStyle w:val="TOC1"/>
        <w:tabs>
          <w:tab w:val="right" w:leader="dot" w:pos="8306"/>
        </w:tabs>
      </w:pPr>
      <w:hyperlink w:anchor="_Toc14485" w:history="1">
        <w:r>
          <w:rPr>
            <w:rFonts w:ascii="仿宋" w:eastAsia="仿宋" w:hAnsi="仿宋" w:cs="仿宋" w:hint="eastAsia"/>
            <w:lang w:eastAsia="zh-CN"/>
          </w:rPr>
          <w:t>六、社会影响分析</w:t>
        </w:r>
        <w:r>
          <w:tab/>
        </w:r>
        <w:r>
          <w:fldChar w:fldCharType="begin"/>
        </w:r>
        <w:r>
          <w:instrText xml:space="preserve"> PAGEREF _Toc14485 \h </w:instrText>
        </w:r>
        <w:r>
          <w:fldChar w:fldCharType="separate"/>
        </w:r>
        <w:r>
          <w:t>37</w:t>
        </w:r>
        <w:r>
          <w:fldChar w:fldCharType="end"/>
        </w:r>
      </w:hyperlink>
    </w:p>
    <w:p>
      <w:pPr>
        <w:pStyle w:val="TOC2"/>
        <w:tabs>
          <w:tab w:val="right" w:leader="dot" w:pos="8306"/>
        </w:tabs>
      </w:pPr>
      <w:hyperlink w:anchor="_Toc18625" w:history="1">
        <w:r>
          <w:rPr>
            <w:rFonts w:ascii="仿宋" w:eastAsia="仿宋" w:hAnsi="仿宋" w:cs="仿宋" w:hint="eastAsia"/>
            <w:lang w:eastAsia="zh-CN"/>
          </w:rPr>
          <w:t>(一)、社会影响效果分析</w:t>
        </w:r>
        <w:r>
          <w:tab/>
        </w:r>
        <w:r>
          <w:fldChar w:fldCharType="begin"/>
        </w:r>
        <w:r>
          <w:instrText xml:space="preserve"> PAGEREF _Toc18625 \h </w:instrText>
        </w:r>
        <w:r>
          <w:fldChar w:fldCharType="separate"/>
        </w:r>
        <w:r>
          <w:t>37</w:t>
        </w:r>
        <w:r>
          <w:fldChar w:fldCharType="end"/>
        </w:r>
      </w:hyperlink>
    </w:p>
    <w:p>
      <w:pPr>
        <w:pStyle w:val="TOC2"/>
        <w:tabs>
          <w:tab w:val="right" w:leader="dot" w:pos="8306"/>
        </w:tabs>
      </w:pPr>
      <w:hyperlink w:anchor="_Toc5153" w:history="1">
        <w:r>
          <w:rPr>
            <w:rFonts w:ascii="仿宋" w:eastAsia="仿宋" w:hAnsi="仿宋" w:cs="仿宋" w:hint="eastAsia"/>
            <w:lang w:eastAsia="zh-CN"/>
          </w:rPr>
          <w:t>(二)、社会适应性分析</w:t>
        </w:r>
        <w:r>
          <w:tab/>
        </w:r>
        <w:r>
          <w:fldChar w:fldCharType="begin"/>
        </w:r>
        <w:r>
          <w:instrText xml:space="preserve"> PAGEREF _Toc5153 \h </w:instrText>
        </w:r>
        <w:r>
          <w:fldChar w:fldCharType="separate"/>
        </w:r>
        <w:r>
          <w:t>40</w:t>
        </w:r>
        <w:r>
          <w:fldChar w:fldCharType="end"/>
        </w:r>
      </w:hyperlink>
    </w:p>
    <w:p>
      <w:pPr>
        <w:pStyle w:val="TOC2"/>
        <w:tabs>
          <w:tab w:val="right" w:leader="dot" w:pos="8306"/>
        </w:tabs>
      </w:pPr>
      <w:hyperlink w:anchor="_Toc3333" w:history="1">
        <w:r>
          <w:rPr>
            <w:rFonts w:ascii="仿宋" w:eastAsia="仿宋" w:hAnsi="仿宋" w:cs="仿宋" w:hint="eastAsia"/>
            <w:lang w:eastAsia="zh-CN"/>
          </w:rPr>
          <w:t>(三)、社会风险及对策分析</w:t>
        </w:r>
        <w:r>
          <w:tab/>
        </w:r>
        <w:r>
          <w:fldChar w:fldCharType="begin"/>
        </w:r>
        <w:r>
          <w:instrText xml:space="preserve"> PAGEREF _Toc3333 \h </w:instrText>
        </w:r>
        <w:r>
          <w:fldChar w:fldCharType="separate"/>
        </w:r>
        <w:r>
          <w:t>41</w:t>
        </w:r>
        <w:r>
          <w:fldChar w:fldCharType="end"/>
        </w:r>
      </w:hyperlink>
    </w:p>
    <w:p>
      <w:pPr>
        <w:pStyle w:val="TOC1"/>
        <w:tabs>
          <w:tab w:val="right" w:leader="dot" w:pos="8306"/>
        </w:tabs>
      </w:pPr>
      <w:hyperlink w:anchor="_Toc25917" w:history="1">
        <w:r>
          <w:rPr>
            <w:rFonts w:ascii="仿宋" w:eastAsia="仿宋" w:hAnsi="仿宋" w:cs="仿宋" w:hint="eastAsia"/>
            <w:lang w:eastAsia="zh-CN"/>
          </w:rPr>
          <w:t>七、技术创新与产业升级</w:t>
        </w:r>
        <w:r>
          <w:tab/>
        </w:r>
        <w:r>
          <w:fldChar w:fldCharType="begin"/>
        </w:r>
        <w:r>
          <w:instrText xml:space="preserve"> PAGEREF _Toc25917 \h </w:instrText>
        </w:r>
        <w:r>
          <w:fldChar w:fldCharType="separate"/>
        </w:r>
        <w:r>
          <w:t>45</w:t>
        </w:r>
        <w:r>
          <w:fldChar w:fldCharType="end"/>
        </w:r>
      </w:hyperlink>
    </w:p>
    <w:p>
      <w:pPr>
        <w:pStyle w:val="TOC2"/>
        <w:tabs>
          <w:tab w:val="right" w:leader="dot" w:pos="8306"/>
        </w:tabs>
      </w:pPr>
      <w:hyperlink w:anchor="_Toc22556" w:history="1">
        <w:r>
          <w:rPr>
            <w:rFonts w:ascii="仿宋" w:eastAsia="仿宋" w:hAnsi="仿宋" w:cs="仿宋" w:hint="eastAsia"/>
            <w:lang w:eastAsia="zh-CN"/>
          </w:rPr>
          <w:t>(一)、技术创新方向与目标</w:t>
        </w:r>
        <w:r>
          <w:tab/>
        </w:r>
        <w:r>
          <w:fldChar w:fldCharType="begin"/>
        </w:r>
        <w:r>
          <w:instrText xml:space="preserve"> PAGEREF _Toc22556 \h </w:instrText>
        </w:r>
        <w:r>
          <w:fldChar w:fldCharType="separate"/>
        </w:r>
        <w:r>
          <w:t>45</w:t>
        </w:r>
        <w:r>
          <w:fldChar w:fldCharType="end"/>
        </w:r>
      </w:hyperlink>
    </w:p>
    <w:p>
      <w:pPr>
        <w:pStyle w:val="TOC2"/>
        <w:tabs>
          <w:tab w:val="right" w:leader="dot" w:pos="8306"/>
        </w:tabs>
      </w:pPr>
      <w:hyperlink w:anchor="_Toc92" w:history="1">
        <w:r>
          <w:rPr>
            <w:rFonts w:ascii="仿宋" w:eastAsia="仿宋" w:hAnsi="仿宋" w:cs="仿宋" w:hint="eastAsia"/>
            <w:lang w:eastAsia="zh-CN"/>
          </w:rPr>
          <w:t>(二)、产业升级路径与措施</w:t>
        </w:r>
        <w:r>
          <w:tab/>
        </w:r>
        <w:r>
          <w:fldChar w:fldCharType="begin"/>
        </w:r>
        <w:r>
          <w:instrText xml:space="preserve"> PAGEREF _Toc92 \h </w:instrText>
        </w:r>
        <w:r>
          <w:fldChar w:fldCharType="separate"/>
        </w:r>
        <w:r>
          <w:t>46</w:t>
        </w:r>
        <w:r>
          <w:fldChar w:fldCharType="end"/>
        </w:r>
      </w:hyperlink>
    </w:p>
    <w:p>
      <w:pPr>
        <w:pStyle w:val="TOC1"/>
        <w:tabs>
          <w:tab w:val="right" w:leader="dot" w:pos="8306"/>
        </w:tabs>
      </w:pPr>
      <w:hyperlink w:anchor="_Toc27316" w:history="1">
        <w:r>
          <w:rPr>
            <w:rFonts w:ascii="仿宋" w:eastAsia="仿宋" w:hAnsi="仿宋" w:cs="仿宋" w:hint="eastAsia"/>
            <w:lang w:eastAsia="zh-CN"/>
          </w:rPr>
          <w:t>八、安全与应急管理</w:t>
        </w:r>
        <w:r>
          <w:tab/>
        </w:r>
        <w:r>
          <w:fldChar w:fldCharType="begin"/>
        </w:r>
        <w:r>
          <w:instrText xml:space="preserve"> PAGEREF _Toc27316 \h </w:instrText>
        </w:r>
        <w:r>
          <w:fldChar w:fldCharType="separate"/>
        </w:r>
        <w:r>
          <w:t>47</w:t>
        </w:r>
        <w:r>
          <w:fldChar w:fldCharType="end"/>
        </w:r>
      </w:hyperlink>
    </w:p>
    <w:p>
      <w:pPr>
        <w:pStyle w:val="TOC2"/>
        <w:tabs>
          <w:tab w:val="right" w:leader="dot" w:pos="8306"/>
        </w:tabs>
      </w:pPr>
      <w:hyperlink w:anchor="_Toc4438" w:history="1">
        <w:r>
          <w:rPr>
            <w:rFonts w:ascii="仿宋" w:eastAsia="仿宋" w:hAnsi="仿宋" w:cs="仿宋" w:hint="eastAsia"/>
            <w:lang w:eastAsia="zh-CN"/>
          </w:rPr>
          <w:t>(一)、安全生产管理</w:t>
        </w:r>
        <w:r>
          <w:tab/>
        </w:r>
        <w:r>
          <w:fldChar w:fldCharType="begin"/>
        </w:r>
        <w:r>
          <w:instrText xml:space="preserve"> PAGEREF _Toc4438 \h </w:instrText>
        </w:r>
        <w:r>
          <w:fldChar w:fldCharType="separate"/>
        </w:r>
        <w:r>
          <w:t>47</w:t>
        </w:r>
        <w:r>
          <w:fldChar w:fldCharType="end"/>
        </w:r>
      </w:hyperlink>
    </w:p>
    <w:p>
      <w:pPr>
        <w:pStyle w:val="TOC2"/>
        <w:tabs>
          <w:tab w:val="right" w:leader="dot" w:pos="8306"/>
        </w:tabs>
      </w:pPr>
      <w:hyperlink w:anchor="_Toc32672" w:history="1">
        <w:r>
          <w:rPr>
            <w:rFonts w:ascii="仿宋" w:eastAsia="仿宋" w:hAnsi="仿宋" w:cs="仿宋" w:hint="eastAsia"/>
            <w:lang w:eastAsia="zh-CN"/>
          </w:rPr>
          <w:t>(二)、应急预案与响应</w:t>
        </w:r>
        <w:r>
          <w:tab/>
        </w:r>
        <w:r>
          <w:fldChar w:fldCharType="begin"/>
        </w:r>
        <w:r>
          <w:instrText xml:space="preserve"> PAGEREF _Toc32672 \h </w:instrText>
        </w:r>
        <w:r>
          <w:fldChar w:fldCharType="separate"/>
        </w:r>
        <w:r>
          <w:t>49</w:t>
        </w:r>
        <w:r>
          <w:fldChar w:fldCharType="end"/>
        </w:r>
      </w:hyperlink>
    </w:p>
    <w:p>
      <w:pPr>
        <w:pStyle w:val="TOC1"/>
        <w:tabs>
          <w:tab w:val="right" w:leader="dot" w:pos="8306"/>
        </w:tabs>
      </w:pPr>
      <w:hyperlink w:anchor="_Toc5285" w:history="1">
        <w:r>
          <w:rPr>
            <w:rFonts w:ascii="仿宋" w:eastAsia="仿宋" w:hAnsi="仿宋" w:cs="仿宋" w:hint="eastAsia"/>
            <w:lang w:eastAsia="zh-CN"/>
          </w:rPr>
          <w:t>九、资金管理与财务规划</w:t>
        </w:r>
        <w:r>
          <w:tab/>
        </w:r>
        <w:r>
          <w:fldChar w:fldCharType="begin"/>
        </w:r>
        <w:r>
          <w:instrText xml:space="preserve"> PAGEREF _Toc5285 \h </w:instrText>
        </w:r>
        <w:r>
          <w:fldChar w:fldCharType="separate"/>
        </w:r>
        <w:r>
          <w:t>50</w:t>
        </w:r>
        <w:r>
          <w:fldChar w:fldCharType="end"/>
        </w:r>
      </w:hyperlink>
    </w:p>
    <w:p>
      <w:pPr>
        <w:pStyle w:val="TOC2"/>
        <w:tabs>
          <w:tab w:val="right" w:leader="dot" w:pos="8306"/>
        </w:tabs>
      </w:pPr>
      <w:hyperlink w:anchor="_Toc25242" w:history="1">
        <w:r>
          <w:rPr>
            <w:rFonts w:ascii="仿宋" w:eastAsia="仿宋" w:hAnsi="仿宋" w:cs="仿宋" w:hint="eastAsia"/>
            <w:lang w:eastAsia="zh-CN"/>
          </w:rPr>
          <w:t>(一)、项目资金来源与筹措</w:t>
        </w:r>
        <w:r>
          <w:tab/>
        </w:r>
        <w:r>
          <w:fldChar w:fldCharType="begin"/>
        </w:r>
        <w:r>
          <w:instrText xml:space="preserve"> PAGEREF _Toc25242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1" w:history="1">
        <w:r>
          <w:rPr>
            <w:rFonts w:ascii="仿宋" w:eastAsia="仿宋" w:hAnsi="仿宋" w:cs="仿宋" w:hint="eastAsia"/>
            <w:lang w:eastAsia="zh-CN"/>
          </w:rPr>
          <w:t>(二)、资金使用与监管</w:t>
        </w:r>
        <w:r>
          <w:tab/>
        </w:r>
        <w:r>
          <w:fldChar w:fldCharType="begin"/>
        </w:r>
        <w:r>
          <w:instrText xml:space="preserve"> PAGEREF _Toc2971 \h </w:instrText>
        </w:r>
        <w:r>
          <w:fldChar w:fldCharType="separate"/>
        </w:r>
        <w:r>
          <w:t>52</w:t>
        </w:r>
        <w:r>
          <w:fldChar w:fldCharType="end"/>
        </w:r>
      </w:hyperlink>
    </w:p>
    <w:p>
      <w:pPr>
        <w:pStyle w:val="TOC2"/>
        <w:tabs>
          <w:tab w:val="right" w:leader="dot" w:pos="8306"/>
        </w:tabs>
      </w:pPr>
      <w:hyperlink w:anchor="_Toc27180" w:history="1">
        <w:r>
          <w:rPr>
            <w:rFonts w:ascii="仿宋" w:eastAsia="仿宋" w:hAnsi="仿宋" w:cs="仿宋" w:hint="eastAsia"/>
            <w:lang w:eastAsia="zh-CN"/>
          </w:rPr>
          <w:t>(三)、财务规划与预测</w:t>
        </w:r>
        <w:r>
          <w:tab/>
        </w:r>
        <w:r>
          <w:fldChar w:fldCharType="begin"/>
        </w:r>
        <w:r>
          <w:instrText xml:space="preserve"> PAGEREF _Toc27180 \h </w:instrText>
        </w:r>
        <w:r>
          <w:fldChar w:fldCharType="separate"/>
        </w:r>
        <w:r>
          <w:t>53</w:t>
        </w:r>
        <w:r>
          <w:fldChar w:fldCharType="end"/>
        </w:r>
      </w:hyperlink>
    </w:p>
    <w:p>
      <w:pPr>
        <w:pStyle w:val="TOC1"/>
        <w:tabs>
          <w:tab w:val="right" w:leader="dot" w:pos="8306"/>
        </w:tabs>
      </w:pPr>
      <w:hyperlink w:anchor="_Toc19245" w:history="1">
        <w:r>
          <w:rPr>
            <w:rFonts w:ascii="仿宋" w:eastAsia="仿宋" w:hAnsi="仿宋" w:cs="仿宋" w:hint="eastAsia"/>
            <w:lang w:eastAsia="zh-CN"/>
          </w:rPr>
          <w:t>十、项目质量与标准</w:t>
        </w:r>
        <w:r>
          <w:tab/>
        </w:r>
        <w:r>
          <w:fldChar w:fldCharType="begin"/>
        </w:r>
        <w:r>
          <w:instrText xml:space="preserve"> PAGEREF _Toc19245 \h </w:instrText>
        </w:r>
        <w:r>
          <w:fldChar w:fldCharType="separate"/>
        </w:r>
        <w:r>
          <w:t>54</w:t>
        </w:r>
        <w:r>
          <w:fldChar w:fldCharType="end"/>
        </w:r>
      </w:hyperlink>
    </w:p>
    <w:p>
      <w:pPr>
        <w:pStyle w:val="TOC2"/>
        <w:tabs>
          <w:tab w:val="right" w:leader="dot" w:pos="8306"/>
        </w:tabs>
      </w:pPr>
      <w:hyperlink w:anchor="_Toc21947" w:history="1">
        <w:r>
          <w:rPr>
            <w:rFonts w:ascii="仿宋" w:eastAsia="仿宋" w:hAnsi="仿宋" w:cs="仿宋" w:hint="eastAsia"/>
            <w:lang w:eastAsia="zh-CN"/>
          </w:rPr>
          <w:t>(一)、质量保障体系</w:t>
        </w:r>
        <w:r>
          <w:tab/>
        </w:r>
        <w:r>
          <w:fldChar w:fldCharType="begin"/>
        </w:r>
        <w:r>
          <w:instrText xml:space="preserve"> PAGEREF _Toc21947 \h </w:instrText>
        </w:r>
        <w:r>
          <w:fldChar w:fldCharType="separate"/>
        </w:r>
        <w:r>
          <w:t>54</w:t>
        </w:r>
        <w:r>
          <w:fldChar w:fldCharType="end"/>
        </w:r>
      </w:hyperlink>
    </w:p>
    <w:p>
      <w:pPr>
        <w:pStyle w:val="TOC2"/>
        <w:tabs>
          <w:tab w:val="right" w:leader="dot" w:pos="8306"/>
        </w:tabs>
      </w:pPr>
      <w:hyperlink w:anchor="_Toc592" w:history="1">
        <w:r>
          <w:rPr>
            <w:rFonts w:ascii="仿宋" w:eastAsia="仿宋" w:hAnsi="仿宋" w:cs="仿宋" w:hint="eastAsia"/>
            <w:lang w:eastAsia="zh-CN"/>
          </w:rPr>
          <w:t>(二)、标准化作业流程</w:t>
        </w:r>
        <w:r>
          <w:tab/>
        </w:r>
        <w:r>
          <w:fldChar w:fldCharType="begin"/>
        </w:r>
        <w:r>
          <w:instrText xml:space="preserve"> PAGEREF _Toc592 \h </w:instrText>
        </w:r>
        <w:r>
          <w:fldChar w:fldCharType="separate"/>
        </w:r>
        <w:r>
          <w:t>56</w:t>
        </w:r>
        <w:r>
          <w:fldChar w:fldCharType="end"/>
        </w:r>
      </w:hyperlink>
    </w:p>
    <w:p>
      <w:pPr>
        <w:pStyle w:val="TOC2"/>
        <w:tabs>
          <w:tab w:val="right" w:leader="dot" w:pos="8306"/>
        </w:tabs>
      </w:pPr>
      <w:hyperlink w:anchor="_Toc22790" w:history="1">
        <w:r>
          <w:rPr>
            <w:rFonts w:ascii="仿宋" w:eastAsia="仿宋" w:hAnsi="仿宋" w:cs="仿宋" w:hint="eastAsia"/>
            <w:lang w:eastAsia="zh-CN"/>
          </w:rPr>
          <w:t>(三)、质量监控与评估</w:t>
        </w:r>
        <w:r>
          <w:tab/>
        </w:r>
        <w:r>
          <w:fldChar w:fldCharType="begin"/>
        </w:r>
        <w:r>
          <w:instrText xml:space="preserve"> PAGEREF _Toc22790 \h </w:instrText>
        </w:r>
        <w:r>
          <w:fldChar w:fldCharType="separate"/>
        </w:r>
        <w:r>
          <w:t>57</w:t>
        </w:r>
        <w:r>
          <w:fldChar w:fldCharType="end"/>
        </w:r>
      </w:hyperlink>
    </w:p>
    <w:p>
      <w:pPr>
        <w:pStyle w:val="TOC2"/>
        <w:tabs>
          <w:tab w:val="right" w:leader="dot" w:pos="8306"/>
        </w:tabs>
      </w:pPr>
      <w:hyperlink w:anchor="_Toc15349" w:history="1">
        <w:r>
          <w:rPr>
            <w:rFonts w:ascii="仿宋" w:eastAsia="仿宋" w:hAnsi="仿宋" w:cs="仿宋" w:hint="eastAsia"/>
            <w:lang w:eastAsia="zh-CN"/>
          </w:rPr>
          <w:t>(四)、质量改进计划</w:t>
        </w:r>
        <w:r>
          <w:tab/>
        </w:r>
        <w:r>
          <w:fldChar w:fldCharType="begin"/>
        </w:r>
        <w:r>
          <w:instrText xml:space="preserve"> PAGEREF _Toc15349 \h </w:instrText>
        </w:r>
        <w:r>
          <w:fldChar w:fldCharType="separate"/>
        </w:r>
        <w:r>
          <w:t>58</w:t>
        </w:r>
        <w:r>
          <w:fldChar w:fldCharType="end"/>
        </w:r>
      </w:hyperlink>
    </w:p>
    <w:p>
      <w:pPr>
        <w:pStyle w:val="TOC1"/>
        <w:tabs>
          <w:tab w:val="right" w:leader="dot" w:pos="8306"/>
        </w:tabs>
      </w:pPr>
      <w:hyperlink w:anchor="_Toc10401" w:history="1">
        <w:r>
          <w:rPr>
            <w:rFonts w:ascii="仿宋" w:eastAsia="仿宋" w:hAnsi="仿宋" w:cs="仿宋" w:hint="eastAsia"/>
            <w:lang w:eastAsia="zh-CN"/>
          </w:rPr>
          <w:t>十一、环境保护与绿色发展</w:t>
        </w:r>
        <w:r>
          <w:tab/>
        </w:r>
        <w:r>
          <w:fldChar w:fldCharType="begin"/>
        </w:r>
        <w:r>
          <w:instrText xml:space="preserve"> PAGEREF _Toc10401 \h </w:instrText>
        </w:r>
        <w:r>
          <w:fldChar w:fldCharType="separate"/>
        </w:r>
        <w:r>
          <w:t>59</w:t>
        </w:r>
        <w:r>
          <w:fldChar w:fldCharType="end"/>
        </w:r>
      </w:hyperlink>
    </w:p>
    <w:p>
      <w:pPr>
        <w:pStyle w:val="TOC2"/>
        <w:tabs>
          <w:tab w:val="right" w:leader="dot" w:pos="8306"/>
        </w:tabs>
      </w:pPr>
      <w:hyperlink w:anchor="_Toc549" w:history="1">
        <w:r>
          <w:rPr>
            <w:rFonts w:ascii="仿宋" w:eastAsia="仿宋" w:hAnsi="仿宋" w:cs="仿宋" w:hint="eastAsia"/>
            <w:lang w:eastAsia="zh-CN"/>
          </w:rPr>
          <w:t>(一)、环境保护措施</w:t>
        </w:r>
        <w:r>
          <w:tab/>
        </w:r>
        <w:r>
          <w:fldChar w:fldCharType="begin"/>
        </w:r>
        <w:r>
          <w:instrText xml:space="preserve"> PAGEREF _Toc549 \h </w:instrText>
        </w:r>
        <w:r>
          <w:fldChar w:fldCharType="separate"/>
        </w:r>
        <w:r>
          <w:t>59</w:t>
        </w:r>
        <w:r>
          <w:fldChar w:fldCharType="end"/>
        </w:r>
      </w:hyperlink>
    </w:p>
    <w:p>
      <w:pPr>
        <w:pStyle w:val="TOC2"/>
        <w:tabs>
          <w:tab w:val="right" w:leader="dot" w:pos="8306"/>
        </w:tabs>
      </w:pPr>
      <w:hyperlink w:anchor="_Toc14123" w:history="1">
        <w:r>
          <w:rPr>
            <w:rFonts w:ascii="仿宋" w:eastAsia="仿宋" w:hAnsi="仿宋" w:cs="仿宋" w:hint="eastAsia"/>
            <w:lang w:eastAsia="zh-CN"/>
          </w:rPr>
          <w:t>(二)、绿色发展与可持续发展策略</w:t>
        </w:r>
        <w:r>
          <w:tab/>
        </w:r>
        <w:r>
          <w:fldChar w:fldCharType="begin"/>
        </w:r>
        <w:r>
          <w:instrText xml:space="preserve"> PAGEREF _Toc14123 \h </w:instrText>
        </w:r>
        <w:r>
          <w:fldChar w:fldCharType="separate"/>
        </w:r>
        <w:r>
          <w:t>61</w:t>
        </w:r>
        <w:r>
          <w:fldChar w:fldCharType="end"/>
        </w:r>
      </w:hyperlink>
    </w:p>
    <w:p>
      <w:pPr>
        <w:pStyle w:val="TOC1"/>
        <w:tabs>
          <w:tab w:val="right" w:leader="dot" w:pos="8306"/>
        </w:tabs>
      </w:pPr>
      <w:hyperlink w:anchor="_Toc13013" w:history="1">
        <w:r>
          <w:rPr>
            <w:rFonts w:ascii="仿宋" w:eastAsia="仿宋" w:hAnsi="仿宋" w:cs="仿宋" w:hint="eastAsia"/>
            <w:lang w:eastAsia="zh-CN"/>
          </w:rPr>
          <w:t>十二、项目变更管理</w:t>
        </w:r>
        <w:r>
          <w:tab/>
        </w:r>
        <w:r>
          <w:fldChar w:fldCharType="begin"/>
        </w:r>
        <w:r>
          <w:instrText xml:space="preserve"> PAGEREF _Toc13013 \h </w:instrText>
        </w:r>
        <w:r>
          <w:fldChar w:fldCharType="separate"/>
        </w:r>
        <w:r>
          <w:t>63</w:t>
        </w:r>
        <w:r>
          <w:fldChar w:fldCharType="end"/>
        </w:r>
      </w:hyperlink>
    </w:p>
    <w:p>
      <w:pPr>
        <w:pStyle w:val="TOC2"/>
        <w:tabs>
          <w:tab w:val="right" w:leader="dot" w:pos="8306"/>
        </w:tabs>
      </w:pPr>
      <w:hyperlink w:anchor="_Toc4434" w:history="1">
        <w:r>
          <w:rPr>
            <w:rFonts w:ascii="仿宋" w:eastAsia="仿宋" w:hAnsi="仿宋" w:cs="仿宋" w:hint="eastAsia"/>
            <w:lang w:eastAsia="zh-CN"/>
          </w:rPr>
          <w:t>(一)、变更控制流程</w:t>
        </w:r>
        <w:r>
          <w:tab/>
        </w:r>
        <w:r>
          <w:fldChar w:fldCharType="begin"/>
        </w:r>
        <w:r>
          <w:instrText xml:space="preserve"> PAGEREF _Toc4434 \h </w:instrText>
        </w:r>
        <w:r>
          <w:fldChar w:fldCharType="separate"/>
        </w:r>
        <w:r>
          <w:t>63</w:t>
        </w:r>
        <w:r>
          <w:fldChar w:fldCharType="end"/>
        </w:r>
      </w:hyperlink>
    </w:p>
    <w:p>
      <w:pPr>
        <w:pStyle w:val="TOC2"/>
        <w:tabs>
          <w:tab w:val="right" w:leader="dot" w:pos="8306"/>
        </w:tabs>
      </w:pPr>
      <w:hyperlink w:anchor="_Toc23646" w:history="1">
        <w:r>
          <w:rPr>
            <w:rFonts w:ascii="仿宋" w:eastAsia="仿宋" w:hAnsi="仿宋" w:cs="仿宋" w:hint="eastAsia"/>
            <w:lang w:eastAsia="zh-CN"/>
          </w:rPr>
          <w:t>(二)、影响评估与处理</w:t>
        </w:r>
        <w:r>
          <w:tab/>
        </w:r>
        <w:r>
          <w:fldChar w:fldCharType="begin"/>
        </w:r>
        <w:r>
          <w:instrText xml:space="preserve"> PAGEREF _Toc23646 \h </w:instrText>
        </w:r>
        <w:r>
          <w:fldChar w:fldCharType="separate"/>
        </w:r>
        <w:r>
          <w:t>63</w:t>
        </w:r>
        <w:r>
          <w:fldChar w:fldCharType="end"/>
        </w:r>
      </w:hyperlink>
    </w:p>
    <w:p>
      <w:pPr>
        <w:pStyle w:val="TOC2"/>
        <w:tabs>
          <w:tab w:val="right" w:leader="dot" w:pos="8306"/>
        </w:tabs>
      </w:pPr>
      <w:hyperlink w:anchor="_Toc30436" w:history="1">
        <w:r>
          <w:rPr>
            <w:rFonts w:ascii="仿宋" w:eastAsia="仿宋" w:hAnsi="仿宋" w:cs="仿宋" w:hint="eastAsia"/>
            <w:lang w:eastAsia="zh-CN"/>
          </w:rPr>
          <w:t>(三)、变更记录与追踪</w:t>
        </w:r>
        <w:r>
          <w:tab/>
        </w:r>
        <w:r>
          <w:fldChar w:fldCharType="begin"/>
        </w:r>
        <w:r>
          <w:instrText xml:space="preserve"> PAGEREF _Toc30436 \h </w:instrText>
        </w:r>
        <w:r>
          <w:fldChar w:fldCharType="separate"/>
        </w:r>
        <w:r>
          <w:t>65</w:t>
        </w:r>
        <w:r>
          <w:fldChar w:fldCharType="end"/>
        </w:r>
      </w:hyperlink>
    </w:p>
    <w:p>
      <w:pPr>
        <w:pStyle w:val="TOC2"/>
        <w:tabs>
          <w:tab w:val="right" w:leader="dot" w:pos="8306"/>
        </w:tabs>
      </w:pPr>
      <w:hyperlink w:anchor="_Toc26307" w:history="1">
        <w:r>
          <w:rPr>
            <w:rFonts w:ascii="仿宋" w:eastAsia="仿宋" w:hAnsi="仿宋" w:cs="仿宋" w:hint="eastAsia"/>
            <w:lang w:eastAsia="zh-CN"/>
          </w:rPr>
          <w:t>(四)、变更管理策略</w:t>
        </w:r>
        <w:r>
          <w:tab/>
        </w:r>
        <w:r>
          <w:fldChar w:fldCharType="begin"/>
        </w:r>
        <w:r>
          <w:instrText xml:space="preserve"> PAGEREF _Toc26307 \h </w:instrText>
        </w:r>
        <w:r>
          <w:fldChar w:fldCharType="separate"/>
        </w:r>
        <w:r>
          <w:t>67</w:t>
        </w:r>
        <w:r>
          <w:fldChar w:fldCharType="end"/>
        </w:r>
      </w:hyperlink>
    </w:p>
    <w:p>
      <w:pPr>
        <w:pStyle w:val="TOC1"/>
        <w:tabs>
          <w:tab w:val="right" w:leader="dot" w:pos="8306"/>
        </w:tabs>
      </w:pPr>
      <w:hyperlink w:anchor="_Toc383" w:history="1">
        <w:r>
          <w:rPr>
            <w:rFonts w:ascii="仿宋" w:eastAsia="仿宋" w:hAnsi="仿宋" w:cs="仿宋" w:hint="eastAsia"/>
            <w:lang w:eastAsia="zh-CN"/>
          </w:rPr>
          <w:t>十三、设施与设备管理</w:t>
        </w:r>
        <w:r>
          <w:tab/>
        </w:r>
        <w:r>
          <w:fldChar w:fldCharType="begin"/>
        </w:r>
        <w:r>
          <w:instrText xml:space="preserve"> PAGEREF _Toc383 \h </w:instrText>
        </w:r>
        <w:r>
          <w:fldChar w:fldCharType="separate"/>
        </w:r>
        <w:r>
          <w:t>68</w:t>
        </w:r>
        <w:r>
          <w:fldChar w:fldCharType="end"/>
        </w:r>
      </w:hyperlink>
    </w:p>
    <w:p>
      <w:pPr>
        <w:pStyle w:val="TOC2"/>
        <w:tabs>
          <w:tab w:val="right" w:leader="dot" w:pos="8306"/>
        </w:tabs>
      </w:pPr>
      <w:hyperlink w:anchor="_Toc14385" w:history="1">
        <w:r>
          <w:rPr>
            <w:rFonts w:ascii="仿宋" w:eastAsia="仿宋" w:hAnsi="仿宋" w:cs="仿宋" w:hint="eastAsia"/>
            <w:lang w:eastAsia="zh-CN"/>
          </w:rPr>
          <w:t>(一)、设施规划与配置</w:t>
        </w:r>
        <w:r>
          <w:tab/>
        </w:r>
        <w:r>
          <w:fldChar w:fldCharType="begin"/>
        </w:r>
        <w:r>
          <w:instrText xml:space="preserve"> PAGEREF _Toc14385 \h </w:instrText>
        </w:r>
        <w:r>
          <w:fldChar w:fldCharType="separate"/>
        </w:r>
        <w:r>
          <w:t>68</w:t>
        </w:r>
        <w:r>
          <w:fldChar w:fldCharType="end"/>
        </w:r>
      </w:hyperlink>
    </w:p>
    <w:p>
      <w:pPr>
        <w:pStyle w:val="TOC2"/>
        <w:tabs>
          <w:tab w:val="right" w:leader="dot" w:pos="8306"/>
        </w:tabs>
      </w:pPr>
      <w:hyperlink w:anchor="_Toc28058" w:history="1">
        <w:r>
          <w:rPr>
            <w:rFonts w:ascii="仿宋" w:eastAsia="仿宋" w:hAnsi="仿宋" w:cs="仿宋" w:hint="eastAsia"/>
            <w:lang w:eastAsia="zh-CN"/>
          </w:rPr>
          <w:t>(二)、设备采购与维护管理</w:t>
        </w:r>
        <w:r>
          <w:tab/>
        </w:r>
        <w:r>
          <w:fldChar w:fldCharType="begin"/>
        </w:r>
        <w:r>
          <w:instrText xml:space="preserve"> PAGEREF _Toc28058 \h </w:instrText>
        </w:r>
        <w:r>
          <w:fldChar w:fldCharType="separate"/>
        </w:r>
        <w:r>
          <w:t>69</w:t>
        </w:r>
        <w:r>
          <w:fldChar w:fldCharType="end"/>
        </w:r>
      </w:hyperlink>
    </w:p>
    <w:p>
      <w:pPr>
        <w:pStyle w:val="TOC2"/>
        <w:tabs>
          <w:tab w:val="right" w:leader="dot" w:pos="8306"/>
        </w:tabs>
      </w:pPr>
      <w:hyperlink w:anchor="_Toc13906" w:history="1">
        <w:r>
          <w:rPr>
            <w:rFonts w:ascii="仿宋" w:eastAsia="仿宋" w:hAnsi="仿宋" w:cs="仿宋" w:hint="eastAsia"/>
            <w:lang w:eastAsia="zh-CN"/>
          </w:rPr>
          <w:t>(三)、设施设备升级策略</w:t>
        </w:r>
        <w:r>
          <w:tab/>
        </w:r>
        <w:r>
          <w:fldChar w:fldCharType="begin"/>
        </w:r>
        <w:r>
          <w:instrText xml:space="preserve"> PAGEREF _Toc13906 \h </w:instrText>
        </w:r>
        <w:r>
          <w:fldChar w:fldCharType="separate"/>
        </w:r>
        <w:r>
          <w:t>70</w:t>
        </w:r>
        <w:r>
          <w:fldChar w:fldCharType="end"/>
        </w:r>
      </w:hyperlink>
    </w:p>
    <w:p>
      <w:pPr>
        <w:pStyle w:val="TOC1"/>
        <w:tabs>
          <w:tab w:val="right" w:leader="dot" w:pos="8306"/>
        </w:tabs>
      </w:pPr>
      <w:hyperlink w:anchor="_Toc254" w:history="1">
        <w:r>
          <w:rPr>
            <w:rFonts w:ascii="仿宋" w:eastAsia="仿宋" w:hAnsi="仿宋" w:cs="仿宋" w:hint="eastAsia"/>
            <w:lang w:eastAsia="zh-CN"/>
          </w:rPr>
          <w:t>十四、人力资源管理与开发</w:t>
        </w:r>
        <w:r>
          <w:tab/>
        </w:r>
        <w:r>
          <w:fldChar w:fldCharType="begin"/>
        </w:r>
        <w:r>
          <w:instrText xml:space="preserve"> PAGEREF _Toc254 \h </w:instrText>
        </w:r>
        <w:r>
          <w:fldChar w:fldCharType="separate"/>
        </w:r>
        <w:r>
          <w:t>71</w:t>
        </w:r>
        <w:r>
          <w:fldChar w:fldCharType="end"/>
        </w:r>
      </w:hyperlink>
    </w:p>
    <w:p>
      <w:pPr>
        <w:pStyle w:val="TOC2"/>
        <w:tabs>
          <w:tab w:val="right" w:leader="dot" w:pos="8306"/>
        </w:tabs>
      </w:pPr>
      <w:hyperlink w:anchor="_Toc21359" w:history="1">
        <w:r>
          <w:rPr>
            <w:rFonts w:ascii="仿宋" w:eastAsia="仿宋" w:hAnsi="仿宋" w:cs="仿宋" w:hint="eastAsia"/>
            <w:lang w:eastAsia="zh-CN"/>
          </w:rPr>
          <w:t>(一)、人力资源规划</w:t>
        </w:r>
        <w:r>
          <w:tab/>
        </w:r>
        <w:r>
          <w:fldChar w:fldCharType="begin"/>
        </w:r>
        <w:r>
          <w:instrText xml:space="preserve"> PAGEREF _Toc21359 \h </w:instrText>
        </w:r>
        <w:r>
          <w:fldChar w:fldCharType="separate"/>
        </w:r>
        <w:r>
          <w:t>71</w:t>
        </w:r>
        <w:r>
          <w:fldChar w:fldCharType="end"/>
        </w:r>
      </w:hyperlink>
    </w:p>
    <w:p>
      <w:pPr>
        <w:pStyle w:val="TOC2"/>
        <w:tabs>
          <w:tab w:val="right" w:leader="dot" w:pos="8306"/>
        </w:tabs>
      </w:pPr>
      <w:hyperlink w:anchor="_Toc8683" w:history="1">
        <w:r>
          <w:rPr>
            <w:rFonts w:ascii="仿宋" w:eastAsia="仿宋" w:hAnsi="仿宋" w:cs="仿宋" w:hint="eastAsia"/>
            <w:lang w:eastAsia="zh-CN"/>
          </w:rPr>
          <w:t>(二)、人力资源开发与培训</w:t>
        </w:r>
        <w:r>
          <w:tab/>
        </w:r>
        <w:r>
          <w:fldChar w:fldCharType="begin"/>
        </w:r>
        <w:r>
          <w:instrText xml:space="preserve"> PAGEREF _Toc8683 \h </w:instrText>
        </w:r>
        <w:r>
          <w:fldChar w:fldCharType="separate"/>
        </w:r>
        <w:r>
          <w:t>72</w:t>
        </w:r>
        <w:r>
          <w:fldChar w:fldCharType="end"/>
        </w:r>
      </w:hyperlink>
    </w:p>
    <w:p>
      <w:pPr>
        <w:pStyle w:val="TOC1"/>
        <w:tabs>
          <w:tab w:val="right" w:leader="dot" w:pos="8306"/>
        </w:tabs>
      </w:pPr>
      <w:hyperlink w:anchor="_Toc3449" w:history="1">
        <w:r>
          <w:rPr>
            <w:rFonts w:ascii="仿宋" w:eastAsia="仿宋" w:hAnsi="仿宋" w:cs="仿宋" w:hint="eastAsia"/>
            <w:lang w:eastAsia="zh-CN"/>
          </w:rPr>
          <w:t>十五、项目施工方案</w:t>
        </w:r>
        <w:r>
          <w:tab/>
        </w:r>
        <w:r>
          <w:fldChar w:fldCharType="begin"/>
        </w:r>
        <w:r>
          <w:instrText xml:space="preserve"> PAGEREF _Toc3449 \h </w:instrText>
        </w:r>
        <w:r>
          <w:fldChar w:fldCharType="separate"/>
        </w:r>
        <w:r>
          <w:t>75</w:t>
        </w:r>
        <w:r>
          <w:fldChar w:fldCharType="end"/>
        </w:r>
      </w:hyperlink>
    </w:p>
    <w:p>
      <w:pPr>
        <w:pStyle w:val="TOC2"/>
        <w:tabs>
          <w:tab w:val="right" w:leader="dot" w:pos="8306"/>
        </w:tabs>
      </w:pPr>
      <w:hyperlink w:anchor="_Toc3195" w:history="1">
        <w:r>
          <w:rPr>
            <w:rFonts w:ascii="仿宋" w:eastAsia="仿宋" w:hAnsi="仿宋" w:cs="仿宋" w:hint="eastAsia"/>
            <w:lang w:eastAsia="zh-CN"/>
          </w:rPr>
          <w:t>(一)、施工组织设计</w:t>
        </w:r>
        <w:r>
          <w:tab/>
        </w:r>
        <w:r>
          <w:fldChar w:fldCharType="begin"/>
        </w:r>
        <w:r>
          <w:instrText xml:space="preserve"> PAGEREF _Toc3195 \h </w:instrText>
        </w:r>
        <w:r>
          <w:fldChar w:fldCharType="separate"/>
        </w:r>
        <w:r>
          <w:t>75</w:t>
        </w:r>
        <w:r>
          <w:fldChar w:fldCharType="end"/>
        </w:r>
      </w:hyperlink>
    </w:p>
    <w:p>
      <w:pPr>
        <w:pStyle w:val="TOC2"/>
        <w:tabs>
          <w:tab w:val="right" w:leader="dot" w:pos="8306"/>
        </w:tabs>
      </w:pPr>
      <w:hyperlink w:anchor="_Toc13927" w:history="1">
        <w:r>
          <w:rPr>
            <w:rFonts w:ascii="仿宋" w:eastAsia="仿宋" w:hAnsi="仿宋" w:cs="仿宋" w:hint="eastAsia"/>
            <w:lang w:eastAsia="zh-CN"/>
          </w:rPr>
          <w:t>(二)、施工工艺与技术路线</w:t>
        </w:r>
        <w:r>
          <w:tab/>
        </w:r>
        <w:r>
          <w:fldChar w:fldCharType="begin"/>
        </w:r>
        <w:r>
          <w:instrText xml:space="preserve"> PAGEREF _Toc13927 \h </w:instrText>
        </w:r>
        <w:r>
          <w:fldChar w:fldCharType="separate"/>
        </w:r>
        <w:r>
          <w:t>77</w:t>
        </w:r>
        <w:r>
          <w:fldChar w:fldCharType="end"/>
        </w:r>
      </w:hyperlink>
    </w:p>
    <w:p>
      <w:pPr>
        <w:pStyle w:val="TOC2"/>
        <w:tabs>
          <w:tab w:val="right" w:leader="dot" w:pos="8306"/>
        </w:tabs>
      </w:pPr>
      <w:hyperlink w:anchor="_Toc16382" w:history="1">
        <w:r>
          <w:rPr>
            <w:rFonts w:ascii="仿宋" w:eastAsia="仿宋" w:hAnsi="仿宋" w:cs="仿宋" w:hint="eastAsia"/>
            <w:lang w:eastAsia="zh-CN"/>
          </w:rPr>
          <w:t>(三)、关键节点施工计划</w:t>
        </w:r>
        <w:r>
          <w:tab/>
        </w:r>
        <w:r>
          <w:fldChar w:fldCharType="begin"/>
        </w:r>
        <w:r>
          <w:instrText xml:space="preserve"> PAGEREF _Toc16382 \h </w:instrText>
        </w:r>
        <w:r>
          <w:fldChar w:fldCharType="separate"/>
        </w:r>
        <w:r>
          <w:t>78</w:t>
        </w:r>
        <w:r>
          <w:fldChar w:fldCharType="end"/>
        </w:r>
      </w:hyperlink>
    </w:p>
    <w:p>
      <w:pPr>
        <w:pStyle w:val="TOC2"/>
        <w:tabs>
          <w:tab w:val="right" w:leader="dot" w:pos="8306"/>
        </w:tabs>
      </w:pPr>
      <w:hyperlink w:anchor="_Toc22678" w:history="1">
        <w:r>
          <w:rPr>
            <w:rFonts w:ascii="仿宋" w:eastAsia="仿宋" w:hAnsi="仿宋" w:cs="仿宋" w:hint="eastAsia"/>
            <w:lang w:eastAsia="zh-CN"/>
          </w:rPr>
          <w:t>(四)、施工现场管理</w:t>
        </w:r>
        <w:r>
          <w:tab/>
        </w:r>
        <w:r>
          <w:fldChar w:fldCharType="begin"/>
        </w:r>
        <w:r>
          <w:instrText xml:space="preserve"> PAGEREF _Toc22678 \h </w:instrText>
        </w:r>
        <w:r>
          <w:fldChar w:fldCharType="separate"/>
        </w:r>
        <w:r>
          <w:t>79</w:t>
        </w:r>
        <w:r>
          <w:fldChar w:fldCharType="end"/>
        </w:r>
      </w:hyperlink>
    </w:p>
    <w:p>
      <w:pPr>
        <w:pStyle w:val="TOC1"/>
        <w:tabs>
          <w:tab w:val="right" w:leader="dot" w:pos="8306"/>
        </w:tabs>
      </w:pPr>
      <w:hyperlink w:anchor="_Toc19562" w:history="1">
        <w:r>
          <w:rPr>
            <w:rFonts w:ascii="仿宋" w:eastAsia="仿宋" w:hAnsi="仿宋" w:cs="仿宋" w:hint="eastAsia"/>
            <w:lang w:eastAsia="zh-CN"/>
          </w:rPr>
          <w:t>十六、质量管理与控制</w:t>
        </w:r>
        <w:r>
          <w:tab/>
        </w:r>
        <w:r>
          <w:fldChar w:fldCharType="begin"/>
        </w:r>
        <w:r>
          <w:instrText xml:space="preserve"> PAGEREF _Toc19562 \h </w:instrText>
        </w:r>
        <w:r>
          <w:fldChar w:fldCharType="separate"/>
        </w:r>
        <w:r>
          <w:t>81</w:t>
        </w:r>
        <w:r>
          <w:fldChar w:fldCharType="end"/>
        </w:r>
      </w:hyperlink>
    </w:p>
    <w:p>
      <w:pPr>
        <w:pStyle w:val="TOC2"/>
        <w:tabs>
          <w:tab w:val="right" w:leader="dot" w:pos="8306"/>
        </w:tabs>
      </w:pPr>
      <w:hyperlink w:anchor="_Toc24328" w:history="1">
        <w:r>
          <w:rPr>
            <w:rFonts w:ascii="仿宋" w:eastAsia="仿宋" w:hAnsi="仿宋" w:cs="仿宋" w:hint="eastAsia"/>
            <w:lang w:eastAsia="zh-CN"/>
          </w:rPr>
          <w:t>(一)、质量管理体系建设</w:t>
        </w:r>
        <w:r>
          <w:tab/>
        </w:r>
        <w:r>
          <w:fldChar w:fldCharType="begin"/>
        </w:r>
        <w:r>
          <w:instrText xml:space="preserve"> PAGEREF _Toc24328 \h </w:instrText>
        </w:r>
        <w:r>
          <w:fldChar w:fldCharType="separate"/>
        </w:r>
        <w:r>
          <w:t>81</w:t>
        </w:r>
        <w:r>
          <w:fldChar w:fldCharType="end"/>
        </w:r>
      </w:hyperlink>
    </w:p>
    <w:p>
      <w:pPr>
        <w:pStyle w:val="TOC2"/>
        <w:tabs>
          <w:tab w:val="right" w:leader="dot" w:pos="8306"/>
        </w:tabs>
      </w:pPr>
      <w:hyperlink w:anchor="_Toc10259" w:history="1">
        <w:r>
          <w:rPr>
            <w:rFonts w:ascii="仿宋" w:eastAsia="仿宋" w:hAnsi="仿宋" w:cs="仿宋" w:hint="eastAsia"/>
            <w:lang w:eastAsia="zh-CN"/>
          </w:rPr>
          <w:t>(二)、质量控制措施</w:t>
        </w:r>
        <w:r>
          <w:tab/>
        </w:r>
        <w:r>
          <w:fldChar w:fldCharType="begin"/>
        </w:r>
        <w:r>
          <w:instrText xml:space="preserve"> PAGEREF _Toc10259 \h </w:instrText>
        </w:r>
        <w:r>
          <w:fldChar w:fldCharType="separate"/>
        </w:r>
        <w:r>
          <w:t>83</w:t>
        </w:r>
        <w:r>
          <w:fldChar w:fldCharType="end"/>
        </w:r>
      </w:hyperlink>
    </w:p>
    <w:p>
      <w:pPr>
        <w:pStyle w:val="TOC1"/>
        <w:tabs>
          <w:tab w:val="right" w:leader="dot" w:pos="8306"/>
        </w:tabs>
      </w:pPr>
      <w:hyperlink w:anchor="_Toc10418" w:history="1">
        <w:r>
          <w:rPr>
            <w:rFonts w:ascii="仿宋" w:eastAsia="仿宋" w:hAnsi="仿宋" w:cs="仿宋" w:hint="eastAsia"/>
            <w:lang w:eastAsia="zh-CN"/>
          </w:rPr>
          <w:t>十七、成果转化与推广应用</w:t>
        </w:r>
        <w:r>
          <w:tab/>
        </w:r>
        <w:r>
          <w:fldChar w:fldCharType="begin"/>
        </w:r>
        <w:r>
          <w:instrText xml:space="preserve"> PAGEREF _Toc10418 \h </w:instrText>
        </w:r>
        <w:r>
          <w:fldChar w:fldCharType="separate"/>
        </w:r>
        <w:r>
          <w:t>84</w:t>
        </w:r>
        <w:r>
          <w:fldChar w:fldCharType="end"/>
        </w:r>
      </w:hyperlink>
    </w:p>
    <w:p>
      <w:pPr>
        <w:pStyle w:val="TOC2"/>
        <w:tabs>
          <w:tab w:val="right" w:leader="dot" w:pos="8306"/>
        </w:tabs>
      </w:pPr>
      <w:hyperlink w:anchor="_Toc14399" w:history="1">
        <w:r>
          <w:rPr>
            <w:rFonts w:ascii="仿宋" w:eastAsia="仿宋" w:hAnsi="仿宋" w:cs="仿宋" w:hint="eastAsia"/>
            <w:lang w:eastAsia="zh-CN"/>
          </w:rPr>
          <w:t>(一)、成果转化策略制定</w:t>
        </w:r>
        <w:r>
          <w:tab/>
        </w:r>
        <w:r>
          <w:fldChar w:fldCharType="begin"/>
        </w:r>
        <w:r>
          <w:instrText xml:space="preserve"> PAGEREF _Toc14399 \h </w:instrText>
        </w:r>
        <w:r>
          <w:fldChar w:fldCharType="separate"/>
        </w:r>
        <w:r>
          <w:t>84</w:t>
        </w:r>
        <w:r>
          <w:fldChar w:fldCharType="end"/>
        </w:r>
      </w:hyperlink>
    </w:p>
    <w:p>
      <w:pPr>
        <w:pStyle w:val="TOC2"/>
        <w:tabs>
          <w:tab w:val="right" w:leader="dot" w:pos="8306"/>
        </w:tabs>
      </w:pPr>
      <w:hyperlink w:anchor="_Toc10053" w:history="1">
        <w:r>
          <w:rPr>
            <w:rFonts w:ascii="仿宋" w:eastAsia="仿宋" w:hAnsi="仿宋" w:cs="仿宋" w:hint="eastAsia"/>
            <w:lang w:eastAsia="zh-CN"/>
          </w:rPr>
          <w:t>(二)、成果推广应用方案</w:t>
        </w:r>
        <w:r>
          <w:tab/>
        </w:r>
        <w:r>
          <w:fldChar w:fldCharType="begin"/>
        </w:r>
        <w:r>
          <w:instrText xml:space="preserve"> PAGEREF _Toc10053 \h </w:instrText>
        </w:r>
        <w:r>
          <w:fldChar w:fldCharType="separate"/>
        </w:r>
        <w:r>
          <w:t>85</w:t>
        </w:r>
        <w:r>
          <w:fldChar w:fldCharType="end"/>
        </w:r>
      </w:hyperlink>
    </w:p>
    <w:p>
      <w:pPr>
        <w:pStyle w:val="TOC1"/>
        <w:tabs>
          <w:tab w:val="right" w:leader="dot" w:pos="8306"/>
        </w:tabs>
      </w:pPr>
      <w:hyperlink w:anchor="_Toc19294" w:history="1">
        <w:r>
          <w:rPr>
            <w:rFonts w:ascii="仿宋" w:eastAsia="仿宋" w:hAnsi="仿宋" w:cs="仿宋" w:hint="eastAsia"/>
            <w:lang w:eastAsia="zh-CN"/>
          </w:rPr>
          <w:t>十八、企业合规与伦理</w:t>
        </w:r>
        <w:r>
          <w:tab/>
        </w:r>
        <w:r>
          <w:fldChar w:fldCharType="begin"/>
        </w:r>
        <w:r>
          <w:instrText xml:space="preserve"> PAGEREF _Toc19294 \h </w:instrText>
        </w:r>
        <w:r>
          <w:fldChar w:fldCharType="separate"/>
        </w:r>
        <w:r>
          <w:t>87</w:t>
        </w:r>
        <w:r>
          <w:fldChar w:fldCharType="end"/>
        </w:r>
      </w:hyperlink>
    </w:p>
    <w:p>
      <w:pPr>
        <w:pStyle w:val="TOC2"/>
        <w:tabs>
          <w:tab w:val="right" w:leader="dot" w:pos="8306"/>
        </w:tabs>
      </w:pPr>
      <w:hyperlink w:anchor="_Toc27911" w:history="1">
        <w:r>
          <w:rPr>
            <w:rFonts w:ascii="仿宋" w:eastAsia="仿宋" w:hAnsi="仿宋" w:cs="仿宋" w:hint="eastAsia"/>
            <w:lang w:eastAsia="zh-CN"/>
          </w:rPr>
          <w:t>(一)、合规政策与程序</w:t>
        </w:r>
        <w:r>
          <w:tab/>
        </w:r>
        <w:r>
          <w:fldChar w:fldCharType="begin"/>
        </w:r>
        <w:r>
          <w:instrText xml:space="preserve"> PAGEREF _Toc27911 \h </w:instrText>
        </w:r>
        <w:r>
          <w:fldChar w:fldCharType="separate"/>
        </w:r>
        <w:r>
          <w:t>87</w:t>
        </w:r>
        <w:r>
          <w:fldChar w:fldCharType="end"/>
        </w:r>
      </w:hyperlink>
    </w:p>
    <w:p>
      <w:pPr>
        <w:pStyle w:val="TOC2"/>
        <w:tabs>
          <w:tab w:val="right" w:leader="dot" w:pos="8306"/>
        </w:tabs>
      </w:pPr>
      <w:hyperlink w:anchor="_Toc31202" w:history="1">
        <w:r>
          <w:rPr>
            <w:rFonts w:ascii="仿宋" w:eastAsia="仿宋" w:hAnsi="仿宋" w:cs="仿宋" w:hint="eastAsia"/>
            <w:lang w:eastAsia="zh-CN"/>
          </w:rPr>
          <w:t>(二)、伦理规范与培训</w:t>
        </w:r>
        <w:r>
          <w:tab/>
        </w:r>
        <w:r>
          <w:fldChar w:fldCharType="begin"/>
        </w:r>
        <w:r>
          <w:instrText xml:space="preserve"> PAGEREF _Toc31202 \h </w:instrText>
        </w:r>
        <w:r>
          <w:fldChar w:fldCharType="separate"/>
        </w:r>
        <w:r>
          <w:t>88</w:t>
        </w:r>
        <w:r>
          <w:fldChar w:fldCharType="end"/>
        </w:r>
      </w:hyperlink>
    </w:p>
    <w:p>
      <w:pPr>
        <w:pStyle w:val="TOC2"/>
        <w:tabs>
          <w:tab w:val="right" w:leader="dot" w:pos="8306"/>
        </w:tabs>
      </w:pPr>
      <w:hyperlink w:anchor="_Toc27326" w:history="1">
        <w:r>
          <w:rPr>
            <w:rFonts w:ascii="仿宋" w:eastAsia="仿宋" w:hAnsi="仿宋" w:cs="仿宋" w:hint="eastAsia"/>
            <w:lang w:eastAsia="zh-CN"/>
          </w:rPr>
          <w:t>(三)、合规风险评估</w:t>
        </w:r>
        <w:r>
          <w:tab/>
        </w:r>
        <w:r>
          <w:fldChar w:fldCharType="begin"/>
        </w:r>
        <w:r>
          <w:instrText xml:space="preserve"> PAGEREF _Toc27326 \h </w:instrText>
        </w:r>
        <w:r>
          <w:fldChar w:fldCharType="separate"/>
        </w:r>
        <w:r>
          <w:t>89</w:t>
        </w:r>
        <w:r>
          <w:fldChar w:fldCharType="end"/>
        </w:r>
      </w:hyperlink>
    </w:p>
    <w:p>
      <w:pPr>
        <w:pStyle w:val="TOC2"/>
        <w:tabs>
          <w:tab w:val="right" w:leader="dot" w:pos="8306"/>
        </w:tabs>
      </w:pPr>
      <w:hyperlink w:anchor="_Toc19221" w:history="1">
        <w:r>
          <w:rPr>
            <w:rFonts w:ascii="仿宋" w:eastAsia="仿宋" w:hAnsi="仿宋" w:cs="仿宋" w:hint="eastAsia"/>
            <w:lang w:eastAsia="zh-CN"/>
          </w:rPr>
          <w:t>(四)、合规监督与执行</w:t>
        </w:r>
        <w:r>
          <w:tab/>
        </w:r>
        <w:r>
          <w:fldChar w:fldCharType="begin"/>
        </w:r>
        <w:r>
          <w:instrText xml:space="preserve"> PAGEREF _Toc19221 \h </w:instrText>
        </w:r>
        <w:r>
          <w:fldChar w:fldCharType="separate"/>
        </w:r>
        <w:r>
          <w:t>90</w:t>
        </w:r>
        <w:r>
          <w:fldChar w:fldCharType="end"/>
        </w:r>
      </w:hyperlink>
    </w:p>
    <w:p>
      <w:pPr>
        <w:pStyle w:val="TOC1"/>
        <w:tabs>
          <w:tab w:val="right" w:leader="dot" w:pos="8306"/>
        </w:tabs>
      </w:pPr>
      <w:hyperlink w:anchor="_Toc26047" w:history="1">
        <w:r>
          <w:rPr>
            <w:rFonts w:ascii="仿宋" w:eastAsia="仿宋" w:hAnsi="仿宋" w:cs="仿宋" w:hint="eastAsia"/>
            <w:lang w:eastAsia="zh-CN"/>
          </w:rPr>
          <w:t>十九、创新驱动与持续发展</w:t>
        </w:r>
        <w:r>
          <w:tab/>
        </w:r>
        <w:r>
          <w:fldChar w:fldCharType="begin"/>
        </w:r>
        <w:r>
          <w:instrText xml:space="preserve"> PAGEREF _Toc26047 \h </w:instrText>
        </w:r>
        <w:r>
          <w:fldChar w:fldCharType="separate"/>
        </w:r>
        <w:r>
          <w:t>91</w:t>
        </w:r>
        <w:r>
          <w:fldChar w:fldCharType="end"/>
        </w:r>
      </w:hyperlink>
    </w:p>
    <w:p>
      <w:pPr>
        <w:pStyle w:val="TOC2"/>
        <w:tabs>
          <w:tab w:val="right" w:leader="dot" w:pos="8306"/>
        </w:tabs>
      </w:pPr>
      <w:hyperlink w:anchor="_Toc9565" w:history="1">
        <w:r>
          <w:rPr>
            <w:rFonts w:ascii="仿宋" w:eastAsia="仿宋" w:hAnsi="仿宋" w:cs="仿宋" w:hint="eastAsia"/>
            <w:lang w:eastAsia="zh-CN"/>
          </w:rPr>
          <w:t>(一)、创新驱动战略实施</w:t>
        </w:r>
        <w:r>
          <w:tab/>
        </w:r>
        <w:r>
          <w:fldChar w:fldCharType="begin"/>
        </w:r>
        <w:r>
          <w:instrText xml:space="preserve"> PAGEREF _Toc9565 \h </w:instrText>
        </w:r>
        <w:r>
          <w:fldChar w:fldCharType="separate"/>
        </w:r>
        <w:r>
          <w:t>91</w:t>
        </w:r>
        <w:r>
          <w:fldChar w:fldCharType="end"/>
        </w:r>
      </w:hyperlink>
    </w:p>
    <w:p>
      <w:pPr>
        <w:pStyle w:val="TOC2"/>
        <w:tabs>
          <w:tab w:val="right" w:leader="dot" w:pos="8306"/>
        </w:tabs>
      </w:pPr>
      <w:hyperlink w:anchor="_Toc12188" w:history="1">
        <w:r>
          <w:rPr>
            <w:rFonts w:ascii="仿宋" w:eastAsia="仿宋" w:hAnsi="仿宋" w:cs="仿宋" w:hint="eastAsia"/>
            <w:lang w:eastAsia="zh-CN"/>
          </w:rPr>
          <w:t>(二)、持续发展路径探索</w:t>
        </w:r>
        <w:r>
          <w:tab/>
        </w:r>
        <w:r>
          <w:fldChar w:fldCharType="begin"/>
        </w:r>
        <w:r>
          <w:instrText xml:space="preserve"> PAGEREF _Toc12188 \h </w:instrText>
        </w:r>
        <w:r>
          <w:fldChar w:fldCharType="separate"/>
        </w:r>
        <w:r>
          <w:t>93</w:t>
        </w:r>
        <w:r>
          <w:fldChar w:fldCharType="end"/>
        </w:r>
      </w:hyperlink>
    </w:p>
    <w:p>
      <w:pPr>
        <w:pStyle w:val="TOC1"/>
        <w:tabs>
          <w:tab w:val="right" w:leader="dot" w:pos="8306"/>
        </w:tabs>
      </w:pPr>
      <w:hyperlink w:anchor="_Toc3528" w:history="1">
        <w:r>
          <w:rPr>
            <w:rFonts w:ascii="仿宋" w:eastAsia="仿宋" w:hAnsi="仿宋" w:cs="仿宋" w:hint="eastAsia"/>
            <w:lang w:eastAsia="zh-CN"/>
          </w:rPr>
          <w:t>二十、产业协同与集群发展</w:t>
        </w:r>
        <w:r>
          <w:tab/>
        </w:r>
        <w:r>
          <w:fldChar w:fldCharType="begin"/>
        </w:r>
        <w:r>
          <w:instrText xml:space="preserve"> PAGEREF _Toc3528 \h </w:instrText>
        </w:r>
        <w:r>
          <w:fldChar w:fldCharType="separate"/>
        </w:r>
        <w:r>
          <w:t>97</w:t>
        </w:r>
        <w:r>
          <w:fldChar w:fldCharType="end"/>
        </w:r>
      </w:hyperlink>
    </w:p>
    <w:p>
      <w:pPr>
        <w:pStyle w:val="TOC2"/>
        <w:tabs>
          <w:tab w:val="right" w:leader="dot" w:pos="8306"/>
        </w:tabs>
      </w:pPr>
      <w:hyperlink w:anchor="_Toc13311" w:history="1">
        <w:r>
          <w:rPr>
            <w:rFonts w:ascii="仿宋" w:eastAsia="仿宋" w:hAnsi="仿宋" w:cs="仿宋" w:hint="eastAsia"/>
            <w:lang w:eastAsia="zh-CN"/>
          </w:rPr>
          <w:t>(一)、产业协同机制建设</w:t>
        </w:r>
        <w:r>
          <w:tab/>
        </w:r>
        <w:r>
          <w:fldChar w:fldCharType="begin"/>
        </w:r>
        <w:r>
          <w:instrText xml:space="preserve"> PAGEREF _Toc13311 \h </w:instrText>
        </w:r>
        <w:r>
          <w:fldChar w:fldCharType="separate"/>
        </w:r>
        <w:r>
          <w:t>97</w:t>
        </w:r>
        <w:r>
          <w:fldChar w:fldCharType="end"/>
        </w:r>
      </w:hyperlink>
    </w:p>
    <w:p>
      <w:pPr>
        <w:pStyle w:val="TOC2"/>
        <w:tabs>
          <w:tab w:val="right" w:leader="dot" w:pos="8306"/>
        </w:tabs>
      </w:pPr>
      <w:hyperlink w:anchor="_Toc6360" w:history="1">
        <w:r>
          <w:rPr>
            <w:rFonts w:ascii="仿宋" w:eastAsia="仿宋" w:hAnsi="仿宋" w:cs="仿宋" w:hint="eastAsia"/>
            <w:lang w:eastAsia="zh-CN"/>
          </w:rPr>
          <w:t>(二)、产业集群培育与发展</w:t>
        </w:r>
        <w:r>
          <w:tab/>
        </w:r>
        <w:r>
          <w:fldChar w:fldCharType="begin"/>
        </w:r>
        <w:r>
          <w:instrText xml:space="preserve"> PAGEREF _Toc6360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09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增亮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增亮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13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在全球经济快速发展和科技日新月异的今天，市场对创新技术和环保解决方案的需求日益增长。增亮膜项目恰好聚焦于这一趋势，提供涵盖人工智能、大数据分析和可持续能源等领域的高效、先进产品和服务。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增亮膜项目在其专注的领域内，特别是在人工智能和数据科学方面，有望推动显著的技术革新。项目的研发活动不仅有望孕育出改变行业运作方式的新技术，还可能在长远中影响整个技术生态系统。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增亮膜项目还致力于提升当地居民的技能和就业能力，通过与当地教育机构合作提供培训和教育机会，从而提高社区整体的生活水平和社会福祉。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增亮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26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增亮膜项目的建设和发展得益于一系列有利条件，这些条件涵盖了技术优势、市场潜力、政策支持、人力资源、基础设施以及投资和合作伙伴的支持，共同构成了项目成功的坚实基础。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增亮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增亮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04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85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增亮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09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19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83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7980"/>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https://d.book118.com/458104072126006026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5157E"/>
    <w:rsid w:val="018515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104072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2023-12-26T05:11:00Z</dcterms:created>
  <dcterms:modified xsi:type="dcterms:W3CDTF">2023-12-26T05:12:06Z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C8A4723598524FDCA14712BB31E2D2D7_11</vt:lpwstr>
  </property>
  <property fmtid="{D5CDD505-2E9C-101B-9397-08002B2CF9AE}" pid="3" name="KSOProductBuildVer">
    <vt:lpwstr>2052-12.1.0.16120</vt:lpwstr>
  </property>
</Properties>
</file>