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5D3" w:rsidRPr="00F375D3" w:rsidP="00F375D3">
      <w:pPr>
        <w:jc w:val="center"/>
        <w:rPr>
          <w:rFonts w:ascii="宋体" w:hAnsi="宋体"/>
          <w:b/>
        </w:rPr>
      </w:pPr>
      <w:r w:rsidRPr="00F375D3">
        <w:rPr>
          <w:rFonts w:ascii="微软雅黑" w:eastAsia="微软雅黑" w:hAnsi="微软雅黑"/>
          <w:b/>
          <w:sz w:val="28"/>
        </w:rPr>
        <w:t>《行政职业能力测验》辽宁省大连市旅顺口区2023年公务员考试考前冲刺预测试卷</w:t>
      </w:r>
    </w:p>
    <w:p w:rsidR="00F375D3" w:rsidRPr="00F375D3" w:rsidP="00F375D3">
      <w:pPr>
        <w:jc w:val="left"/>
        <w:rPr>
          <w:rFonts w:ascii="宋体" w:hAnsi="宋体"/>
          <w:b/>
        </w:rPr>
      </w:pPr>
      <w:r w:rsidRPr="00F375D3">
        <w:rPr>
          <w:rFonts w:ascii="微软雅黑" w:eastAsia="微软雅黑" w:hAnsi="微软雅黑"/>
          <w:b/>
          <w:sz w:val="28"/>
        </w:rPr>
        <w:t>一、常识判断</w:t>
      </w:r>
    </w:p>
    <w:p w:rsidR="00F375D3" w:rsidRPr="00F375D3" w:rsidP="007D5392">
      <w:pPr>
        <w:jc w:val="left"/>
        <w:rPr>
          <w:rFonts w:ascii="华文中宋" w:eastAsia="华文中宋" w:hAnsi="华文中宋"/>
          <w:b/>
          <w:sz w:val="30"/>
          <w:szCs w:val="30"/>
        </w:rPr>
      </w:pPr>
      <w:r w:rsidRPr="00F375D3">
        <w:rPr>
          <w:rFonts w:ascii="宋体" w:hAnsi="宋体"/>
          <w:b/>
        </w:rPr>
        <w:t>1．</w:t>
      </w:r>
      <w:r w:rsidRPr="00F375D3">
        <w:rPr>
          <w:rFonts w:ascii="华文中宋" w:eastAsia="华文中宋" w:hAnsi="华文中宋"/>
          <w:b/>
          <w:sz w:val="30"/>
          <w:szCs w:val="30"/>
        </w:rPr>
        <w:t>一篇议论文有了正确而鲜明的观点，还必须有明确而充分的材料来证明。证明论点的理由和材料就是论据。论据分为两类：一类是用有代表性的事例，可靠的事实和确凿的统计数字来充当，叫事实论据。另一类是人们公认的道理、格言、谚语等，叫道理论据。一篇文章，运用事实论据来证明观点，这种论证方法我们称它为“摆事实”。运用道理论据来证明观点则称为“讲道理”。以上文字所讲述的主要内容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A、议论文既要有论点，也要有证明论点的论据</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B、议论文要有充分的证明材料</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C、议论文中两类不同的论据</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D、议论文中“摆事实”和“讲道理”都必不可少</w:t>
      </w:r>
    </w:p>
    <w:p w:rsidR="00F375D3" w:rsidRPr="00F375D3" w:rsidP="007D5392">
      <w:pPr>
        <w:jc w:val="left"/>
        <w:rPr>
          <w:rFonts w:ascii="华文中宋" w:eastAsia="华文中宋" w:hAnsi="华文中宋"/>
          <w:b/>
          <w:sz w:val="30"/>
          <w:szCs w:val="30"/>
        </w:rPr>
      </w:pPr>
      <w:r w:rsidRPr="00F375D3">
        <w:rPr>
          <w:rFonts w:ascii="宋体" w:hAnsi="宋体"/>
          <w:b/>
        </w:rPr>
        <w:t>2．</w:t>
      </w:r>
      <w:r w:rsidRPr="00F375D3">
        <w:rPr>
          <w:rFonts w:ascii="华文中宋" w:eastAsia="华文中宋" w:hAnsi="华文中宋"/>
          <w:b/>
          <w:sz w:val="30"/>
          <w:szCs w:val="30"/>
        </w:rPr>
        <w:t>下列关于海洋经济的说法，错误的是（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A、世界四大海洋支柱产业：海洋石油工业、滨海旅游业、现代海洋渔业和海洋交通运输业</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B、海洋船舶工业、海盐业、海洋油气业、滨海旅游业等属于现代海洋经济的范畴</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C、海洋经济已经成为国民经济新的增长点</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D、我国是世界上海岸线最长的国家</w:t>
      </w:r>
    </w:p>
    <w:p w:rsidR="00F375D3" w:rsidRPr="00F375D3" w:rsidP="007D5392">
      <w:pPr>
        <w:jc w:val="left"/>
        <w:rPr>
          <w:rFonts w:ascii="华文中宋" w:eastAsia="华文中宋" w:hAnsi="华文中宋"/>
          <w:b/>
          <w:sz w:val="30"/>
          <w:szCs w:val="30"/>
        </w:rPr>
      </w:pPr>
      <w:r w:rsidRPr="00F375D3">
        <w:rPr>
          <w:rFonts w:ascii="宋体" w:hAnsi="宋体"/>
          <w:b/>
        </w:rPr>
        <w:t>3．</w:t>
      </w:r>
      <w:r w:rsidRPr="00F375D3">
        <w:rPr>
          <w:rFonts w:ascii="华文中宋" w:eastAsia="华文中宋" w:hAnsi="华文中宋"/>
          <w:b/>
          <w:sz w:val="30"/>
          <w:szCs w:val="30"/>
        </w:rPr>
        <w:t>关于气象，下列说法错误的是（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A、信风在北半球为东北信风，在南半球为东南信风</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B、天气是指相对快速的冷热改变或是暂时的冷热条件。气候则是指一般情况下具有的天气状况或长期存在的主要天气状况</w:t>
      </w:r>
    </w:p>
    <w:p w:rsidR="00F375D3" w:rsidRPr="00F375D3" w:rsidP="007D5392">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F375D3">
        <w:rPr>
          <w:rFonts w:ascii="华文中宋" w:eastAsia="华文中宋" w:hAnsi="华文中宋"/>
          <w:b/>
          <w:sz w:val="30"/>
          <w:szCs w:val="30"/>
        </w:rPr>
        <w:t>C、在气象学上对流雨又被称为锋面雨</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D、冶风和飓风都是产生于热带洋面上的强烈热带气旋</w:t>
      </w:r>
    </w:p>
    <w:p w:rsidR="00F375D3" w:rsidRPr="00F375D3" w:rsidP="007D5392">
      <w:pPr>
        <w:jc w:val="left"/>
        <w:rPr>
          <w:rFonts w:ascii="华文中宋" w:eastAsia="华文中宋" w:hAnsi="华文中宋"/>
          <w:b/>
          <w:sz w:val="30"/>
          <w:szCs w:val="30"/>
        </w:rPr>
      </w:pPr>
      <w:r w:rsidRPr="00F375D3">
        <w:rPr>
          <w:rFonts w:ascii="宋体" w:hAnsi="宋体"/>
          <w:b/>
        </w:rPr>
        <w:t>4．</w:t>
      </w:r>
      <w:r w:rsidRPr="00F375D3">
        <w:rPr>
          <w:rFonts w:ascii="华文中宋" w:eastAsia="华文中宋" w:hAnsi="华文中宋"/>
          <w:b/>
          <w:sz w:val="30"/>
          <w:szCs w:val="30"/>
        </w:rPr>
        <w:t>中共中央总书记习近平于2013年6月13日下午在人民大会堂会见了中国国民党荣誉主席吴伯雄和他率领的中国国民党访问团全体成员。习近平就坚定不移走两岸关系和平发展道路提出4点意见，下列表述错误的是（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A、坚持以和平对话解决两岸关系</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B、坚持在认清历史发展趋势中把握两岸关系前途</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C、坚持增进互信、良性互动、求同存异、务实进取</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D、坚持稳步推进两岸关系全面发展</w:t>
      </w:r>
    </w:p>
    <w:p w:rsidR="00F375D3" w:rsidRPr="00F375D3" w:rsidP="007D5392">
      <w:pPr>
        <w:jc w:val="left"/>
        <w:rPr>
          <w:rFonts w:ascii="华文中宋" w:eastAsia="华文中宋" w:hAnsi="华文中宋"/>
          <w:b/>
          <w:sz w:val="30"/>
          <w:szCs w:val="30"/>
        </w:rPr>
      </w:pPr>
      <w:r w:rsidRPr="00F375D3">
        <w:rPr>
          <w:rFonts w:ascii="宋体" w:hAnsi="宋体"/>
          <w:b/>
        </w:rPr>
        <w:t>5．</w:t>
      </w:r>
      <w:r w:rsidRPr="00F375D3">
        <w:rPr>
          <w:rFonts w:ascii="华文中宋" w:eastAsia="华文中宋" w:hAnsi="华文中宋"/>
          <w:b/>
          <w:sz w:val="30"/>
          <w:szCs w:val="30"/>
        </w:rPr>
        <w:t>2011年6月底，十一届全国人大常委会通过了修改个人所得税法的决定。2011年9月1日起，个税免征额（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A、由2000元调至3000元</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B、由2000元调至3500元</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C、由1600元调至3000元</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D、由2500元调至4500元</w:t>
      </w:r>
    </w:p>
    <w:p w:rsidR="00F375D3" w:rsidRPr="00F375D3" w:rsidP="007D5392">
      <w:pPr>
        <w:jc w:val="left"/>
        <w:rPr>
          <w:rFonts w:ascii="华文中宋" w:eastAsia="华文中宋" w:hAnsi="华文中宋"/>
          <w:b/>
          <w:sz w:val="30"/>
          <w:szCs w:val="30"/>
        </w:rPr>
      </w:pPr>
      <w:r w:rsidRPr="00F375D3">
        <w:rPr>
          <w:rFonts w:ascii="宋体" w:hAnsi="宋体"/>
          <w:b/>
        </w:rPr>
        <w:t>6．</w:t>
      </w:r>
      <w:r w:rsidRPr="00F375D3">
        <w:rPr>
          <w:rFonts w:ascii="华文中宋" w:eastAsia="华文中宋" w:hAnsi="华文中宋"/>
          <w:b/>
          <w:sz w:val="30"/>
          <w:szCs w:val="30"/>
        </w:rPr>
        <w:t>行政复议的基本原则不包括（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A、合法性原则</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B、合理性原则</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C、高效、便民原则</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D、调解原则</w:t>
      </w:r>
    </w:p>
    <w:p w:rsidR="00F375D3" w:rsidRPr="00F375D3" w:rsidP="007D5392">
      <w:pPr>
        <w:jc w:val="left"/>
        <w:rPr>
          <w:rFonts w:ascii="华文中宋" w:eastAsia="华文中宋" w:hAnsi="华文中宋"/>
          <w:b/>
          <w:sz w:val="30"/>
          <w:szCs w:val="30"/>
        </w:rPr>
      </w:pPr>
      <w:r w:rsidRPr="00F375D3">
        <w:rPr>
          <w:rFonts w:ascii="宋体" w:hAnsi="宋体"/>
          <w:b/>
        </w:rPr>
        <w:t>7．</w:t>
      </w:r>
      <w:r w:rsidRPr="00F375D3">
        <w:rPr>
          <w:rFonts w:ascii="华文中宋" w:eastAsia="华文中宋" w:hAnsi="华文中宋"/>
          <w:b/>
          <w:sz w:val="30"/>
          <w:szCs w:val="30"/>
        </w:rPr>
        <w:t>中国把捍卫国家主权、安全、领土完整，保障国家发展利益和保护人民利益放在高于一切的位置，努力建设与国家安全和发展利益相适应的巩固国防和强大军队。下列选项中不是新世纪新阶段中国国防政策的基本内容的是（　　）。</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F375D3">
        <w:rPr>
          <w:rFonts w:ascii="华文中宋" w:eastAsia="华文中宋" w:hAnsi="华文中宋"/>
          <w:b/>
          <w:sz w:val="30"/>
          <w:szCs w:val="30"/>
        </w:rPr>
        <w:t>A、贯彻稳健防御的军事战略方针</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B、坚持自卫防御的核战略</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C、实现国防和军队建设全面协调可持续发展</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D、维护国家安全统一，保障国家发展利益</w:t>
      </w:r>
    </w:p>
    <w:p w:rsidR="00F375D3" w:rsidRPr="00F375D3" w:rsidP="007D5392">
      <w:pPr>
        <w:jc w:val="left"/>
        <w:rPr>
          <w:rFonts w:ascii="华文中宋" w:eastAsia="华文中宋" w:hAnsi="华文中宋"/>
          <w:b/>
          <w:sz w:val="30"/>
          <w:szCs w:val="30"/>
        </w:rPr>
      </w:pPr>
      <w:r w:rsidRPr="00F375D3">
        <w:rPr>
          <w:rFonts w:ascii="宋体" w:hAnsi="宋体"/>
          <w:b/>
        </w:rPr>
        <w:t>8．</w:t>
      </w:r>
      <w:r w:rsidRPr="00F375D3">
        <w:rPr>
          <w:rFonts w:ascii="华文中宋" w:eastAsia="华文中宋" w:hAnsi="华文中宋"/>
          <w:b/>
          <w:sz w:val="30"/>
          <w:szCs w:val="30"/>
        </w:rPr>
        <w:t>下列史实错误的是（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A、战国七雄中，在春秋时期称过霸的是齐、楚、秦</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B、以“头悬梁，锥刺股”名闻天下的是张仪</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C、寒食节是为了纪念介之推</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D、韩信以“明修栈道，暗度陈仓”之计平定三秦</w:t>
      </w:r>
    </w:p>
    <w:p w:rsidR="00F375D3" w:rsidRPr="00F375D3" w:rsidP="007D5392">
      <w:pPr>
        <w:jc w:val="left"/>
        <w:rPr>
          <w:rFonts w:ascii="华文中宋" w:eastAsia="华文中宋" w:hAnsi="华文中宋"/>
          <w:b/>
          <w:sz w:val="30"/>
          <w:szCs w:val="30"/>
        </w:rPr>
      </w:pPr>
      <w:r w:rsidRPr="00F375D3">
        <w:rPr>
          <w:rFonts w:ascii="宋体" w:hAnsi="宋体"/>
          <w:b/>
        </w:rPr>
        <w:t>9．</w:t>
      </w:r>
      <w:r w:rsidRPr="00F375D3">
        <w:rPr>
          <w:rFonts w:ascii="华文中宋" w:eastAsia="华文中宋" w:hAnsi="华文中宋"/>
          <w:b/>
          <w:sz w:val="30"/>
          <w:szCs w:val="30"/>
        </w:rPr>
        <w:t>国家通过调节利率高低可以影响经济活动。一般认为，利息增加后带来的经济影响是（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A、刺激需求，生产扩大．经济活动水平上升</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B、货币供给增加，将引起适度的通货膨胀</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C、货币供给减少，对生产的影响不能确定</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D、抑制需求，缓解通货膨胀</w:t>
      </w:r>
    </w:p>
    <w:p w:rsidR="00F375D3" w:rsidRPr="00F375D3" w:rsidP="007D5392">
      <w:pPr>
        <w:jc w:val="left"/>
        <w:rPr>
          <w:rFonts w:ascii="华文中宋" w:eastAsia="华文中宋" w:hAnsi="华文中宋"/>
          <w:b/>
          <w:sz w:val="30"/>
          <w:szCs w:val="30"/>
        </w:rPr>
      </w:pPr>
      <w:r w:rsidRPr="00F375D3">
        <w:rPr>
          <w:rFonts w:ascii="宋体" w:hAnsi="宋体"/>
          <w:b/>
        </w:rPr>
        <w:t>10．</w:t>
      </w:r>
      <w:r w:rsidRPr="00F375D3">
        <w:rPr>
          <w:rFonts w:ascii="华文中宋" w:eastAsia="华文中宋" w:hAnsi="华文中宋"/>
          <w:b/>
          <w:sz w:val="30"/>
          <w:szCs w:val="30"/>
        </w:rPr>
        <w:t>加强社会主义法制建设的基本要求，可以用l6个字来概括，即"有法可依、有法必依、执法必严、违法必究"。这四个方面相互联系、相互制约，其中关键是（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A、有法可依</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B、有法必依</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C、执法必严</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D、违法必究</w:t>
      </w:r>
    </w:p>
    <w:p w:rsidR="00F375D3" w:rsidRPr="00F375D3" w:rsidP="007D5392">
      <w:pPr>
        <w:jc w:val="left"/>
        <w:rPr>
          <w:rFonts w:ascii="华文中宋" w:eastAsia="华文中宋" w:hAnsi="华文中宋"/>
          <w:b/>
          <w:sz w:val="30"/>
          <w:szCs w:val="30"/>
        </w:rPr>
      </w:pPr>
      <w:r w:rsidRPr="00F375D3">
        <w:rPr>
          <w:rFonts w:ascii="宋体" w:hAnsi="宋体"/>
          <w:b/>
        </w:rPr>
        <w:t>11．</w:t>
      </w:r>
      <w:r w:rsidRPr="00F375D3">
        <w:rPr>
          <w:rFonts w:ascii="华文中宋" w:eastAsia="华文中宋" w:hAnsi="华文中宋"/>
          <w:b/>
          <w:sz w:val="30"/>
          <w:szCs w:val="30"/>
        </w:rPr>
        <w:t>下列关于计算机病毒的描述正确的是（　　）。</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F375D3">
        <w:rPr>
          <w:rFonts w:ascii="华文中宋" w:eastAsia="华文中宋" w:hAnsi="华文中宋"/>
          <w:b/>
          <w:sz w:val="30"/>
          <w:szCs w:val="30"/>
        </w:rPr>
        <w:t>A、计算机病毒的具有传染性、破坏性和隐蔽性</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B、制造和传播计算机病毒应受到行政处罚</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C、计算机病毒是由于计算机硬件故障引起的</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D、计算机病毒的发作具有无条件性，随时可能发作</w:t>
      </w:r>
    </w:p>
    <w:p w:rsidR="00F375D3" w:rsidRPr="00F375D3" w:rsidP="007D5392">
      <w:pPr>
        <w:jc w:val="left"/>
        <w:rPr>
          <w:rFonts w:ascii="华文中宋" w:eastAsia="华文中宋" w:hAnsi="华文中宋"/>
          <w:b/>
          <w:sz w:val="30"/>
          <w:szCs w:val="30"/>
        </w:rPr>
      </w:pPr>
      <w:r w:rsidRPr="00F375D3">
        <w:rPr>
          <w:rFonts w:ascii="宋体" w:hAnsi="宋体"/>
          <w:b/>
        </w:rPr>
        <w:t>12．</w:t>
      </w:r>
      <w:r w:rsidRPr="00F375D3">
        <w:rPr>
          <w:rFonts w:ascii="华文中宋" w:eastAsia="华文中宋" w:hAnsi="华文中宋"/>
          <w:b/>
          <w:sz w:val="30"/>
          <w:szCs w:val="30"/>
        </w:rPr>
        <w:t xml:space="preserve">由于青铜技术的成熟包括鼓风、浇铸等的运用，世界各个民族的先人陆续掌握了冶铁技术．中国是在时代初步掌握了冶铁技术。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A、春秋战国</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B、汉代</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C、秦代</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D、宋代</w:t>
      </w:r>
    </w:p>
    <w:p w:rsidR="00F375D3" w:rsidRPr="00F375D3" w:rsidP="007D5392">
      <w:pPr>
        <w:jc w:val="left"/>
        <w:rPr>
          <w:rFonts w:ascii="华文中宋" w:eastAsia="华文中宋" w:hAnsi="华文中宋"/>
          <w:b/>
          <w:sz w:val="30"/>
          <w:szCs w:val="30"/>
        </w:rPr>
      </w:pPr>
      <w:r w:rsidRPr="00F375D3">
        <w:rPr>
          <w:rFonts w:ascii="宋体" w:hAnsi="宋体"/>
          <w:b/>
        </w:rPr>
        <w:t>13．</w:t>
      </w:r>
      <w:r w:rsidRPr="00F375D3">
        <w:rPr>
          <w:rFonts w:ascii="华文中宋" w:eastAsia="华文中宋" w:hAnsi="华文中宋"/>
          <w:b/>
          <w:sz w:val="30"/>
          <w:szCs w:val="30"/>
        </w:rPr>
        <w:t xml:space="preserve">1980年，我国正式设置了四个经济特区。其中位于广东省境内的有（　　）。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多项选择题</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A、厦门</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B、珠海</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C、深圳</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D、汕头</w:t>
      </w:r>
    </w:p>
    <w:p w:rsidR="00F375D3" w:rsidRPr="00F375D3" w:rsidP="007D5392">
      <w:pPr>
        <w:jc w:val="left"/>
        <w:rPr>
          <w:rFonts w:ascii="华文中宋" w:eastAsia="华文中宋" w:hAnsi="华文中宋"/>
          <w:b/>
          <w:sz w:val="30"/>
          <w:szCs w:val="30"/>
        </w:rPr>
      </w:pPr>
      <w:r w:rsidRPr="00F375D3">
        <w:rPr>
          <w:rFonts w:ascii="宋体" w:hAnsi="宋体"/>
          <w:b/>
        </w:rPr>
        <w:t>14．</w:t>
      </w:r>
      <w:r w:rsidRPr="00F375D3">
        <w:rPr>
          <w:rFonts w:ascii="华文中宋" w:eastAsia="华文中宋" w:hAnsi="华文中宋"/>
          <w:b/>
          <w:sz w:val="30"/>
          <w:szCs w:val="30"/>
        </w:rPr>
        <w:t>张某在路上发现有小偷正在对行人李某行窃，便立刻上前阻止，结果被该小偷用刀刺伤。张某共花费医疗费用5万元。针对该情况，下列表述中正确的是（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A、张某可以选择向李某或者小偷要求承担该医疗费用</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B、如果该小偷逃逸，则应由李某承担全部医疗费用</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C、如果该小偷逃逸，李某从道义上应支付部分医疗费用，但这并非李某的法律义务</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D、如果该小偷逃逸，张某向李某提出补偿请求，李某有义务予以适当补偿</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F375D3">
        <w:rPr>
          <w:rFonts w:ascii="宋体" w:hAnsi="宋体"/>
          <w:b/>
        </w:rPr>
        <w:t>15．</w:t>
      </w:r>
      <w:r w:rsidRPr="00F375D3">
        <w:rPr>
          <w:rFonts w:ascii="华文中宋" w:eastAsia="华文中宋" w:hAnsi="华文中宋"/>
          <w:b/>
          <w:sz w:val="30"/>
          <w:szCs w:val="30"/>
        </w:rPr>
        <w:t>下列哪项不属于突发公共卫生事件？（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A、某工厂工人在食堂就餐时发生大规模食物中毒</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B、某化工厂化学原料发生泄漏，造成周围居民大面积中毒</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C、某制鞋厂长期使用甲苯等工业原料，致使多名员工患上肌肉萎缩症</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D、在广东等地出现的禽流感</w:t>
      </w:r>
    </w:p>
    <w:p w:rsidR="00F375D3" w:rsidRPr="00F375D3" w:rsidP="007D5392">
      <w:pPr>
        <w:jc w:val="left"/>
        <w:rPr>
          <w:rFonts w:ascii="华文中宋" w:eastAsia="华文中宋" w:hAnsi="华文中宋"/>
          <w:b/>
          <w:sz w:val="30"/>
          <w:szCs w:val="30"/>
        </w:rPr>
      </w:pPr>
      <w:r w:rsidRPr="00F375D3">
        <w:rPr>
          <w:rFonts w:ascii="宋体" w:hAnsi="宋体"/>
          <w:b/>
        </w:rPr>
        <w:t>16．</w:t>
      </w:r>
      <w:r w:rsidRPr="00F375D3">
        <w:rPr>
          <w:rFonts w:ascii="华文中宋" w:eastAsia="华文中宋" w:hAnsi="华文中宋"/>
          <w:b/>
          <w:sz w:val="30"/>
          <w:szCs w:val="30"/>
        </w:rPr>
        <w:t>围绕着人与神、人与社会、人与自然等问题的思考，公元前6～5世纪，东西方社会几乎同时诞生了一批伟大的思想先哲。下列说法错误的是（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A、孔子思考人与人、人与社会关系，具有人文精神</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B、老子注重探讨宇宙本源的问题，用以指导人生</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C、佛陀关注心灵智慧的觉悟</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D、苏格拉底着重讨论的是人与自然的问题</w:t>
      </w:r>
    </w:p>
    <w:p w:rsidR="00F375D3" w:rsidRPr="00F375D3" w:rsidP="007D5392">
      <w:pPr>
        <w:jc w:val="left"/>
        <w:rPr>
          <w:rFonts w:ascii="华文中宋" w:eastAsia="华文中宋" w:hAnsi="华文中宋"/>
          <w:b/>
          <w:sz w:val="30"/>
          <w:szCs w:val="30"/>
        </w:rPr>
      </w:pPr>
      <w:r w:rsidRPr="00F375D3">
        <w:rPr>
          <w:rFonts w:ascii="宋体" w:hAnsi="宋体"/>
          <w:b/>
        </w:rPr>
        <w:t>17．</w:t>
      </w:r>
      <w:r w:rsidRPr="00F375D3">
        <w:rPr>
          <w:rFonts w:ascii="华文中宋" w:eastAsia="华文中宋" w:hAnsi="华文中宋"/>
          <w:b/>
          <w:sz w:val="30"/>
          <w:szCs w:val="30"/>
        </w:rPr>
        <w:t xml:space="preserve">中国古代建筑分为台基、屋身、屋顶三部分。屋顶为中国古代建筑最具特色之所在；屋身则是研究中国古代建筑的关键；而台基似乎被前两部分所掩盖，但台基其实是中国古代建筑中十分发达和重要的部分。台基又称基座，是建筑物中高出地面的建筑物底座。以下不属于台基的特点和作用的是（　　）。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A、用以承托建筑物</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B、可以使建筑物防潮、防腐、防雷击</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C、使大型建筑物更显得庄严大方</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D、可分为普通基座、须弥座、复合型基座等</w:t>
      </w:r>
    </w:p>
    <w:p w:rsidR="00F375D3" w:rsidRPr="00F375D3" w:rsidP="007D5392">
      <w:pPr>
        <w:jc w:val="left"/>
        <w:rPr>
          <w:rFonts w:ascii="华文中宋" w:eastAsia="华文中宋" w:hAnsi="华文中宋"/>
          <w:b/>
          <w:sz w:val="30"/>
          <w:szCs w:val="30"/>
        </w:rPr>
      </w:pPr>
      <w:r w:rsidRPr="00F375D3">
        <w:rPr>
          <w:rFonts w:ascii="宋体" w:hAnsi="宋体"/>
          <w:b/>
        </w:rPr>
        <w:t>18．</w:t>
      </w:r>
      <w:r w:rsidRPr="00F375D3">
        <w:rPr>
          <w:rFonts w:ascii="华文中宋" w:eastAsia="华文中宋" w:hAnsi="华文中宋"/>
          <w:b/>
          <w:sz w:val="30"/>
          <w:szCs w:val="30"/>
        </w:rPr>
        <w:t xml:space="preserve">下列诗句描写菊花的是：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A、总被东风吹作雪，绝胜南陌碾成尘</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B、不要人夸好颜色，只留清气满乾坤</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C、一是广寒宫里种，一秋三度送天香</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F375D3">
        <w:rPr>
          <w:rFonts w:ascii="华文中宋" w:eastAsia="华文中宋" w:hAnsi="华文中宋"/>
          <w:b/>
          <w:sz w:val="30"/>
          <w:szCs w:val="30"/>
        </w:rPr>
        <w:t>D、寂寞东篱湿露华，依前金靥照泥沙</w:t>
      </w:r>
    </w:p>
    <w:p w:rsidR="00F375D3" w:rsidRPr="00F375D3" w:rsidP="007D5392">
      <w:pPr>
        <w:jc w:val="left"/>
        <w:rPr>
          <w:rFonts w:ascii="华文中宋" w:eastAsia="华文中宋" w:hAnsi="华文中宋"/>
          <w:b/>
          <w:sz w:val="30"/>
          <w:szCs w:val="30"/>
        </w:rPr>
      </w:pPr>
      <w:r w:rsidRPr="00F375D3">
        <w:rPr>
          <w:rFonts w:ascii="宋体" w:hAnsi="宋体"/>
          <w:b/>
        </w:rPr>
        <w:t>19．</w:t>
      </w:r>
      <w:r w:rsidRPr="00F375D3">
        <w:rPr>
          <w:rFonts w:ascii="华文中宋" w:eastAsia="华文中宋" w:hAnsi="华文中宋"/>
          <w:b/>
          <w:sz w:val="30"/>
          <w:szCs w:val="30"/>
        </w:rPr>
        <w:t>“只要知道自然界一切组成部分的相对位置和全部作用，一亿年以前的情况和一亿年以后的状况，都可以精确无误地演算出来，因为未来的一切早就在宇宙诞生时便已完全被确定了。”这是（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A、唯心主义决定论的观点</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B、辩证唯物主义决定论的观点</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C、非决定论的观点</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D、机械决定论的观点</w:t>
      </w:r>
    </w:p>
    <w:p w:rsidR="00F375D3" w:rsidRPr="00F375D3" w:rsidP="007D5392">
      <w:pPr>
        <w:jc w:val="left"/>
        <w:rPr>
          <w:rFonts w:ascii="华文中宋" w:eastAsia="华文中宋" w:hAnsi="华文中宋"/>
          <w:b/>
          <w:sz w:val="30"/>
          <w:szCs w:val="30"/>
        </w:rPr>
      </w:pPr>
      <w:r w:rsidRPr="00F375D3">
        <w:rPr>
          <w:rFonts w:ascii="宋体" w:hAnsi="宋体"/>
          <w:b/>
        </w:rPr>
        <w:t>20．</w:t>
      </w:r>
      <w:r w:rsidRPr="00F375D3">
        <w:rPr>
          <w:rFonts w:ascii="华文中宋" w:eastAsia="华文中宋" w:hAnsi="华文中宋"/>
          <w:b/>
          <w:sz w:val="30"/>
          <w:szCs w:val="30"/>
        </w:rPr>
        <w:t>某选区共有选民13679人，高先生是数位候选人之一。请问根据现行宪法和选举法律，在下列何种情况下，高先生可以当选?（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A、参加投票的人数为13663人，高获得选票6831张</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B、参加投票的人数为6841人，高获得选票3421张</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C、参加投票的人数为13643人，高获得选票6749张</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D、参加投票的人数为13685人，高获得选票13073张</w:t>
      </w:r>
    </w:p>
    <w:p w:rsidR="00F375D3" w:rsidRPr="00F375D3" w:rsidP="007D5392">
      <w:pPr>
        <w:jc w:val="left"/>
        <w:rPr>
          <w:rFonts w:ascii="华文中宋" w:eastAsia="华文中宋" w:hAnsi="华文中宋"/>
          <w:b/>
          <w:sz w:val="30"/>
          <w:szCs w:val="30"/>
        </w:rPr>
      </w:pPr>
      <w:r w:rsidRPr="00F375D3">
        <w:rPr>
          <w:rFonts w:ascii="宋体" w:hAnsi="宋体"/>
          <w:b/>
        </w:rPr>
        <w:t>21．</w:t>
      </w:r>
      <w:r w:rsidRPr="00F375D3">
        <w:rPr>
          <w:rFonts w:ascii="华文中宋" w:eastAsia="华文中宋" w:hAnsi="华文中宋"/>
          <w:b/>
          <w:sz w:val="30"/>
          <w:szCs w:val="30"/>
        </w:rPr>
        <w:t>经营权是经营者对其经营财产的一种（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A、占有、使用、收益和处分的权利</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B、占有、使用和依法处置的权利</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C、使用权利</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D、不能占有，只能使用和获得收益的权利</w:t>
      </w:r>
    </w:p>
    <w:p w:rsidR="00F375D3" w:rsidRPr="00F375D3" w:rsidP="007D5392">
      <w:pPr>
        <w:jc w:val="left"/>
        <w:rPr>
          <w:rFonts w:ascii="华文中宋" w:eastAsia="华文中宋" w:hAnsi="华文中宋"/>
          <w:b/>
          <w:sz w:val="30"/>
          <w:szCs w:val="30"/>
        </w:rPr>
      </w:pPr>
      <w:r w:rsidRPr="00F375D3">
        <w:rPr>
          <w:rFonts w:ascii="宋体" w:hAnsi="宋体"/>
          <w:b/>
        </w:rPr>
        <w:t>22．</w:t>
      </w:r>
      <w:r w:rsidRPr="00F375D3">
        <w:rPr>
          <w:rFonts w:ascii="华文中宋" w:eastAsia="华文中宋" w:hAnsi="华文中宋"/>
          <w:b/>
          <w:sz w:val="30"/>
          <w:szCs w:val="30"/>
        </w:rPr>
        <w:t>北宋初期是我国书院教育的高潮期，出现了著名的____书院、白鹿洞书院、嵩阳书院、应天书院，合称为“宋初四大书院”。</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A、丽泽</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B、岳麓</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F375D3">
        <w:rPr>
          <w:rFonts w:ascii="华文中宋" w:eastAsia="华文中宋" w:hAnsi="华文中宋"/>
          <w:b/>
          <w:sz w:val="30"/>
          <w:szCs w:val="30"/>
        </w:rPr>
        <w:t>C、石鼓</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D、茅山</w:t>
      </w:r>
    </w:p>
    <w:p w:rsidR="00F375D3" w:rsidRPr="00F375D3" w:rsidP="007D5392">
      <w:pPr>
        <w:jc w:val="left"/>
        <w:rPr>
          <w:rFonts w:ascii="华文中宋" w:eastAsia="华文中宋" w:hAnsi="华文中宋"/>
          <w:b/>
          <w:sz w:val="30"/>
          <w:szCs w:val="30"/>
        </w:rPr>
      </w:pPr>
      <w:r w:rsidRPr="00F375D3">
        <w:rPr>
          <w:rFonts w:ascii="宋体" w:hAnsi="宋体"/>
          <w:b/>
        </w:rPr>
        <w:t>23．</w:t>
      </w:r>
      <w:r w:rsidRPr="00F375D3">
        <w:rPr>
          <w:rFonts w:ascii="华文中宋" w:eastAsia="华文中宋" w:hAnsi="华文中宋"/>
          <w:b/>
          <w:sz w:val="30"/>
          <w:szCs w:val="30"/>
        </w:rPr>
        <w:t>为鼓励学生参加体育锻炼，学校计划拿出不超过1600元的资金再购买一批篮球和排球，已知篮球和排球的单价比为3：2，单价和为80元。若要求购买的篮球和排球的总数量是36个，且购买的篮球数量多于25个，那么学校购买的排球数最少有几个?（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A、6</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B、8</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C、9</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D、10</w:t>
      </w:r>
    </w:p>
    <w:p w:rsidR="00F375D3" w:rsidRPr="00F375D3" w:rsidP="007D5392">
      <w:pPr>
        <w:jc w:val="left"/>
        <w:rPr>
          <w:rFonts w:ascii="华文中宋" w:eastAsia="华文中宋" w:hAnsi="华文中宋"/>
          <w:b/>
          <w:sz w:val="30"/>
          <w:szCs w:val="30"/>
        </w:rPr>
      </w:pPr>
      <w:r w:rsidRPr="00F375D3">
        <w:rPr>
          <w:rFonts w:ascii="宋体" w:hAnsi="宋体"/>
          <w:b/>
        </w:rPr>
        <w:t>24．</w:t>
      </w:r>
      <w:r w:rsidRPr="00F375D3">
        <w:rPr>
          <w:rFonts w:ascii="华文中宋" w:eastAsia="华文中宋" w:hAnsi="华文中宋"/>
          <w:b/>
          <w:sz w:val="30"/>
          <w:szCs w:val="30"/>
        </w:rPr>
        <w:t>我国农村要长期稳定以家庭承包经营为基础、统分结合的双层经营体制，其关键和基础是（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A、加快农村经济体制改革</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B、提高农业的生产力水平</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C、稳定和完善土地承包关系</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D、完善农业社会化服务体系</w:t>
      </w:r>
    </w:p>
    <w:p w:rsidR="00F375D3" w:rsidRPr="00F375D3" w:rsidP="007D5392">
      <w:pPr>
        <w:jc w:val="left"/>
        <w:rPr>
          <w:rFonts w:ascii="华文中宋" w:eastAsia="华文中宋" w:hAnsi="华文中宋"/>
          <w:b/>
          <w:sz w:val="30"/>
          <w:szCs w:val="30"/>
        </w:rPr>
      </w:pPr>
      <w:r w:rsidRPr="00F375D3">
        <w:rPr>
          <w:rFonts w:ascii="宋体" w:hAnsi="宋体"/>
          <w:b/>
        </w:rPr>
        <w:t>25．</w:t>
      </w:r>
      <w:r w:rsidRPr="00F375D3">
        <w:rPr>
          <w:rFonts w:ascii="华文中宋" w:eastAsia="华文中宋" w:hAnsi="华文中宋"/>
          <w:b/>
          <w:sz w:val="30"/>
          <w:szCs w:val="30"/>
        </w:rPr>
        <w:t>被誉为“天府之国”的四川盆地多为（　　）土壤，气候暖湿，农作物可四季生长，盛产水稻、油菜和甘蔗。珠江三角洲盛产水稻，每年可收获二至三次。</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A、黑色</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B、红色</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C、褐色</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D、紫色</w:t>
      </w:r>
    </w:p>
    <w:p w:rsidR="00F375D3" w:rsidRPr="00F375D3" w:rsidP="007D5392">
      <w:pPr>
        <w:jc w:val="left"/>
        <w:rPr>
          <w:rFonts w:ascii="华文中宋" w:eastAsia="华文中宋" w:hAnsi="华文中宋"/>
          <w:b/>
          <w:sz w:val="30"/>
          <w:szCs w:val="30"/>
        </w:rPr>
      </w:pPr>
      <w:r w:rsidRPr="00F375D3">
        <w:rPr>
          <w:rFonts w:ascii="宋体" w:hAnsi="宋体"/>
          <w:b/>
        </w:rPr>
        <w:t>26．</w:t>
      </w:r>
      <w:r w:rsidRPr="00F375D3">
        <w:rPr>
          <w:rFonts w:ascii="华文中宋" w:eastAsia="华文中宋" w:hAnsi="华文中宋"/>
          <w:b/>
          <w:sz w:val="30"/>
          <w:szCs w:val="30"/>
        </w:rPr>
        <w:t xml:space="preserve">纸张之于（　　）相当于（　　）之于鞋子 </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F375D3">
        <w:rPr>
          <w:rFonts w:ascii="华文中宋" w:eastAsia="华文中宋" w:hAnsi="华文中宋"/>
          <w:b/>
          <w:sz w:val="30"/>
          <w:szCs w:val="30"/>
        </w:rPr>
        <w:t>A、书籍——皮革</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B、打印机——鞋带</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C、墨水——鞋垫</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D、木材——袜子</w:t>
      </w:r>
    </w:p>
    <w:p w:rsidR="00F375D3" w:rsidRPr="00F375D3" w:rsidP="007D5392">
      <w:pPr>
        <w:jc w:val="left"/>
        <w:rPr>
          <w:rFonts w:ascii="华文中宋" w:eastAsia="华文中宋" w:hAnsi="华文中宋"/>
          <w:b/>
          <w:sz w:val="30"/>
          <w:szCs w:val="30"/>
        </w:rPr>
      </w:pPr>
      <w:r w:rsidRPr="00F375D3">
        <w:rPr>
          <w:rFonts w:ascii="宋体" w:hAnsi="宋体"/>
          <w:b/>
        </w:rPr>
        <w:t>27．</w:t>
      </w:r>
      <w:r w:rsidRPr="00F375D3">
        <w:rPr>
          <w:rFonts w:ascii="华文中宋" w:eastAsia="华文中宋" w:hAnsi="华文中宋"/>
          <w:b/>
          <w:sz w:val="30"/>
          <w:szCs w:val="30"/>
        </w:rPr>
        <w:t>基尼系数是一个用来描述收入整体差距程度的重要指标。国际上通常认为，当它处于0．3-0．4时表示收入分配比较合理，0．4-0．5表示收入差距过大，超过0．5则意味着出现两极分化。从现实来看，世界各国对基尼系数的运用并不完全一致。很多国家都是把它与其他因素结合起来，综合判断收入差距。</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多项选择题</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A、基尼系数只可参考，不可绝对化</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B、我国是二元经济结构的国家，应用基尼系数的一般标准来衡量收入差距</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C、我国城乡差距大，不能简单地套用基尼系数的一般标准来衡量收入差距</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D、在不少国家，基尼系数有不同的标准和界限</w:t>
      </w:r>
    </w:p>
    <w:p w:rsidR="00F375D3" w:rsidRPr="00F375D3" w:rsidP="007D5392">
      <w:pPr>
        <w:jc w:val="left"/>
        <w:rPr>
          <w:rFonts w:ascii="华文中宋" w:eastAsia="华文中宋" w:hAnsi="华文中宋"/>
          <w:b/>
          <w:sz w:val="30"/>
          <w:szCs w:val="30"/>
        </w:rPr>
      </w:pPr>
      <w:r w:rsidRPr="00F375D3">
        <w:rPr>
          <w:rFonts w:ascii="宋体" w:hAnsi="宋体"/>
          <w:b/>
        </w:rPr>
        <w:t>28．</w:t>
      </w:r>
      <w:r w:rsidRPr="00F375D3">
        <w:rPr>
          <w:rFonts w:ascii="华文中宋" w:eastAsia="华文中宋" w:hAnsi="华文中宋"/>
          <w:b/>
          <w:sz w:val="30"/>
          <w:szCs w:val="30"/>
        </w:rPr>
        <w:t xml:space="preserve"> “理论是灰色的，唯有生命之树常青。”这旬名言出自（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A、莎士比亚的《哈姆雷特》</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B、歌德的《浮士德》</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C、雨果的《悲惨世界》</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D、泰戈尔的《新月集》</w:t>
      </w:r>
    </w:p>
    <w:p w:rsidR="00F375D3" w:rsidRPr="00F375D3" w:rsidP="007D5392">
      <w:pPr>
        <w:jc w:val="left"/>
        <w:rPr>
          <w:rFonts w:ascii="华文中宋" w:eastAsia="华文中宋" w:hAnsi="华文中宋"/>
          <w:b/>
          <w:sz w:val="30"/>
          <w:szCs w:val="30"/>
        </w:rPr>
      </w:pPr>
      <w:r w:rsidRPr="00F375D3">
        <w:rPr>
          <w:rFonts w:ascii="宋体" w:hAnsi="宋体"/>
          <w:b/>
        </w:rPr>
        <w:t>29．</w:t>
      </w:r>
      <w:r w:rsidRPr="00F375D3">
        <w:rPr>
          <w:rFonts w:ascii="华文中宋" w:eastAsia="华文中宋" w:hAnsi="华文中宋"/>
          <w:b/>
          <w:sz w:val="30"/>
          <w:szCs w:val="30"/>
        </w:rPr>
        <w:t>下列对唐朝两税法的表述不正确的是（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A、在均田制遭到破坏的情况下实行</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B、以征收土地税为主</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C、改变了以人丁为主的收税标准</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D、取消了汉唐以来的人头税</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F375D3">
        <w:rPr>
          <w:rFonts w:ascii="宋体" w:hAnsi="宋体"/>
          <w:b/>
        </w:rPr>
        <w:t>30．</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毛泽东同志总结中国近代历次运动失败时曾说：“没有农民办不成大事，光有农民办不好大事。”下列事件属于“光有农民办不好大事”的是（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A、洋务运动</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B、辛亥革命</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C、戊戌变法</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D、义和团运动</w:t>
      </w:r>
    </w:p>
    <w:p w:rsidR="00F375D3" w:rsidRPr="00F375D3" w:rsidP="00F375D3">
      <w:pPr>
        <w:jc w:val="left"/>
        <w:rPr>
          <w:rFonts w:ascii="宋体" w:hAnsi="宋体"/>
          <w:b/>
        </w:rPr>
      </w:pPr>
      <w:r w:rsidRPr="00F375D3">
        <w:rPr>
          <w:rFonts w:ascii="微软雅黑" w:eastAsia="微软雅黑" w:hAnsi="微软雅黑"/>
          <w:b/>
          <w:sz w:val="28"/>
        </w:rPr>
        <w:t>二、言语理解与表达</w:t>
      </w:r>
    </w:p>
    <w:p w:rsidR="00F375D3" w:rsidRPr="00F375D3" w:rsidP="007D5392">
      <w:pPr>
        <w:jc w:val="left"/>
        <w:rPr>
          <w:rFonts w:ascii="华文中宋" w:eastAsia="华文中宋" w:hAnsi="华文中宋"/>
          <w:b/>
          <w:sz w:val="30"/>
          <w:szCs w:val="30"/>
        </w:rPr>
      </w:pPr>
      <w:r w:rsidRPr="00F375D3">
        <w:rPr>
          <w:rFonts w:ascii="宋体" w:hAnsi="宋体"/>
          <w:b/>
        </w:rPr>
        <w:t>31．</w:t>
      </w:r>
      <w:r w:rsidRPr="00F375D3">
        <w:rPr>
          <w:rFonts w:ascii="华文中宋" w:eastAsia="华文中宋" w:hAnsi="华文中宋"/>
          <w:b/>
          <w:sz w:val="30"/>
          <w:szCs w:val="30"/>
        </w:rPr>
        <w:t>现在有一种看法．好像课改就是要完全摒弃应试教育，就是要改变高考中考带来的一切负面影响．就是和考试对着干。这种看法与态度是不符合实际，也无济于事的。课改和高考应“相生相克”。“相生”就是共存，“相克”就是互相有矛盾，又互相促进改革。老师要帮助学生学得好．学得活。考得好，这无可非议。有水平的老师都是懂得平衡，懂得相生相克的。他们既能让学生考试考得好，又不让学生学得那么死板，不至于陷入题海战术。 这段话意在表明：</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A、完全摒弃应试教育的课改是不符合实际的</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B、有水平的老师都懂得课改和应试教育的平衡</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C、课改必须是在高考框架下进行的课程改革</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D、课改和应试教育应共同改进，达到平衡</w:t>
      </w:r>
    </w:p>
    <w:p w:rsidR="00F375D3" w:rsidRPr="00F375D3" w:rsidP="007D5392">
      <w:pPr>
        <w:jc w:val="left"/>
        <w:rPr>
          <w:rFonts w:ascii="华文中宋" w:eastAsia="华文中宋" w:hAnsi="华文中宋"/>
          <w:b/>
          <w:sz w:val="30"/>
          <w:szCs w:val="30"/>
        </w:rPr>
      </w:pPr>
      <w:r w:rsidRPr="00F375D3">
        <w:rPr>
          <w:rFonts w:ascii="宋体" w:hAnsi="宋体"/>
          <w:b/>
        </w:rPr>
        <w:t>32．</w:t>
      </w:r>
      <w:r w:rsidRPr="00F375D3">
        <w:rPr>
          <w:rFonts w:ascii="华文中宋" w:eastAsia="华文中宋" w:hAnsi="华文中宋"/>
          <w:b/>
          <w:sz w:val="30"/>
          <w:szCs w:val="30"/>
        </w:rPr>
        <w:t>某中药配方有如下要求：(1)如果有甲药材，那么也要有乙药材；(2)如果没有丙药材，那么必须有丁药材；(3)人参和天麻不能都有；(4)如果没有甲药材而有丙药材，则需要有人参。如果含有天麻，则关于该配方的断定哪项为真?（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A、含有甲药材</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B、含有乙药材或丁药材</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C、没有丙药材</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F375D3">
        <w:rPr>
          <w:rFonts w:ascii="华文中宋" w:eastAsia="华文中宋" w:hAnsi="华文中宋"/>
          <w:b/>
          <w:sz w:val="30"/>
          <w:szCs w:val="30"/>
        </w:rPr>
        <w:t>D、没有乙药材和丁药材</w:t>
      </w:r>
    </w:p>
    <w:p w:rsidR="00F375D3" w:rsidRPr="00F375D3" w:rsidP="007D5392">
      <w:pPr>
        <w:jc w:val="left"/>
        <w:rPr>
          <w:rFonts w:ascii="华文中宋" w:eastAsia="华文中宋" w:hAnsi="华文中宋"/>
          <w:b/>
          <w:sz w:val="30"/>
          <w:szCs w:val="30"/>
        </w:rPr>
      </w:pPr>
      <w:r w:rsidRPr="00F375D3">
        <w:rPr>
          <w:rFonts w:ascii="宋体" w:hAnsi="宋体"/>
          <w:b/>
        </w:rPr>
        <w:t>33．</w:t>
      </w:r>
      <w:r w:rsidRPr="00F375D3">
        <w:rPr>
          <w:rFonts w:ascii="华文中宋" w:eastAsia="华文中宋" w:hAnsi="华文中宋"/>
          <w:b/>
          <w:sz w:val="30"/>
          <w:szCs w:val="30"/>
        </w:rPr>
        <w:t>莎士比亚在《哈姆雷特》中写过这样一句话：“人是宇宙的__________，万物的灵长。”这句五个世纪前的赞叹依旧__________在人类历史中，但不把人当人的事情却从未停止过。这是人类的耻辱，也是对人类文明的__________。  依次填入划横线部分最恰当的一项是（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A、精髓　充斥　亵渎</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B、中心　激荡　践踏</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C、精华　回荡　考验</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D、宠儿　回响　挑战</w:t>
      </w:r>
    </w:p>
    <w:p w:rsidR="00F375D3" w:rsidRPr="00F375D3" w:rsidP="007D5392">
      <w:pPr>
        <w:jc w:val="left"/>
        <w:rPr>
          <w:rFonts w:ascii="华文中宋" w:eastAsia="华文中宋" w:hAnsi="华文中宋"/>
          <w:b/>
          <w:sz w:val="30"/>
          <w:szCs w:val="30"/>
        </w:rPr>
      </w:pPr>
      <w:r w:rsidRPr="00F375D3">
        <w:rPr>
          <w:rFonts w:ascii="宋体" w:hAnsi="宋体"/>
          <w:b/>
        </w:rPr>
        <w:t>34．</w:t>
      </w:r>
      <w:r w:rsidRPr="00F375D3">
        <w:rPr>
          <w:rFonts w:ascii="华文中宋" w:eastAsia="华文中宋" w:hAnsi="华文中宋"/>
          <w:b/>
          <w:sz w:val="30"/>
          <w:szCs w:val="30"/>
        </w:rPr>
        <w:t>对于历史学家而言，历史事实一旦生成，就被视为宿命性的，所以历史上发生的任何事情都可以找到某种“必然性”的理由。但是，对于最终生成的历史事实的价值评判，不应以其生成的某种“必然性’’为依据而简单地得出结论。例如，古往今来充满人类史册的政权腐败是一恒久现象。历史学家在探索其生成原因时，可以很自然地得出某种“必然性”的结论，但不能因为这种“必然性”而断言政权腐败应该正面肯定。 这段文字意在强调（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A、历史上发生的任何事情都可找到某种“必然性”的理由</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B、历史事实的价值评判不应以其生成的某种“必然性”为依据而简单地得出结论</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C、“必然性”的结论并不能判断事实本身的正误</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D、历史事实的宿命性影响到其价值评判</w:t>
      </w:r>
    </w:p>
    <w:p w:rsidR="00F375D3" w:rsidRPr="00F375D3" w:rsidP="007D5392">
      <w:pPr>
        <w:jc w:val="left"/>
        <w:rPr>
          <w:rFonts w:ascii="华文中宋" w:eastAsia="华文中宋" w:hAnsi="华文中宋"/>
          <w:b/>
          <w:sz w:val="30"/>
          <w:szCs w:val="30"/>
        </w:rPr>
      </w:pPr>
      <w:r w:rsidRPr="00F375D3">
        <w:rPr>
          <w:rFonts w:ascii="宋体" w:hAnsi="宋体"/>
          <w:b/>
        </w:rPr>
        <w:t>35．</w:t>
      </w:r>
      <w:r w:rsidRPr="00F375D3">
        <w:rPr>
          <w:rFonts w:ascii="华文中宋" w:eastAsia="华文中宋" w:hAnsi="华文中宋"/>
          <w:b/>
          <w:sz w:val="30"/>
          <w:szCs w:val="30"/>
        </w:rPr>
        <w:t>意大利地处欧亚大陆和非洲大陆板块的挤压带上，因此境内活火山较多。频繁爆发的火山给意大利人带来了丰厚的_________――可作为优质胶凝材料的火山灰。这种_________的自然条件使古罗马人利用火山灰发明了自然混凝土。依次填入画横线部分最恰当的一项是（　　）。</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F375D3">
        <w:rPr>
          <w:rFonts w:ascii="华文中宋" w:eastAsia="华文中宋" w:hAnsi="华文中宋"/>
          <w:b/>
          <w:sz w:val="30"/>
          <w:szCs w:val="30"/>
        </w:rPr>
        <w:t>A、收获 天造地设</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B、回报 应有尽有</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C、财富 举世无双</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D、馈赠 得天独厚</w:t>
      </w:r>
    </w:p>
    <w:p w:rsidR="00F375D3" w:rsidRPr="00F375D3" w:rsidP="007D5392">
      <w:pPr>
        <w:jc w:val="left"/>
        <w:rPr>
          <w:rFonts w:ascii="华文中宋" w:eastAsia="华文中宋" w:hAnsi="华文中宋"/>
          <w:b/>
          <w:sz w:val="30"/>
          <w:szCs w:val="30"/>
        </w:rPr>
      </w:pPr>
      <w:r w:rsidRPr="00F375D3">
        <w:rPr>
          <w:rFonts w:ascii="宋体" w:hAnsi="宋体"/>
          <w:b/>
        </w:rPr>
        <w:t>36．</w:t>
      </w:r>
      <w:r w:rsidRPr="00F375D3">
        <w:rPr>
          <w:rFonts w:ascii="华文中宋" w:eastAsia="华文中宋" w:hAnsi="华文中宋"/>
          <w:b/>
          <w:sz w:val="30"/>
          <w:szCs w:val="30"/>
        </w:rPr>
        <w:t>一种鱼常游弋于高温的深海间歇泉附近，在那里生长着它爱吃的细菌类生物。由于问歇泉发射一种暗淡的光线，因此，科学家们认为这种鱼背部的感光器官是用来寻找间歇泉，从而找到食物的。 以下哪项对科学家的结论提出了最大质疑?（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A、间歇泉的光线十分暗淡，人类肉眼难以觉察</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B、实验表明，这种鱼的感光器官对间歇泉发出的光并不敏感</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C、间歇泉的高温足以杀死它附近的细菌</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D、大多数其他品种的鱼的眼睛都位于头部</w:t>
      </w:r>
    </w:p>
    <w:p w:rsidR="00F375D3" w:rsidRPr="00F375D3" w:rsidP="007D5392">
      <w:pPr>
        <w:jc w:val="left"/>
        <w:rPr>
          <w:rFonts w:ascii="华文中宋" w:eastAsia="华文中宋" w:hAnsi="华文中宋"/>
          <w:b/>
          <w:sz w:val="30"/>
          <w:szCs w:val="30"/>
        </w:rPr>
      </w:pPr>
      <w:r w:rsidRPr="00F375D3">
        <w:rPr>
          <w:rFonts w:ascii="宋体" w:hAnsi="宋体"/>
          <w:b/>
        </w:rPr>
        <w:t>37．</w:t>
      </w:r>
      <w:r w:rsidRPr="00F375D3">
        <w:rPr>
          <w:rFonts w:ascii="华文中宋" w:eastAsia="华文中宋" w:hAnsi="华文中宋"/>
          <w:b/>
          <w:sz w:val="30"/>
          <w:szCs w:val="30"/>
        </w:rPr>
        <w:t>科学家试图寻找从极狭窄区域中释放出的强大电波，每次探测的时间约需200—400天，所以获得的观察资料十分庞大。经过筛选，才获得了这37个讯号，其中有5个讯号特别强烈。这些讯号大多数是沿着银河系分布的，在银河系内有着大量的恒星，是智慧生命可能存在的地方。然而，至今还未发现具有已接收讯号特征的电波源，这37个讯号果真是外星人发出的吗? 这段文字画线部分的意思是（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A、不知道已接收到的讯号有没有电波源</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B、不确定电波发出的源头已经接收到了讯号</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C、已经接收到讯号，但不能确定其电源</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D、已经收到讯号．但没有发现电波源的特征</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F375D3">
        <w:rPr>
          <w:rFonts w:ascii="宋体" w:hAnsi="宋体"/>
          <w:b/>
        </w:rPr>
        <w:t>38．</w:t>
      </w:r>
      <w:r w:rsidRPr="00F375D3">
        <w:rPr>
          <w:rFonts w:ascii="华文中宋" w:eastAsia="华文中宋" w:hAnsi="华文中宋"/>
          <w:b/>
          <w:sz w:val="30"/>
          <w:szCs w:val="30"/>
        </w:rPr>
        <w:t xml:space="preserve"> “笼屉”作为寻常百姓家必备的炊具，从来没有登上过大雅之堂。据说最______的待遇是在旧社会曾用笼屉作为饭店门口的幌子，食客们只要一看到门口悬挂的笼屉层数，就知道饭店的档次。 填入划横线部分最恰当的一项是（　　）。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A、优厚</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B、体面</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C、优惠</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D、特殊</w:t>
      </w:r>
    </w:p>
    <w:p w:rsidR="00F375D3" w:rsidRPr="00F375D3" w:rsidP="007D5392">
      <w:pPr>
        <w:jc w:val="left"/>
        <w:rPr>
          <w:rFonts w:ascii="华文中宋" w:eastAsia="华文中宋" w:hAnsi="华文中宋"/>
          <w:b/>
          <w:sz w:val="30"/>
          <w:szCs w:val="30"/>
        </w:rPr>
      </w:pPr>
      <w:r w:rsidRPr="00F375D3">
        <w:rPr>
          <w:rFonts w:ascii="宋体" w:hAnsi="宋体"/>
          <w:b/>
        </w:rPr>
        <w:t>39．</w:t>
      </w:r>
      <w:r w:rsidRPr="00F375D3">
        <w:rPr>
          <w:rFonts w:ascii="华文中宋" w:eastAsia="华文中宋" w:hAnsi="华文中宋"/>
          <w:b/>
          <w:sz w:val="30"/>
          <w:szCs w:val="30"/>
        </w:rPr>
        <w:t>就目前的情况看，强制性“一户一房”在操作上确实有难度，但也不是没有实现的可能，先在试点地区实行，如果可行再予以推广，也许能让房地产市场回到一个相对正常的状态，但这也是从房地产市场获利无数的房地产老板们和炒房者所不愿意看到的。这段文字的中心观点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A、强制性的“一户一房制”并不可取</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B、实施“一户一房”对抑制商品房的投机和炒作有积极作用</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C、“一户一房”对于解决民生的住房问题而言，的确是条良策</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D、目前房地产市场处于一个相对不正常的状态</w:t>
      </w:r>
    </w:p>
    <w:p w:rsidR="00F375D3" w:rsidRPr="00F375D3" w:rsidP="007D5392">
      <w:pPr>
        <w:jc w:val="left"/>
        <w:rPr>
          <w:rFonts w:ascii="华文中宋" w:eastAsia="华文中宋" w:hAnsi="华文中宋"/>
          <w:b/>
          <w:sz w:val="30"/>
          <w:szCs w:val="30"/>
        </w:rPr>
      </w:pPr>
      <w:r w:rsidRPr="00F375D3">
        <w:rPr>
          <w:rFonts w:ascii="宋体" w:hAnsi="宋体"/>
          <w:b/>
        </w:rPr>
        <w:t>40．</w:t>
      </w:r>
      <w:r w:rsidRPr="00F375D3">
        <w:rPr>
          <w:rFonts w:ascii="华文中宋" w:eastAsia="华文中宋" w:hAnsi="华文中宋"/>
          <w:b/>
          <w:sz w:val="30"/>
          <w:szCs w:val="30"/>
        </w:rPr>
        <w:t>下列句子中，加点的成语使用不恰当的一句是（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A、2011中国达人秀，有太多光芒四射的草根明星。他们翻手为云，覆手为雨，在现实与梦想中以绝伦的才艺和旺盛的生命力给人们惊叹与折服</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B、在这次全国性京剧大赛中，有不少青年演员已开始崭露头角，我们欣喜地发现京剧表演艺术之美必然会代代相传</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C、应试者都有一种考场经验和体会，那就是在临考前必须保持平和而放松的状态，那种连续开夜车疲劳驾驶的迎考方法常常会事倍功半</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D、十年的辛酸竟是为了赔一串假项链——《项链》出人意料的结尾，让读者不禁扼腕叹服大师的独具匠心</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F375D3">
        <w:rPr>
          <w:rFonts w:ascii="宋体" w:hAnsi="宋体"/>
          <w:b/>
        </w:rPr>
        <w:t>41．</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住房商品化意味着将住房推向市场，主要依靠市场来调节来解决住房问题，同时也就意味着要大大减轻政府的负担，减少政府对住宅的干预。但政府绝不能从大包大揽一下子就变为撒手不管。在迈向住宅商品化的过程中，住房的社会福利成分日趋下降，经营利润会逐步成为追逐的目标，旧的住房分配制度中的不合理现象很可能会被一些新的合理现象所取代，在经济动荡期间，新的不合理现象同样会威胁社会的稳定，在市场调节乏力时，政府的干预就显得格外重要。</w:t>
      </w:r>
      <w:r w:rsidRPr="00F375D3">
        <w:rPr>
          <w:rFonts w:ascii="华文中宋" w:eastAsia="华文中宋" w:hAnsi="华文中宋"/>
          <w:b/>
          <w:sz w:val="30"/>
          <w:szCs w:val="30"/>
        </w:rPr>
        <w:t xml:space="preserve"> 这段话主要说明的观点是（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A、住宅商品化是必然的趋势</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B、住宅商品化后，政府将不再直接干预住宅业</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C、住宅商品化后也会有不合理现象存在</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D、政府在住房商品化过程中仍然要加强干预</w:t>
      </w:r>
    </w:p>
    <w:p w:rsidR="00F375D3" w:rsidRPr="00F375D3" w:rsidP="007D5392">
      <w:pPr>
        <w:jc w:val="left"/>
        <w:rPr>
          <w:rFonts w:ascii="华文中宋" w:eastAsia="华文中宋" w:hAnsi="华文中宋"/>
          <w:b/>
          <w:sz w:val="30"/>
          <w:szCs w:val="30"/>
        </w:rPr>
      </w:pPr>
      <w:r w:rsidRPr="00F375D3">
        <w:rPr>
          <w:rFonts w:ascii="宋体" w:hAnsi="宋体"/>
          <w:b/>
        </w:rPr>
        <w:t>42．</w:t>
      </w:r>
      <w:r w:rsidRPr="00F375D3">
        <w:rPr>
          <w:rFonts w:ascii="华文中宋" w:eastAsia="华文中宋" w:hAnsi="华文中宋"/>
          <w:b/>
          <w:sz w:val="30"/>
          <w:szCs w:val="30"/>
        </w:rPr>
        <w:t>魏孝文帝亲政后，面对着阶级、民族矛盾日益激化的政治形势，不得不________，推行一些改革措施，如________俸禄制、均田制等。依次填入划横线部分最恰当的一项是：</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A、洗心革面 实行</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B、改弦更张 颁行</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C、痛改前非 施行</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D、改弦易辙 履行</w:t>
      </w:r>
    </w:p>
    <w:p w:rsidR="00F375D3" w:rsidRPr="00F375D3" w:rsidP="007D5392">
      <w:pPr>
        <w:jc w:val="left"/>
        <w:rPr>
          <w:rFonts w:ascii="华文中宋" w:eastAsia="华文中宋" w:hAnsi="华文中宋"/>
          <w:b/>
          <w:sz w:val="30"/>
          <w:szCs w:val="30"/>
        </w:rPr>
      </w:pPr>
      <w:r w:rsidRPr="00F375D3">
        <w:rPr>
          <w:rFonts w:ascii="宋体" w:hAnsi="宋体"/>
          <w:b/>
        </w:rPr>
        <w:t>43．</w:t>
      </w:r>
      <w:r w:rsidRPr="00F375D3">
        <w:rPr>
          <w:rFonts w:ascii="华文中宋" w:eastAsia="华文中宋" w:hAnsi="华文中宋"/>
          <w:b/>
          <w:sz w:val="30"/>
          <w:szCs w:val="30"/>
        </w:rPr>
        <w:t>甲、乙两地之间有一条公路。李明从甲地出发步行去乙地，同时张平从乙地出发骑摩托车去甲地，80分钟后两人在途中相遇。张平到达甲地后马上折回乙地，在第一次相遇后又经过20分钟在途中追上李明。张平达到乙地后又马上折回甲地，这样一直下去。当李明到达乙在，张平共追上李明多少次?（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A、4</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B、5</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F375D3">
        <w:rPr>
          <w:rFonts w:ascii="华文中宋" w:eastAsia="华文中宋" w:hAnsi="华文中宋"/>
          <w:b/>
          <w:sz w:val="30"/>
          <w:szCs w:val="30"/>
        </w:rPr>
        <w:t>C、6</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D、7</w:t>
      </w:r>
    </w:p>
    <w:p w:rsidR="00F375D3" w:rsidRPr="00F375D3" w:rsidP="007D5392">
      <w:pPr>
        <w:jc w:val="left"/>
        <w:rPr>
          <w:rFonts w:ascii="华文中宋" w:eastAsia="华文中宋" w:hAnsi="华文中宋"/>
          <w:b/>
          <w:sz w:val="30"/>
          <w:szCs w:val="30"/>
        </w:rPr>
      </w:pPr>
      <w:r w:rsidRPr="00F375D3">
        <w:rPr>
          <w:rFonts w:ascii="宋体" w:hAnsi="宋体"/>
          <w:b/>
        </w:rPr>
        <w:t>44．</w:t>
      </w:r>
      <w:r w:rsidRPr="00F375D3">
        <w:rPr>
          <w:rFonts w:ascii="华文中宋" w:eastAsia="华文中宋" w:hAnsi="华文中宋"/>
          <w:b/>
          <w:sz w:val="30"/>
          <w:szCs w:val="30"/>
        </w:rPr>
        <w:t>容易犯错误是我们人类无法避免的一个弱点，不管科技发展到什么程度，事故总是会在不经意间发生。懂得这个道理，我们就可以“__________”，只有这样，或许我们才能__________应对一切可能出现的麻烦。填入划横线部分最恰当的一项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A、未卜先知　巧妙</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B、未雨绸缪　从容</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C、先发制人　完美</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D、稳操胜券　主动</w:t>
      </w:r>
    </w:p>
    <w:p w:rsidR="00F375D3" w:rsidRPr="00F375D3" w:rsidP="007D5392">
      <w:pPr>
        <w:jc w:val="left"/>
        <w:rPr>
          <w:rFonts w:ascii="华文中宋" w:eastAsia="华文中宋" w:hAnsi="华文中宋"/>
          <w:b/>
          <w:sz w:val="30"/>
          <w:szCs w:val="30"/>
        </w:rPr>
      </w:pPr>
      <w:r w:rsidRPr="00F375D3">
        <w:rPr>
          <w:rFonts w:ascii="宋体" w:hAnsi="宋体"/>
          <w:b/>
        </w:rPr>
        <w:t>45．</w:t>
      </w:r>
      <w:r w:rsidRPr="00F375D3">
        <w:rPr>
          <w:rFonts w:ascii="华文中宋" w:eastAsia="华文中宋" w:hAnsi="华文中宋"/>
          <w:b/>
          <w:sz w:val="30"/>
          <w:szCs w:val="30"/>
        </w:rPr>
        <w:t>脊髓中受到损害的神经依靠自身不能自然地再生，即使在神经生长刺激剂的激发下也无法再生。最近发现，其原因是脊髓中存在着抑制神经生长的物质。现在已经开发出降低这种物质的活性的抗体。显然，在可以预见的未来，神经修复将是一项普通的医疗技术。 如果以下哪项陈述为真，将会对上述预测的准确性提出最严重的质疑?</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A、某种神经生长刺激剂与这种抑制神经生长的物质具有相似的化学结构</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B、研究人员只使用神经生长刺激剂，已经能够做到激发不在脊髓内的神经生长</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C、阻止受损的神经再生只是这种抑制神经生长的物质在人体中主要功能的一个副作用</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D、要在持续很长的一段时间内降低抑制神经生长物质的活性，必须有抗体的稳定供应</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F375D3">
        <w:rPr>
          <w:rFonts w:ascii="宋体" w:hAnsi="宋体"/>
          <w:b/>
        </w:rPr>
        <w:t>46．</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纵观各国货币发展历史，货币国际化虽然给所在国带来一定风险，但却远远低于带来的好处。从老百姓的角度看，本国货币的国际化程度高，就意味着在出国旅游、消费、留学的过程中可以较为便利地用本币进行支付，不必经过繁琐的汇兑程序；从政府的角度看，国际货币发行国可以通过发行本国货币为国际赤字融资，相当于对别的国家征收了“铸币税”，其中的好处不言而喻。因此，许多国家的货币都“争先恐后”地走向国际化。</w:t>
      </w:r>
      <w:r w:rsidRPr="00F375D3">
        <w:rPr>
          <w:rFonts w:ascii="华文中宋" w:eastAsia="华文中宋" w:hAnsi="华文中宋"/>
          <w:b/>
          <w:sz w:val="30"/>
          <w:szCs w:val="30"/>
        </w:rPr>
        <w:t xml:space="preserve"> 这段文字意在（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A、揭示促使货币国际化的原因</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B、说明实现货币国际化的结果</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C、提醒货币国际化潜藏的危险</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D、剖析货币国际化的实现途径</w:t>
      </w:r>
    </w:p>
    <w:p w:rsidR="00F375D3" w:rsidRPr="00F375D3" w:rsidP="007D5392">
      <w:pPr>
        <w:jc w:val="left"/>
        <w:rPr>
          <w:rFonts w:ascii="华文中宋" w:eastAsia="华文中宋" w:hAnsi="华文中宋"/>
          <w:b/>
          <w:sz w:val="30"/>
          <w:szCs w:val="30"/>
        </w:rPr>
      </w:pPr>
      <w:r w:rsidRPr="00F375D3">
        <w:rPr>
          <w:rFonts w:ascii="宋体" w:hAnsi="宋体"/>
          <w:b/>
        </w:rPr>
        <w:t>47．</w:t>
      </w:r>
      <w:r w:rsidRPr="00F375D3">
        <w:rPr>
          <w:rFonts w:ascii="华文中宋" w:eastAsia="华文中宋" w:hAnsi="华文中宋"/>
          <w:b/>
          <w:sz w:val="30"/>
          <w:szCs w:val="30"/>
        </w:rPr>
        <w:t>在非均衡市场结构下，经济结构(主要指产业结构)随经济增长、发展而　，并且反过来作用于一国的经济增长。作为新兴产业，文化产业的发展也会改变资源的　结构．从而影响全体产业的发展，推动产业结构调整，促进经济增长。 依次填入划横线部分最恰当的一项是：</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A、调整　划分</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B、变动　配置</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C、理顺　组织</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D、进步　调配</w:t>
      </w:r>
    </w:p>
    <w:p w:rsidR="00F375D3" w:rsidRPr="00F375D3" w:rsidP="007D5392">
      <w:pPr>
        <w:jc w:val="left"/>
        <w:rPr>
          <w:rFonts w:ascii="华文中宋" w:eastAsia="华文中宋" w:hAnsi="华文中宋"/>
          <w:b/>
          <w:sz w:val="30"/>
          <w:szCs w:val="30"/>
        </w:rPr>
      </w:pPr>
      <w:r w:rsidRPr="00F375D3">
        <w:rPr>
          <w:rFonts w:ascii="宋体" w:hAnsi="宋体"/>
          <w:b/>
        </w:rPr>
        <w:t>48．</w:t>
      </w:r>
      <w:r w:rsidRPr="00F375D3">
        <w:rPr>
          <w:rFonts w:ascii="华文中宋" w:eastAsia="华文中宋" w:hAnsi="华文中宋"/>
          <w:b/>
          <w:sz w:val="30"/>
          <w:szCs w:val="30"/>
        </w:rPr>
        <w:t>①修建一所房屋或者布置一个花园，要让住在别地的朋友知道房屋花园是怎么个光景，就得画关于这所房屋这个花园的图 ②编纂关于动物植物的书籍，要让读者明白动物植物外面的形态跟内部的结构，就得画种种动物植物的图 ③读者看了，明白了，住在外地的朋友看了，知道了，就完成了它的功能④这类的图，绘画的动机都在实用 ⑤咱们两图．有时候为的是实用 将以上5个句子重新排列，语序正确的是（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A、⑤②①④③</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F375D3">
        <w:rPr>
          <w:rFonts w:ascii="华文中宋" w:eastAsia="华文中宋" w:hAnsi="华文中宋"/>
          <w:b/>
          <w:sz w:val="30"/>
          <w:szCs w:val="30"/>
        </w:rPr>
        <w:t>B、⑤①②④③</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C、②①③⑤④</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D、⑤③①②④</w:t>
      </w:r>
    </w:p>
    <w:p w:rsidR="00F375D3" w:rsidRPr="00F375D3" w:rsidP="007D5392">
      <w:pPr>
        <w:jc w:val="left"/>
        <w:rPr>
          <w:rFonts w:ascii="华文中宋" w:eastAsia="华文中宋" w:hAnsi="华文中宋"/>
          <w:b/>
          <w:sz w:val="30"/>
          <w:szCs w:val="30"/>
        </w:rPr>
      </w:pPr>
      <w:r w:rsidRPr="00F375D3">
        <w:rPr>
          <w:rFonts w:ascii="宋体" w:hAnsi="宋体"/>
          <w:b/>
        </w:rPr>
        <w:t>49．</w:t>
      </w:r>
      <w:r w:rsidRPr="00F375D3">
        <w:rPr>
          <w:rFonts w:ascii="华文中宋" w:eastAsia="华文中宋" w:hAnsi="华文中宋"/>
          <w:b/>
          <w:sz w:val="30"/>
          <w:szCs w:val="30"/>
        </w:rPr>
        <w:t xml:space="preserve">①所有的人都一样健康、漂亮、聪慧、高尚，结果会怎样呢  ②一个失去差别的世界将是一潭死水，是一块没有感觉没有肥力的沙漠  ③我常梦想着在人间彻底消灭残疾，但可以相信，那时将由患病者代替残疾人去承担同样的苦难  ④如果能够把疾病也全数消灭，那么这份苦难又将由相貌丑陋的人去承担了  ⑤怕是人间的剧目就全要收场了  ⑥就算我们连丑陋，连愚昧和卑鄙和一切我们所不喜欢的事物和行为，也都可以统统消灭掉  将以上6个句子重新排列，语序正确的是（　　）。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A、②⑤③⑥①④</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B、③④⑥①⑤②</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C、③⑥①④⑤②</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D、②③④①⑤⑥</w:t>
      </w:r>
    </w:p>
    <w:p w:rsidR="00F375D3" w:rsidRPr="00F375D3" w:rsidP="007D5392">
      <w:pPr>
        <w:jc w:val="left"/>
        <w:rPr>
          <w:rFonts w:ascii="华文中宋" w:eastAsia="华文中宋" w:hAnsi="华文中宋"/>
          <w:b/>
          <w:sz w:val="30"/>
          <w:szCs w:val="30"/>
        </w:rPr>
      </w:pPr>
      <w:r w:rsidRPr="00F375D3">
        <w:rPr>
          <w:rFonts w:ascii="宋体" w:hAnsi="宋体"/>
          <w:b/>
        </w:rPr>
        <w:t>50．</w:t>
      </w:r>
      <w:r w:rsidRPr="00F375D3">
        <w:rPr>
          <w:rFonts w:ascii="华文中宋" w:eastAsia="华文中宋" w:hAnsi="华文中宋"/>
          <w:b/>
          <w:sz w:val="30"/>
          <w:szCs w:val="30"/>
        </w:rPr>
        <w:t>比起愤怒与暴力，“笑而不语”没准是一条更好的自我救赎之路。愤怒虽然可以最大程度地被共享，却不会因此造就一个共同体，而只能造就一个暴民团体，它在摧毁一切秩序的同时，也将吞噬每一个孤独个体的灵魂。而且，就像歌德所说。“愤怒就像腌鲱鱼，是不可能一放多少年的”，在庞大森严的社会控制力量面前，愤怒、仇视这些应激性的情感终难持 久，继之而来的第二反应就是充满无力感的沮丧、无奈和泄气。所以，至少从表面上看，“笑而不语”者们有足够的理由感到自豪，因为他们不仅战胜了怒气，赢得了快乐，而且还在相视一笑的默契中体会出智商和情商的双重优越感。 根据文段内容，下列说法正确的是（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A、“笑而不语”是一条自我救赎之路，可以吞噬每一孤独的灵魂</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B、“愤怒就像腌鲱鱼，是不可能一放多少年的”，说明愤怒的状态不会保持很久</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F375D3">
        <w:rPr>
          <w:rFonts w:ascii="华文中宋" w:eastAsia="华文中宋" w:hAnsi="华文中宋"/>
          <w:b/>
          <w:sz w:val="30"/>
          <w:szCs w:val="30"/>
        </w:rPr>
        <w:t>C、“笑而不语”者有世事洞明的心照不宣，更有人情练达的隐忍不发</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D、社会控制力量会熄灭人们的怒火和仇视</w:t>
      </w:r>
    </w:p>
    <w:p w:rsidR="00F375D3" w:rsidRPr="00F375D3" w:rsidP="007D5392">
      <w:pPr>
        <w:jc w:val="left"/>
        <w:rPr>
          <w:rFonts w:ascii="华文中宋" w:eastAsia="华文中宋" w:hAnsi="华文中宋"/>
          <w:b/>
          <w:sz w:val="30"/>
          <w:szCs w:val="30"/>
        </w:rPr>
      </w:pPr>
      <w:r w:rsidRPr="00F375D3">
        <w:rPr>
          <w:rFonts w:ascii="宋体" w:hAnsi="宋体"/>
          <w:b/>
        </w:rPr>
        <w:t>51．</w:t>
      </w:r>
      <w:r w:rsidRPr="00F375D3">
        <w:rPr>
          <w:rFonts w:ascii="华文中宋" w:eastAsia="华文中宋" w:hAnsi="华文中宋"/>
          <w:b/>
          <w:sz w:val="30"/>
          <w:szCs w:val="30"/>
        </w:rPr>
        <w:t>世界文明的形成，像海洋的形成，许多小溪小河汇合而纳入大海；世界文明的形成，也很像一片树叶的叶脉，许多微小的脉丝纳入支脉，许多支脉纳入主脉，正如——，一幅地 图上江河的风貌，一片树叶上叶脉的状态，也昭示了这个虽复杂，但也简单的道理。 填入划横线部分最恰当的一句是（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A、“一滴水可以照见太阳的光辉”</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B、“水流千里归大海”</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C、“积土成山，积水成渊”</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D、“积细流以成江海”</w:t>
      </w:r>
    </w:p>
    <w:p w:rsidR="00F375D3" w:rsidRPr="00F375D3" w:rsidP="007D5392">
      <w:pPr>
        <w:jc w:val="left"/>
        <w:rPr>
          <w:rFonts w:ascii="华文中宋" w:eastAsia="华文中宋" w:hAnsi="华文中宋"/>
          <w:b/>
          <w:sz w:val="30"/>
          <w:szCs w:val="30"/>
        </w:rPr>
      </w:pPr>
      <w:r w:rsidRPr="00F375D3">
        <w:rPr>
          <w:rFonts w:ascii="宋体" w:hAnsi="宋体"/>
          <w:b/>
        </w:rPr>
        <w:t>52．</w:t>
      </w:r>
      <w:r w:rsidRPr="00F375D3">
        <w:rPr>
          <w:rFonts w:ascii="华文中宋" w:eastAsia="华文中宋" w:hAnsi="华文中宋"/>
          <w:b/>
          <w:sz w:val="30"/>
          <w:szCs w:val="30"/>
        </w:rPr>
        <w:t xml:space="preserve">目前大规模的信贷投资会引起通胀吗?如果经济复苏不明显，而银行系统依然开闸放水，那么大量资金并不能进入实体经济，从而会推高物价指数，并带来通胀，最坏的情况下甚至会形成“滞胀”，如果信贷的大规模投入伴随着经济复苏，那么，即使物价指数上涨，也是属于温和健康上涨，和通胀无关。 这段文字意在说明（　　）。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A、通胀的影响要具体问题具体分析，不可一概而论</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B、大规模信贷投放与通胀的发生之间并无必然的因果关系</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C、物价上涨的程度，是判断通胀是否发生的主要标志</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D、经济迅速增长的情况下，通胀是不大可能发生的</w:t>
      </w:r>
    </w:p>
    <w:p w:rsidR="00F375D3" w:rsidRPr="00F375D3" w:rsidP="007D5392">
      <w:pPr>
        <w:jc w:val="left"/>
        <w:rPr>
          <w:rFonts w:ascii="华文中宋" w:eastAsia="华文中宋" w:hAnsi="华文中宋"/>
          <w:b/>
          <w:sz w:val="30"/>
          <w:szCs w:val="30"/>
        </w:rPr>
      </w:pPr>
      <w:r w:rsidRPr="00F375D3">
        <w:rPr>
          <w:rFonts w:ascii="宋体" w:hAnsi="宋体"/>
          <w:b/>
        </w:rPr>
        <w:t>53．</w:t>
      </w:r>
      <w:r w:rsidRPr="00F375D3">
        <w:rPr>
          <w:rFonts w:ascii="华文中宋" w:eastAsia="华文中宋" w:hAnsi="华文中宋"/>
          <w:b/>
          <w:sz w:val="30"/>
          <w:szCs w:val="30"/>
        </w:rPr>
        <w:t>创造力既非伟大的发明，也非弹钢琴、画画，或者穿奇装异服，而是一个左右脑 的 ——它需要大脑在发散性思维与聚合性思维之间不断转化，从新的、旧的、被遗忘的信息中产生一个全新的最佳的结果。 依次填人划横线部分最恰当的一项是：</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A、互动 结果</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F375D3">
        <w:rPr>
          <w:rFonts w:ascii="华文中宋" w:eastAsia="华文中宋" w:hAnsi="华文中宋"/>
          <w:b/>
          <w:sz w:val="30"/>
          <w:szCs w:val="30"/>
        </w:rPr>
        <w:t>B、协作 过程</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C、制衡 产物</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D、齐动 能力</w:t>
      </w:r>
    </w:p>
    <w:p w:rsidR="00F375D3" w:rsidRPr="00F375D3" w:rsidP="007D5392">
      <w:pPr>
        <w:jc w:val="left"/>
        <w:rPr>
          <w:rFonts w:ascii="华文中宋" w:eastAsia="华文中宋" w:hAnsi="华文中宋"/>
          <w:b/>
          <w:sz w:val="30"/>
          <w:szCs w:val="30"/>
        </w:rPr>
      </w:pPr>
      <w:r w:rsidRPr="00F375D3">
        <w:rPr>
          <w:rFonts w:ascii="宋体" w:hAnsi="宋体"/>
          <w:b/>
        </w:rPr>
        <w:t>54．</w:t>
      </w:r>
      <w:r w:rsidRPr="00F375D3">
        <w:rPr>
          <w:rFonts w:ascii="华文中宋" w:eastAsia="华文中宋" w:hAnsi="华文中宋"/>
          <w:b/>
          <w:sz w:val="30"/>
          <w:szCs w:val="30"/>
        </w:rPr>
        <w:t>游泳是人体处于一个完全陌生的环境下进行的一项运动。人在陆地上的H常生活中所形成的走、跑、跳、投等习惯性的运动技能，由于活动环节、姿势、呼吸、动力等因素的改变，都不能在水中直接运用。因此，凡是初学游泳的人，不是先学某一个动作，而是先从熟悉水性这个环节开始亲临水中了解水的浮力、压力、阻力，体验水中运动技能形成的感觉。消除怕水的恐惧心理，是学习游泳的入门关键。  下列选项不符合文意的一项是(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A、游泳是人体处于一个完全陌生的环境下进行的一项运动</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B、人在陆地上的运动技能可以直接在水中运用</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C、初学游泳的人先从熟悉水性开始</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D、消除怕水的恐惧心理，是学习游泳的入门关键</w:t>
      </w:r>
    </w:p>
    <w:p w:rsidR="00F375D3" w:rsidRPr="00F375D3" w:rsidP="007D5392">
      <w:pPr>
        <w:jc w:val="left"/>
        <w:rPr>
          <w:rFonts w:ascii="华文中宋" w:eastAsia="华文中宋" w:hAnsi="华文中宋"/>
          <w:b/>
          <w:sz w:val="30"/>
          <w:szCs w:val="30"/>
        </w:rPr>
      </w:pPr>
      <w:r w:rsidRPr="00F375D3">
        <w:rPr>
          <w:rFonts w:ascii="宋体" w:hAnsi="宋体"/>
          <w:b/>
        </w:rPr>
        <w:t>55．</w:t>
      </w:r>
      <w:r w:rsidRPr="00F375D3">
        <w:rPr>
          <w:rFonts w:ascii="华文中宋" w:eastAsia="华文中宋" w:hAnsi="华文中宋"/>
          <w:b/>
          <w:sz w:val="30"/>
          <w:szCs w:val="30"/>
        </w:rPr>
        <w:t>随着互联网的迅速扩张，它在现实世界中的作用也越来越大，互联网成为了一种最具__________性的资源。互联网规则必须进行__________和现代化以应对爆炸式增长的现实，由全球共同协商制定一种管理准则是。 依次填入划横线部分最恰当的一项是（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A、前瞻变革必由之路</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B、创新完善势在必行</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C、国际更新大势所趋</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D、基础重建当务之急</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F375D3">
        <w:rPr>
          <w:rFonts w:ascii="宋体" w:hAnsi="宋体"/>
          <w:b/>
        </w:rPr>
        <w:t>56．</w:t>
      </w:r>
      <w:r w:rsidRPr="00F375D3">
        <w:rPr>
          <w:rFonts w:ascii="华文中宋" w:eastAsia="华文中宋" w:hAnsi="华文中宋"/>
          <w:b/>
          <w:sz w:val="30"/>
          <w:szCs w:val="30"/>
        </w:rPr>
        <w:t>五十多年后回顾这段历史，杜老依然__________。然而他也没有__________土改实施过程中的缺陷，例如消灭富农和侵犯中农，以及没有严格依法保护劳动者财产利益。填入划横线部分最恰当的一项是（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A、直言不讳、回避</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B、毫无隐瞒、忌讳</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C、慷慨激昂、避嫌</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D、激情满怀、避讳</w:t>
      </w:r>
    </w:p>
    <w:p w:rsidR="00F375D3" w:rsidRPr="00F375D3" w:rsidP="007D5392">
      <w:pPr>
        <w:jc w:val="left"/>
        <w:rPr>
          <w:rFonts w:ascii="华文中宋" w:eastAsia="华文中宋" w:hAnsi="华文中宋"/>
          <w:b/>
          <w:sz w:val="30"/>
          <w:szCs w:val="30"/>
        </w:rPr>
      </w:pPr>
      <w:r w:rsidRPr="00F375D3">
        <w:rPr>
          <w:rFonts w:ascii="宋体" w:hAnsi="宋体"/>
          <w:b/>
        </w:rPr>
        <w:t>57．</w:t>
      </w:r>
      <w:r w:rsidRPr="00F375D3">
        <w:rPr>
          <w:rFonts w:ascii="华文中宋" w:eastAsia="华文中宋" w:hAnsi="华文中宋"/>
          <w:b/>
          <w:sz w:val="30"/>
          <w:szCs w:val="30"/>
        </w:rPr>
        <w:t xml:space="preserve">按国内专家计算，中国现有的石油资源只够开采l3年，天然气40年，煤炭60年。这绝非一，而是不争的事实。若没有新的能源__________ ，人类只好再回到牛车薪火时代去。依次填入划横线部分最恰当的一项是（　　）。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A、杞人忧天使用</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B、信口开河延续</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C、哗众取宠更新</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D、危言耸昕替代</w:t>
      </w:r>
    </w:p>
    <w:p w:rsidR="00F375D3" w:rsidRPr="00F375D3" w:rsidP="007D5392">
      <w:pPr>
        <w:jc w:val="left"/>
        <w:rPr>
          <w:rFonts w:ascii="华文中宋" w:eastAsia="华文中宋" w:hAnsi="华文中宋"/>
          <w:b/>
          <w:sz w:val="30"/>
          <w:szCs w:val="30"/>
        </w:rPr>
      </w:pPr>
      <w:r w:rsidRPr="00F375D3">
        <w:rPr>
          <w:rFonts w:ascii="宋体" w:hAnsi="宋体"/>
          <w:b/>
        </w:rPr>
        <w:t>58．</w:t>
      </w:r>
      <w:r w:rsidRPr="00F375D3">
        <w:rPr>
          <w:rFonts w:ascii="华文中宋" w:eastAsia="华文中宋" w:hAnsi="华文中宋"/>
          <w:b/>
          <w:sz w:val="30"/>
          <w:szCs w:val="30"/>
        </w:rPr>
        <w:t xml:space="preserve">在相携相伴的风雨同行中，一批人走过风华正茂，正在经行而立不惑；一批人领略了春夏的__________而收获着金秋的__________。 填入划横线部分最恰当的一项是（　　）。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A、炽热、静美</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B、明媚、丰厚</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C、绚烂、丰盈</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D、烂漫、静谧</w:t>
      </w:r>
    </w:p>
    <w:p w:rsidR="00F375D3" w:rsidRPr="00F375D3" w:rsidP="007D5392">
      <w:pPr>
        <w:jc w:val="left"/>
        <w:rPr>
          <w:rFonts w:ascii="华文中宋" w:eastAsia="华文中宋" w:hAnsi="华文中宋"/>
          <w:b/>
          <w:sz w:val="30"/>
          <w:szCs w:val="30"/>
        </w:rPr>
      </w:pPr>
      <w:r w:rsidRPr="00F375D3">
        <w:rPr>
          <w:rFonts w:ascii="宋体" w:hAnsi="宋体"/>
          <w:b/>
        </w:rPr>
        <w:t>59．</w:t>
      </w:r>
      <w:r w:rsidRPr="00F375D3">
        <w:rPr>
          <w:rFonts w:ascii="华文中宋" w:eastAsia="华文中宋" w:hAnsi="华文中宋"/>
          <w:b/>
          <w:sz w:val="30"/>
          <w:szCs w:val="30"/>
        </w:rPr>
        <w:t>经济增长通常是指在一个较长的时间跨度上，一个国家人均产出（或人均收入）水平的持续增加。拉动经济增长的三大主要因素不包括（　　）。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A、投资</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B、消费</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F375D3">
        <w:rPr>
          <w:rFonts w:ascii="华文中宋" w:eastAsia="华文中宋" w:hAnsi="华文中宋"/>
          <w:b/>
          <w:sz w:val="30"/>
          <w:szCs w:val="30"/>
        </w:rPr>
        <w:t>C、信贷</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D、出口</w:t>
      </w:r>
    </w:p>
    <w:p w:rsidR="00F375D3" w:rsidRPr="00F375D3" w:rsidP="007D5392">
      <w:pPr>
        <w:jc w:val="left"/>
        <w:rPr>
          <w:rFonts w:ascii="华文中宋" w:eastAsia="华文中宋" w:hAnsi="华文中宋"/>
          <w:b/>
          <w:sz w:val="30"/>
          <w:szCs w:val="30"/>
        </w:rPr>
      </w:pPr>
      <w:r w:rsidRPr="00F375D3">
        <w:rPr>
          <w:rFonts w:ascii="宋体" w:hAnsi="宋体"/>
          <w:b/>
        </w:rPr>
        <w:t>60．</w:t>
      </w:r>
      <w:r w:rsidRPr="00F375D3">
        <w:rPr>
          <w:rFonts w:ascii="华文中宋" w:eastAsia="华文中宋" w:hAnsi="华文中宋"/>
          <w:b/>
          <w:sz w:val="30"/>
          <w:szCs w:val="30"/>
        </w:rPr>
        <w:t>我们的时代被描述为“信息时代”，它意味着我们不仅能迅速获取大量信息，而且也意味着我们所获信息的大量更替，网络信息的粘贴和更新就是典型的例子。“经典”则是天才大脑艰苦创造的结晶，是一种恒久性的精神存在。信息时代的状态与经典所需要的沉思精神不合拍，这也正是我们的时代难以产生经典的因素之一。 这段话的中心意思是（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A、网络信息时代是一个可以不断复制的时代</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B、从某种意义上说，信息时代就是经典危机的时代</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C、网络文化同样可以成为经典</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D、我们的时代已经没有经典产生</w:t>
      </w:r>
    </w:p>
    <w:p w:rsidR="00F375D3" w:rsidRPr="00F375D3" w:rsidP="007D5392">
      <w:pPr>
        <w:jc w:val="left"/>
        <w:rPr>
          <w:rFonts w:ascii="华文中宋" w:eastAsia="华文中宋" w:hAnsi="华文中宋"/>
          <w:b/>
          <w:sz w:val="30"/>
          <w:szCs w:val="30"/>
        </w:rPr>
      </w:pPr>
      <w:r w:rsidRPr="00F375D3">
        <w:rPr>
          <w:rFonts w:ascii="宋体" w:hAnsi="宋体"/>
          <w:b/>
        </w:rPr>
        <w:t>61．</w:t>
      </w:r>
      <w:r w:rsidRPr="00F375D3">
        <w:rPr>
          <w:rFonts w:ascii="华文中宋" w:eastAsia="华文中宋" w:hAnsi="华文中宋"/>
          <w:b/>
          <w:sz w:val="30"/>
          <w:szCs w:val="30"/>
        </w:rPr>
        <w:t>甲、乙两船同时从A地出发，甲船逆流前往B地，乙船顺流前往C地，1小时后两艘船同时掉头航向A地，甲船比乙船早1小时返回，已知甲船的静水速度是水流的3倍，那么甲船的静水速度和乙船的静水速度之比是：</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 3:5</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 2:3</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 3:4</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 2:5</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F375D3">
        <w:rPr>
          <w:rFonts w:ascii="宋体" w:hAnsi="宋体"/>
          <w:b/>
        </w:rPr>
        <w:t>62．</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在20世纪以来的俄国文坛，可能还包括20世纪以来的整个俄国知识界，索尔仁尼琴都可以列入影响最大的人物之列。他以作家成名，其《伊凡·杰尼索维奇的一天》《癌病房》《第一圈》等作品无疑是苏联赫鲁晓夫时代“解冻文学”的代表作，当年他也因此成为苏联作家协会成员。他后来获得的是诺贝尔文学奖，而非卢图利、萨哈罗夫、曼德拉、昂山素季这类人权活动家与异见人士获得的和平奖，也表明了他的成名身份。但是，绝大多数诺贝尔奖(乃至类似崇高荣誉)获得者的获奖根据(作品或社会活动)都是他们终身成就的高峰，此后他们作为“名人”并无更大作为。而索尔仁尼琴则属于剩下的极少数。根据这段文字，以下说法正确的是（　　）。</w:t>
      </w:r>
      <w:r w:rsidRPr="00F375D3">
        <w:rPr>
          <w:rFonts w:ascii="华文中宋" w:eastAsia="华文中宋" w:hAnsi="华文中宋"/>
          <w:b/>
          <w:sz w:val="30"/>
          <w:szCs w:val="30"/>
        </w:rPr>
        <w:t xml:space="preserve">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A、索尔仁尼琴的作品是“解冻文学”的代表作，他也因此获得了诺贝尔文学奖</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B、诺贝尔文学奖的获得标志着索尔仁尼琴的成名，但并非是他成就的最高峰</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C、索尔仁尼琴获得诺贝尔奖后并未就此封笔，而是继续创作</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D、许多诺贝尔奖获得者之后并无更大的作为，索尔仁尼琴就是其中的极少数</w:t>
      </w:r>
    </w:p>
    <w:p w:rsidR="00F375D3" w:rsidRPr="00F375D3" w:rsidP="007D5392">
      <w:pPr>
        <w:jc w:val="left"/>
        <w:rPr>
          <w:rFonts w:ascii="华文中宋" w:eastAsia="华文中宋" w:hAnsi="华文中宋"/>
          <w:b/>
          <w:sz w:val="30"/>
          <w:szCs w:val="30"/>
        </w:rPr>
      </w:pPr>
      <w:r w:rsidRPr="00F375D3">
        <w:rPr>
          <w:rFonts w:ascii="宋体" w:hAnsi="宋体"/>
          <w:b/>
        </w:rPr>
        <w:t>63．</w:t>
      </w:r>
      <w:r w:rsidRPr="00F375D3">
        <w:rPr>
          <w:rFonts w:ascii="华文中宋" w:eastAsia="华文中宋" w:hAnsi="华文中宋"/>
          <w:b/>
          <w:sz w:val="30"/>
          <w:szCs w:val="30"/>
        </w:rPr>
        <w:t xml:space="preserve">德国人具有马的性格。他们会一边确认目标，一边__________地飞奔前行却绝不会__________。正是因为有了这种严谨的精神，德国人才会创造出__________于全世界的“奔驰”车。 填入横线部分最恰当的一项是（　　）。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A、慎重　　粗心大意　　瞩目</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B、谨慎　　马失前蹄　　奔驰 　　(*^__^*) 考试大…在线★考试中心</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C、谨慎　　粗枝大叶　　奔驰</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D、慎重　　马首是瞻　　瞩目</w:t>
      </w:r>
    </w:p>
    <w:p w:rsidR="00F375D3" w:rsidRPr="00F375D3" w:rsidP="007D5392">
      <w:pPr>
        <w:jc w:val="left"/>
        <w:rPr>
          <w:rFonts w:ascii="华文中宋" w:eastAsia="华文中宋" w:hAnsi="华文中宋"/>
          <w:b/>
          <w:sz w:val="30"/>
          <w:szCs w:val="30"/>
        </w:rPr>
      </w:pPr>
      <w:r w:rsidRPr="00F375D3">
        <w:rPr>
          <w:rFonts w:ascii="宋体" w:hAnsi="宋体"/>
          <w:b/>
        </w:rPr>
        <w:t>64．</w:t>
      </w:r>
      <w:r w:rsidRPr="00F375D3">
        <w:rPr>
          <w:rFonts w:ascii="华文中宋" w:eastAsia="华文中宋" w:hAnsi="华文中宋"/>
          <w:b/>
          <w:sz w:val="30"/>
          <w:szCs w:val="30"/>
        </w:rPr>
        <w:t xml:space="preserve">将下列句子按语序先后排列得最连贯的一项是（　　）。 ①在南坡，带状分布的原始云杉林海连绵不断。棵棵巨杉像一把把利剑。直插云天。 ②在北坡五花甸草原上，你可以看见新疆细毛羊群和奔驰的伊犁马群。 ③在遮天蔽日的杉林下，马鹿、狍鹿、棕熊、雪豹等野生动物出没其间。 ④吃完早饭后，继续南下，就进入喀什河和巩乃斯河的草原带和森林带。 ⑤各种森林鸟类，呜声不断。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A、①③②⑤④</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B、④②①③⑤</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C、②⑤①③④</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D、①④⑤②③</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F375D3">
        <w:rPr>
          <w:rFonts w:ascii="宋体" w:hAnsi="宋体"/>
          <w:b/>
        </w:rPr>
        <w:t>65．</w:t>
      </w:r>
      <w:r w:rsidRPr="00F375D3">
        <w:rPr>
          <w:rFonts w:ascii="华文中宋" w:eastAsia="华文中宋" w:hAnsi="华文中宋"/>
          <w:b/>
          <w:sz w:val="30"/>
          <w:szCs w:val="30"/>
        </w:rPr>
        <w:t>①任何的企业活动，都要接受伦理道德方面的约束和限制</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 xml:space="preserve"> ②企业同心合力地珍惜环境品质并不会花费企业太大的成本</w:t>
      </w:r>
      <w:r w:rsidRPr="00F375D3">
        <w:rPr>
          <w:rFonts w:ascii="华文中宋" w:eastAsia="华文中宋" w:hAnsi="华文中宋"/>
          <w:b/>
          <w:sz w:val="30"/>
          <w:szCs w:val="30"/>
        </w:rPr>
        <w:t xml:space="preserve"> ③但是，赢利不能是企业的唯一目的，不管它如何的必要</w:t>
      </w:r>
      <w:r w:rsidRPr="00F375D3">
        <w:rPr>
          <w:rFonts w:ascii="华文中宋" w:eastAsia="华文中宋" w:hAnsi="华文中宋"/>
          <w:b/>
          <w:sz w:val="30"/>
          <w:szCs w:val="30"/>
        </w:rPr>
        <w:t xml:space="preserve"> ④而对环境的道德责任与义务则更为重要</w:t>
      </w:r>
      <w:r w:rsidRPr="00F375D3">
        <w:rPr>
          <w:rFonts w:ascii="华文中宋" w:eastAsia="华文中宋" w:hAnsi="华文中宋"/>
          <w:b/>
          <w:sz w:val="30"/>
          <w:szCs w:val="30"/>
        </w:rPr>
        <w:t xml:space="preserve"> ⑤企业活动是赢利性的</w:t>
      </w:r>
      <w:r w:rsidRPr="00F375D3">
        <w:rPr>
          <w:rFonts w:ascii="华文中宋" w:eastAsia="华文中宋" w:hAnsi="华文中宋"/>
          <w:b/>
          <w:sz w:val="30"/>
          <w:szCs w:val="30"/>
        </w:rPr>
        <w:t xml:space="preserve"> ⑥事实上，企业接受环境道德的约束是有利可图的</w:t>
      </w:r>
      <w:r w:rsidRPr="00F375D3">
        <w:rPr>
          <w:rFonts w:ascii="华文中宋" w:eastAsia="华文中宋" w:hAnsi="华文中宋"/>
          <w:b/>
          <w:sz w:val="30"/>
          <w:szCs w:val="30"/>
        </w:rPr>
        <w:t xml:space="preserve"> 排列组合最连贯的是（　　）。</w:t>
      </w:r>
      <w:r w:rsidRPr="00F375D3">
        <w:rPr>
          <w:rFonts w:ascii="华文中宋" w:eastAsia="华文中宋" w:hAnsi="华文中宋"/>
          <w:b/>
          <w:sz w:val="30"/>
          <w:szCs w:val="30"/>
        </w:rPr>
        <w:t xml:space="preserve">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A、⑤②①⑥④③</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B、⑤④①③⑥②</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C、⑥②①④⑤③</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D、⑤③①④⑥②</w:t>
      </w:r>
    </w:p>
    <w:p w:rsidR="00F375D3" w:rsidRPr="00F375D3" w:rsidP="007D5392">
      <w:pPr>
        <w:jc w:val="left"/>
        <w:rPr>
          <w:rFonts w:ascii="华文中宋" w:eastAsia="华文中宋" w:hAnsi="华文中宋"/>
          <w:b/>
          <w:sz w:val="30"/>
          <w:szCs w:val="30"/>
        </w:rPr>
      </w:pPr>
      <w:r w:rsidRPr="00F375D3">
        <w:rPr>
          <w:rFonts w:ascii="宋体" w:hAnsi="宋体"/>
          <w:b/>
        </w:rPr>
        <w:t>66．</w:t>
      </w:r>
      <w:r w:rsidRPr="00F375D3">
        <w:rPr>
          <w:rFonts w:ascii="华文中宋" w:eastAsia="华文中宋" w:hAnsi="华文中宋"/>
          <w:b/>
          <w:sz w:val="30"/>
          <w:szCs w:val="30"/>
        </w:rPr>
        <w:t>阅读下面材料，回答问题。2009年2月28日，十一届全国人大常委会第七次会议四审表决通过了《食品安全法》，从法律制度上预防和处置“三鹿事件”这类重大食品安全事故。从2007年12月，《食品安全法(草案)》由国务院总理温家宝签署提交十届全国人大常委会第三十一次会议初审，再到2008年8月的二审和10月的三审，这部广受关注的法律草案的诞生经历了三个年头。从“食品卫生”到“食品安全”反映了（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A、立法思维更新</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B、党和国家对食品安全工作的高度重视</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C、民以食为天，食以安为大</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D、食品安全监管方式的转变</w:t>
      </w:r>
    </w:p>
    <w:p w:rsidR="00F375D3" w:rsidRPr="00F375D3" w:rsidP="007D5392">
      <w:pPr>
        <w:jc w:val="left"/>
        <w:rPr>
          <w:rFonts w:ascii="华文中宋" w:eastAsia="华文中宋" w:hAnsi="华文中宋"/>
          <w:b/>
          <w:sz w:val="30"/>
          <w:szCs w:val="30"/>
        </w:rPr>
      </w:pPr>
      <w:r w:rsidRPr="00F375D3">
        <w:rPr>
          <w:rFonts w:ascii="宋体" w:hAnsi="宋体"/>
          <w:b/>
        </w:rPr>
        <w:t>67．</w:t>
      </w:r>
      <w:r w:rsidRPr="00F375D3">
        <w:rPr>
          <w:rFonts w:ascii="华文中宋" w:eastAsia="华文中宋" w:hAnsi="华文中宋"/>
          <w:b/>
          <w:sz w:val="30"/>
          <w:szCs w:val="30"/>
        </w:rPr>
        <w:t>匍匐着，虽也曾盛气凌人、________，但是，当人生的风雨袭来，不幸与逼仄降临，那点顺境时的傲骨会马上抽身而去，被丢下的你像没有舵桨的船，随惊涛骇浪漂泊辗转。而铸造着理想的强大精神，就像一颗定海神针，纵使风吹雨打，恶浪迭起，也能________，守住一片宁静的蔚蓝。</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A、威风凛凛　　平静如水</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F375D3">
        <w:rPr>
          <w:rFonts w:ascii="华文中宋" w:eastAsia="华文中宋" w:hAnsi="华文中宋"/>
          <w:b/>
          <w:sz w:val="30"/>
          <w:szCs w:val="30"/>
        </w:rPr>
        <w:t>B、虚怀若谷　　平静如水</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C、虚怀若谷　　镇定自若</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D、威风凛凛　　镇定自若</w:t>
      </w:r>
    </w:p>
    <w:p w:rsidR="00F375D3" w:rsidRPr="00F375D3" w:rsidP="007D5392">
      <w:pPr>
        <w:jc w:val="left"/>
        <w:rPr>
          <w:rFonts w:ascii="华文中宋" w:eastAsia="华文中宋" w:hAnsi="华文中宋"/>
          <w:b/>
          <w:sz w:val="30"/>
          <w:szCs w:val="30"/>
        </w:rPr>
      </w:pPr>
      <w:r w:rsidRPr="00F375D3">
        <w:rPr>
          <w:rFonts w:ascii="宋体" w:hAnsi="宋体"/>
          <w:b/>
        </w:rPr>
        <w:t>68．</w:t>
      </w:r>
      <w:r w:rsidRPr="00F375D3">
        <w:rPr>
          <w:rFonts w:ascii="华文中宋" w:eastAsia="华文中宋" w:hAnsi="华文中宋"/>
          <w:b/>
          <w:sz w:val="30"/>
          <w:szCs w:val="30"/>
        </w:rPr>
        <w:t xml:space="preserve">事实上从九十年代开始，绿色经济的研究者就预言，按照著名的尼古拉·熊彼特创新周期理论，在以信息技术革命为内容的第五次创新长波之后，即将来临的是以资源生产率革命为特征的第六次创新长波，而这个长波的意义就是开创以低碳能源为特征的生态经济新时代。哥本哈根国际气候会议将会实质性地启动这个绿色经济的新长波，并到2020年进入高潮。不管哥本哈根会议的具体结果如何，世界肯定将走向低碳经济的绿色发展道路。 这段文字主要在说明哥本哈根国际气候会议的：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A、理论基础</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B、时代背景</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C、重要意义</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D、前景展望</w:t>
      </w:r>
    </w:p>
    <w:p w:rsidR="00F375D3" w:rsidRPr="00F375D3" w:rsidP="007D5392">
      <w:pPr>
        <w:jc w:val="left"/>
        <w:rPr>
          <w:rFonts w:ascii="华文中宋" w:eastAsia="华文中宋" w:hAnsi="华文中宋"/>
          <w:b/>
          <w:sz w:val="30"/>
          <w:szCs w:val="30"/>
        </w:rPr>
      </w:pPr>
      <w:r w:rsidRPr="00F375D3">
        <w:rPr>
          <w:rFonts w:ascii="宋体" w:hAnsi="宋体"/>
          <w:b/>
        </w:rPr>
        <w:t>69．</w:t>
      </w:r>
      <w:r w:rsidRPr="00F375D3">
        <w:rPr>
          <w:rFonts w:ascii="华文中宋" w:eastAsia="华文中宋" w:hAnsi="华文中宋"/>
          <w:b/>
          <w:sz w:val="30"/>
          <w:szCs w:val="30"/>
        </w:rPr>
        <w:t xml:space="preserve">从目前销售情况来看，全球一个季度可卖出iPad约400万台，接近同期笔记本电脑全球销量的1/10。美国分析师估算，iPad上市以来已为苹果公司赚得数十亿美元进账．而由于Windows设备市场份额缩减，所以微软市值损失了500亿美元。更可怕的是。iPad孤军奋战的日子就要过去。谷歌、三星、黑莓和微软等几乎所有IT巨鳄们，都排着队准备推出平板电脑。 这段文字要表达的主要意思是（　　）。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A、iPad已经成为苹果公司的重要利润源</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B、目前全球笔记本电脑销量仍高于iPad</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C、平板电脑将对笔记本电脑构成重大威胁</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D、销量的背后体现科技之间的激烈竞争</w:t>
      </w:r>
    </w:p>
    <w:p w:rsidR="00F375D3" w:rsidRPr="00F375D3" w:rsidP="007D5392">
      <w:pPr>
        <w:jc w:val="left"/>
        <w:rPr>
          <w:rFonts w:ascii="华文中宋" w:eastAsia="华文中宋" w:hAnsi="华文中宋"/>
          <w:b/>
          <w:sz w:val="30"/>
          <w:szCs w:val="30"/>
        </w:rPr>
      </w:pPr>
      <w:r w:rsidRPr="00F375D3">
        <w:rPr>
          <w:rFonts w:ascii="宋体" w:hAnsi="宋体"/>
          <w:b/>
        </w:rPr>
        <w:t>70．</w:t>
      </w:r>
      <w:r w:rsidRPr="00F375D3">
        <w:rPr>
          <w:rFonts w:ascii="华文中宋" w:eastAsia="华文中宋" w:hAnsi="华文中宋"/>
          <w:b/>
          <w:sz w:val="30"/>
          <w:szCs w:val="30"/>
        </w:rPr>
        <w:t>关于板块构造学说的正确叙述是（　　）。</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F375D3">
        <w:rPr>
          <w:rFonts w:ascii="华文中宋" w:eastAsia="华文中宋" w:hAnsi="华文中宋"/>
          <w:b/>
          <w:sz w:val="30"/>
          <w:szCs w:val="30"/>
        </w:rPr>
        <w:t>A、六大板块都包括陆地和海洋</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B、太平洋板块是唯一大洋板块</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C、阿拉伯半岛归属亚欧板块</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D、黑海和地中海是亚欧板块与非洲板块的分界</w:t>
      </w:r>
    </w:p>
    <w:p w:rsidR="00F375D3" w:rsidRPr="00F375D3" w:rsidP="007D5392">
      <w:pPr>
        <w:jc w:val="left"/>
        <w:rPr>
          <w:rFonts w:ascii="华文中宋" w:eastAsia="华文中宋" w:hAnsi="华文中宋"/>
          <w:b/>
          <w:sz w:val="30"/>
          <w:szCs w:val="30"/>
        </w:rPr>
      </w:pPr>
      <w:r w:rsidRPr="00F375D3">
        <w:rPr>
          <w:rFonts w:ascii="宋体" w:hAnsi="宋体"/>
          <w:b/>
        </w:rPr>
        <w:t>71．</w:t>
      </w:r>
      <w:r w:rsidRPr="00F375D3">
        <w:rPr>
          <w:rFonts w:ascii="华文中宋" w:eastAsia="华文中宋" w:hAnsi="华文中宋"/>
          <w:b/>
          <w:sz w:val="30"/>
          <w:szCs w:val="30"/>
        </w:rPr>
        <w:t xml:space="preserve">下列病句不属于主语残缺的一项是（　　）。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A、观摩了这次关于农村经营承包合同法的庭审以后，对我们这些“村官”的法律水平有了很大的提高</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B、微笑是一曲动人的音乐，它让我们的生活充满了温馨</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C、通过开展赛龙舟、包粽子活动，可以使屈原的爱国精神代代相传</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D、随着电脑文字录入技术的应用，使人们逐渐不喜欢用笔写字了</w:t>
      </w:r>
    </w:p>
    <w:p w:rsidR="00F375D3" w:rsidRPr="00F375D3" w:rsidP="007D5392">
      <w:pPr>
        <w:jc w:val="left"/>
        <w:rPr>
          <w:rFonts w:ascii="华文中宋" w:eastAsia="华文中宋" w:hAnsi="华文中宋"/>
          <w:b/>
          <w:sz w:val="30"/>
          <w:szCs w:val="30"/>
        </w:rPr>
      </w:pPr>
      <w:r w:rsidRPr="00F375D3">
        <w:rPr>
          <w:rFonts w:ascii="宋体" w:hAnsi="宋体"/>
          <w:b/>
        </w:rPr>
        <w:t>72．</w:t>
      </w:r>
      <w:r w:rsidRPr="00F375D3">
        <w:rPr>
          <w:rFonts w:ascii="华文中宋" w:eastAsia="华文中宋" w:hAnsi="华文中宋"/>
          <w:b/>
          <w:sz w:val="30"/>
          <w:szCs w:val="30"/>
        </w:rPr>
        <w:t xml:space="preserve">作为启蒙思想家，他们的思想和言论激烈、出格，乃至“悖于常理”，这都在情理之中，因为思想的创造需要那种“虽千万人，吾往矣”的对抗俗世的气概与意志，所以“____________”并非思想家的缺陷，也绝非衡量思想之深度、广度乃至力度的标准。 填入划横线部分最恰当的一项是（　　）。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A、危言耸听</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B、虚张声势</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C、夸夸其谈</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D、豪言壮语</w:t>
      </w:r>
    </w:p>
    <w:p w:rsidR="00F375D3" w:rsidRPr="00F375D3" w:rsidP="007D5392">
      <w:pPr>
        <w:jc w:val="left"/>
        <w:rPr>
          <w:rFonts w:ascii="华文中宋" w:eastAsia="华文中宋" w:hAnsi="华文中宋"/>
          <w:b/>
          <w:sz w:val="30"/>
          <w:szCs w:val="30"/>
        </w:rPr>
      </w:pPr>
      <w:r w:rsidRPr="00F375D3">
        <w:rPr>
          <w:rFonts w:ascii="宋体" w:hAnsi="宋体"/>
          <w:b/>
        </w:rPr>
        <w:t>73．</w:t>
      </w:r>
      <w:r w:rsidRPr="00F375D3">
        <w:rPr>
          <w:rFonts w:ascii="华文中宋" w:eastAsia="华文中宋" w:hAnsi="华文中宋"/>
          <w:b/>
          <w:sz w:val="30"/>
          <w:szCs w:val="30"/>
        </w:rPr>
        <w:t>①连残荷也将消逝得无影无踪 ②池塘里的荷叶虽然仍然是绿油油一片 ③好像是一下子从夏天转入秋天 ④但是看来变成残荷之日也不会太远了 ⑤再过一两个月，池水一结冰 ⑥连日来，天气突然变寒 对上述语句排序正确的一项是（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A、⑤①②⑥③④</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B、⑥③②④⑤①</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F375D3">
        <w:rPr>
          <w:rFonts w:ascii="华文中宋" w:eastAsia="华文中宋" w:hAnsi="华文中宋"/>
          <w:b/>
          <w:sz w:val="30"/>
          <w:szCs w:val="30"/>
        </w:rPr>
        <w:t>C、②⑥③④⑤①</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D、⑥⑤①③②④</w:t>
      </w:r>
    </w:p>
    <w:p w:rsidR="00F375D3" w:rsidRPr="00F375D3" w:rsidP="007D5392">
      <w:pPr>
        <w:jc w:val="left"/>
        <w:rPr>
          <w:rFonts w:ascii="华文中宋" w:eastAsia="华文中宋" w:hAnsi="华文中宋"/>
          <w:b/>
          <w:sz w:val="30"/>
          <w:szCs w:val="30"/>
        </w:rPr>
      </w:pPr>
      <w:r w:rsidRPr="00F375D3">
        <w:rPr>
          <w:rFonts w:ascii="宋体" w:hAnsi="宋体"/>
          <w:b/>
        </w:rPr>
        <w:t>74．</w:t>
      </w:r>
      <w:r w:rsidRPr="00F375D3">
        <w:rPr>
          <w:rFonts w:ascii="华文中宋" w:eastAsia="华文中宋" w:hAnsi="华文中宋"/>
          <w:b/>
          <w:sz w:val="30"/>
          <w:szCs w:val="30"/>
        </w:rPr>
        <w:t>试想法显出发时，只有七个和尚结队同行，而走了不久，就有人不胜其苦开了小差，有人病死途中，最后只留下他一人。玄奘也是_________深入大戈壁，所谓孙行者、猪八戒、沙和尚等随从人员，那是小说《西游记》中的神话人物，那时既无大队骆驼带了大量清水食品跟上来，更谈不到汽车飞机来支援，当然就十分困苦了。 填入画横线部分最恰当的一项是（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A、前呼后拥</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B、舍生忘死</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C、单枪匹马</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D、形单影只</w:t>
      </w:r>
    </w:p>
    <w:p w:rsidR="00F375D3" w:rsidRPr="00F375D3" w:rsidP="007D5392">
      <w:pPr>
        <w:jc w:val="left"/>
        <w:rPr>
          <w:rFonts w:ascii="华文中宋" w:eastAsia="华文中宋" w:hAnsi="华文中宋"/>
          <w:b/>
          <w:sz w:val="30"/>
          <w:szCs w:val="30"/>
        </w:rPr>
      </w:pPr>
      <w:r w:rsidRPr="00F375D3">
        <w:rPr>
          <w:rFonts w:ascii="宋体" w:hAnsi="宋体"/>
          <w:b/>
        </w:rPr>
        <w:t>75．</w:t>
      </w:r>
      <w:r w:rsidRPr="00F375D3">
        <w:rPr>
          <w:rFonts w:ascii="华文中宋" w:eastAsia="华文中宋" w:hAnsi="华文中宋"/>
          <w:b/>
          <w:sz w:val="30"/>
          <w:szCs w:val="30"/>
        </w:rPr>
        <w:t>当全世界都在为布局新能源和可再生能源产业蠢蠢欲动、__________之时，有一种声音却不能被__________：“无规矩不能成方圆，盲目扩张的势头必须加以警惕。” 填入划横线部分最恰当的一项是（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A、趾高气昂 遗忘</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B、胸有成竹 淹没</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C、踌躇不前 忽略</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D、踌躇满志 忽视</w:t>
      </w:r>
    </w:p>
    <w:p w:rsidR="00F375D3" w:rsidRPr="00F375D3" w:rsidP="00F375D3">
      <w:pPr>
        <w:jc w:val="left"/>
        <w:rPr>
          <w:rFonts w:ascii="宋体" w:hAnsi="宋体"/>
          <w:b/>
        </w:rPr>
      </w:pPr>
      <w:r w:rsidRPr="00F375D3">
        <w:rPr>
          <w:rFonts w:ascii="微软雅黑" w:eastAsia="微软雅黑" w:hAnsi="微软雅黑"/>
          <w:b/>
          <w:sz w:val="28"/>
        </w:rPr>
        <w:t>三、数量关系</w:t>
      </w:r>
    </w:p>
    <w:p w:rsidR="00F375D3" w:rsidRPr="00F375D3" w:rsidP="007D5392">
      <w:pPr>
        <w:jc w:val="left"/>
        <w:rPr>
          <w:rFonts w:ascii="华文中宋" w:eastAsia="华文中宋" w:hAnsi="华文中宋"/>
          <w:b/>
          <w:sz w:val="30"/>
          <w:szCs w:val="30"/>
        </w:rPr>
      </w:pPr>
      <w:r w:rsidRPr="00F375D3">
        <w:rPr>
          <w:rFonts w:ascii="宋体" w:hAnsi="宋体"/>
          <w:b/>
        </w:rPr>
        <w:t>76．</w:t>
      </w:r>
      <w:r w:rsidRPr="00F375D3">
        <w:rPr>
          <w:rFonts w:ascii="华文中宋" w:eastAsia="华文中宋" w:hAnsi="华文中宋"/>
          <w:b/>
          <w:sz w:val="30"/>
          <w:szCs w:val="30"/>
        </w:rPr>
        <w:t>我们不仅要提倡生态环保，同时也应大力提倡文化环保。中国的物质文化遗产和非物质文化遗产，都是世界__________的。我们应当去打破地下考古和地上活态文化、有形文化和无形文化之间的__________，打通汉民族和少数民族的文化血脉和深层关联。  依次填入画横线部分最恰当的一项是（　　）。</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F375D3">
        <w:rPr>
          <w:rFonts w:ascii="华文中宋" w:eastAsia="华文中宋" w:hAnsi="华文中宋"/>
          <w:b/>
          <w:sz w:val="30"/>
          <w:szCs w:val="30"/>
        </w:rPr>
        <w:t>A、绝无仅有　界限</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B、无与伦比　障碍</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C、独一无二　隔阂</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D、举世无双　关系</w:t>
      </w:r>
    </w:p>
    <w:p w:rsidR="00F375D3" w:rsidRPr="00F375D3" w:rsidP="007D5392">
      <w:pPr>
        <w:jc w:val="left"/>
        <w:rPr>
          <w:rFonts w:ascii="华文中宋" w:eastAsia="华文中宋" w:hAnsi="华文中宋"/>
          <w:b/>
          <w:sz w:val="30"/>
          <w:szCs w:val="30"/>
        </w:rPr>
      </w:pPr>
      <w:r w:rsidRPr="00F375D3">
        <w:rPr>
          <w:rFonts w:ascii="宋体" w:hAnsi="宋体"/>
          <w:b/>
        </w:rPr>
        <w:t>77．</w:t>
      </w:r>
      <w:r w:rsidRPr="00F375D3">
        <w:rPr>
          <w:rFonts w:ascii="华文中宋" w:eastAsia="华文中宋" w:hAnsi="华文中宋"/>
          <w:b/>
          <w:sz w:val="30"/>
          <w:szCs w:val="30"/>
        </w:rPr>
        <w:t>—只猎豹锁定了距离自己200米远的一只羚羊，以108千米/小时的速度发起进攻，2秒钟后，羚羊意识到危险，以72千米/小时的速度快速逃命。问猎豹捕捉到羚羊时，羚羊跑了多少路程？</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 520米</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 360米</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 280米</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 240米</w:t>
      </w:r>
    </w:p>
    <w:p w:rsidR="00F375D3" w:rsidRPr="00F375D3" w:rsidP="007D5392">
      <w:pPr>
        <w:jc w:val="left"/>
        <w:rPr>
          <w:rFonts w:ascii="华文中宋" w:eastAsia="华文中宋" w:hAnsi="华文中宋"/>
          <w:b/>
          <w:sz w:val="30"/>
          <w:szCs w:val="30"/>
        </w:rPr>
      </w:pPr>
      <w:r w:rsidRPr="00F375D3">
        <w:rPr>
          <w:rFonts w:ascii="宋体" w:hAnsi="宋体"/>
          <w:b/>
        </w:rPr>
        <w:t>78．</w:t>
      </w:r>
      <w:r w:rsidRPr="00F375D3">
        <w:rPr>
          <w:rFonts w:ascii="华文中宋" w:eastAsia="华文中宋" w:hAnsi="华文中宋"/>
          <w:b/>
          <w:sz w:val="30"/>
          <w:szCs w:val="30"/>
        </w:rPr>
        <w:t>0.5， 2， 4.5， 8， （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 10.5</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 11</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 12.5</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 14</w:t>
      </w:r>
    </w:p>
    <w:p w:rsidR="00F375D3" w:rsidRPr="00F375D3" w:rsidP="007D5392">
      <w:pPr>
        <w:jc w:val="left"/>
        <w:rPr>
          <w:rFonts w:ascii="华文中宋" w:eastAsia="华文中宋" w:hAnsi="华文中宋"/>
          <w:b/>
          <w:sz w:val="30"/>
          <w:szCs w:val="30"/>
        </w:rPr>
      </w:pPr>
      <w:r w:rsidRPr="00F375D3">
        <w:rPr>
          <w:rFonts w:ascii="宋体" w:hAnsi="宋体"/>
          <w:b/>
        </w:rPr>
        <w:t>79．</w:t>
      </w:r>
      <w:r w:rsidRPr="00F375D3">
        <w:rPr>
          <w:rFonts w:ascii="华文中宋" w:eastAsia="华文中宋" w:hAnsi="华文中宋"/>
          <w:b/>
          <w:sz w:val="30"/>
          <w:szCs w:val="30"/>
        </w:rPr>
        <w:t xml:space="preserve">传统文化是一个民族的根，是一个民族发展过程中精神的内在动力。如果一个民族忽略了传统文化的传承，将意味着失去了这个民族的根；如果一个民族忽略了对下一代进行传统文化教育，这个民族的发展将失去内在的动力。随着全球化时代的到来，文化的差异性越来越得到肯定，越是民族的，才越是世界的。  关于“传统文化”的说法，下列各项不正确的是（　　）。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A、传统文化是民族发展的内在动力</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B、传承传统文化是民族发展的必然要求</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F375D3">
        <w:rPr>
          <w:rFonts w:ascii="华文中宋" w:eastAsia="华文中宋" w:hAnsi="华文中宋"/>
          <w:b/>
          <w:sz w:val="30"/>
          <w:szCs w:val="30"/>
        </w:rPr>
        <w:t>C、全球化时代要求传统文化具有新的内容</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D、应该重视对下一代进行传统文化教育</w:t>
      </w:r>
    </w:p>
    <w:p w:rsidR="00F375D3" w:rsidRPr="00F375D3" w:rsidP="007D5392">
      <w:pPr>
        <w:jc w:val="left"/>
        <w:rPr>
          <w:rFonts w:ascii="华文中宋" w:eastAsia="华文中宋" w:hAnsi="华文中宋"/>
          <w:b/>
          <w:sz w:val="30"/>
          <w:szCs w:val="30"/>
        </w:rPr>
      </w:pPr>
      <w:r w:rsidRPr="00F375D3">
        <w:rPr>
          <w:rFonts w:ascii="宋体" w:hAnsi="宋体"/>
          <w:b/>
        </w:rPr>
        <w:t>80．</w:t>
      </w:r>
      <w:r w:rsidRPr="00F375D3">
        <w:rPr>
          <w:rFonts w:ascii="华文中宋" w:eastAsia="华文中宋" w:hAnsi="华文中宋"/>
          <w:b/>
          <w:sz w:val="30"/>
          <w:szCs w:val="30"/>
        </w:rPr>
        <w:t>某有色金属公司四种主要有色金属总产量的1/5为铝，1/3为铜，镍的产量是铜和铝产量之和的1/4，而铅的产量比铝多600吨。问该公司镍的产量为多少吨（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 600</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 800</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 1000</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 1200</w:t>
      </w:r>
    </w:p>
    <w:p w:rsidR="00F375D3" w:rsidRPr="00F375D3" w:rsidP="007D5392">
      <w:pPr>
        <w:jc w:val="left"/>
        <w:rPr>
          <w:rFonts w:ascii="华文中宋" w:eastAsia="华文中宋" w:hAnsi="华文中宋"/>
          <w:b/>
          <w:sz w:val="30"/>
          <w:szCs w:val="30"/>
        </w:rPr>
      </w:pPr>
      <w:r w:rsidRPr="00F375D3">
        <w:rPr>
          <w:rFonts w:ascii="宋体" w:hAnsi="宋体"/>
          <w:b/>
        </w:rPr>
        <w:t>81．</w:t>
      </w:r>
      <w:r w:rsidRPr="00F375D3">
        <w:rPr>
          <w:rFonts w:ascii="华文中宋" w:eastAsia="华文中宋" w:hAnsi="华文中宋"/>
          <w:b/>
          <w:sz w:val="30"/>
          <w:szCs w:val="30"/>
        </w:rPr>
        <w:t>某单位向商店订购定价为100元的商品80件，单位订货员向商店经理提出：“如果商店肯降价，那么每降价1元，单位多订购4件。”商店经理算了一下，若降价5%，由于订货员多订货，获得的利润反而比原来多100元。则该商品每件成本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 71元</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 70元</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 68元</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 67元</w:t>
      </w:r>
    </w:p>
    <w:p w:rsidR="00F375D3" w:rsidRPr="00F375D3" w:rsidP="007D5392">
      <w:pPr>
        <w:jc w:val="left"/>
        <w:rPr>
          <w:rFonts w:ascii="华文中宋" w:eastAsia="华文中宋" w:hAnsi="华文中宋"/>
          <w:b/>
          <w:sz w:val="30"/>
          <w:szCs w:val="30"/>
        </w:rPr>
      </w:pPr>
      <w:r w:rsidRPr="00F375D3">
        <w:rPr>
          <w:rFonts w:ascii="宋体" w:hAnsi="宋体"/>
          <w:b/>
        </w:rPr>
        <w:t>82．</w:t>
      </w:r>
      <w:r w:rsidRPr="00F375D3">
        <w:rPr>
          <w:rFonts w:ascii="华文中宋" w:eastAsia="华文中宋" w:hAnsi="华文中宋"/>
          <w:b/>
          <w:sz w:val="30"/>
          <w:szCs w:val="30"/>
        </w:rPr>
        <w:t>李某属国有企业有财务人员，私自动用了一笔数额较大的公款去炒股，一个月后领导发现，其行为属于（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A、贪污</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B、挪用公款</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C、滥用职权</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D、职务侵占罪</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F375D3">
        <w:rPr>
          <w:rFonts w:ascii="宋体" w:hAnsi="宋体"/>
          <w:b/>
        </w:rPr>
        <w:t>83．</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随着互联网的发展，人们的购物方式有了新的选择。很多年轻人喜欢在网络上选择自己满意的商品，通过快递送上门，购物足不出户，非常便捷。刘教授据此认为，那些实体商城的竞争力会受到互联网的冲击，在不远的将来，会有更多的网络商店取代实体商店。以下哪项如果为真，最能削弱刘教授的观点?</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A、网络购物虽然有某些便利，但容易导致个人信息被不法分子利用</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B、有些高档品牌的专卖店，只愿意采取街面实体商店的销售方式</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C、购买黄金珠宝等贵重物品，往往需要现场挑选，且不适宜网络支付</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D、通常情况下，网络商店只有在其实体商店的支撑下才能生存</w:t>
      </w:r>
    </w:p>
    <w:p w:rsidR="00F375D3" w:rsidRPr="00F375D3" w:rsidP="007D5392">
      <w:pPr>
        <w:jc w:val="left"/>
        <w:rPr>
          <w:rFonts w:ascii="华文中宋" w:eastAsia="华文中宋" w:hAnsi="华文中宋"/>
          <w:b/>
          <w:sz w:val="30"/>
          <w:szCs w:val="30"/>
        </w:rPr>
      </w:pPr>
      <w:r w:rsidRPr="00F375D3">
        <w:rPr>
          <w:rFonts w:ascii="宋体" w:hAnsi="宋体"/>
          <w:b/>
        </w:rPr>
        <w:t>84．</w:t>
      </w:r>
      <w:r w:rsidRPr="00F375D3">
        <w:rPr>
          <w:rFonts w:ascii="华文中宋" w:eastAsia="华文中宋" w:hAnsi="华文中宋"/>
          <w:b/>
          <w:sz w:val="30"/>
          <w:szCs w:val="30"/>
        </w:rPr>
        <w:t>两个派出所某月内共受理案件160起，其中甲派出所受理的案件中有17%是刑事案件，乙派出所受理的案件中有20%是刑事案件。问乙派出所在这个月中共受理多少起非刑事案件（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 48</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 60</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 72</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 96</w:t>
      </w:r>
    </w:p>
    <w:p w:rsidR="00F375D3" w:rsidRPr="00F375D3" w:rsidP="007D5392">
      <w:pPr>
        <w:jc w:val="left"/>
        <w:rPr>
          <w:rFonts w:ascii="华文中宋" w:eastAsia="华文中宋" w:hAnsi="华文中宋"/>
          <w:b/>
          <w:sz w:val="30"/>
          <w:szCs w:val="30"/>
        </w:rPr>
      </w:pPr>
      <w:r w:rsidRPr="00F375D3">
        <w:rPr>
          <w:rFonts w:ascii="宋体" w:hAnsi="宋体"/>
          <w:b/>
        </w:rPr>
        <w:t>85．</w:t>
      </w:r>
      <w:r w:rsidRPr="00F375D3">
        <w:rPr>
          <w:rFonts w:ascii="华文中宋" w:eastAsia="华文中宋" w:hAnsi="华文中宋"/>
          <w:b/>
          <w:sz w:val="30"/>
          <w:szCs w:val="30"/>
        </w:rPr>
        <w:t>3， 7， 13， 21， 31， （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 38</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 41</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 43</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 49</w:t>
      </w:r>
    </w:p>
    <w:p w:rsidR="00F375D3" w:rsidRPr="00F375D3" w:rsidP="007D5392">
      <w:pPr>
        <w:jc w:val="left"/>
        <w:rPr>
          <w:rFonts w:ascii="华文中宋" w:eastAsia="华文中宋" w:hAnsi="华文中宋"/>
          <w:b/>
          <w:sz w:val="30"/>
          <w:szCs w:val="30"/>
        </w:rPr>
      </w:pPr>
      <w:r w:rsidRPr="00F375D3">
        <w:rPr>
          <w:rFonts w:ascii="宋体" w:hAnsi="宋体"/>
          <w:b/>
        </w:rPr>
        <w:t>86．</w:t>
      </w:r>
      <w:r w:rsidRPr="00F375D3">
        <w:rPr>
          <w:rFonts w:ascii="华文中宋" w:eastAsia="华文中宋" w:hAnsi="华文中宋"/>
          <w:b/>
          <w:sz w:val="30"/>
          <w:szCs w:val="30"/>
        </w:rPr>
        <w:t>我们通常所说的水资源指（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A、水圈内的水量总体</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B、所有陆地上的水</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C、陆地上的淡水资源</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F375D3">
        <w:rPr>
          <w:rFonts w:ascii="华文中宋" w:eastAsia="华文中宋" w:hAnsi="华文中宋"/>
          <w:b/>
          <w:sz w:val="30"/>
          <w:szCs w:val="30"/>
        </w:rPr>
        <w:t>D、河流水、湖泊水和浅表地下水</w:t>
      </w:r>
    </w:p>
    <w:p w:rsidR="00F375D3" w:rsidRPr="00F375D3" w:rsidP="007D5392">
      <w:pPr>
        <w:jc w:val="left"/>
        <w:rPr>
          <w:rFonts w:ascii="华文中宋" w:eastAsia="华文中宋" w:hAnsi="华文中宋"/>
          <w:b/>
          <w:sz w:val="30"/>
          <w:szCs w:val="30"/>
        </w:rPr>
      </w:pPr>
      <w:r w:rsidRPr="00F375D3">
        <w:rPr>
          <w:rFonts w:ascii="宋体" w:hAnsi="宋体"/>
          <w:b/>
        </w:rPr>
        <w:t>87．</w:t>
      </w:r>
      <w:r w:rsidRPr="00F375D3">
        <w:rPr>
          <w:rFonts w:ascii="华文中宋" w:eastAsia="华文中宋" w:hAnsi="华文中宋"/>
          <w:b/>
          <w:sz w:val="30"/>
          <w:szCs w:val="30"/>
        </w:rPr>
        <w:t>下列有关政务公开的说法不正确的是（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A、要认真贯彻实施政府信息公开条例，一切政府信息。都要向社会公开</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B、对人民群众申请公开政府信息的，要依法在规定时限内予以答复</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C、要把公开透明作为政府工作的基本制度，拓宽办事公开领域</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D、创新政务公开方式，方便人民群众通过互联网办事</w:t>
      </w:r>
    </w:p>
    <w:p w:rsidR="00F375D3" w:rsidRPr="00F375D3" w:rsidP="007D5392">
      <w:pPr>
        <w:jc w:val="left"/>
        <w:rPr>
          <w:rFonts w:ascii="华文中宋" w:eastAsia="华文中宋" w:hAnsi="华文中宋"/>
          <w:b/>
          <w:sz w:val="30"/>
          <w:szCs w:val="30"/>
        </w:rPr>
      </w:pPr>
      <w:r w:rsidRPr="00F375D3">
        <w:rPr>
          <w:rFonts w:ascii="宋体" w:hAnsi="宋体"/>
          <w:b/>
        </w:rPr>
        <w:t>88．</w:t>
      </w:r>
      <w:r w:rsidRPr="00F375D3">
        <w:rPr>
          <w:rFonts w:ascii="华文中宋" w:eastAsia="华文中宋" w:hAnsi="华文中宋"/>
          <w:b/>
          <w:sz w:val="30"/>
          <w:szCs w:val="30"/>
        </w:rPr>
        <w:t>长方体各棱长之和是48，长、宽、高之比为3∶2∶1，则长方体的体积是（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 45</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 48</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 384</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 386</w:t>
      </w:r>
    </w:p>
    <w:p w:rsidR="00F375D3" w:rsidRPr="00F375D3" w:rsidP="007D5392">
      <w:pPr>
        <w:jc w:val="left"/>
        <w:rPr>
          <w:rFonts w:ascii="华文中宋" w:eastAsia="华文中宋" w:hAnsi="华文中宋"/>
          <w:b/>
          <w:sz w:val="30"/>
          <w:szCs w:val="30"/>
        </w:rPr>
      </w:pPr>
      <w:r w:rsidRPr="00F375D3">
        <w:rPr>
          <w:rFonts w:ascii="宋体" w:hAnsi="宋体"/>
          <w:b/>
        </w:rPr>
        <w:t>89．</w:t>
      </w:r>
      <w:r w:rsidRPr="00F375D3">
        <w:rPr>
          <w:rFonts w:ascii="华文中宋" w:eastAsia="华文中宋" w:hAnsi="华文中宋"/>
          <w:b/>
          <w:sz w:val="30"/>
          <w:szCs w:val="30"/>
        </w:rPr>
        <w:t>2，4，7，21，（  ），96</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 24</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 27</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 54</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 81</w:t>
      </w:r>
    </w:p>
    <w:p w:rsidR="00F375D3" w:rsidRPr="00F375D3" w:rsidP="007D5392">
      <w:pPr>
        <w:jc w:val="left"/>
        <w:rPr>
          <w:rFonts w:ascii="华文中宋" w:eastAsia="华文中宋" w:hAnsi="华文中宋"/>
          <w:b/>
          <w:sz w:val="30"/>
          <w:szCs w:val="30"/>
        </w:rPr>
      </w:pPr>
      <w:r w:rsidRPr="00F375D3">
        <w:rPr>
          <w:rFonts w:ascii="宋体" w:hAnsi="宋体"/>
          <w:b/>
        </w:rPr>
        <w:t>90．</w:t>
      </w:r>
      <w:r w:rsidRPr="00F375D3">
        <w:rPr>
          <w:rFonts w:ascii="华文中宋" w:eastAsia="华文中宋" w:hAnsi="华文中宋"/>
          <w:b/>
          <w:sz w:val="30"/>
          <w:szCs w:val="30"/>
        </w:rPr>
        <w:t>据某市交警部门公布的数据，在该市全市上个月发生的13000多起汽车交通事故中，只有10％是因为司机酒后驾驶造成的。由此可见，酒后驾驶的危险性并不像某些交通宣传中所说的那么大。“酒后驾驶，等于送死”只是危言耸听的夸张宣传而已。 假定以上数据无误，那么以下哪项可以有力地驳斥上述推论?</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A、只有10％的车主有酒后驾驶行为，而他们酒后驾车的时间只占开车总时数的2％</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B、交警每天晚上都扣留若干酒后驾驶的车辆，否则造成的事故会更多</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C、酒后驾车多为私家小车，在大巴司机和卡车司机中，酒后驾车的现象极少发生</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F375D3">
        <w:rPr>
          <w:rFonts w:ascii="华文中宋" w:eastAsia="华文中宋" w:hAnsi="华文中宋"/>
          <w:b/>
          <w:sz w:val="30"/>
          <w:szCs w:val="30"/>
        </w:rPr>
        <w:t>D、酒后驾车大多数发生在晚上，而交通事故大多数发生在白天</w:t>
      </w:r>
    </w:p>
    <w:p w:rsidR="00F375D3" w:rsidRPr="00F375D3" w:rsidP="00F375D3">
      <w:pPr>
        <w:jc w:val="left"/>
        <w:rPr>
          <w:rFonts w:ascii="宋体" w:hAnsi="宋体"/>
          <w:b/>
        </w:rPr>
      </w:pPr>
      <w:r w:rsidRPr="00F375D3">
        <w:rPr>
          <w:rFonts w:ascii="微软雅黑" w:eastAsia="微软雅黑" w:hAnsi="微软雅黑"/>
          <w:b/>
          <w:sz w:val="28"/>
        </w:rPr>
        <w:t>四、判断推理</w:t>
      </w:r>
    </w:p>
    <w:p w:rsidR="00F375D3" w:rsidRPr="00F375D3" w:rsidP="007D5392">
      <w:pPr>
        <w:jc w:val="left"/>
        <w:rPr>
          <w:rFonts w:ascii="华文中宋" w:eastAsia="华文中宋" w:hAnsi="华文中宋"/>
          <w:b/>
          <w:sz w:val="30"/>
          <w:szCs w:val="30"/>
        </w:rPr>
      </w:pPr>
      <w:r w:rsidRPr="00F375D3">
        <w:rPr>
          <w:rFonts w:ascii="宋体" w:hAnsi="宋体"/>
          <w:b/>
        </w:rPr>
        <w:t>91．</w:t>
      </w:r>
      <w:r w:rsidRPr="00F375D3">
        <w:rPr>
          <w:rFonts w:ascii="华文中宋" w:eastAsia="华文中宋" w:hAnsi="华文中宋"/>
          <w:b/>
          <w:sz w:val="30"/>
          <w:szCs w:val="30"/>
        </w:rPr>
        <w:t xml:space="preserve">城市化是指乡村人121向都市人口转化，生产方式与生活方式由乡村型向城市型转化的一个历史进程。 下列不属于城市化进程要素的是（　　）。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A、某乡土地实行集约化经营，村民都转为农业工人</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B、某村村民由于比较富裕都住上了楼房，不少家庭买了汽车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C、某乡政府转为街道办事处，农民农转非，未到退休年龄的村民还被安排了工作</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D、某村村民文化生活贫乏，晚上无事可做就早早睡觉</w:t>
      </w:r>
    </w:p>
    <w:p w:rsidR="00F375D3" w:rsidRPr="00F375D3" w:rsidP="007D5392">
      <w:pPr>
        <w:jc w:val="left"/>
        <w:rPr>
          <w:rFonts w:ascii="华文中宋" w:eastAsia="华文中宋" w:hAnsi="华文中宋"/>
          <w:b/>
          <w:sz w:val="30"/>
          <w:szCs w:val="30"/>
        </w:rPr>
      </w:pPr>
      <w:r w:rsidRPr="00F375D3">
        <w:rPr>
          <w:rFonts w:ascii="宋体" w:hAnsi="宋体"/>
          <w:b/>
        </w:rPr>
        <w:t>92．</w:t>
      </w:r>
      <w:r w:rsidRPr="00F375D3">
        <w:rPr>
          <w:rFonts w:ascii="华文中宋" w:eastAsia="华文中宋" w:hAnsi="华文中宋"/>
          <w:b/>
          <w:sz w:val="30"/>
          <w:szCs w:val="30"/>
        </w:rPr>
        <w:t xml:space="preserve">请从所给的四个选项中，选择最合适的一个填入问号处，使之呈现一定的规律性（　　）。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A、B、 alt=\</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 /&gt;</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D、E、 alt=\</w:t>
      </w:r>
    </w:p>
    <w:p w:rsidR="00F375D3" w:rsidRPr="00F375D3" w:rsidP="007D5392">
      <w:pPr>
        <w:jc w:val="left"/>
        <w:rPr>
          <w:rFonts w:ascii="华文中宋" w:eastAsia="华文中宋" w:hAnsi="华文中宋"/>
          <w:b/>
          <w:sz w:val="30"/>
          <w:szCs w:val="30"/>
        </w:rPr>
      </w:pPr>
      <w:r w:rsidRPr="00F375D3">
        <w:rPr>
          <w:rFonts w:ascii="宋体" w:hAnsi="宋体"/>
          <w:b/>
        </w:rPr>
        <w:t>93．</w:t>
      </w:r>
      <w:r w:rsidRPr="00F375D3">
        <w:rPr>
          <w:rFonts w:ascii="华文中宋" w:eastAsia="华文中宋" w:hAnsi="华文中宋"/>
          <w:b/>
          <w:sz w:val="30"/>
          <w:szCs w:val="30"/>
        </w:rPr>
        <w:t xml:space="preserve">国务院发布的《耕地占用税条例》规定：“本条例的实施办法，由各省、自治区、直辖市人民政府根据本条例的规定，结合本地区的实际情况制定，并报财政部备案。”据此，各省级人民政府制定实施办法的行为属于（　　）。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A、特别授权立法</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B、中央行政立法</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C、补充性立法</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D、一般授权立法</w:t>
      </w:r>
    </w:p>
    <w:p w:rsidR="00F375D3" w:rsidRPr="00F375D3" w:rsidP="007D5392">
      <w:pPr>
        <w:jc w:val="left"/>
        <w:rPr>
          <w:rFonts w:ascii="华文中宋" w:eastAsia="华文中宋" w:hAnsi="华文中宋"/>
          <w:b/>
          <w:sz w:val="30"/>
          <w:szCs w:val="30"/>
        </w:rPr>
      </w:pPr>
      <w:r w:rsidRPr="00F375D3">
        <w:rPr>
          <w:rFonts w:ascii="宋体" w:hAnsi="宋体"/>
          <w:b/>
        </w:rPr>
        <w:t>94．</w:t>
      </w:r>
      <w:r w:rsidRPr="00F375D3">
        <w:rPr>
          <w:rFonts w:ascii="华文中宋" w:eastAsia="华文中宋" w:hAnsi="华文中宋"/>
          <w:b/>
          <w:sz w:val="30"/>
          <w:szCs w:val="30"/>
        </w:rPr>
        <w:t>眼睛：虹膜</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A、骨头：关节</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B、乔木：白桦</w:t>
      </w:r>
    </w:p>
    <w:p w:rsidR="00F375D3" w:rsidRPr="00F375D3" w:rsidP="007D539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F375D3">
        <w:rPr>
          <w:rFonts w:ascii="华文中宋" w:eastAsia="华文中宋" w:hAnsi="华文中宋"/>
          <w:b/>
          <w:sz w:val="30"/>
          <w:szCs w:val="30"/>
        </w:rPr>
        <w:t>C、衣服：丝绸</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D、手表：表带</w:t>
      </w:r>
    </w:p>
    <w:p w:rsidR="00F375D3" w:rsidRPr="00F375D3" w:rsidP="007D5392">
      <w:pPr>
        <w:jc w:val="left"/>
        <w:rPr>
          <w:rFonts w:ascii="华文中宋" w:eastAsia="华文中宋" w:hAnsi="华文中宋"/>
          <w:b/>
          <w:sz w:val="30"/>
          <w:szCs w:val="30"/>
        </w:rPr>
      </w:pPr>
      <w:r w:rsidRPr="00F375D3">
        <w:rPr>
          <w:rFonts w:ascii="宋体" w:hAnsi="宋体"/>
          <w:b/>
        </w:rPr>
        <w:t>95．</w:t>
      </w:r>
      <w:r w:rsidRPr="00F375D3">
        <w:rPr>
          <w:rFonts w:ascii="华文中宋" w:eastAsia="华文中宋" w:hAnsi="华文中宋"/>
          <w:b/>
          <w:sz w:val="30"/>
          <w:szCs w:val="30"/>
        </w:rPr>
        <w:t>公司有人建议，只要员工都在承诺书上签字承诺不迟到，公司就取消上下班打卡制度，如果有人迟到那么所有员工的当月奖金均被扣除。公司采纳了建议，结果还是有员工迟到，但是员工小刘仍拿到了当月奖金。从这段文字可以推出（）。</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A、小刘从未迟到过</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B、其他员工没有拿到奖金</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C、公司有人没在承诺书上签字</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D、迟到的人不是该公司的正式员工</w:t>
      </w:r>
    </w:p>
    <w:p w:rsidR="00F375D3" w:rsidRPr="00F375D3" w:rsidP="007D5392">
      <w:pPr>
        <w:jc w:val="left"/>
        <w:rPr>
          <w:rFonts w:ascii="华文中宋" w:eastAsia="华文中宋" w:hAnsi="华文中宋"/>
          <w:b/>
          <w:sz w:val="30"/>
          <w:szCs w:val="30"/>
        </w:rPr>
      </w:pPr>
      <w:r w:rsidRPr="00F375D3">
        <w:rPr>
          <w:rFonts w:ascii="宋体" w:hAnsi="宋体"/>
          <w:b/>
        </w:rPr>
        <w:t>96．</w:t>
      </w:r>
      <w:r w:rsidRPr="00F375D3">
        <w:rPr>
          <w:rFonts w:ascii="华文中宋" w:eastAsia="华文中宋" w:hAnsi="华文中宋"/>
          <w:b/>
          <w:sz w:val="30"/>
          <w:szCs w:val="30"/>
        </w:rPr>
        <w:t xml:space="preserve">把下面的六个图形分为两类，使每一类图形都有各自的共同特征或规律，分类正确的一项是（　　）。  </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A、①②③，④⑤⑥</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B、①②⑤，③④⑥</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C、①④⑥，②③⑤</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D、①⑤⑥，②③④</w:t>
      </w:r>
    </w:p>
    <w:p w:rsidR="00F375D3" w:rsidRPr="00F375D3" w:rsidP="007D5392">
      <w:pPr>
        <w:jc w:val="left"/>
        <w:rPr>
          <w:rFonts w:ascii="华文中宋" w:eastAsia="华文中宋" w:hAnsi="华文中宋"/>
          <w:b/>
          <w:sz w:val="30"/>
          <w:szCs w:val="30"/>
        </w:rPr>
      </w:pPr>
      <w:r w:rsidRPr="00F375D3">
        <w:rPr>
          <w:rFonts w:ascii="宋体" w:hAnsi="宋体"/>
          <w:b/>
        </w:rPr>
        <w:t>97．</w:t>
      </w:r>
      <w:r w:rsidRPr="00F375D3">
        <w:rPr>
          <w:rFonts w:ascii="华文中宋" w:eastAsia="华文中宋" w:hAnsi="华文中宋"/>
          <w:b/>
          <w:sz w:val="30"/>
          <w:szCs w:val="30"/>
        </w:rPr>
        <w:t>大山中学所有骑自行车上学的学生都回家吃午饭，因此，有些家在郊区的大山中学的学生不骑自行车上学。 为使上述论证成立，以下哪项关于大山中学的断定是必须假设的?</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A、骑自行车上学的学生家都不在郊区</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B、回家吃午饭的学生都骑自行车上学</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C、家在郊区的学生都不回家吃午饭</w:t>
      </w:r>
    </w:p>
    <w:p w:rsidR="00F375D3" w:rsidRPr="00F375D3" w:rsidP="007D5392">
      <w:pPr>
        <w:jc w:val="left"/>
        <w:rPr>
          <w:rFonts w:ascii="华文中宋" w:eastAsia="华文中宋" w:hAnsi="华文中宋"/>
          <w:b/>
          <w:sz w:val="30"/>
          <w:szCs w:val="30"/>
        </w:rPr>
      </w:pPr>
      <w:r w:rsidRPr="00F375D3">
        <w:rPr>
          <w:rFonts w:ascii="华文中宋" w:eastAsia="华文中宋" w:hAnsi="华文中宋"/>
          <w:b/>
          <w:sz w:val="30"/>
          <w:szCs w:val="30"/>
        </w:rPr>
        <w:t>D、有些家在郊区的学生不回家吃午饭</w:t>
      </w:r>
    </w:p>
    <w:p w:rsidR="00F375D3" w:rsidRPr="00F375D3" w:rsidP="007D5392">
      <w:pPr>
        <w:jc w:val="left"/>
        <w:rPr>
          <w:rFonts w:ascii="华文中宋" w:eastAsia="华文中宋" w:hAnsi="华文中宋"/>
          <w:b/>
          <w:sz w:val="30"/>
          <w:szCs w:val="30"/>
        </w:rPr>
      </w:pPr>
      <w:r w:rsidRPr="00F375D3">
        <w:rPr>
          <w:rFonts w:ascii="宋体" w:hAnsi="宋体"/>
          <w:b/>
        </w:rPr>
        <w:t>98．</w:t>
      </w:r>
      <w:r w:rsidRPr="00F375D3">
        <w:rPr>
          <w:rFonts w:ascii="华文中宋" w:eastAsia="华文中宋" w:hAnsi="华文中宋"/>
          <w:b/>
          <w:sz w:val="30"/>
          <w:szCs w:val="30"/>
        </w:rPr>
        <w:t>有人断言：“近日股市可能会上涨。”下列哪项判断的意思和该人判断最为相近?（　　）</w:t>
      </w:r>
      <w:r w:rsidRPr="00F375D3">
        <w:rPr>
          <w:rFonts w:ascii="华文中宋" w:eastAsia="华文中宋" w:hAnsi="华文中宋"/>
          <w:b/>
          <w:sz w:val="30"/>
          <w:szCs w:val="30"/>
        </w:rPr>
        <w:br/>
      </w:r>
      <w:r w:rsidRPr="00F375D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https://d.book118.com/458141023026006046</w:t>
        </w:r>
      </w:hyperlink>
    </w:p>
    <w:p w:rsidR="00F375D3" w:rsidRPr="00F375D3" w:rsidP="007D5392">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D5392"/>
    <w:rsid w:val="00850032"/>
    <w:rsid w:val="008D2EAE"/>
    <w:rsid w:val="008F1F6E"/>
    <w:rsid w:val="008F55F2"/>
    <w:rsid w:val="00911EF2"/>
    <w:rsid w:val="00A12C77"/>
    <w:rsid w:val="00C57401"/>
    <w:rsid w:val="00F375D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58141023026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5914</Words>
  <Characters>33715</Characters>
  <Application>Microsoft Office Word</Application>
  <DocSecurity>0</DocSecurity>
  <Lines>280</Lines>
  <Paragraphs>79</Paragraphs>
  <ScaleCrop>false</ScaleCrop>
  <Company>微软中国</Company>
  <LinksUpToDate>false</LinksUpToDate>
  <CharactersWithSpaces>39550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2023-06-04T10:29:00Z</dcterms:created>
  <dcterms:modified xsi:type="dcterms:W3CDTF">2023-06-04T10:29:00Z</dcterms:modified>
</cp:coreProperties>
</file>