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5306" w14:paraId="10CC1CE2" w14:textId="5E718EBE">
      <w:pPr>
        <w:spacing w:before="96" w:line="410" w:lineRule="exact"/>
        <w:ind w:firstLine="7306"/>
        <w:rPr>
          <w:rFonts w:ascii="宋体" w:eastAsia="宋体" w:hAnsi="宋体" w:cs="宋体"/>
          <w:sz w:val="31"/>
          <w:szCs w:val="31"/>
        </w:rPr>
      </w:pPr>
      <w:r>
        <w:rPr>
          <w:rFonts w:ascii="宋体" w:eastAsia="宋体" w:hAnsi="宋体" w:cs="宋体"/>
          <w:spacing w:val="-14"/>
          <w:position w:val="1"/>
          <w:sz w:val="31"/>
          <w:szCs w:val="31"/>
          <w:lang w:val="zh-CN"/>
        </w:rPr>
        <mc:AlternateContent>
          <mc:Choice Requires="wps">
            <w:drawing>
              <wp:anchor distT="0" distB="0" distL="114300" distR="114300" simplePos="0" relativeHeight="251665408" behindDoc="0" locked="0" layoutInCell="1" allowOverlap="1">
                <wp:simplePos x="0" y="0"/>
                <wp:positionH relativeFrom="column">
                  <wp:posOffset>6169025</wp:posOffset>
                </wp:positionH>
                <wp:positionV relativeFrom="paragraph">
                  <wp:posOffset>6257290</wp:posOffset>
                </wp:positionV>
                <wp:extent cx="127000" cy="127000"/>
                <wp:effectExtent l="0" t="0" r="6350" b="6350"/>
                <wp:wrapNone/>
                <wp:docPr id="137609789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9B5E6CB">
                            <w:pPr>
                              <w:rPr>
                                <w:color w:val="FFFFFF"/>
                              </w:rPr>
                            </w:pPr>
                            <w:r w:rsidRPr="003C1026">
                              <w:rPr>
                                <w:rFonts w:hint="eastAsia"/>
                                <w:color w:val="FFFFFF"/>
                              </w:rPr>
                              <w:t>.</w:t>
                            </w:r>
                            <w:r w:rsidRPr="003C1026">
                              <w:rPr>
                                <w:rFonts w:hint="eastAsia"/>
                                <w:color w:val="FFFFFF"/>
                              </w:rPr>
                              <w:t>除了金属材料外，该频率的波长可以穿过大多数的材料，但是往往会降低读取距离。感应器需要离开金属一段距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85.75pt;mso-wrap-distance-bottom:0;mso-wrap-distance-left:9pt;mso-wrap-distance-right:9pt;mso-wrap-distance-top:0;position:absolute;v-text-anchor:top;z-index:251664384" filled="f" fillcolor="this" stroked="f" strokeweight="0.5pt">
                <v:textbox>
                  <w:txbxContent>
                    <w:p w:rsidR="003C1026" w:rsidRPr="003C1026" w14:paraId="2BFF0C53" w14:textId="59B5E6CB">
                      <w:pPr>
                        <w:rPr>
                          <w:color w:val="FFFFFF"/>
                        </w:rPr>
                      </w:pPr>
                      <w:r w:rsidRPr="003C1026">
                        <w:rPr>
                          <w:rFonts w:hint="eastAsia"/>
                          <w:color w:val="FFFFFF"/>
                        </w:rPr>
                        <w:t>.</w:t>
                      </w:r>
                      <w:r w:rsidRPr="003C1026">
                        <w:rPr>
                          <w:rFonts w:hint="eastAsia"/>
                          <w:color w:val="FFFFFF"/>
                        </w:rPr>
                        <w:t>除了金属材料外，该频率的波长可以穿过大多数的材料，但是往往会降低读取距离。感应器需要离开金属一段距</w:t>
                      </w:r>
                    </w:p>
                  </w:txbxContent>
                </v:textbox>
              </v:shape>
            </w:pict>
          </mc:Fallback>
        </mc:AlternateContent>
      </w:r>
      <w:r>
        <w:rPr>
          <w:rFonts w:ascii="宋体" w:eastAsia="宋体" w:hAnsi="宋体" w:cs="宋体"/>
          <w:spacing w:val="-14"/>
          <w:position w:val="1"/>
          <w:sz w:val="31"/>
          <w:szCs w:val="31"/>
          <w:lang w:val="zh-CN"/>
        </w:rPr>
        <mc:AlternateContent>
          <mc:Choice Requires="wps">
            <w:drawing>
              <wp:anchor distT="0" distB="0" distL="114300" distR="114300" simplePos="0" relativeHeight="251663360" behindDoc="0" locked="0" layoutInCell="1" allowOverlap="1">
                <wp:simplePos x="0" y="0"/>
                <wp:positionH relativeFrom="column">
                  <wp:posOffset>6169025</wp:posOffset>
                </wp:positionH>
                <wp:positionV relativeFrom="paragraph">
                  <wp:posOffset>4352290</wp:posOffset>
                </wp:positionV>
                <wp:extent cx="127000" cy="127000"/>
                <wp:effectExtent l="0" t="0" r="6350" b="6350"/>
                <wp:wrapNone/>
                <wp:docPr id="85378755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38A46C9">
                            <w:pPr>
                              <w:rPr>
                                <w:color w:val="FFFFFF"/>
                              </w:rPr>
                            </w:pPr>
                            <w:r w:rsidRPr="003C1026">
                              <w:rPr>
                                <w:rFonts w:hint="eastAsia"/>
                                <w:color w:val="FFFFFF"/>
                              </w:rPr>
                              <w:t>，使其内容不易被伪造及变造。近年来，</w:t>
                            </w:r>
                            <w:r w:rsidRPr="003C1026">
                              <w:rPr>
                                <w:rFonts w:hint="eastAsia"/>
                                <w:color w:val="FFFFFF"/>
                              </w:rPr>
                              <w:t>RFID</w:t>
                            </w:r>
                            <w:r w:rsidRPr="003C1026">
                              <w:rPr>
                                <w:rFonts w:hint="eastAsia"/>
                                <w:color w:val="FFFFFF"/>
                              </w:rPr>
                              <w:t>因其所具备的远距离读取、高储存量等特性而备受瞩目。它不仅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85.75pt;mso-wrap-distance-bottom:0;mso-wrap-distance-left:9pt;mso-wrap-distance-right:9pt;mso-wrap-distance-top:0;position:absolute;v-text-anchor:top;z-index:251662336" filled="f" fillcolor="this" stroked="f" strokeweight="0.5pt">
                <v:textbox>
                  <w:txbxContent>
                    <w:p w:rsidR="003C1026" w:rsidRPr="003C1026" w14:paraId="31DE4AD5" w14:textId="438A46C9">
                      <w:pPr>
                        <w:rPr>
                          <w:color w:val="FFFFFF"/>
                        </w:rPr>
                      </w:pPr>
                      <w:r w:rsidRPr="003C1026">
                        <w:rPr>
                          <w:rFonts w:hint="eastAsia"/>
                          <w:color w:val="FFFFFF"/>
                        </w:rPr>
                        <w:t>，使其内容不易被伪造及变造。近年来，</w:t>
                      </w:r>
                      <w:r w:rsidRPr="003C1026">
                        <w:rPr>
                          <w:rFonts w:hint="eastAsia"/>
                          <w:color w:val="FFFFFF"/>
                        </w:rPr>
                        <w:t>RFID</w:t>
                      </w:r>
                      <w:r w:rsidRPr="003C1026">
                        <w:rPr>
                          <w:rFonts w:hint="eastAsia"/>
                          <w:color w:val="FFFFFF"/>
                        </w:rPr>
                        <w:t>因其所具备的远距离读取、高储存量等特性而备受瞩目。它不仅</w:t>
                      </w:r>
                    </w:p>
                  </w:txbxContent>
                </v:textbox>
              </v:shape>
            </w:pict>
          </mc:Fallback>
        </mc:AlternateContent>
      </w:r>
      <w:r>
        <w:rPr>
          <w:rFonts w:ascii="宋体" w:eastAsia="宋体" w:hAnsi="宋体" w:cs="宋体"/>
          <w:spacing w:val="-14"/>
          <w:position w:val="1"/>
          <w:sz w:val="31"/>
          <w:szCs w:val="31"/>
          <w:lang w:val="zh-CN"/>
        </w:rPr>
        <mc:AlternateContent>
          <mc:Choice Requires="wps">
            <w:drawing>
              <wp:anchor distT="0" distB="0" distL="114300" distR="114300" simplePos="0" relativeHeight="251661312" behindDoc="0" locked="0" layoutInCell="1" allowOverlap="1">
                <wp:simplePos x="0" y="0"/>
                <wp:positionH relativeFrom="column">
                  <wp:posOffset>6169025</wp:posOffset>
                </wp:positionH>
                <wp:positionV relativeFrom="paragraph">
                  <wp:posOffset>2447290</wp:posOffset>
                </wp:positionV>
                <wp:extent cx="127000" cy="127000"/>
                <wp:effectExtent l="0" t="0" r="6350" b="6350"/>
                <wp:wrapNone/>
                <wp:docPr id="19941841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937F402">
                            <w:pPr>
                              <w:rPr>
                                <w:color w:val="FFFFFF"/>
                              </w:rPr>
                            </w:pPr>
                            <w:r w:rsidRPr="003C1026">
                              <w:rPr>
                                <w:rFonts w:hint="eastAsia"/>
                                <w:color w:val="FFFFFF"/>
                              </w:rPr>
                              <w:t>，通过采用</w:t>
                            </w:r>
                            <w:r w:rsidRPr="003C1026">
                              <w:rPr>
                                <w:rFonts w:hint="eastAsia"/>
                                <w:color w:val="FFFFFF"/>
                              </w:rPr>
                              <w:t>RFID</w:t>
                            </w:r>
                            <w:r w:rsidRPr="003C1026">
                              <w:rPr>
                                <w:rFonts w:hint="eastAsia"/>
                                <w:color w:val="FFFFFF"/>
                              </w:rPr>
                              <w:t>，沃尔玛每年可以节省</w:t>
                            </w:r>
                            <w:r w:rsidRPr="003C1026">
                              <w:rPr>
                                <w:rFonts w:hint="eastAsia"/>
                                <w:color w:val="FFFFFF"/>
                              </w:rPr>
                              <w:t>83.5</w:t>
                            </w:r>
                            <w:r w:rsidRPr="003C1026">
                              <w:rPr>
                                <w:rFonts w:hint="eastAsia"/>
                                <w:color w:val="FFFFFF"/>
                              </w:rPr>
                              <w:t>亿美元，其中大部分是因为不需要人工查看进货的条码而节省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85.75pt;mso-wrap-distance-bottom:0;mso-wrap-distance-left:9pt;mso-wrap-distance-right:9pt;mso-wrap-distance-top:0;position:absolute;v-text-anchor:top;z-index:251660288" filled="f" fillcolor="this" stroked="f" strokeweight="0.5pt">
                <v:textbox>
                  <w:txbxContent>
                    <w:p w:rsidR="003C1026" w:rsidRPr="003C1026" w14:paraId="7A1AD6D0" w14:textId="4937F402">
                      <w:pPr>
                        <w:rPr>
                          <w:color w:val="FFFFFF"/>
                        </w:rPr>
                      </w:pPr>
                      <w:r w:rsidRPr="003C1026">
                        <w:rPr>
                          <w:rFonts w:hint="eastAsia"/>
                          <w:color w:val="FFFFFF"/>
                        </w:rPr>
                        <w:t>，通过采用</w:t>
                      </w:r>
                      <w:r w:rsidRPr="003C1026">
                        <w:rPr>
                          <w:rFonts w:hint="eastAsia"/>
                          <w:color w:val="FFFFFF"/>
                        </w:rPr>
                        <w:t>RFID</w:t>
                      </w:r>
                      <w:r w:rsidRPr="003C1026">
                        <w:rPr>
                          <w:rFonts w:hint="eastAsia"/>
                          <w:color w:val="FFFFFF"/>
                        </w:rPr>
                        <w:t>，沃尔玛每年可以节省</w:t>
                      </w:r>
                      <w:r w:rsidRPr="003C1026">
                        <w:rPr>
                          <w:rFonts w:hint="eastAsia"/>
                          <w:color w:val="FFFFFF"/>
                        </w:rPr>
                        <w:t>83.5</w:t>
                      </w:r>
                      <w:r w:rsidRPr="003C1026">
                        <w:rPr>
                          <w:rFonts w:hint="eastAsia"/>
                          <w:color w:val="FFFFFF"/>
                        </w:rPr>
                        <w:t>亿美元，其中大部分是因为不需要人工查看进货的条码而节省</w:t>
                      </w:r>
                    </w:p>
                  </w:txbxContent>
                </v:textbox>
              </v:shape>
            </w:pict>
          </mc:Fallback>
        </mc:AlternateContent>
      </w:r>
      <w:r>
        <w:rPr>
          <w:rFonts w:ascii="宋体" w:eastAsia="宋体" w:hAnsi="宋体" w:cs="宋体"/>
          <w:spacing w:val="-14"/>
          <w:position w:val="1"/>
          <w:sz w:val="31"/>
          <w:szCs w:val="31"/>
          <w:lang w:val="zh-CN"/>
        </w:rPr>
        <mc:AlternateContent>
          <mc:Choice Requires="wps">
            <w:drawing>
              <wp:anchor distT="0" distB="0" distL="114300" distR="114300" simplePos="0" relativeHeight="251659264" behindDoc="0" locked="0" layoutInCell="1" allowOverlap="1">
                <wp:simplePos x="0" y="0"/>
                <wp:positionH relativeFrom="column">
                  <wp:posOffset>6169025</wp:posOffset>
                </wp:positionH>
                <wp:positionV relativeFrom="paragraph">
                  <wp:posOffset>542290</wp:posOffset>
                </wp:positionV>
                <wp:extent cx="127000" cy="127000"/>
                <wp:effectExtent l="0" t="0" r="6350" b="6350"/>
                <wp:wrapNone/>
                <wp:docPr id="1304555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C6CC2EE">
                            <w:pPr>
                              <w:rPr>
                                <w:color w:val="FFFFFF"/>
                              </w:rPr>
                            </w:pPr>
                            <w:r w:rsidRPr="003C1026">
                              <w:rPr>
                                <w:rFonts w:hint="eastAsia"/>
                                <w:color w:val="FFFFFF"/>
                              </w:rPr>
                              <w:t>能是无接触读取射频标签中的数据信息。从功能角度来说，单纯实现无接触读取射频标签信息的设备称为阅读器、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85.75pt;mso-wrap-distance-bottom:0;mso-wrap-distance-left:9pt;mso-wrap-distance-right:9pt;mso-wrap-distance-top:0;position:absolute;v-text-anchor:top;z-index:251658240" filled="f" fillcolor="this" stroked="f" strokeweight="0.5pt">
                <v:textbox>
                  <w:txbxContent>
                    <w:p w:rsidR="003C1026" w:rsidRPr="003C1026" w14:paraId="5820E6FD" w14:textId="6C6CC2EE">
                      <w:pPr>
                        <w:rPr>
                          <w:color w:val="FFFFFF"/>
                        </w:rPr>
                      </w:pPr>
                      <w:r w:rsidRPr="003C1026">
                        <w:rPr>
                          <w:rFonts w:hint="eastAsia"/>
                          <w:color w:val="FFFFFF"/>
                        </w:rPr>
                        <w:t>能是无接触读取射频标签中的数据信息。从功能角度来说，单纯实现无接触读取射频标签信息的设备称为阅读器、</w:t>
                      </w:r>
                    </w:p>
                  </w:txbxContent>
                </v:textbox>
              </v:shape>
            </w:pict>
          </mc:Fallback>
        </mc:AlternateContent>
      </w:r>
      <w:r>
        <w:rPr>
          <w:rFonts w:ascii="宋体" w:eastAsia="宋体" w:hAnsi="宋体" w:cs="宋体"/>
          <w:spacing w:val="-14"/>
          <w:position w:val="1"/>
          <w:sz w:val="31"/>
          <w:szCs w:val="31"/>
        </w:rPr>
        <w:t>目录</w:t>
      </w:r>
    </w:p>
    <w:p w:rsidR="00245306" w14:paraId="017CD6C2" w14:textId="77777777">
      <w:pPr>
        <w:spacing w:before="60" w:line="280" w:lineRule="auto"/>
        <w:ind w:left="1333" w:right="1474" w:firstLine="7"/>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3"/>
          <w:sz w:val="31"/>
          <w:szCs w:val="31"/>
        </w:rPr>
        <w:t>基础知识</w:t>
      </w:r>
      <w:r>
        <w:rPr>
          <w:rFonts w:ascii="宋体" w:eastAsia="宋体" w:hAnsi="宋体" w:cs="宋体"/>
          <w:spacing w:val="31"/>
          <w:sz w:val="31"/>
          <w:szCs w:val="31"/>
        </w:rPr>
        <w:t xml:space="preserve"> </w:t>
      </w:r>
      <w:r>
        <w:rPr>
          <w:rFonts w:ascii="宋体" w:eastAsia="宋体" w:hAnsi="宋体" w:cs="宋体"/>
          <w:spacing w:val="3"/>
          <w:sz w:val="31"/>
          <w:szCs w:val="31"/>
        </w:rPr>
        <w:t>································</w:t>
      </w:r>
      <w:r>
        <w:rPr>
          <w:rFonts w:ascii="宋体" w:eastAsia="宋体" w:hAnsi="宋体" w:cs="宋体"/>
          <w:spacing w:val="-29"/>
          <w:sz w:val="31"/>
          <w:szCs w:val="31"/>
        </w:rPr>
        <w:t xml:space="preserve"> </w:t>
      </w:r>
      <w:r>
        <w:rPr>
          <w:rFonts w:ascii="宋体" w:eastAsia="宋体" w:hAnsi="宋体" w:cs="宋体"/>
          <w:spacing w:val="3"/>
          <w:sz w:val="31"/>
          <w:szCs w:val="31"/>
        </w:rPr>
        <w:t>1</w:t>
      </w:r>
      <w:r>
        <w:rPr>
          <w:rFonts w:ascii="宋体" w:eastAsia="宋体" w:hAnsi="宋体" w:cs="宋体"/>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应用领域</w:t>
      </w:r>
      <w:r>
        <w:rPr>
          <w:rFonts w:ascii="宋体" w:eastAsia="宋体" w:hAnsi="宋体" w:cs="宋体"/>
          <w:spacing w:val="55"/>
          <w:sz w:val="31"/>
          <w:szCs w:val="31"/>
        </w:rPr>
        <w:t xml:space="preserve"> </w:t>
      </w:r>
      <w:r>
        <w:rPr>
          <w:rFonts w:ascii="宋体" w:eastAsia="宋体" w:hAnsi="宋体" w:cs="宋体"/>
          <w:spacing w:val="3"/>
          <w:sz w:val="31"/>
          <w:szCs w:val="31"/>
        </w:rPr>
        <w:t>································</w:t>
      </w:r>
      <w:r>
        <w:rPr>
          <w:rFonts w:ascii="宋体" w:eastAsia="宋体" w:hAnsi="宋体" w:cs="宋体"/>
          <w:spacing w:val="-46"/>
          <w:sz w:val="31"/>
          <w:szCs w:val="31"/>
        </w:rPr>
        <w:t xml:space="preserve"> </w:t>
      </w:r>
      <w:r>
        <w:rPr>
          <w:rFonts w:ascii="宋体" w:eastAsia="宋体" w:hAnsi="宋体" w:cs="宋体"/>
          <w:spacing w:val="3"/>
          <w:sz w:val="31"/>
          <w:szCs w:val="31"/>
        </w:rPr>
        <w:t>4</w:t>
      </w:r>
      <w:r>
        <w:rPr>
          <w:rFonts w:ascii="宋体" w:eastAsia="宋体" w:hAnsi="宋体" w:cs="宋体"/>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相关术语</w:t>
      </w:r>
      <w:r>
        <w:rPr>
          <w:rFonts w:ascii="宋体" w:eastAsia="宋体" w:hAnsi="宋体" w:cs="宋体"/>
          <w:spacing w:val="55"/>
          <w:sz w:val="31"/>
          <w:szCs w:val="31"/>
        </w:rPr>
        <w:t xml:space="preserve"> </w:t>
      </w:r>
      <w:r>
        <w:rPr>
          <w:rFonts w:ascii="宋体" w:eastAsia="宋体" w:hAnsi="宋体" w:cs="宋体"/>
          <w:spacing w:val="3"/>
          <w:sz w:val="31"/>
          <w:szCs w:val="31"/>
        </w:rPr>
        <w:t>································</w:t>
      </w:r>
      <w:r>
        <w:rPr>
          <w:rFonts w:ascii="宋体" w:eastAsia="宋体" w:hAnsi="宋体" w:cs="宋体"/>
          <w:spacing w:val="-46"/>
          <w:sz w:val="31"/>
          <w:szCs w:val="31"/>
        </w:rPr>
        <w:t xml:space="preserve"> </w:t>
      </w:r>
      <w:r>
        <w:rPr>
          <w:rFonts w:ascii="宋体" w:eastAsia="宋体" w:hAnsi="宋体" w:cs="宋体"/>
          <w:spacing w:val="3"/>
          <w:sz w:val="31"/>
          <w:szCs w:val="31"/>
        </w:rPr>
        <w:t>4</w:t>
      </w:r>
      <w:r>
        <w:rPr>
          <w:rFonts w:ascii="宋体" w:eastAsia="宋体" w:hAnsi="宋体" w:cs="宋体"/>
          <w:sz w:val="31"/>
          <w:szCs w:val="31"/>
        </w:rPr>
        <w:t xml:space="preserve"> </w:t>
      </w:r>
      <w:r>
        <w:rPr>
          <w:rFonts w:ascii="宋体" w:eastAsia="宋体" w:hAnsi="宋体" w:cs="宋体"/>
          <w:spacing w:val="-11"/>
          <w:sz w:val="31"/>
          <w:szCs w:val="31"/>
        </w:rPr>
        <w:t>标签</w:t>
      </w:r>
      <w:r>
        <w:rPr>
          <w:rFonts w:ascii="宋体" w:eastAsia="宋体" w:hAnsi="宋体" w:cs="宋体"/>
          <w:spacing w:val="135"/>
          <w:sz w:val="31"/>
          <w:szCs w:val="31"/>
        </w:rPr>
        <w:t xml:space="preserve"> </w:t>
      </w:r>
      <w:r>
        <w:rPr>
          <w:rFonts w:ascii="宋体" w:eastAsia="宋体" w:hAnsi="宋体" w:cs="宋体"/>
          <w:spacing w:val="-11"/>
          <w:sz w:val="31"/>
          <w:szCs w:val="31"/>
        </w:rPr>
        <w:t>····································</w:t>
      </w:r>
      <w:r>
        <w:rPr>
          <w:rFonts w:ascii="宋体" w:eastAsia="宋体" w:hAnsi="宋体" w:cs="宋体"/>
          <w:spacing w:val="38"/>
          <w:sz w:val="31"/>
          <w:szCs w:val="31"/>
        </w:rPr>
        <w:t xml:space="preserve">   </w:t>
      </w:r>
      <w:r>
        <w:rPr>
          <w:rFonts w:ascii="宋体" w:eastAsia="宋体" w:hAnsi="宋体" w:cs="宋体"/>
          <w:spacing w:val="-11"/>
          <w:sz w:val="31"/>
          <w:szCs w:val="31"/>
        </w:rPr>
        <w:t>6</w:t>
      </w:r>
      <w:r>
        <w:rPr>
          <w:rFonts w:ascii="宋体" w:eastAsia="宋体" w:hAnsi="宋体" w:cs="宋体"/>
          <w:spacing w:val="2"/>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读写设备基本介绍</w:t>
      </w:r>
      <w:r>
        <w:rPr>
          <w:rFonts w:ascii="宋体" w:eastAsia="宋体" w:hAnsi="宋体" w:cs="宋体"/>
          <w:spacing w:val="49"/>
          <w:sz w:val="31"/>
          <w:szCs w:val="31"/>
        </w:rPr>
        <w:t xml:space="preserve"> </w:t>
      </w:r>
      <w:r>
        <w:rPr>
          <w:rFonts w:ascii="宋体" w:eastAsia="宋体" w:hAnsi="宋体" w:cs="宋体"/>
          <w:spacing w:val="3"/>
          <w:sz w:val="31"/>
          <w:szCs w:val="31"/>
        </w:rPr>
        <w:t>····························</w:t>
      </w:r>
      <w:r>
        <w:rPr>
          <w:rFonts w:ascii="宋体" w:eastAsia="宋体" w:hAnsi="宋体" w:cs="宋体"/>
          <w:spacing w:val="-40"/>
          <w:sz w:val="31"/>
          <w:szCs w:val="31"/>
        </w:rPr>
        <w:t xml:space="preserve"> </w:t>
      </w:r>
      <w:r>
        <w:rPr>
          <w:rFonts w:ascii="宋体" w:eastAsia="宋体" w:hAnsi="宋体" w:cs="宋体"/>
          <w:spacing w:val="3"/>
          <w:sz w:val="31"/>
          <w:szCs w:val="31"/>
        </w:rPr>
        <w:t>8</w:t>
      </w:r>
      <w:r>
        <w:rPr>
          <w:rFonts w:ascii="宋体" w:eastAsia="宋体" w:hAnsi="宋体" w:cs="宋体"/>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读写器</w:t>
      </w:r>
      <w:r>
        <w:rPr>
          <w:rFonts w:ascii="宋体" w:eastAsia="宋体" w:hAnsi="宋体" w:cs="宋体"/>
          <w:spacing w:val="55"/>
          <w:sz w:val="31"/>
          <w:szCs w:val="31"/>
        </w:rPr>
        <w:t xml:space="preserve"> </w:t>
      </w:r>
      <w:r>
        <w:rPr>
          <w:rFonts w:ascii="宋体" w:eastAsia="宋体" w:hAnsi="宋体" w:cs="宋体"/>
          <w:spacing w:val="2"/>
          <w:sz w:val="31"/>
          <w:szCs w:val="31"/>
        </w:rPr>
        <w:t>································</w:t>
      </w:r>
      <w:r>
        <w:rPr>
          <w:rFonts w:ascii="宋体" w:eastAsia="宋体" w:hAnsi="宋体" w:cs="宋体"/>
          <w:spacing w:val="29"/>
          <w:sz w:val="31"/>
          <w:szCs w:val="31"/>
        </w:rPr>
        <w:t xml:space="preserve">  </w:t>
      </w:r>
      <w:r>
        <w:rPr>
          <w:rFonts w:ascii="宋体" w:eastAsia="宋体" w:hAnsi="宋体" w:cs="宋体"/>
          <w:spacing w:val="2"/>
          <w:sz w:val="31"/>
          <w:szCs w:val="31"/>
        </w:rPr>
        <w:t>10</w:t>
      </w:r>
      <w:r>
        <w:rPr>
          <w:rFonts w:ascii="宋体" w:eastAsia="宋体" w:hAnsi="宋体" w:cs="宋体"/>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知识进阶</w:t>
      </w:r>
      <w:r>
        <w:rPr>
          <w:rFonts w:ascii="宋体" w:eastAsia="宋体" w:hAnsi="宋体" w:cs="宋体"/>
          <w:spacing w:val="34"/>
          <w:sz w:val="31"/>
          <w:szCs w:val="31"/>
        </w:rPr>
        <w:t xml:space="preserve"> </w:t>
      </w:r>
      <w:r>
        <w:rPr>
          <w:rFonts w:ascii="宋体" w:eastAsia="宋体" w:hAnsi="宋体" w:cs="宋体"/>
          <w:spacing w:val="3"/>
          <w:sz w:val="31"/>
          <w:szCs w:val="31"/>
        </w:rPr>
        <w:t>·······························</w:t>
      </w:r>
      <w:r>
        <w:rPr>
          <w:rFonts w:ascii="宋体" w:eastAsia="宋体" w:hAnsi="宋体" w:cs="宋体"/>
          <w:spacing w:val="19"/>
          <w:sz w:val="31"/>
          <w:szCs w:val="31"/>
        </w:rPr>
        <w:t xml:space="preserve">  </w:t>
      </w:r>
      <w:r>
        <w:rPr>
          <w:rFonts w:ascii="宋体" w:eastAsia="宋体" w:hAnsi="宋体" w:cs="宋体"/>
          <w:spacing w:val="3"/>
          <w:sz w:val="31"/>
          <w:szCs w:val="31"/>
        </w:rPr>
        <w:t>11</w:t>
      </w:r>
      <w:r>
        <w:rPr>
          <w:rFonts w:ascii="宋体" w:eastAsia="宋体" w:hAnsi="宋体" w:cs="宋体"/>
          <w:spacing w:val="1"/>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工作频率的分类</w:t>
      </w:r>
      <w:r>
        <w:rPr>
          <w:rFonts w:ascii="宋体" w:eastAsia="宋体" w:hAnsi="宋体" w:cs="宋体"/>
          <w:spacing w:val="62"/>
          <w:sz w:val="31"/>
          <w:szCs w:val="31"/>
        </w:rPr>
        <w:t xml:space="preserve"> </w:t>
      </w:r>
      <w:r>
        <w:rPr>
          <w:rFonts w:ascii="宋体" w:eastAsia="宋体" w:hAnsi="宋体" w:cs="宋体"/>
          <w:spacing w:val="2"/>
          <w:sz w:val="31"/>
          <w:szCs w:val="31"/>
        </w:rPr>
        <w:t>····························</w:t>
      </w:r>
      <w:r>
        <w:rPr>
          <w:rFonts w:ascii="宋体" w:eastAsia="宋体" w:hAnsi="宋体" w:cs="宋体"/>
          <w:spacing w:val="25"/>
          <w:sz w:val="31"/>
          <w:szCs w:val="31"/>
        </w:rPr>
        <w:t xml:space="preserve">  </w:t>
      </w:r>
      <w:r>
        <w:rPr>
          <w:rFonts w:ascii="宋体" w:eastAsia="宋体" w:hAnsi="宋体" w:cs="宋体"/>
          <w:spacing w:val="2"/>
          <w:sz w:val="31"/>
          <w:szCs w:val="31"/>
        </w:rPr>
        <w:t>13</w:t>
      </w:r>
      <w:r>
        <w:rPr>
          <w:rFonts w:ascii="宋体" w:eastAsia="宋体" w:hAnsi="宋体" w:cs="宋体"/>
          <w:spacing w:val="1"/>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中间件知识</w:t>
      </w:r>
      <w:r>
        <w:rPr>
          <w:rFonts w:ascii="宋体" w:eastAsia="宋体" w:hAnsi="宋体" w:cs="宋体"/>
          <w:spacing w:val="59"/>
          <w:sz w:val="31"/>
          <w:szCs w:val="31"/>
        </w:rPr>
        <w:t xml:space="preserve"> </w:t>
      </w:r>
      <w:r>
        <w:rPr>
          <w:rFonts w:ascii="宋体" w:eastAsia="宋体" w:hAnsi="宋体" w:cs="宋体"/>
          <w:spacing w:val="2"/>
          <w:sz w:val="31"/>
          <w:szCs w:val="31"/>
        </w:rPr>
        <w:t>······························</w:t>
      </w:r>
      <w:r>
        <w:rPr>
          <w:rFonts w:ascii="宋体" w:eastAsia="宋体" w:hAnsi="宋体" w:cs="宋体"/>
          <w:spacing w:val="27"/>
          <w:sz w:val="31"/>
          <w:szCs w:val="31"/>
        </w:rPr>
        <w:t xml:space="preserve">  </w:t>
      </w:r>
      <w:r>
        <w:rPr>
          <w:rFonts w:ascii="宋体" w:eastAsia="宋体" w:hAnsi="宋体" w:cs="宋体"/>
          <w:spacing w:val="2"/>
          <w:sz w:val="31"/>
          <w:szCs w:val="31"/>
        </w:rPr>
        <w:t>15</w:t>
      </w:r>
      <w:r>
        <w:rPr>
          <w:rFonts w:ascii="宋体" w:eastAsia="宋体" w:hAnsi="宋体" w:cs="宋体"/>
          <w:sz w:val="31"/>
          <w:szCs w:val="31"/>
        </w:rPr>
        <w:t xml:space="preserve"> </w:t>
      </w:r>
      <w:r>
        <w:rPr>
          <w:rFonts w:ascii="宋体" w:eastAsia="宋体" w:hAnsi="宋体" w:cs="宋体"/>
          <w:spacing w:val="2"/>
          <w:sz w:val="31"/>
          <w:szCs w:val="31"/>
        </w:rPr>
        <w:t>如何保护</w:t>
      </w:r>
      <w:r>
        <w:rPr>
          <w:rFonts w:ascii="宋体" w:eastAsia="宋体" w:hAnsi="宋体" w:cs="宋体"/>
          <w:spacing w:val="-31"/>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内部信息</w:t>
      </w:r>
      <w:r>
        <w:rPr>
          <w:rFonts w:ascii="宋体" w:eastAsia="宋体" w:hAnsi="宋体" w:cs="宋体"/>
          <w:spacing w:val="57"/>
          <w:sz w:val="31"/>
          <w:szCs w:val="31"/>
        </w:rPr>
        <w:t xml:space="preserve">  </w:t>
      </w:r>
      <w:r>
        <w:rPr>
          <w:rFonts w:ascii="宋体" w:eastAsia="宋体" w:hAnsi="宋体" w:cs="宋体"/>
          <w:spacing w:val="2"/>
          <w:sz w:val="31"/>
          <w:szCs w:val="31"/>
        </w:rPr>
        <w:t>··························</w:t>
      </w:r>
      <w:r>
        <w:rPr>
          <w:rFonts w:ascii="宋体" w:eastAsia="宋体" w:hAnsi="宋体" w:cs="宋体"/>
          <w:spacing w:val="16"/>
          <w:sz w:val="31"/>
          <w:szCs w:val="31"/>
        </w:rPr>
        <w:t xml:space="preserve">  </w:t>
      </w:r>
      <w:r>
        <w:rPr>
          <w:rFonts w:ascii="宋体" w:eastAsia="宋体" w:hAnsi="宋体" w:cs="宋体"/>
          <w:spacing w:val="2"/>
          <w:sz w:val="31"/>
          <w:szCs w:val="31"/>
        </w:rPr>
        <w:t>19</w:t>
      </w:r>
      <w:r>
        <w:rPr>
          <w:rFonts w:ascii="宋体" w:eastAsia="宋体" w:hAnsi="宋体" w:cs="宋体"/>
          <w:spacing w:val="1"/>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天线知识</w:t>
      </w:r>
      <w:r>
        <w:rPr>
          <w:rFonts w:ascii="宋体" w:eastAsia="宋体" w:hAnsi="宋体" w:cs="宋体"/>
          <w:spacing w:val="46"/>
          <w:sz w:val="31"/>
          <w:szCs w:val="31"/>
        </w:rPr>
        <w:t xml:space="preserve"> </w:t>
      </w:r>
      <w:r>
        <w:rPr>
          <w:rFonts w:ascii="宋体" w:eastAsia="宋体" w:hAnsi="宋体" w:cs="宋体"/>
          <w:spacing w:val="3"/>
          <w:sz w:val="31"/>
          <w:szCs w:val="31"/>
        </w:rPr>
        <w:t>·······························</w:t>
      </w:r>
      <w:r>
        <w:rPr>
          <w:rFonts w:ascii="宋体" w:eastAsia="宋体" w:hAnsi="宋体" w:cs="宋体"/>
          <w:spacing w:val="13"/>
          <w:sz w:val="31"/>
          <w:szCs w:val="31"/>
        </w:rPr>
        <w:t xml:space="preserve">  </w:t>
      </w:r>
      <w:r>
        <w:rPr>
          <w:rFonts w:ascii="宋体" w:eastAsia="宋体" w:hAnsi="宋体" w:cs="宋体"/>
          <w:spacing w:val="3"/>
          <w:sz w:val="31"/>
          <w:szCs w:val="31"/>
        </w:rPr>
        <w:t>21</w:t>
      </w:r>
      <w:r>
        <w:rPr>
          <w:rFonts w:ascii="宋体" w:eastAsia="宋体" w:hAnsi="宋体" w:cs="宋体"/>
          <w:spacing w:val="1"/>
          <w:sz w:val="31"/>
          <w:szCs w:val="31"/>
        </w:rPr>
        <w:t xml:space="preserve"> </w:t>
      </w:r>
      <w:r>
        <w:rPr>
          <w:rFonts w:ascii="宋体" w:eastAsia="宋体" w:hAnsi="宋体" w:cs="宋体"/>
          <w:spacing w:val="1"/>
          <w:sz w:val="31"/>
          <w:szCs w:val="31"/>
        </w:rPr>
        <w:t>电子标签耦合</w:t>
      </w:r>
      <w:r>
        <w:rPr>
          <w:rFonts w:ascii="宋体" w:eastAsia="宋体" w:hAnsi="宋体" w:cs="宋体"/>
          <w:spacing w:val="124"/>
          <w:sz w:val="31"/>
          <w:szCs w:val="31"/>
        </w:rPr>
        <w:t xml:space="preserve"> </w:t>
      </w:r>
      <w:r>
        <w:rPr>
          <w:rFonts w:ascii="宋体" w:eastAsia="宋体" w:hAnsi="宋体" w:cs="宋体"/>
          <w:spacing w:val="1"/>
          <w:sz w:val="31"/>
          <w:szCs w:val="31"/>
        </w:rPr>
        <w:t>·······························</w:t>
      </w:r>
      <w:r>
        <w:rPr>
          <w:rFonts w:ascii="宋体" w:eastAsia="宋体" w:hAnsi="宋体" w:cs="宋体"/>
          <w:spacing w:val="16"/>
          <w:sz w:val="31"/>
          <w:szCs w:val="31"/>
        </w:rPr>
        <w:t xml:space="preserve">  </w:t>
      </w:r>
      <w:r>
        <w:rPr>
          <w:rFonts w:ascii="宋体" w:eastAsia="宋体" w:hAnsi="宋体" w:cs="宋体"/>
          <w:spacing w:val="1"/>
          <w:sz w:val="31"/>
          <w:szCs w:val="31"/>
        </w:rPr>
        <w:t xml:space="preserve">23 </w:t>
      </w:r>
      <w:r>
        <w:rPr>
          <w:rFonts w:ascii="宋体" w:eastAsia="宋体" w:hAnsi="宋体" w:cs="宋体"/>
          <w:spacing w:val="1"/>
          <w:sz w:val="31"/>
          <w:szCs w:val="31"/>
        </w:rPr>
        <w:t>电子标签的制作及封装</w:t>
      </w:r>
      <w:r>
        <w:rPr>
          <w:rFonts w:ascii="宋体" w:eastAsia="宋体" w:hAnsi="宋体" w:cs="宋体"/>
          <w:spacing w:val="126"/>
          <w:sz w:val="31"/>
          <w:szCs w:val="31"/>
        </w:rPr>
        <w:t xml:space="preserve"> </w:t>
      </w:r>
      <w:r>
        <w:rPr>
          <w:rFonts w:ascii="宋体" w:eastAsia="宋体" w:hAnsi="宋体" w:cs="宋体"/>
          <w:spacing w:val="1"/>
          <w:sz w:val="31"/>
          <w:szCs w:val="31"/>
        </w:rPr>
        <w:t>···························</w:t>
      </w:r>
      <w:r>
        <w:rPr>
          <w:rFonts w:ascii="宋体" w:eastAsia="宋体" w:hAnsi="宋体" w:cs="宋体"/>
          <w:spacing w:val="15"/>
          <w:sz w:val="31"/>
          <w:szCs w:val="31"/>
        </w:rPr>
        <w:t xml:space="preserve">  </w:t>
      </w:r>
      <w:r>
        <w:rPr>
          <w:rFonts w:ascii="宋体" w:eastAsia="宋体" w:hAnsi="宋体" w:cs="宋体"/>
          <w:spacing w:val="1"/>
          <w:sz w:val="31"/>
          <w:szCs w:val="31"/>
        </w:rPr>
        <w:t>25</w:t>
      </w:r>
      <w:r>
        <w:rPr>
          <w:rFonts w:ascii="宋体" w:eastAsia="宋体" w:hAnsi="宋体" w:cs="宋体"/>
          <w:sz w:val="31"/>
          <w:szCs w:val="31"/>
        </w:rPr>
        <w:t xml:space="preserve"> </w:t>
      </w:r>
      <w:r>
        <w:rPr>
          <w:rFonts w:ascii="宋体" w:eastAsia="宋体" w:hAnsi="宋体" w:cs="宋体"/>
          <w:spacing w:val="1"/>
          <w:sz w:val="31"/>
          <w:szCs w:val="31"/>
        </w:rPr>
        <w:t>射频标签通信协议简介</w:t>
      </w:r>
      <w:r>
        <w:rPr>
          <w:rFonts w:ascii="宋体" w:eastAsia="宋体" w:hAnsi="宋体" w:cs="宋体"/>
          <w:spacing w:val="126"/>
          <w:sz w:val="31"/>
          <w:szCs w:val="31"/>
        </w:rPr>
        <w:t xml:space="preserve"> </w:t>
      </w:r>
      <w:r>
        <w:rPr>
          <w:rFonts w:ascii="宋体" w:eastAsia="宋体" w:hAnsi="宋体" w:cs="宋体"/>
          <w:spacing w:val="1"/>
          <w:sz w:val="31"/>
          <w:szCs w:val="31"/>
        </w:rPr>
        <w:t>···························</w:t>
      </w:r>
      <w:r>
        <w:rPr>
          <w:rFonts w:ascii="宋体" w:eastAsia="宋体" w:hAnsi="宋体" w:cs="宋体"/>
          <w:spacing w:val="15"/>
          <w:sz w:val="31"/>
          <w:szCs w:val="31"/>
        </w:rPr>
        <w:t xml:space="preserve">  </w:t>
      </w:r>
      <w:r>
        <w:rPr>
          <w:rFonts w:ascii="宋体" w:eastAsia="宋体" w:hAnsi="宋体" w:cs="宋体"/>
          <w:spacing w:val="1"/>
          <w:sz w:val="31"/>
          <w:szCs w:val="31"/>
        </w:rPr>
        <w:t>26</w:t>
      </w:r>
      <w:r>
        <w:rPr>
          <w:rFonts w:ascii="宋体" w:eastAsia="宋体" w:hAnsi="宋体" w:cs="宋体"/>
          <w:sz w:val="31"/>
          <w:szCs w:val="31"/>
        </w:rPr>
        <w:t xml:space="preserve"> </w:t>
      </w:r>
      <w:r>
        <w:rPr>
          <w:rFonts w:ascii="宋体" w:eastAsia="宋体" w:hAnsi="宋体" w:cs="宋体"/>
          <w:spacing w:val="1"/>
          <w:sz w:val="31"/>
          <w:szCs w:val="31"/>
        </w:rPr>
        <w:t>射频标签内存信息的写入方式</w:t>
      </w:r>
      <w:r>
        <w:rPr>
          <w:rFonts w:ascii="宋体" w:eastAsia="宋体" w:hAnsi="宋体" w:cs="宋体"/>
          <w:spacing w:val="133"/>
          <w:sz w:val="31"/>
          <w:szCs w:val="31"/>
        </w:rPr>
        <w:t xml:space="preserve"> </w:t>
      </w:r>
      <w:r>
        <w:rPr>
          <w:rFonts w:ascii="宋体" w:eastAsia="宋体" w:hAnsi="宋体" w:cs="宋体"/>
          <w:spacing w:val="1"/>
          <w:sz w:val="31"/>
          <w:szCs w:val="31"/>
        </w:rPr>
        <w:t>························</w:t>
      </w:r>
      <w:r>
        <w:rPr>
          <w:rFonts w:ascii="宋体" w:eastAsia="宋体" w:hAnsi="宋体" w:cs="宋体"/>
          <w:spacing w:val="11"/>
          <w:sz w:val="31"/>
          <w:szCs w:val="31"/>
        </w:rPr>
        <w:t xml:space="preserve">  </w:t>
      </w:r>
      <w:r>
        <w:rPr>
          <w:rFonts w:ascii="宋体" w:eastAsia="宋体" w:hAnsi="宋体" w:cs="宋体"/>
          <w:spacing w:val="1"/>
          <w:sz w:val="31"/>
          <w:szCs w:val="31"/>
        </w:rPr>
        <w:t xml:space="preserve">26 </w:t>
      </w:r>
      <w:r>
        <w:rPr>
          <w:rFonts w:ascii="宋体" w:eastAsia="宋体" w:hAnsi="宋体" w:cs="宋体"/>
          <w:spacing w:val="3"/>
          <w:sz w:val="31"/>
          <w:szCs w:val="31"/>
        </w:rPr>
        <w:t>RFID</w:t>
      </w:r>
      <w:r>
        <w:rPr>
          <w:rFonts w:ascii="宋体" w:eastAsia="宋体" w:hAnsi="宋体" w:cs="宋体"/>
          <w:spacing w:val="3"/>
          <w:sz w:val="31"/>
          <w:szCs w:val="31"/>
        </w:rPr>
        <w:t>工作频率指南和典型应用</w:t>
      </w:r>
      <w:r>
        <w:rPr>
          <w:rFonts w:ascii="宋体" w:eastAsia="宋体" w:hAnsi="宋体" w:cs="宋体"/>
          <w:spacing w:val="42"/>
          <w:sz w:val="31"/>
          <w:szCs w:val="31"/>
        </w:rPr>
        <w:t xml:space="preserve"> </w:t>
      </w:r>
      <w:r>
        <w:rPr>
          <w:rFonts w:ascii="宋体" w:eastAsia="宋体" w:hAnsi="宋体" w:cs="宋体"/>
          <w:spacing w:val="3"/>
          <w:sz w:val="31"/>
          <w:szCs w:val="31"/>
        </w:rPr>
        <w:t>························</w:t>
      </w:r>
      <w:r>
        <w:rPr>
          <w:rFonts w:ascii="宋体" w:eastAsia="宋体" w:hAnsi="宋体" w:cs="宋体"/>
          <w:spacing w:val="15"/>
          <w:sz w:val="31"/>
          <w:szCs w:val="31"/>
        </w:rPr>
        <w:t xml:space="preserve">  </w:t>
      </w:r>
      <w:r>
        <w:rPr>
          <w:rFonts w:ascii="宋体" w:eastAsia="宋体" w:hAnsi="宋体" w:cs="宋体"/>
          <w:spacing w:val="3"/>
          <w:sz w:val="31"/>
          <w:szCs w:val="31"/>
        </w:rPr>
        <w:t>27</w:t>
      </w:r>
      <w:r>
        <w:rPr>
          <w:rFonts w:ascii="宋体" w:eastAsia="宋体" w:hAnsi="宋体" w:cs="宋体"/>
          <w:sz w:val="31"/>
          <w:szCs w:val="31"/>
        </w:rPr>
        <w:t xml:space="preserve"> </w:t>
      </w:r>
      <w:r>
        <w:rPr>
          <w:rFonts w:ascii="宋体" w:eastAsia="宋体" w:hAnsi="宋体" w:cs="宋体"/>
          <w:spacing w:val="2"/>
          <w:sz w:val="31"/>
          <w:szCs w:val="31"/>
        </w:rPr>
        <w:t>从传统条码到</w:t>
      </w:r>
      <w:r>
        <w:rPr>
          <w:rFonts w:ascii="宋体" w:eastAsia="宋体" w:hAnsi="宋体" w:cs="宋体"/>
          <w:spacing w:val="-42"/>
          <w:sz w:val="31"/>
          <w:szCs w:val="31"/>
        </w:rPr>
        <w:t xml:space="preserve"> </w:t>
      </w:r>
      <w:r>
        <w:rPr>
          <w:rFonts w:ascii="宋体" w:eastAsia="宋体" w:hAnsi="宋体" w:cs="宋体"/>
          <w:spacing w:val="2"/>
          <w:sz w:val="31"/>
          <w:szCs w:val="31"/>
        </w:rPr>
        <w:t>RFID</w:t>
      </w:r>
      <w:r>
        <w:rPr>
          <w:rFonts w:ascii="宋体" w:eastAsia="宋体" w:hAnsi="宋体" w:cs="宋体"/>
          <w:spacing w:val="-39"/>
          <w:sz w:val="31"/>
          <w:szCs w:val="31"/>
        </w:rPr>
        <w:t xml:space="preserve"> </w:t>
      </w:r>
      <w:r>
        <w:rPr>
          <w:rFonts w:ascii="宋体" w:eastAsia="宋体" w:hAnsi="宋体" w:cs="宋体"/>
          <w:spacing w:val="2"/>
          <w:sz w:val="31"/>
          <w:szCs w:val="31"/>
        </w:rPr>
        <w:t>·····························</w:t>
      </w:r>
      <w:r>
        <w:rPr>
          <w:rFonts w:ascii="宋体" w:eastAsia="宋体" w:hAnsi="宋体" w:cs="宋体"/>
          <w:spacing w:val="19"/>
          <w:sz w:val="31"/>
          <w:szCs w:val="31"/>
        </w:rPr>
        <w:t xml:space="preserve">  </w:t>
      </w:r>
      <w:r>
        <w:rPr>
          <w:rFonts w:ascii="宋体" w:eastAsia="宋体" w:hAnsi="宋体" w:cs="宋体"/>
          <w:spacing w:val="2"/>
          <w:sz w:val="31"/>
          <w:szCs w:val="31"/>
        </w:rPr>
        <w:t>30</w:t>
      </w:r>
      <w:r>
        <w:rPr>
          <w:rFonts w:ascii="宋体" w:eastAsia="宋体" w:hAnsi="宋体" w:cs="宋体"/>
          <w:spacing w:val="1"/>
          <w:sz w:val="31"/>
          <w:szCs w:val="31"/>
        </w:rPr>
        <w:t xml:space="preserve"> </w:t>
      </w:r>
      <w:r>
        <w:rPr>
          <w:rFonts w:ascii="宋体" w:eastAsia="宋体" w:hAnsi="宋体" w:cs="宋体"/>
          <w:spacing w:val="1"/>
          <w:sz w:val="31"/>
          <w:szCs w:val="31"/>
        </w:rPr>
        <w:t>射频技术和条码的比较</w:t>
      </w:r>
      <w:r>
        <w:rPr>
          <w:rFonts w:ascii="宋体" w:eastAsia="宋体" w:hAnsi="宋体" w:cs="宋体"/>
          <w:spacing w:val="128"/>
          <w:sz w:val="31"/>
          <w:szCs w:val="31"/>
        </w:rPr>
        <w:t xml:space="preserve"> </w:t>
      </w:r>
      <w:r>
        <w:rPr>
          <w:rFonts w:ascii="宋体" w:eastAsia="宋体" w:hAnsi="宋体" w:cs="宋体"/>
          <w:spacing w:val="1"/>
          <w:sz w:val="31"/>
          <w:szCs w:val="31"/>
        </w:rPr>
        <w:t>···························</w:t>
      </w:r>
      <w:r>
        <w:rPr>
          <w:rFonts w:ascii="宋体" w:eastAsia="宋体" w:hAnsi="宋体" w:cs="宋体"/>
          <w:spacing w:val="14"/>
          <w:sz w:val="31"/>
          <w:szCs w:val="31"/>
        </w:rPr>
        <w:t xml:space="preserve">  </w:t>
      </w:r>
      <w:r>
        <w:rPr>
          <w:rFonts w:ascii="宋体" w:eastAsia="宋体" w:hAnsi="宋体" w:cs="宋体"/>
          <w:spacing w:val="1"/>
          <w:sz w:val="31"/>
          <w:szCs w:val="31"/>
        </w:rPr>
        <w:t>36</w:t>
      </w:r>
      <w:r>
        <w:rPr>
          <w:rFonts w:ascii="宋体" w:eastAsia="宋体" w:hAnsi="宋体" w:cs="宋体"/>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标签能否取代条码技术</w:t>
      </w:r>
      <w:r>
        <w:rPr>
          <w:rFonts w:ascii="宋体" w:eastAsia="宋体" w:hAnsi="宋体" w:cs="宋体"/>
          <w:spacing w:val="79"/>
          <w:sz w:val="31"/>
          <w:szCs w:val="31"/>
        </w:rPr>
        <w:t xml:space="preserve"> </w:t>
      </w:r>
      <w:r>
        <w:rPr>
          <w:rFonts w:ascii="宋体" w:eastAsia="宋体" w:hAnsi="宋体" w:cs="宋体"/>
          <w:spacing w:val="2"/>
          <w:sz w:val="31"/>
          <w:szCs w:val="31"/>
        </w:rPr>
        <w:t>·························</w:t>
      </w:r>
      <w:r>
        <w:rPr>
          <w:rFonts w:ascii="宋体" w:eastAsia="宋体" w:hAnsi="宋体" w:cs="宋体"/>
          <w:spacing w:val="17"/>
          <w:sz w:val="31"/>
          <w:szCs w:val="31"/>
        </w:rPr>
        <w:t xml:space="preserve">  </w:t>
      </w:r>
      <w:r>
        <w:rPr>
          <w:rFonts w:ascii="宋体" w:eastAsia="宋体" w:hAnsi="宋体" w:cs="宋体"/>
          <w:spacing w:val="2"/>
          <w:sz w:val="31"/>
          <w:szCs w:val="31"/>
        </w:rPr>
        <w:t>38</w:t>
      </w:r>
      <w:r>
        <w:rPr>
          <w:rFonts w:ascii="宋体" w:eastAsia="宋体" w:hAnsi="宋体" w:cs="宋体"/>
          <w:sz w:val="31"/>
          <w:szCs w:val="31"/>
        </w:rPr>
        <w:t xml:space="preserve"> </w:t>
      </w:r>
      <w:r>
        <w:rPr>
          <w:rFonts w:ascii="宋体" w:eastAsia="宋体" w:hAnsi="宋体" w:cs="宋体"/>
          <w:spacing w:val="1"/>
          <w:sz w:val="31"/>
          <w:szCs w:val="31"/>
        </w:rPr>
        <w:t>使用高频标签会对人体有辐射危害吗</w:t>
      </w:r>
      <w:r>
        <w:rPr>
          <w:rFonts w:ascii="宋体" w:eastAsia="宋体" w:hAnsi="宋体" w:cs="宋体"/>
          <w:spacing w:val="140"/>
          <w:sz w:val="31"/>
          <w:szCs w:val="31"/>
        </w:rPr>
        <w:t xml:space="preserve"> </w:t>
      </w:r>
      <w:r>
        <w:rPr>
          <w:rFonts w:ascii="宋体" w:eastAsia="宋体" w:hAnsi="宋体" w:cs="宋体"/>
          <w:spacing w:val="1"/>
          <w:sz w:val="31"/>
          <w:szCs w:val="31"/>
        </w:rPr>
        <w:t>·····················</w:t>
      </w:r>
      <w:r>
        <w:rPr>
          <w:rFonts w:ascii="宋体" w:eastAsia="宋体" w:hAnsi="宋体" w:cs="宋体"/>
          <w:spacing w:val="8"/>
          <w:sz w:val="31"/>
          <w:szCs w:val="31"/>
        </w:rPr>
        <w:t xml:space="preserve">  </w:t>
      </w:r>
      <w:r>
        <w:rPr>
          <w:rFonts w:ascii="宋体" w:eastAsia="宋体" w:hAnsi="宋体" w:cs="宋体"/>
          <w:spacing w:val="1"/>
          <w:sz w:val="31"/>
          <w:szCs w:val="31"/>
        </w:rPr>
        <w:t>39</w:t>
      </w:r>
      <w:r>
        <w:rPr>
          <w:rFonts w:ascii="宋体" w:eastAsia="宋体" w:hAnsi="宋体" w:cs="宋体"/>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面临的问题</w:t>
      </w:r>
      <w:r>
        <w:rPr>
          <w:rFonts w:ascii="宋体" w:eastAsia="宋体" w:hAnsi="宋体" w:cs="宋体"/>
          <w:spacing w:val="33"/>
          <w:sz w:val="31"/>
          <w:szCs w:val="31"/>
        </w:rPr>
        <w:t xml:space="preserve"> </w:t>
      </w:r>
      <w:r>
        <w:rPr>
          <w:rFonts w:ascii="宋体" w:eastAsia="宋体" w:hAnsi="宋体" w:cs="宋体"/>
          <w:spacing w:val="3"/>
          <w:sz w:val="31"/>
          <w:szCs w:val="31"/>
        </w:rPr>
        <w:t>······························</w:t>
      </w:r>
      <w:r>
        <w:rPr>
          <w:rFonts w:ascii="宋体" w:eastAsia="宋体" w:hAnsi="宋体" w:cs="宋体"/>
          <w:spacing w:val="19"/>
          <w:sz w:val="31"/>
          <w:szCs w:val="31"/>
        </w:rPr>
        <w:t xml:space="preserve">  </w:t>
      </w:r>
      <w:r>
        <w:rPr>
          <w:rFonts w:ascii="宋体" w:eastAsia="宋体" w:hAnsi="宋体" w:cs="宋体"/>
          <w:spacing w:val="3"/>
          <w:sz w:val="31"/>
          <w:szCs w:val="31"/>
        </w:rPr>
        <w:t>39</w:t>
      </w:r>
    </w:p>
    <w:p w:rsidR="00245306" w14:paraId="2D477CFC" w14:textId="77777777">
      <w:pPr>
        <w:spacing w:line="268" w:lineRule="auto"/>
      </w:pPr>
    </w:p>
    <w:p w:rsidR="00245306" w14:paraId="2A92A558" w14:textId="77777777">
      <w:pPr>
        <w:spacing w:line="268" w:lineRule="auto"/>
      </w:pPr>
    </w:p>
    <w:p w:rsidR="00245306" w14:paraId="56DDDF1F" w14:textId="77777777">
      <w:pPr>
        <w:spacing w:line="268" w:lineRule="auto"/>
      </w:pPr>
    </w:p>
    <w:p w:rsidR="00245306" w14:paraId="18C588A9" w14:textId="77777777">
      <w:pPr>
        <w:spacing w:line="268" w:lineRule="auto"/>
      </w:pPr>
    </w:p>
    <w:p w:rsidR="00245306" w14:paraId="6D1875D6" w14:textId="77777777">
      <w:pPr>
        <w:spacing w:line="268" w:lineRule="auto"/>
      </w:pPr>
    </w:p>
    <w:p w:rsidR="00245306" w14:paraId="5E6D86A8" w14:textId="77777777">
      <w:pPr>
        <w:spacing w:line="268" w:lineRule="auto"/>
      </w:pPr>
    </w:p>
    <w:p w:rsidR="00245306" w14:paraId="2AD3B4DF" w14:textId="77777777">
      <w:pPr>
        <w:spacing w:before="101" w:line="411" w:lineRule="exact"/>
        <w:ind w:firstLine="20"/>
        <w:rPr>
          <w:rFonts w:ascii="黑体" w:eastAsia="黑体" w:hAnsi="黑体" w:cs="黑体"/>
          <w:sz w:val="31"/>
          <w:szCs w:val="31"/>
        </w:rPr>
      </w:pPr>
      <w:r>
        <w:rPr>
          <w:rFonts w:ascii="黑体" w:eastAsia="黑体" w:hAnsi="黑体" w:cs="黑体"/>
          <w:spacing w:val="11"/>
          <w:position w:val="1"/>
          <w:sz w:val="31"/>
          <w:szCs w:val="31"/>
        </w:rPr>
        <w:t>RFID</w:t>
      </w:r>
      <w:r>
        <w:rPr>
          <w:rFonts w:ascii="黑体" w:eastAsia="黑体" w:hAnsi="黑体" w:cs="黑体"/>
          <w:spacing w:val="11"/>
          <w:position w:val="1"/>
          <w:sz w:val="31"/>
          <w:szCs w:val="31"/>
        </w:rPr>
        <w:t>基础知识</w:t>
      </w:r>
    </w:p>
    <w:p w:rsidR="00245306" w14:paraId="16CEA0B0" w14:textId="77777777">
      <w:pPr>
        <w:spacing w:line="261" w:lineRule="auto"/>
      </w:pPr>
    </w:p>
    <w:p w:rsidR="00245306" w14:paraId="0FF732F8" w14:textId="77777777">
      <w:pPr>
        <w:spacing w:line="262" w:lineRule="auto"/>
      </w:pPr>
    </w:p>
    <w:p w:rsidR="00245306" w14:paraId="196AFBF5" w14:textId="77777777">
      <w:pPr>
        <w:spacing w:line="262" w:lineRule="auto"/>
      </w:pPr>
    </w:p>
    <w:p w:rsidR="00245306" w14:paraId="3850B1C2" w14:textId="77777777">
      <w:pPr>
        <w:spacing w:before="101" w:line="242" w:lineRule="auto"/>
        <w:ind w:firstLine="18"/>
        <w:rPr>
          <w:rFonts w:ascii="宋体" w:eastAsia="宋体" w:hAnsi="宋体" w:cs="宋体"/>
          <w:sz w:val="31"/>
          <w:szCs w:val="31"/>
        </w:rPr>
      </w:pPr>
      <w:r>
        <w:rPr>
          <w:rFonts w:ascii="宋体" w:eastAsia="宋体" w:hAnsi="宋体" w:cs="宋体"/>
          <w:spacing w:val="6"/>
          <w:sz w:val="31"/>
          <w:szCs w:val="31"/>
        </w:rPr>
        <w:t>1</w:t>
      </w:r>
      <w:r>
        <w:rPr>
          <w:rFonts w:ascii="宋体" w:eastAsia="宋体" w:hAnsi="宋体" w:cs="宋体"/>
          <w:spacing w:val="6"/>
          <w:sz w:val="31"/>
          <w:szCs w:val="31"/>
        </w:rPr>
        <w:t>．什么是</w:t>
      </w:r>
      <w:r>
        <w:rPr>
          <w:rFonts w:ascii="宋体" w:eastAsia="宋体" w:hAnsi="宋体" w:cs="宋体"/>
          <w:spacing w:val="-51"/>
          <w:sz w:val="31"/>
          <w:szCs w:val="31"/>
        </w:rPr>
        <w:t xml:space="preserve"> </w:t>
      </w:r>
      <w:r>
        <w:rPr>
          <w:rFonts w:ascii="宋体" w:eastAsia="宋体" w:hAnsi="宋体" w:cs="宋体"/>
          <w:spacing w:val="6"/>
          <w:sz w:val="31"/>
          <w:szCs w:val="31"/>
        </w:rPr>
        <w:t>RFID</w:t>
      </w:r>
    </w:p>
    <w:p w:rsidR="00245306" w14:paraId="0AC02B75" w14:textId="77777777">
      <w:pPr>
        <w:spacing w:line="426" w:lineRule="auto"/>
      </w:pPr>
    </w:p>
    <w:p w:rsidR="00245306" w14:paraId="094FE207" w14:textId="77777777">
      <w:pPr>
        <w:spacing w:before="100" w:line="237" w:lineRule="auto"/>
        <w:ind w:firstLine="4"/>
        <w:rPr>
          <w:rFonts w:ascii="宋体" w:eastAsia="宋体" w:hAnsi="宋体" w:cs="宋体"/>
          <w:sz w:val="31"/>
          <w:szCs w:val="31"/>
        </w:rPr>
      </w:pPr>
      <w:r>
        <w:rPr>
          <w:rFonts w:ascii="宋体" w:eastAsia="宋体" w:hAnsi="宋体" w:cs="宋体"/>
          <w:spacing w:val="-8"/>
          <w:sz w:val="31"/>
          <w:szCs w:val="31"/>
        </w:rPr>
        <w:t>RFID</w:t>
      </w:r>
      <w:r>
        <w:rPr>
          <w:rFonts w:ascii="宋体" w:eastAsia="宋体" w:hAnsi="宋体" w:cs="宋体"/>
          <w:spacing w:val="-8"/>
          <w:sz w:val="31"/>
          <w:szCs w:val="31"/>
        </w:rPr>
        <w:t>是</w:t>
      </w:r>
      <w:r>
        <w:rPr>
          <w:rFonts w:ascii="宋体" w:eastAsia="宋体" w:hAnsi="宋体" w:cs="宋体"/>
          <w:spacing w:val="-35"/>
          <w:sz w:val="31"/>
          <w:szCs w:val="31"/>
        </w:rPr>
        <w:t xml:space="preserve"> </w:t>
      </w:r>
      <w:r>
        <w:rPr>
          <w:rFonts w:ascii="宋体" w:eastAsia="宋体" w:hAnsi="宋体" w:cs="宋体"/>
          <w:spacing w:val="-8"/>
          <w:sz w:val="31"/>
          <w:szCs w:val="31"/>
        </w:rPr>
        <w:t>Radio</w:t>
      </w:r>
      <w:r>
        <w:rPr>
          <w:rFonts w:ascii="宋体" w:eastAsia="宋体" w:hAnsi="宋体" w:cs="宋体"/>
          <w:spacing w:val="-72"/>
          <w:sz w:val="31"/>
          <w:szCs w:val="31"/>
        </w:rPr>
        <w:t xml:space="preserve"> </w:t>
      </w:r>
      <w:r>
        <w:rPr>
          <w:rFonts w:ascii="宋体" w:eastAsia="宋体" w:hAnsi="宋体" w:cs="宋体"/>
          <w:spacing w:val="-8"/>
          <w:sz w:val="31"/>
          <w:szCs w:val="31"/>
        </w:rPr>
        <w:t>Frequency</w:t>
      </w:r>
      <w:r>
        <w:rPr>
          <w:rFonts w:ascii="宋体" w:eastAsia="宋体" w:hAnsi="宋体" w:cs="宋体"/>
          <w:spacing w:val="-67"/>
          <w:sz w:val="31"/>
          <w:szCs w:val="31"/>
        </w:rPr>
        <w:t xml:space="preserve"> </w:t>
      </w:r>
      <w:r>
        <w:rPr>
          <w:rFonts w:ascii="宋体" w:eastAsia="宋体" w:hAnsi="宋体" w:cs="宋体"/>
          <w:spacing w:val="-8"/>
          <w:sz w:val="31"/>
          <w:szCs w:val="31"/>
        </w:rPr>
        <w:t>Identification</w:t>
      </w:r>
      <w:r>
        <w:rPr>
          <w:rFonts w:ascii="宋体" w:eastAsia="宋体" w:hAnsi="宋体" w:cs="宋体"/>
          <w:spacing w:val="16"/>
          <w:sz w:val="31"/>
          <w:szCs w:val="31"/>
        </w:rPr>
        <w:t xml:space="preserve">      </w:t>
      </w:r>
      <w:r>
        <w:rPr>
          <w:rFonts w:ascii="宋体" w:eastAsia="宋体" w:hAnsi="宋体" w:cs="宋体"/>
          <w:spacing w:val="-8"/>
          <w:sz w:val="31"/>
          <w:szCs w:val="31"/>
        </w:rPr>
        <w:t>的缩写，即射频识别。常称为感应式电子晶片或近接卡、感应卡、</w:t>
      </w:r>
    </w:p>
    <w:p w:rsidR="00245306" w14:paraId="589ED4B3" w14:textId="77777777">
      <w:pPr>
        <w:spacing w:before="70" w:line="242" w:lineRule="auto"/>
        <w:ind w:firstLine="2"/>
        <w:rPr>
          <w:rFonts w:ascii="宋体" w:eastAsia="宋体" w:hAnsi="宋体" w:cs="宋体"/>
          <w:sz w:val="31"/>
          <w:szCs w:val="31"/>
        </w:rPr>
      </w:pPr>
      <w:r>
        <w:rPr>
          <w:rFonts w:ascii="宋体" w:eastAsia="宋体" w:hAnsi="宋体" w:cs="宋体"/>
          <w:spacing w:val="2"/>
          <w:sz w:val="31"/>
          <w:szCs w:val="31"/>
        </w:rPr>
        <w:t>非接触卡、电子标签、电子条码，等等。</w:t>
      </w:r>
    </w:p>
    <w:p w:rsidR="00245306" w14:paraId="6052ACAB" w14:textId="77777777">
      <w:pPr>
        <w:spacing w:before="61" w:line="279" w:lineRule="auto"/>
        <w:ind w:firstLine="2"/>
        <w:rPr>
          <w:rFonts w:ascii="宋体" w:eastAsia="宋体" w:hAnsi="宋体" w:cs="宋体"/>
          <w:sz w:val="31"/>
          <w:szCs w:val="31"/>
        </w:rPr>
      </w:pPr>
      <w:r>
        <w:rPr>
          <w:rFonts w:ascii="宋体" w:eastAsia="宋体" w:hAnsi="宋体" w:cs="宋体"/>
          <w:spacing w:val="-2"/>
          <w:sz w:val="31"/>
          <w:szCs w:val="31"/>
        </w:rPr>
        <w:t>一套完整</w:t>
      </w:r>
      <w:r>
        <w:rPr>
          <w:rFonts w:ascii="宋体" w:eastAsia="宋体" w:hAnsi="宋体" w:cs="宋体"/>
          <w:spacing w:val="-32"/>
          <w:sz w:val="31"/>
          <w:szCs w:val="31"/>
        </w:rPr>
        <w:t xml:space="preserve"> </w:t>
      </w:r>
      <w:r>
        <w:rPr>
          <w:rFonts w:ascii="宋体" w:eastAsia="宋体" w:hAnsi="宋体" w:cs="宋体"/>
          <w:spacing w:val="-2"/>
          <w:sz w:val="31"/>
          <w:szCs w:val="31"/>
        </w:rPr>
        <w:t>RFID</w:t>
      </w:r>
      <w:r>
        <w:rPr>
          <w:rFonts w:ascii="宋体" w:eastAsia="宋体" w:hAnsi="宋体" w:cs="宋体"/>
          <w:spacing w:val="38"/>
          <w:sz w:val="31"/>
          <w:szCs w:val="31"/>
        </w:rPr>
        <w:t xml:space="preserve"> </w:t>
      </w:r>
      <w:r>
        <w:rPr>
          <w:rFonts w:ascii="宋体" w:eastAsia="宋体" w:hAnsi="宋体" w:cs="宋体"/>
          <w:spacing w:val="-2"/>
          <w:sz w:val="31"/>
          <w:szCs w:val="31"/>
        </w:rPr>
        <w:t>系统由</w:t>
      </w:r>
      <w:r>
        <w:rPr>
          <w:rFonts w:ascii="宋体" w:eastAsia="宋体" w:hAnsi="宋体" w:cs="宋体"/>
          <w:spacing w:val="-61"/>
          <w:sz w:val="31"/>
          <w:szCs w:val="31"/>
        </w:rPr>
        <w:t xml:space="preserve"> </w:t>
      </w:r>
      <w:r>
        <w:rPr>
          <w:rFonts w:ascii="宋体" w:eastAsia="宋体" w:hAnsi="宋体" w:cs="宋体"/>
          <w:spacing w:val="-2"/>
          <w:sz w:val="31"/>
          <w:szCs w:val="31"/>
        </w:rPr>
        <w:t>Reader</w:t>
      </w:r>
      <w:r>
        <w:rPr>
          <w:rFonts w:ascii="宋体" w:eastAsia="宋体" w:hAnsi="宋体" w:cs="宋体"/>
          <w:spacing w:val="151"/>
          <w:sz w:val="31"/>
          <w:szCs w:val="31"/>
        </w:rPr>
        <w:t xml:space="preserve"> </w:t>
      </w:r>
      <w:r>
        <w:rPr>
          <w:rFonts w:ascii="宋体" w:eastAsia="宋体" w:hAnsi="宋体" w:cs="宋体"/>
          <w:spacing w:val="-2"/>
          <w:sz w:val="31"/>
          <w:szCs w:val="31"/>
        </w:rPr>
        <w:t>与</w:t>
      </w:r>
      <w:r>
        <w:rPr>
          <w:rFonts w:ascii="宋体" w:eastAsia="宋体" w:hAnsi="宋体" w:cs="宋体"/>
          <w:spacing w:val="-71"/>
          <w:sz w:val="31"/>
          <w:szCs w:val="31"/>
        </w:rPr>
        <w:t xml:space="preserve"> </w:t>
      </w:r>
      <w:r>
        <w:rPr>
          <w:rFonts w:ascii="宋体" w:eastAsia="宋体" w:hAnsi="宋体" w:cs="宋体"/>
          <w:spacing w:val="-2"/>
          <w:sz w:val="31"/>
          <w:szCs w:val="31"/>
        </w:rPr>
        <w:t>Transponder</w:t>
      </w:r>
      <w:r>
        <w:rPr>
          <w:rFonts w:ascii="宋体" w:eastAsia="宋体" w:hAnsi="宋体" w:cs="宋体"/>
          <w:spacing w:val="61"/>
          <w:sz w:val="31"/>
          <w:szCs w:val="31"/>
        </w:rPr>
        <w:t xml:space="preserve">  </w:t>
      </w:r>
      <w:r>
        <w:rPr>
          <w:rFonts w:ascii="宋体" w:eastAsia="宋体" w:hAnsi="宋体" w:cs="宋体"/>
          <w:spacing w:val="-2"/>
          <w:sz w:val="31"/>
          <w:szCs w:val="31"/>
        </w:rPr>
        <w:t>两部份组成</w:t>
      </w:r>
      <w:r>
        <w:rPr>
          <w:rFonts w:ascii="宋体" w:eastAsia="宋体" w:hAnsi="宋体" w:cs="宋体"/>
          <w:spacing w:val="-49"/>
          <w:sz w:val="31"/>
          <w:szCs w:val="31"/>
        </w:rPr>
        <w:t xml:space="preserve"> </w:t>
      </w:r>
      <w:r>
        <w:rPr>
          <w:rFonts w:ascii="宋体" w:eastAsia="宋体" w:hAnsi="宋体" w:cs="宋体"/>
          <w:spacing w:val="-2"/>
          <w:sz w:val="31"/>
          <w:szCs w:val="31"/>
        </w:rPr>
        <w:t>,</w:t>
      </w:r>
      <w:r>
        <w:rPr>
          <w:rFonts w:ascii="宋体" w:eastAsia="宋体" w:hAnsi="宋体" w:cs="宋体"/>
          <w:spacing w:val="12"/>
          <w:sz w:val="31"/>
          <w:szCs w:val="31"/>
        </w:rPr>
        <w:t xml:space="preserve"> </w:t>
      </w:r>
      <w:r>
        <w:rPr>
          <w:rFonts w:ascii="宋体" w:eastAsia="宋体" w:hAnsi="宋体" w:cs="宋体"/>
          <w:spacing w:val="-2"/>
          <w:sz w:val="31"/>
          <w:szCs w:val="31"/>
        </w:rPr>
        <w:t>其动作原理为由</w:t>
      </w:r>
      <w:r>
        <w:rPr>
          <w:rFonts w:ascii="宋体" w:eastAsia="宋体" w:hAnsi="宋体" w:cs="宋体"/>
          <w:spacing w:val="-61"/>
          <w:sz w:val="31"/>
          <w:szCs w:val="31"/>
        </w:rPr>
        <w:t xml:space="preserve"> </w:t>
      </w:r>
      <w:r>
        <w:rPr>
          <w:rFonts w:ascii="宋体" w:eastAsia="宋体" w:hAnsi="宋体" w:cs="宋体"/>
          <w:spacing w:val="-2"/>
          <w:sz w:val="31"/>
          <w:szCs w:val="31"/>
        </w:rPr>
        <w:t>Reader</w:t>
      </w:r>
      <w:r>
        <w:rPr>
          <w:rFonts w:ascii="宋体" w:eastAsia="宋体" w:hAnsi="宋体" w:cs="宋体"/>
          <w:spacing w:val="146"/>
          <w:sz w:val="31"/>
          <w:szCs w:val="31"/>
        </w:rPr>
        <w:t xml:space="preserve"> </w:t>
      </w:r>
      <w:r>
        <w:rPr>
          <w:rFonts w:ascii="宋体" w:eastAsia="宋体" w:hAnsi="宋体" w:cs="宋体"/>
          <w:spacing w:val="-2"/>
          <w:sz w:val="31"/>
          <w:szCs w:val="31"/>
        </w:rPr>
        <w:t>发射一特定频率之无</w:t>
      </w:r>
      <w:r>
        <w:rPr>
          <w:rFonts w:ascii="宋体" w:eastAsia="宋体" w:hAnsi="宋体" w:cs="宋体"/>
          <w:sz w:val="31"/>
          <w:szCs w:val="31"/>
        </w:rPr>
        <w:t xml:space="preserve"> </w:t>
      </w:r>
      <w:r>
        <w:rPr>
          <w:rFonts w:ascii="宋体" w:eastAsia="宋体" w:hAnsi="宋体" w:cs="宋体"/>
          <w:spacing w:val="-10"/>
          <w:sz w:val="31"/>
          <w:szCs w:val="31"/>
        </w:rPr>
        <w:t>限电波能量给</w:t>
      </w:r>
      <w:r>
        <w:rPr>
          <w:rFonts w:ascii="宋体" w:eastAsia="宋体" w:hAnsi="宋体" w:cs="宋体"/>
          <w:spacing w:val="-7"/>
          <w:sz w:val="31"/>
          <w:szCs w:val="31"/>
        </w:rPr>
        <w:t xml:space="preserve"> </w:t>
      </w:r>
      <w:r>
        <w:rPr>
          <w:rFonts w:ascii="宋体" w:eastAsia="宋体" w:hAnsi="宋体" w:cs="宋体"/>
          <w:spacing w:val="-10"/>
          <w:sz w:val="31"/>
          <w:szCs w:val="31"/>
        </w:rPr>
        <w:t>Transponder,</w:t>
      </w:r>
      <w:r>
        <w:rPr>
          <w:rFonts w:ascii="宋体" w:eastAsia="宋体" w:hAnsi="宋体" w:cs="宋体"/>
          <w:spacing w:val="119"/>
          <w:sz w:val="31"/>
          <w:szCs w:val="31"/>
        </w:rPr>
        <w:t xml:space="preserve"> </w:t>
      </w:r>
      <w:r>
        <w:rPr>
          <w:rFonts w:ascii="宋体" w:eastAsia="宋体" w:hAnsi="宋体" w:cs="宋体"/>
          <w:spacing w:val="-10"/>
          <w:sz w:val="31"/>
          <w:szCs w:val="31"/>
        </w:rPr>
        <w:t>用以驱动</w:t>
      </w:r>
      <w:r>
        <w:rPr>
          <w:rFonts w:ascii="宋体" w:eastAsia="宋体" w:hAnsi="宋体" w:cs="宋体"/>
          <w:spacing w:val="-70"/>
          <w:sz w:val="31"/>
          <w:szCs w:val="31"/>
        </w:rPr>
        <w:t xml:space="preserve"> </w:t>
      </w:r>
      <w:r>
        <w:rPr>
          <w:rFonts w:ascii="宋体" w:eastAsia="宋体" w:hAnsi="宋体" w:cs="宋体"/>
          <w:spacing w:val="-10"/>
          <w:sz w:val="31"/>
          <w:szCs w:val="31"/>
        </w:rPr>
        <w:t>Transponder</w:t>
      </w:r>
      <w:r>
        <w:rPr>
          <w:rFonts w:ascii="宋体" w:eastAsia="宋体" w:hAnsi="宋体" w:cs="宋体"/>
          <w:spacing w:val="143"/>
          <w:sz w:val="31"/>
          <w:szCs w:val="31"/>
        </w:rPr>
        <w:t xml:space="preserve"> </w:t>
      </w:r>
      <w:r>
        <w:rPr>
          <w:rFonts w:ascii="宋体" w:eastAsia="宋体" w:hAnsi="宋体" w:cs="宋体"/>
          <w:spacing w:val="-10"/>
          <w:sz w:val="31"/>
          <w:szCs w:val="31"/>
        </w:rPr>
        <w:t>电路将</w:t>
      </w:r>
      <w:r>
        <w:rPr>
          <w:rFonts w:ascii="宋体" w:eastAsia="宋体" w:hAnsi="宋体" w:cs="宋体"/>
          <w:spacing w:val="5"/>
          <w:sz w:val="31"/>
          <w:szCs w:val="31"/>
        </w:rPr>
        <w:t xml:space="preserve">  </w:t>
      </w:r>
      <w:r>
        <w:rPr>
          <w:rFonts w:ascii="宋体" w:eastAsia="宋体" w:hAnsi="宋体" w:cs="宋体"/>
          <w:spacing w:val="-10"/>
          <w:sz w:val="31"/>
          <w:szCs w:val="31"/>
        </w:rPr>
        <w:t>部之</w:t>
      </w:r>
      <w:r>
        <w:rPr>
          <w:rFonts w:ascii="宋体" w:eastAsia="宋体" w:hAnsi="宋体" w:cs="宋体"/>
          <w:spacing w:val="-63"/>
          <w:sz w:val="31"/>
          <w:szCs w:val="31"/>
        </w:rPr>
        <w:t xml:space="preserve"> </w:t>
      </w:r>
      <w:r>
        <w:rPr>
          <w:rFonts w:ascii="宋体" w:eastAsia="宋体" w:hAnsi="宋体" w:cs="宋体"/>
          <w:spacing w:val="-10"/>
          <w:sz w:val="31"/>
          <w:szCs w:val="31"/>
        </w:rPr>
        <w:t>ID</w:t>
      </w:r>
      <w:r>
        <w:rPr>
          <w:rFonts w:ascii="宋体" w:eastAsia="宋体" w:hAnsi="宋体" w:cs="宋体"/>
          <w:spacing w:val="-65"/>
          <w:sz w:val="31"/>
          <w:szCs w:val="31"/>
        </w:rPr>
        <w:t xml:space="preserve"> </w:t>
      </w:r>
      <w:r>
        <w:rPr>
          <w:rFonts w:ascii="宋体" w:eastAsia="宋体" w:hAnsi="宋体" w:cs="宋体"/>
          <w:spacing w:val="-10"/>
          <w:sz w:val="31"/>
          <w:szCs w:val="31"/>
        </w:rPr>
        <w:t>Code</w:t>
      </w:r>
      <w:r>
        <w:rPr>
          <w:rFonts w:ascii="宋体" w:eastAsia="宋体" w:hAnsi="宋体" w:cs="宋体"/>
          <w:spacing w:val="-67"/>
          <w:sz w:val="31"/>
          <w:szCs w:val="31"/>
        </w:rPr>
        <w:t xml:space="preserve"> </w:t>
      </w:r>
      <w:r>
        <w:rPr>
          <w:rFonts w:ascii="宋体" w:eastAsia="宋体" w:hAnsi="宋体" w:cs="宋体"/>
          <w:spacing w:val="-10"/>
          <w:sz w:val="31"/>
          <w:szCs w:val="31"/>
        </w:rPr>
        <w:t>送出，此时</w:t>
      </w:r>
      <w:r>
        <w:rPr>
          <w:rFonts w:ascii="宋体" w:eastAsia="宋体" w:hAnsi="宋体" w:cs="宋体"/>
          <w:spacing w:val="-66"/>
          <w:sz w:val="31"/>
          <w:szCs w:val="31"/>
        </w:rPr>
        <w:t xml:space="preserve"> </w:t>
      </w:r>
      <w:r>
        <w:rPr>
          <w:rFonts w:ascii="宋体" w:eastAsia="宋体" w:hAnsi="宋体" w:cs="宋体"/>
          <w:spacing w:val="-10"/>
          <w:sz w:val="31"/>
          <w:szCs w:val="31"/>
        </w:rPr>
        <w:t>Reader</w:t>
      </w:r>
      <w:r>
        <w:rPr>
          <w:rFonts w:ascii="宋体" w:eastAsia="宋体" w:hAnsi="宋体" w:cs="宋体"/>
          <w:spacing w:val="-17"/>
          <w:sz w:val="31"/>
          <w:szCs w:val="31"/>
        </w:rPr>
        <w:t xml:space="preserve"> </w:t>
      </w:r>
      <w:r>
        <w:rPr>
          <w:rFonts w:ascii="宋体" w:eastAsia="宋体" w:hAnsi="宋体" w:cs="宋体"/>
          <w:spacing w:val="-10"/>
          <w:sz w:val="31"/>
          <w:szCs w:val="31"/>
        </w:rPr>
        <w:t>便接收此</w:t>
      </w:r>
      <w:r>
        <w:rPr>
          <w:rFonts w:ascii="宋体" w:eastAsia="宋体" w:hAnsi="宋体" w:cs="宋体"/>
          <w:spacing w:val="-67"/>
          <w:sz w:val="31"/>
          <w:szCs w:val="31"/>
        </w:rPr>
        <w:t xml:space="preserve"> </w:t>
      </w:r>
      <w:r>
        <w:rPr>
          <w:rFonts w:ascii="宋体" w:eastAsia="宋体" w:hAnsi="宋体" w:cs="宋体"/>
          <w:spacing w:val="-10"/>
          <w:sz w:val="31"/>
          <w:szCs w:val="31"/>
        </w:rPr>
        <w:t>ID</w:t>
      </w:r>
      <w:r>
        <w:rPr>
          <w:rFonts w:ascii="宋体" w:eastAsia="宋体" w:hAnsi="宋体" w:cs="宋体"/>
          <w:spacing w:val="-61"/>
          <w:sz w:val="31"/>
          <w:szCs w:val="31"/>
        </w:rPr>
        <w:t xml:space="preserve"> </w:t>
      </w:r>
      <w:r>
        <w:rPr>
          <w:rFonts w:ascii="宋体" w:eastAsia="宋体" w:hAnsi="宋体" w:cs="宋体"/>
          <w:spacing w:val="-10"/>
          <w:sz w:val="31"/>
          <w:szCs w:val="31"/>
        </w:rPr>
        <w:t>Code</w:t>
      </w:r>
      <w:r>
        <w:rPr>
          <w:rFonts w:ascii="宋体" w:eastAsia="宋体" w:hAnsi="宋体" w:cs="宋体"/>
          <w:spacing w:val="-10"/>
          <w:sz w:val="31"/>
          <w:szCs w:val="31"/>
        </w:rPr>
        <w:t>。</w:t>
      </w:r>
      <w:r>
        <w:rPr>
          <w:rFonts w:ascii="宋体" w:eastAsia="宋体" w:hAnsi="宋体" w:cs="宋体"/>
          <w:sz w:val="31"/>
          <w:szCs w:val="31"/>
        </w:rPr>
        <w:t xml:space="preserve"> </w:t>
      </w:r>
      <w:r>
        <w:rPr>
          <w:rFonts w:ascii="宋体" w:eastAsia="宋体" w:hAnsi="宋体" w:cs="宋体"/>
          <w:spacing w:val="-10"/>
          <w:sz w:val="31"/>
          <w:szCs w:val="31"/>
        </w:rPr>
        <w:t>Transponder</w:t>
      </w:r>
      <w:r>
        <w:rPr>
          <w:rFonts w:ascii="宋体" w:eastAsia="宋体" w:hAnsi="宋体" w:cs="宋体"/>
          <w:spacing w:val="188"/>
          <w:sz w:val="31"/>
          <w:szCs w:val="31"/>
        </w:rPr>
        <w:t xml:space="preserve"> </w:t>
      </w:r>
      <w:r>
        <w:rPr>
          <w:rFonts w:ascii="宋体" w:eastAsia="宋体" w:hAnsi="宋体" w:cs="宋体"/>
          <w:spacing w:val="-10"/>
          <w:sz w:val="31"/>
          <w:szCs w:val="31"/>
        </w:rPr>
        <w:t>的特殊在于免用电池、免接触、</w:t>
      </w:r>
      <w:r>
        <w:rPr>
          <w:rFonts w:ascii="宋体" w:eastAsia="宋体" w:hAnsi="宋体" w:cs="宋体"/>
          <w:spacing w:val="38"/>
          <w:sz w:val="31"/>
          <w:szCs w:val="31"/>
        </w:rPr>
        <w:t xml:space="preserve"> </w:t>
      </w:r>
      <w:r>
        <w:rPr>
          <w:rFonts w:ascii="宋体" w:eastAsia="宋体" w:hAnsi="宋体" w:cs="宋体"/>
          <w:spacing w:val="-10"/>
          <w:sz w:val="31"/>
          <w:szCs w:val="31"/>
        </w:rPr>
        <w:t>免刷卡故不怕脏污，且晶片密码为世界唯一无法复制，</w:t>
      </w:r>
      <w:r>
        <w:rPr>
          <w:rFonts w:ascii="宋体" w:eastAsia="宋体" w:hAnsi="宋体" w:cs="宋体"/>
          <w:spacing w:val="63"/>
          <w:sz w:val="31"/>
          <w:szCs w:val="31"/>
        </w:rPr>
        <w:t xml:space="preserve"> </w:t>
      </w:r>
      <w:r>
        <w:rPr>
          <w:rFonts w:ascii="宋体" w:eastAsia="宋体" w:hAnsi="宋体" w:cs="宋体"/>
          <w:spacing w:val="-10"/>
          <w:sz w:val="31"/>
          <w:szCs w:val="31"/>
        </w:rPr>
        <w:t>安全性高、</w:t>
      </w:r>
      <w:r>
        <w:rPr>
          <w:rFonts w:ascii="宋体" w:eastAsia="宋体" w:hAnsi="宋体" w:cs="宋体"/>
          <w:sz w:val="31"/>
          <w:szCs w:val="31"/>
        </w:rPr>
        <w:t xml:space="preserve"> </w:t>
      </w:r>
      <w:r>
        <w:rPr>
          <w:rFonts w:ascii="宋体" w:eastAsia="宋体" w:hAnsi="宋体" w:cs="宋体"/>
          <w:spacing w:val="3"/>
          <w:sz w:val="31"/>
          <w:szCs w:val="31"/>
        </w:rPr>
        <w:t>长寿命。</w:t>
      </w:r>
    </w:p>
    <w:p w:rsidR="00245306" w14:paraId="5EB70D90" w14:textId="77777777">
      <w:pPr>
        <w:spacing w:before="2" w:line="278" w:lineRule="auto"/>
        <w:ind w:left="5" w:right="79" w:hanging="1"/>
        <w:rPr>
          <w:rFonts w:ascii="宋体" w:eastAsia="宋体" w:hAnsi="宋体" w:cs="宋体"/>
          <w:sz w:val="31"/>
          <w:szCs w:val="31"/>
        </w:rPr>
      </w:pPr>
      <w:r>
        <w:rPr>
          <w:rFonts w:ascii="宋体" w:eastAsia="宋体" w:hAnsi="宋体" w:cs="宋体"/>
          <w:spacing w:val="-11"/>
          <w:sz w:val="31"/>
          <w:szCs w:val="31"/>
        </w:rPr>
        <w:t>RFID</w:t>
      </w:r>
      <w:r>
        <w:rPr>
          <w:rFonts w:ascii="宋体" w:eastAsia="宋体" w:hAnsi="宋体" w:cs="宋体"/>
          <w:spacing w:val="-11"/>
          <w:sz w:val="31"/>
          <w:szCs w:val="31"/>
        </w:rPr>
        <w:t>的应用非常广泛，目前典型应用有动物晶片、</w:t>
      </w:r>
      <w:r>
        <w:rPr>
          <w:rFonts w:ascii="宋体" w:eastAsia="宋体" w:hAnsi="宋体" w:cs="宋体"/>
          <w:spacing w:val="64"/>
          <w:sz w:val="31"/>
          <w:szCs w:val="31"/>
        </w:rPr>
        <w:t xml:space="preserve"> </w:t>
      </w:r>
      <w:r>
        <w:rPr>
          <w:rFonts w:ascii="宋体" w:eastAsia="宋体" w:hAnsi="宋体" w:cs="宋体"/>
          <w:spacing w:val="-11"/>
          <w:sz w:val="31"/>
          <w:szCs w:val="31"/>
        </w:rPr>
        <w:t>汽车晶片防</w:t>
      </w:r>
      <w:r>
        <w:rPr>
          <w:rFonts w:ascii="宋体" w:eastAsia="宋体" w:hAnsi="宋体" w:cs="宋体"/>
          <w:spacing w:val="5"/>
          <w:sz w:val="31"/>
          <w:szCs w:val="31"/>
        </w:rPr>
        <w:t xml:space="preserve">  </w:t>
      </w:r>
      <w:r>
        <w:rPr>
          <w:rFonts w:ascii="宋体" w:eastAsia="宋体" w:hAnsi="宋体" w:cs="宋体"/>
          <w:spacing w:val="-11"/>
          <w:sz w:val="31"/>
          <w:szCs w:val="31"/>
        </w:rPr>
        <w:t>器、</w:t>
      </w:r>
      <w:r>
        <w:rPr>
          <w:rFonts w:ascii="宋体" w:eastAsia="宋体" w:hAnsi="宋体" w:cs="宋体"/>
          <w:spacing w:val="56"/>
          <w:sz w:val="31"/>
          <w:szCs w:val="31"/>
        </w:rPr>
        <w:t xml:space="preserve"> </w:t>
      </w:r>
      <w:r>
        <w:rPr>
          <w:rFonts w:ascii="宋体" w:eastAsia="宋体" w:hAnsi="宋体" w:cs="宋体"/>
          <w:spacing w:val="-11"/>
          <w:sz w:val="31"/>
          <w:szCs w:val="31"/>
        </w:rPr>
        <w:t>门禁管制、</w:t>
      </w:r>
      <w:r>
        <w:rPr>
          <w:rFonts w:ascii="宋体" w:eastAsia="宋体" w:hAnsi="宋体" w:cs="宋体"/>
          <w:spacing w:val="31"/>
          <w:sz w:val="31"/>
          <w:szCs w:val="31"/>
        </w:rPr>
        <w:t xml:space="preserve"> </w:t>
      </w:r>
      <w:r>
        <w:rPr>
          <w:rFonts w:ascii="宋体" w:eastAsia="宋体" w:hAnsi="宋体" w:cs="宋体"/>
          <w:spacing w:val="-11"/>
          <w:sz w:val="31"/>
          <w:szCs w:val="31"/>
        </w:rPr>
        <w:t>停车场管制、</w:t>
      </w:r>
      <w:r>
        <w:rPr>
          <w:rFonts w:ascii="宋体" w:eastAsia="宋体" w:hAnsi="宋体" w:cs="宋体"/>
          <w:spacing w:val="42"/>
          <w:sz w:val="31"/>
          <w:szCs w:val="31"/>
        </w:rPr>
        <w:t xml:space="preserve"> </w:t>
      </w:r>
      <w:r>
        <w:rPr>
          <w:rFonts w:ascii="宋体" w:eastAsia="宋体" w:hAnsi="宋体" w:cs="宋体"/>
          <w:spacing w:val="-11"/>
          <w:sz w:val="31"/>
          <w:szCs w:val="31"/>
        </w:rPr>
        <w:t>生产线自动化、</w:t>
      </w:r>
      <w:r>
        <w:rPr>
          <w:rFonts w:ascii="宋体" w:eastAsia="宋体" w:hAnsi="宋体" w:cs="宋体"/>
          <w:sz w:val="31"/>
          <w:szCs w:val="31"/>
        </w:rPr>
        <w:t xml:space="preserve"> </w:t>
      </w:r>
      <w:r>
        <w:rPr>
          <w:rFonts w:ascii="宋体" w:eastAsia="宋体" w:hAnsi="宋体" w:cs="宋体"/>
          <w:spacing w:val="-3"/>
          <w:sz w:val="31"/>
          <w:szCs w:val="31"/>
        </w:rPr>
        <w:t>物料管理。</w:t>
      </w:r>
      <w:r>
        <w:rPr>
          <w:rFonts w:ascii="宋体" w:eastAsia="宋体" w:hAnsi="宋体" w:cs="宋体"/>
          <w:spacing w:val="-3"/>
          <w:sz w:val="31"/>
          <w:szCs w:val="31"/>
        </w:rPr>
        <w:t>RFID</w:t>
      </w:r>
      <w:r>
        <w:rPr>
          <w:rFonts w:ascii="宋体" w:eastAsia="宋体" w:hAnsi="宋体" w:cs="宋体"/>
          <w:spacing w:val="-3"/>
          <w:sz w:val="31"/>
          <w:szCs w:val="31"/>
        </w:rPr>
        <w:t>标签有两种：</w:t>
      </w:r>
      <w:r>
        <w:rPr>
          <w:rFonts w:ascii="宋体" w:eastAsia="宋体" w:hAnsi="宋体" w:cs="宋体"/>
          <w:spacing w:val="75"/>
          <w:sz w:val="31"/>
          <w:szCs w:val="31"/>
        </w:rPr>
        <w:t xml:space="preserve"> </w:t>
      </w:r>
      <w:r>
        <w:rPr>
          <w:rFonts w:ascii="宋体" w:eastAsia="宋体" w:hAnsi="宋体" w:cs="宋体"/>
          <w:spacing w:val="-3"/>
          <w:sz w:val="31"/>
          <w:szCs w:val="31"/>
        </w:rPr>
        <w:t>有源标签和无源标签。</w:t>
      </w:r>
    </w:p>
    <w:p w:rsidR="00245306" w14:paraId="2F90274D" w14:textId="77777777">
      <w:pPr>
        <w:spacing w:before="2" w:line="241" w:lineRule="auto"/>
        <w:ind w:firstLine="27"/>
        <w:rPr>
          <w:rFonts w:ascii="宋体" w:eastAsia="宋体" w:hAnsi="宋体" w:cs="宋体"/>
          <w:sz w:val="31"/>
          <w:szCs w:val="31"/>
        </w:rPr>
      </w:pPr>
      <w:r>
        <w:rPr>
          <w:rFonts w:ascii="宋体" w:eastAsia="宋体" w:hAnsi="宋体" w:cs="宋体"/>
          <w:spacing w:val="2"/>
          <w:sz w:val="31"/>
          <w:szCs w:val="31"/>
        </w:rPr>
        <w:t>以下是电子标签内部结构</w:t>
      </w:r>
      <w:r>
        <w:rPr>
          <w:rFonts w:ascii="宋体" w:eastAsia="宋体" w:hAnsi="宋体" w:cs="宋体"/>
          <w:spacing w:val="2"/>
          <w:sz w:val="31"/>
          <w:szCs w:val="31"/>
        </w:rPr>
        <w:t>:</w:t>
      </w:r>
      <w:r>
        <w:rPr>
          <w:rFonts w:ascii="宋体" w:eastAsia="宋体" w:hAnsi="宋体" w:cs="宋体"/>
          <w:spacing w:val="-42"/>
          <w:sz w:val="31"/>
          <w:szCs w:val="31"/>
        </w:rPr>
        <w:t xml:space="preserve"> </w:t>
      </w:r>
      <w:r>
        <w:rPr>
          <w:rFonts w:ascii="宋体" w:eastAsia="宋体" w:hAnsi="宋体" w:cs="宋体"/>
          <w:spacing w:val="2"/>
          <w:sz w:val="31"/>
          <w:szCs w:val="31"/>
        </w:rPr>
        <w:t>芯片</w:t>
      </w:r>
      <w:r>
        <w:rPr>
          <w:rFonts w:ascii="宋体" w:eastAsia="宋体" w:hAnsi="宋体" w:cs="宋体"/>
          <w:spacing w:val="2"/>
          <w:sz w:val="31"/>
          <w:szCs w:val="31"/>
        </w:rPr>
        <w:t>+</w:t>
      </w:r>
      <w:r>
        <w:rPr>
          <w:rFonts w:ascii="宋体" w:eastAsia="宋体" w:hAnsi="宋体" w:cs="宋体"/>
          <w:spacing w:val="2"/>
          <w:sz w:val="31"/>
          <w:szCs w:val="31"/>
        </w:rPr>
        <w:t>天线与</w:t>
      </w:r>
      <w:r>
        <w:rPr>
          <w:rFonts w:ascii="宋体" w:eastAsia="宋体" w:hAnsi="宋体" w:cs="宋体"/>
          <w:spacing w:val="-65"/>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系统组成示意图</w:t>
      </w:r>
    </w:p>
    <w:p w:rsidR="00245306" w14:paraId="48409495" w14:textId="77777777">
      <w:pPr>
        <w:spacing w:line="297" w:lineRule="auto"/>
      </w:pPr>
    </w:p>
    <w:p w:rsidR="00245306" w14:paraId="7090E946" w14:textId="77777777">
      <w:pPr>
        <w:spacing w:line="297" w:lineRule="auto"/>
      </w:pPr>
    </w:p>
    <w:p w:rsidR="00245306" w14:paraId="025217C6" w14:textId="77777777">
      <w:pPr>
        <w:spacing w:line="297" w:lineRule="auto"/>
      </w:pPr>
    </w:p>
    <w:p w:rsidR="00245306" w14:paraId="2266A56D" w14:textId="77777777">
      <w:pPr>
        <w:spacing w:before="101" w:line="242" w:lineRule="auto"/>
        <w:ind w:firstLine="80"/>
        <w:rPr>
          <w:rFonts w:ascii="宋体" w:eastAsia="宋体" w:hAnsi="宋体" w:cs="宋体"/>
          <w:sz w:val="31"/>
          <w:szCs w:val="31"/>
        </w:rPr>
      </w:pPr>
      <w:r>
        <w:rPr>
          <w:rFonts w:ascii="宋体" w:eastAsia="宋体" w:hAnsi="宋体" w:cs="宋体"/>
          <w:sz w:val="31"/>
          <w:szCs w:val="31"/>
        </w:rPr>
        <w:t>2</w:t>
      </w:r>
      <w:r>
        <w:rPr>
          <w:rFonts w:ascii="宋体" w:eastAsia="宋体" w:hAnsi="宋体" w:cs="宋体"/>
          <w:spacing w:val="-49"/>
          <w:sz w:val="31"/>
          <w:szCs w:val="31"/>
        </w:rPr>
        <w:t xml:space="preserve"> </w:t>
      </w:r>
      <w:r>
        <w:rPr>
          <w:rFonts w:ascii="宋体" w:eastAsia="宋体" w:hAnsi="宋体" w:cs="宋体"/>
          <w:sz w:val="31"/>
          <w:szCs w:val="31"/>
        </w:rPr>
        <w:t>．什么是电子标签</w:t>
      </w:r>
    </w:p>
    <w:p w:rsidR="00245306" w14:paraId="56E51DAA" w14:textId="77777777">
      <w:pPr>
        <w:spacing w:line="426" w:lineRule="auto"/>
      </w:pPr>
    </w:p>
    <w:p w:rsidR="00245306" w14:paraId="2EAFF626" w14:textId="77777777">
      <w:pPr>
        <w:spacing w:before="101" w:line="242" w:lineRule="auto"/>
        <w:ind w:firstLine="30"/>
        <w:rPr>
          <w:rFonts w:ascii="宋体" w:eastAsia="宋体" w:hAnsi="宋体" w:cs="宋体"/>
          <w:sz w:val="31"/>
          <w:szCs w:val="31"/>
        </w:rPr>
      </w:pPr>
      <w:r>
        <w:rPr>
          <w:rFonts w:ascii="宋体" w:eastAsia="宋体" w:hAnsi="宋体" w:cs="宋体"/>
          <w:spacing w:val="1"/>
          <w:sz w:val="31"/>
          <w:szCs w:val="31"/>
        </w:rPr>
        <w:t>电子标签即为</w:t>
      </w:r>
      <w:r>
        <w:rPr>
          <w:rFonts w:ascii="宋体" w:eastAsia="宋体" w:hAnsi="宋体" w:cs="宋体"/>
          <w:spacing w:val="-58"/>
          <w:sz w:val="31"/>
          <w:szCs w:val="31"/>
        </w:rPr>
        <w:t xml:space="preserve"> </w:t>
      </w:r>
      <w:r>
        <w:rPr>
          <w:rFonts w:ascii="宋体" w:eastAsia="宋体" w:hAnsi="宋体" w:cs="宋体"/>
          <w:spacing w:val="1"/>
          <w:sz w:val="31"/>
          <w:szCs w:val="31"/>
        </w:rPr>
        <w:t>RFID</w:t>
      </w:r>
      <w:r>
        <w:rPr>
          <w:rFonts w:ascii="宋体" w:eastAsia="宋体" w:hAnsi="宋体" w:cs="宋体"/>
          <w:spacing w:val="18"/>
          <w:sz w:val="31"/>
          <w:szCs w:val="31"/>
        </w:rPr>
        <w:t xml:space="preserve"> </w:t>
      </w:r>
      <w:r>
        <w:rPr>
          <w:rFonts w:ascii="宋体" w:eastAsia="宋体" w:hAnsi="宋体" w:cs="宋体"/>
          <w:spacing w:val="1"/>
          <w:sz w:val="31"/>
          <w:szCs w:val="31"/>
        </w:rPr>
        <w:t>有的称射频标签、射频识别。</w:t>
      </w:r>
      <w:r>
        <w:rPr>
          <w:rFonts w:ascii="宋体" w:eastAsia="宋体" w:hAnsi="宋体" w:cs="宋体"/>
          <w:spacing w:val="50"/>
          <w:sz w:val="31"/>
          <w:szCs w:val="31"/>
        </w:rPr>
        <w:t xml:space="preserve"> </w:t>
      </w:r>
      <w:r>
        <w:rPr>
          <w:rFonts w:ascii="宋体" w:eastAsia="宋体" w:hAnsi="宋体" w:cs="宋体"/>
          <w:spacing w:val="1"/>
          <w:sz w:val="31"/>
          <w:szCs w:val="31"/>
        </w:rPr>
        <w:t>它是一种非接触式的自动识别技术，通过射频信号识别目标</w:t>
      </w:r>
    </w:p>
    <w:p w:rsidR="00245306" w14:paraId="2F82DF28" w14:textId="77777777">
      <w:pPr>
        <w:sectPr>
          <w:pgSz w:w="17860" w:h="25258"/>
          <w:pgMar w:top="2146" w:right="1525" w:bottom="0" w:left="1085" w:header="0" w:footer="0" w:gutter="0"/>
          <w:cols w:space="720"/>
        </w:sectPr>
      </w:pPr>
    </w:p>
    <w:p w:rsidR="00245306" w14:paraId="4AB7C2B8" w14:textId="7CA6CC48">
      <w:pPr>
        <w:spacing w:before="94" w:line="290" w:lineRule="auto"/>
        <w:ind w:left="5" w:hanging="4"/>
        <w:rPr>
          <w:rFonts w:ascii="宋体" w:eastAsia="宋体" w:hAnsi="宋体" w:cs="宋体"/>
          <w:sz w:val="31"/>
          <w:szCs w:val="31"/>
        </w:rPr>
      </w:pPr>
      <w:r>
        <w:rPr>
          <w:rFonts w:ascii="宋体" w:eastAsia="宋体" w:hAnsi="宋体" w:cs="宋体"/>
          <w:spacing w:val="-8"/>
          <w:sz w:val="31"/>
          <w:szCs w:val="31"/>
          <w:lang w:val="zh-CN"/>
        </w:rPr>
        <mc:AlternateContent>
          <mc:Choice Requires="wps">
            <w:drawing>
              <wp:anchor distT="0" distB="0" distL="114300" distR="114300" simplePos="0" relativeHeight="251673600" behindDoc="0" locked="0" layoutInCell="1" allowOverlap="1">
                <wp:simplePos x="0" y="0"/>
                <wp:positionH relativeFrom="column">
                  <wp:posOffset>6170295</wp:posOffset>
                </wp:positionH>
                <wp:positionV relativeFrom="paragraph">
                  <wp:posOffset>6257290</wp:posOffset>
                </wp:positionV>
                <wp:extent cx="127000" cy="127000"/>
                <wp:effectExtent l="0" t="0" r="6350" b="6350"/>
                <wp:wrapNone/>
                <wp:docPr id="105368588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A7F3653">
                            <w:pPr>
                              <w:rPr>
                                <w:color w:val="FFFFFF"/>
                              </w:rPr>
                            </w:pPr>
                            <w:r w:rsidRPr="003C1026">
                              <w:rPr>
                                <w:rFonts w:hint="eastAsia"/>
                                <w:color w:val="FFFFFF"/>
                              </w:rPr>
                              <w:t>签主要应用于非接触型</w:t>
                            </w:r>
                            <w:r w:rsidRPr="003C1026">
                              <w:rPr>
                                <w:rFonts w:hint="eastAsia"/>
                                <w:color w:val="FFFFFF"/>
                              </w:rPr>
                              <w:t>IC</w:t>
                            </w:r>
                            <w:r w:rsidRPr="003C1026">
                              <w:rPr>
                                <w:rFonts w:hint="eastAsia"/>
                                <w:color w:val="FFFFFF"/>
                              </w:rPr>
                              <w:t>卡上，既用于电子结算、出入管理，也可用做会员卡；有些</w:t>
                            </w:r>
                            <w:r w:rsidRPr="003C1026">
                              <w:rPr>
                                <w:rFonts w:hint="eastAsia"/>
                                <w:color w:val="FFFFFF"/>
                              </w:rPr>
                              <w:t>RFID</w:t>
                            </w:r>
                            <w:r w:rsidRPr="003C1026">
                              <w:rPr>
                                <w:rFonts w:hint="eastAsia"/>
                                <w:color w:val="FFFFFF"/>
                              </w:rPr>
                              <w:t>标签集成了传感器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85.85pt;mso-wrap-distance-bottom:0;mso-wrap-distance-left:9pt;mso-wrap-distance-right:9pt;mso-wrap-distance-top:0;position:absolute;v-text-anchor:top;z-index:251672576" filled="f" fillcolor="this" stroked="f" strokeweight="0.5pt">
                <v:textbox>
                  <w:txbxContent>
                    <w:p w:rsidR="003C1026" w:rsidRPr="003C1026" w14:paraId="7BD62237" w14:textId="5A7F3653">
                      <w:pPr>
                        <w:rPr>
                          <w:color w:val="FFFFFF"/>
                        </w:rPr>
                      </w:pPr>
                      <w:r w:rsidRPr="003C1026">
                        <w:rPr>
                          <w:rFonts w:hint="eastAsia"/>
                          <w:color w:val="FFFFFF"/>
                        </w:rPr>
                        <w:t>签主要应用于非接触型</w:t>
                      </w:r>
                      <w:r w:rsidRPr="003C1026">
                        <w:rPr>
                          <w:rFonts w:hint="eastAsia"/>
                          <w:color w:val="FFFFFF"/>
                        </w:rPr>
                        <w:t>IC</w:t>
                      </w:r>
                      <w:r w:rsidRPr="003C1026">
                        <w:rPr>
                          <w:rFonts w:hint="eastAsia"/>
                          <w:color w:val="FFFFFF"/>
                        </w:rPr>
                        <w:t>卡上，既用于电子结算、出入管理，也可用做会员卡；有些</w:t>
                      </w:r>
                      <w:r w:rsidRPr="003C1026">
                        <w:rPr>
                          <w:rFonts w:hint="eastAsia"/>
                          <w:color w:val="FFFFFF"/>
                        </w:rPr>
                        <w:t>RFID</w:t>
                      </w:r>
                      <w:r w:rsidRPr="003C1026">
                        <w:rPr>
                          <w:rFonts w:hint="eastAsia"/>
                          <w:color w:val="FFFFFF"/>
                        </w:rPr>
                        <w:t>标签集成了传感器</w:t>
                      </w:r>
                    </w:p>
                  </w:txbxContent>
                </v:textbox>
              </v:shape>
            </w:pict>
          </mc:Fallback>
        </mc:AlternateContent>
      </w:r>
      <w:r>
        <w:rPr>
          <w:rFonts w:ascii="宋体" w:eastAsia="宋体" w:hAnsi="宋体" w:cs="宋体"/>
          <w:spacing w:val="-8"/>
          <w:sz w:val="31"/>
          <w:szCs w:val="31"/>
          <w:lang w:val="zh-CN"/>
        </w:rPr>
        <mc:AlternateContent>
          <mc:Choice Requires="wps">
            <w:drawing>
              <wp:anchor distT="0" distB="0" distL="114300" distR="114300" simplePos="0" relativeHeight="251671552" behindDoc="0" locked="0" layoutInCell="1" allowOverlap="1">
                <wp:simplePos x="0" y="0"/>
                <wp:positionH relativeFrom="column">
                  <wp:posOffset>6170295</wp:posOffset>
                </wp:positionH>
                <wp:positionV relativeFrom="paragraph">
                  <wp:posOffset>4352290</wp:posOffset>
                </wp:positionV>
                <wp:extent cx="127000" cy="127000"/>
                <wp:effectExtent l="0" t="0" r="6350" b="6350"/>
                <wp:wrapNone/>
                <wp:docPr id="57833335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63775C5">
                            <w:pPr>
                              <w:rPr>
                                <w:color w:val="FFFFFF"/>
                              </w:rPr>
                            </w:pPr>
                            <w:r w:rsidRPr="003C1026">
                              <w:rPr>
                                <w:rFonts w:hint="eastAsia"/>
                                <w:color w:val="FFFFFF"/>
                              </w:rPr>
                              <w:t>厂的关注，未来在应用上可朝下列方向发展：</w:t>
                            </w:r>
                            <w:r w:rsidRPr="003C1026">
                              <w:rPr>
                                <w:rFonts w:hint="eastAsia"/>
                                <w:color w:val="FFFFFF"/>
                              </w:rPr>
                              <w:t>ServiceOrientedArchitectureBas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85.85pt;mso-wrap-distance-bottom:0;mso-wrap-distance-left:9pt;mso-wrap-distance-right:9pt;mso-wrap-distance-top:0;position:absolute;v-text-anchor:top;z-index:251670528" filled="f" fillcolor="this" stroked="f" strokeweight="0.5pt">
                <v:textbox>
                  <w:txbxContent>
                    <w:p w:rsidR="003C1026" w:rsidRPr="003C1026" w14:paraId="185658A9" w14:textId="063775C5">
                      <w:pPr>
                        <w:rPr>
                          <w:color w:val="FFFFFF"/>
                        </w:rPr>
                      </w:pPr>
                      <w:r w:rsidRPr="003C1026">
                        <w:rPr>
                          <w:rFonts w:hint="eastAsia"/>
                          <w:color w:val="FFFFFF"/>
                        </w:rPr>
                        <w:t>厂的关注，未来在应用上可朝下列方向发展：</w:t>
                      </w:r>
                      <w:r w:rsidRPr="003C1026">
                        <w:rPr>
                          <w:rFonts w:hint="eastAsia"/>
                          <w:color w:val="FFFFFF"/>
                        </w:rPr>
                        <w:t>ServiceOrientedArchitectureBas</w:t>
                      </w:r>
                    </w:p>
                  </w:txbxContent>
                </v:textbox>
              </v:shape>
            </w:pict>
          </mc:Fallback>
        </mc:AlternateContent>
      </w:r>
      <w:r>
        <w:rPr>
          <w:rFonts w:ascii="宋体" w:eastAsia="宋体" w:hAnsi="宋体" w:cs="宋体"/>
          <w:spacing w:val="-8"/>
          <w:sz w:val="31"/>
          <w:szCs w:val="31"/>
          <w:lang w:val="zh-CN"/>
        </w:rPr>
        <mc:AlternateContent>
          <mc:Choice Requires="wps">
            <w:drawing>
              <wp:anchor distT="0" distB="0" distL="114300" distR="114300" simplePos="0" relativeHeight="251669504" behindDoc="0" locked="0" layoutInCell="1" allowOverlap="1">
                <wp:simplePos x="0" y="0"/>
                <wp:positionH relativeFrom="column">
                  <wp:posOffset>6170295</wp:posOffset>
                </wp:positionH>
                <wp:positionV relativeFrom="paragraph">
                  <wp:posOffset>2447290</wp:posOffset>
                </wp:positionV>
                <wp:extent cx="127000" cy="127000"/>
                <wp:effectExtent l="0" t="0" r="6350" b="6350"/>
                <wp:wrapNone/>
                <wp:docPr id="22974490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71E322A">
                            <w:pPr>
                              <w:rPr>
                                <w:color w:val="FFFFFF"/>
                              </w:rPr>
                            </w:pPr>
                            <w:r w:rsidRPr="003C1026">
                              <w:rPr>
                                <w:rFonts w:hint="eastAsia"/>
                                <w:color w:val="FFFFFF"/>
                              </w:rPr>
                              <w:t>唯一无法复制，安全性高、长寿命。</w:t>
                            </w:r>
                            <w:r w:rsidRPr="003C1026">
                              <w:rPr>
                                <w:rFonts w:hint="eastAsia"/>
                                <w:color w:val="FFFFFF"/>
                              </w:rPr>
                              <w:t>RFID</w:t>
                            </w:r>
                            <w:r w:rsidRPr="003C1026">
                              <w:rPr>
                                <w:rFonts w:hint="eastAsia"/>
                                <w:color w:val="FFFFFF"/>
                              </w:rPr>
                              <w:t>的应用非常广泛，目前典型应用有动物晶片、汽车晶片防器、门禁管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85.85pt;mso-wrap-distance-bottom:0;mso-wrap-distance-left:9pt;mso-wrap-distance-right:9pt;mso-wrap-distance-top:0;position:absolute;v-text-anchor:top;z-index:251668480" filled="f" fillcolor="this" stroked="f" strokeweight="0.5pt">
                <v:textbox>
                  <w:txbxContent>
                    <w:p w:rsidR="003C1026" w:rsidRPr="003C1026" w14:paraId="70FDF38C" w14:textId="271E322A">
                      <w:pPr>
                        <w:rPr>
                          <w:color w:val="FFFFFF"/>
                        </w:rPr>
                      </w:pPr>
                      <w:r w:rsidRPr="003C1026">
                        <w:rPr>
                          <w:rFonts w:hint="eastAsia"/>
                          <w:color w:val="FFFFFF"/>
                        </w:rPr>
                        <w:t>唯一无法复制，安全性高、长寿命。</w:t>
                      </w:r>
                      <w:r w:rsidRPr="003C1026">
                        <w:rPr>
                          <w:rFonts w:hint="eastAsia"/>
                          <w:color w:val="FFFFFF"/>
                        </w:rPr>
                        <w:t>RFID</w:t>
                      </w:r>
                      <w:r w:rsidRPr="003C1026">
                        <w:rPr>
                          <w:rFonts w:hint="eastAsia"/>
                          <w:color w:val="FFFFFF"/>
                        </w:rPr>
                        <w:t>的应用非常广泛，目前典型应用有动物晶片、汽车晶片防器、门禁管</w:t>
                      </w:r>
                    </w:p>
                  </w:txbxContent>
                </v:textbox>
              </v:shape>
            </w:pict>
          </mc:Fallback>
        </mc:AlternateContent>
      </w:r>
      <w:r>
        <w:rPr>
          <w:rFonts w:ascii="宋体" w:eastAsia="宋体" w:hAnsi="宋体" w:cs="宋体"/>
          <w:spacing w:val="-8"/>
          <w:sz w:val="31"/>
          <w:szCs w:val="31"/>
          <w:lang w:val="zh-CN"/>
        </w:rPr>
        <mc:AlternateContent>
          <mc:Choice Requires="wps">
            <w:drawing>
              <wp:anchor distT="0" distB="0" distL="114300" distR="114300" simplePos="0" relativeHeight="251667456" behindDoc="0" locked="0" layoutInCell="1" allowOverlap="1">
                <wp:simplePos x="0" y="0"/>
                <wp:positionH relativeFrom="column">
                  <wp:posOffset>6170295</wp:posOffset>
                </wp:positionH>
                <wp:positionV relativeFrom="paragraph">
                  <wp:posOffset>542290</wp:posOffset>
                </wp:positionV>
                <wp:extent cx="127000" cy="127000"/>
                <wp:effectExtent l="0" t="0" r="6350" b="6350"/>
                <wp:wrapNone/>
                <wp:docPr id="84883539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682CE90">
                            <w:pPr>
                              <w:rPr>
                                <w:color w:val="FFFFFF"/>
                              </w:rPr>
                            </w:pPr>
                            <w:r w:rsidRPr="003C1026">
                              <w:rPr>
                                <w:rFonts w:hint="eastAsia"/>
                                <w:color w:val="FFFFFF"/>
                              </w:rPr>
                              <w:t>货架，固定或是手持装置可以采用，从而方便自动出库记录和计数。</w:t>
                            </w:r>
                            <w:r w:rsidRPr="003C1026">
                              <w:rPr>
                                <w:rFonts w:hint="eastAsia"/>
                                <w:color w:val="FFFFFF"/>
                              </w:rPr>
                              <w:t>RFID</w:t>
                            </w:r>
                            <w:r w:rsidRPr="003C1026">
                              <w:rPr>
                                <w:rFonts w:hint="eastAsia"/>
                                <w:color w:val="FFFFFF"/>
                              </w:rPr>
                              <w:t>知识进阶</w:t>
                            </w:r>
                            <w:r w:rsidRPr="003C1026">
                              <w:rPr>
                                <w:rFonts w:hint="eastAsia"/>
                                <w:color w:val="FFFFFF"/>
                              </w:rPr>
                              <w:t>1.</w:t>
                            </w:r>
                            <w:r w:rsidRPr="003C1026">
                              <w:rPr>
                                <w:rFonts w:hint="eastAsia"/>
                                <w:color w:val="FFFFFF"/>
                              </w:rPr>
                              <w:t>工作方式射频识别系统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85.85pt;mso-wrap-distance-bottom:0;mso-wrap-distance-left:9pt;mso-wrap-distance-right:9pt;mso-wrap-distance-top:0;position:absolute;v-text-anchor:top;z-index:251666432" filled="f" fillcolor="this" stroked="f" strokeweight="0.5pt">
                <v:textbox>
                  <w:txbxContent>
                    <w:p w:rsidR="003C1026" w:rsidRPr="003C1026" w14:paraId="64956F39" w14:textId="3682CE90">
                      <w:pPr>
                        <w:rPr>
                          <w:color w:val="FFFFFF"/>
                        </w:rPr>
                      </w:pPr>
                      <w:r w:rsidRPr="003C1026">
                        <w:rPr>
                          <w:rFonts w:hint="eastAsia"/>
                          <w:color w:val="FFFFFF"/>
                        </w:rPr>
                        <w:t>货架，固定或是手持装置可以采用，从而方便自动出库记录和计数。</w:t>
                      </w:r>
                      <w:r w:rsidRPr="003C1026">
                        <w:rPr>
                          <w:rFonts w:hint="eastAsia"/>
                          <w:color w:val="FFFFFF"/>
                        </w:rPr>
                        <w:t>RFID</w:t>
                      </w:r>
                      <w:r w:rsidRPr="003C1026">
                        <w:rPr>
                          <w:rFonts w:hint="eastAsia"/>
                          <w:color w:val="FFFFFF"/>
                        </w:rPr>
                        <w:t>知识进阶</w:t>
                      </w:r>
                      <w:r w:rsidRPr="003C1026">
                        <w:rPr>
                          <w:rFonts w:hint="eastAsia"/>
                          <w:color w:val="FFFFFF"/>
                        </w:rPr>
                        <w:t>1.</w:t>
                      </w:r>
                      <w:r w:rsidRPr="003C1026">
                        <w:rPr>
                          <w:rFonts w:hint="eastAsia"/>
                          <w:color w:val="FFFFFF"/>
                        </w:rPr>
                        <w:t>工作方式射频识别系统</w:t>
                      </w:r>
                    </w:p>
                  </w:txbxContent>
                </v:textbox>
              </v:shape>
            </w:pict>
          </mc:Fallback>
        </mc:AlternateContent>
      </w:r>
      <w:r>
        <w:rPr>
          <w:rFonts w:ascii="宋体" w:eastAsia="宋体" w:hAnsi="宋体" w:cs="宋体"/>
          <w:spacing w:val="-8"/>
          <w:sz w:val="31"/>
          <w:szCs w:val="31"/>
        </w:rPr>
        <w:t>对象并获取相关数据，</w:t>
      </w:r>
      <w:r>
        <w:rPr>
          <w:rFonts w:ascii="宋体" w:eastAsia="宋体" w:hAnsi="宋体" w:cs="宋体"/>
          <w:spacing w:val="26"/>
          <w:sz w:val="31"/>
          <w:szCs w:val="31"/>
        </w:rPr>
        <w:t xml:space="preserve"> </w:t>
      </w:r>
      <w:r>
        <w:rPr>
          <w:rFonts w:ascii="宋体" w:eastAsia="宋体" w:hAnsi="宋体" w:cs="宋体"/>
          <w:spacing w:val="-8"/>
          <w:sz w:val="31"/>
          <w:szCs w:val="31"/>
        </w:rPr>
        <w:t>识别工作无须人工干预，</w:t>
      </w:r>
      <w:r>
        <w:rPr>
          <w:rFonts w:ascii="宋体" w:eastAsia="宋体" w:hAnsi="宋体" w:cs="宋体"/>
          <w:spacing w:val="-15"/>
          <w:sz w:val="31"/>
          <w:szCs w:val="31"/>
        </w:rPr>
        <w:t xml:space="preserve"> </w:t>
      </w:r>
      <w:r>
        <w:rPr>
          <w:rFonts w:ascii="宋体" w:eastAsia="宋体" w:hAnsi="宋体" w:cs="宋体"/>
          <w:spacing w:val="-8"/>
          <w:sz w:val="31"/>
          <w:szCs w:val="31"/>
        </w:rPr>
        <w:t>作为条形码的无线版本，</w:t>
      </w:r>
      <w:r>
        <w:rPr>
          <w:rFonts w:ascii="宋体" w:eastAsia="宋体" w:hAnsi="宋体" w:cs="宋体"/>
          <w:spacing w:val="-9"/>
          <w:sz w:val="31"/>
          <w:szCs w:val="31"/>
        </w:rPr>
        <w:t xml:space="preserve"> </w:t>
      </w:r>
      <w:r>
        <w:rPr>
          <w:rFonts w:ascii="宋体" w:eastAsia="宋体" w:hAnsi="宋体" w:cs="宋体"/>
          <w:spacing w:val="-8"/>
          <w:sz w:val="31"/>
          <w:szCs w:val="31"/>
        </w:rPr>
        <w:t>RFID</w:t>
      </w:r>
      <w:r>
        <w:rPr>
          <w:rFonts w:ascii="宋体" w:eastAsia="宋体" w:hAnsi="宋体" w:cs="宋体"/>
          <w:spacing w:val="-8"/>
          <w:sz w:val="31"/>
          <w:szCs w:val="31"/>
        </w:rPr>
        <w:t>技术具有条形码所不具备的防水、</w:t>
      </w:r>
      <w:r>
        <w:rPr>
          <w:rFonts w:ascii="宋体" w:eastAsia="宋体" w:hAnsi="宋体" w:cs="宋体"/>
          <w:sz w:val="31"/>
          <w:szCs w:val="31"/>
        </w:rPr>
        <w:t xml:space="preserve"> </w:t>
      </w:r>
      <w:r>
        <w:rPr>
          <w:rFonts w:ascii="宋体" w:eastAsia="宋体" w:hAnsi="宋体" w:cs="宋体"/>
          <w:spacing w:val="5"/>
          <w:sz w:val="31"/>
          <w:szCs w:val="31"/>
        </w:rPr>
        <w:t>防磁、耐高温、使用寿命长、读取距离大、标签上数据可以加密、存储数据容量更大、存储信息更改自如等优</w:t>
      </w:r>
      <w:r>
        <w:rPr>
          <w:rFonts w:ascii="宋体" w:eastAsia="宋体" w:hAnsi="宋体" w:cs="宋体"/>
          <w:sz w:val="31"/>
          <w:szCs w:val="31"/>
        </w:rPr>
        <w:t xml:space="preserve"> </w:t>
      </w:r>
      <w:r>
        <w:rPr>
          <w:rFonts w:ascii="宋体" w:eastAsia="宋体" w:hAnsi="宋体" w:cs="宋体"/>
          <w:spacing w:val="-10"/>
          <w:sz w:val="31"/>
          <w:szCs w:val="31"/>
        </w:rPr>
        <w:t>点。</w:t>
      </w:r>
    </w:p>
    <w:p w:rsidR="00245306" w14:paraId="06B5E7BC" w14:textId="77777777">
      <w:pPr>
        <w:spacing w:line="258" w:lineRule="auto"/>
      </w:pPr>
    </w:p>
    <w:p w:rsidR="00245306" w14:paraId="0B87D770" w14:textId="77777777">
      <w:pPr>
        <w:spacing w:line="259" w:lineRule="auto"/>
      </w:pPr>
    </w:p>
    <w:p w:rsidR="00245306" w14:paraId="7560A9BE" w14:textId="77777777">
      <w:pPr>
        <w:spacing w:line="259" w:lineRule="auto"/>
      </w:pPr>
    </w:p>
    <w:p w:rsidR="00245306" w14:paraId="185CD7DC" w14:textId="77777777">
      <w:pPr>
        <w:spacing w:before="100" w:line="242" w:lineRule="auto"/>
        <w:ind w:firstLine="81"/>
        <w:rPr>
          <w:rFonts w:ascii="宋体" w:eastAsia="宋体" w:hAnsi="宋体" w:cs="宋体"/>
          <w:sz w:val="31"/>
          <w:szCs w:val="31"/>
        </w:rPr>
      </w:pPr>
      <w:r>
        <w:rPr>
          <w:rFonts w:ascii="宋体" w:eastAsia="宋体" w:hAnsi="宋体" w:cs="宋体"/>
          <w:spacing w:val="-7"/>
          <w:sz w:val="31"/>
          <w:szCs w:val="31"/>
        </w:rPr>
        <w:t>2</w:t>
      </w:r>
      <w:r>
        <w:rPr>
          <w:rFonts w:ascii="宋体" w:eastAsia="宋体" w:hAnsi="宋体" w:cs="宋体"/>
          <w:spacing w:val="-38"/>
          <w:sz w:val="31"/>
          <w:szCs w:val="31"/>
        </w:rPr>
        <w:t xml:space="preserve"> </w:t>
      </w:r>
      <w:r>
        <w:rPr>
          <w:rFonts w:ascii="宋体" w:eastAsia="宋体" w:hAnsi="宋体" w:cs="宋体"/>
          <w:spacing w:val="-7"/>
          <w:sz w:val="31"/>
          <w:szCs w:val="31"/>
        </w:rPr>
        <w:t>．</w:t>
      </w:r>
      <w:r>
        <w:rPr>
          <w:rFonts w:ascii="宋体" w:eastAsia="宋体" w:hAnsi="宋体" w:cs="宋体"/>
          <w:spacing w:val="38"/>
          <w:sz w:val="31"/>
          <w:szCs w:val="31"/>
        </w:rPr>
        <w:t xml:space="preserve"> </w:t>
      </w:r>
      <w:r>
        <w:rPr>
          <w:rFonts w:ascii="宋体" w:eastAsia="宋体" w:hAnsi="宋体" w:cs="宋体"/>
          <w:spacing w:val="-7"/>
          <w:sz w:val="31"/>
          <w:szCs w:val="31"/>
        </w:rPr>
        <w:t>什么是</w:t>
      </w:r>
      <w:r>
        <w:rPr>
          <w:rFonts w:ascii="宋体" w:eastAsia="宋体" w:hAnsi="宋体" w:cs="宋体"/>
          <w:spacing w:val="-66"/>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技术？</w:t>
      </w:r>
    </w:p>
    <w:p w:rsidR="00245306" w14:paraId="3CD1D3E3" w14:textId="77777777">
      <w:pPr>
        <w:spacing w:line="426" w:lineRule="auto"/>
      </w:pPr>
    </w:p>
    <w:p w:rsidR="00245306" w14:paraId="58BA7172" w14:textId="77777777">
      <w:pPr>
        <w:spacing w:before="101" w:line="242" w:lineRule="auto"/>
        <w:ind w:firstLine="6"/>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3"/>
          <w:sz w:val="31"/>
          <w:szCs w:val="31"/>
        </w:rPr>
        <w:t>射频识别是一种非接触式的自动识别技术，</w:t>
      </w:r>
      <w:r>
        <w:rPr>
          <w:rFonts w:ascii="宋体" w:eastAsia="宋体" w:hAnsi="宋体" w:cs="宋体"/>
          <w:spacing w:val="62"/>
          <w:sz w:val="31"/>
          <w:szCs w:val="31"/>
        </w:rPr>
        <w:t xml:space="preserve"> </w:t>
      </w:r>
      <w:r>
        <w:rPr>
          <w:rFonts w:ascii="宋体" w:eastAsia="宋体" w:hAnsi="宋体" w:cs="宋体"/>
          <w:spacing w:val="-3"/>
          <w:sz w:val="31"/>
          <w:szCs w:val="31"/>
        </w:rPr>
        <w:t>它通过射频信号自动识别目标对象并获取相关数据，</w:t>
      </w:r>
      <w:r>
        <w:rPr>
          <w:rFonts w:ascii="宋体" w:eastAsia="宋体" w:hAnsi="宋体" w:cs="宋体"/>
          <w:spacing w:val="18"/>
          <w:sz w:val="31"/>
          <w:szCs w:val="31"/>
        </w:rPr>
        <w:t xml:space="preserve"> </w:t>
      </w:r>
      <w:r>
        <w:rPr>
          <w:rFonts w:ascii="宋体" w:eastAsia="宋体" w:hAnsi="宋体" w:cs="宋体"/>
          <w:spacing w:val="-3"/>
          <w:sz w:val="31"/>
          <w:szCs w:val="31"/>
        </w:rPr>
        <w:t>识别工作</w:t>
      </w:r>
    </w:p>
    <w:p w:rsidR="00245306" w14:paraId="039F1548" w14:textId="77777777">
      <w:pPr>
        <w:spacing w:before="60" w:line="288" w:lineRule="auto"/>
        <w:ind w:left="2" w:right="4" w:hanging="2"/>
        <w:rPr>
          <w:rFonts w:ascii="宋体" w:eastAsia="宋体" w:hAnsi="宋体" w:cs="宋体"/>
          <w:sz w:val="31"/>
          <w:szCs w:val="31"/>
        </w:rPr>
      </w:pPr>
      <w:r>
        <w:rPr>
          <w:rFonts w:ascii="宋体" w:eastAsia="宋体" w:hAnsi="宋体" w:cs="宋体"/>
          <w:spacing w:val="-7"/>
          <w:sz w:val="31"/>
          <w:szCs w:val="31"/>
        </w:rPr>
        <w:t>无须人工干预，</w:t>
      </w:r>
      <w:r>
        <w:rPr>
          <w:rFonts w:ascii="宋体" w:eastAsia="宋体" w:hAnsi="宋体" w:cs="宋体"/>
          <w:spacing w:val="-1"/>
          <w:sz w:val="31"/>
          <w:szCs w:val="31"/>
        </w:rPr>
        <w:t xml:space="preserve"> </w:t>
      </w:r>
      <w:r>
        <w:rPr>
          <w:rFonts w:ascii="宋体" w:eastAsia="宋体" w:hAnsi="宋体" w:cs="宋体"/>
          <w:spacing w:val="-7"/>
          <w:sz w:val="31"/>
          <w:szCs w:val="31"/>
        </w:rPr>
        <w:t>可工作于各种恶劣环境。</w:t>
      </w:r>
      <w:r>
        <w:rPr>
          <w:rFonts w:ascii="宋体" w:eastAsia="宋体" w:hAnsi="宋体" w:cs="宋体"/>
          <w:spacing w:val="-33"/>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技术可识别高速运动物体并可同时识别多个标签，</w:t>
      </w:r>
      <w:r>
        <w:rPr>
          <w:rFonts w:ascii="宋体" w:eastAsia="宋体" w:hAnsi="宋体" w:cs="宋体"/>
          <w:spacing w:val="-19"/>
          <w:sz w:val="31"/>
          <w:szCs w:val="31"/>
        </w:rPr>
        <w:t xml:space="preserve"> </w:t>
      </w:r>
      <w:r>
        <w:rPr>
          <w:rFonts w:ascii="宋体" w:eastAsia="宋体" w:hAnsi="宋体" w:cs="宋体"/>
          <w:spacing w:val="-7"/>
          <w:sz w:val="31"/>
          <w:szCs w:val="31"/>
        </w:rPr>
        <w:t>操作快捷方便。</w:t>
      </w:r>
      <w:r>
        <w:rPr>
          <w:rFonts w:ascii="宋体" w:eastAsia="宋体" w:hAnsi="宋体" w:cs="宋体"/>
          <w:sz w:val="31"/>
          <w:szCs w:val="31"/>
        </w:rPr>
        <w:t xml:space="preserve"> </w:t>
      </w:r>
      <w:r>
        <w:rPr>
          <w:rFonts w:ascii="宋体" w:eastAsia="宋体" w:hAnsi="宋体" w:cs="宋体"/>
          <w:spacing w:val="5"/>
          <w:sz w:val="31"/>
          <w:szCs w:val="31"/>
        </w:rPr>
        <w:t>短距离射频产品不怕油渍、灰尘污染等恶劣的环境，可在这样的环境中替代条码，例如用在工厂的流水线上跟</w:t>
      </w:r>
      <w:r>
        <w:rPr>
          <w:rFonts w:ascii="宋体" w:eastAsia="宋体" w:hAnsi="宋体" w:cs="宋体"/>
          <w:spacing w:val="3"/>
          <w:sz w:val="31"/>
          <w:szCs w:val="31"/>
        </w:rPr>
        <w:t xml:space="preserve"> </w:t>
      </w:r>
      <w:r>
        <w:rPr>
          <w:rFonts w:ascii="宋体" w:eastAsia="宋体" w:hAnsi="宋体" w:cs="宋体"/>
          <w:spacing w:val="4"/>
          <w:sz w:val="31"/>
          <w:szCs w:val="31"/>
        </w:rPr>
        <w:t>踪物体。长距射频产品多用于交通上，识别距离可达几十米，如自动收费或识别车辆身份等。</w:t>
      </w:r>
    </w:p>
    <w:p w:rsidR="00245306" w14:paraId="09003018" w14:textId="77777777">
      <w:pPr>
        <w:spacing w:line="261" w:lineRule="auto"/>
      </w:pPr>
    </w:p>
    <w:p w:rsidR="00245306" w14:paraId="6741C063" w14:textId="77777777">
      <w:pPr>
        <w:spacing w:line="262" w:lineRule="auto"/>
      </w:pPr>
    </w:p>
    <w:p w:rsidR="00245306" w14:paraId="607E9498" w14:textId="77777777">
      <w:pPr>
        <w:spacing w:line="262" w:lineRule="auto"/>
      </w:pPr>
    </w:p>
    <w:p w:rsidR="00245306" w14:paraId="73176402" w14:textId="77777777">
      <w:pPr>
        <w:spacing w:before="101" w:line="242" w:lineRule="auto"/>
        <w:ind w:firstLine="77"/>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22"/>
          <w:sz w:val="31"/>
          <w:szCs w:val="31"/>
        </w:rPr>
        <w:t xml:space="preserve"> </w:t>
      </w:r>
      <w:r>
        <w:rPr>
          <w:rFonts w:ascii="宋体" w:eastAsia="宋体" w:hAnsi="宋体" w:cs="宋体"/>
          <w:spacing w:val="2"/>
          <w:sz w:val="31"/>
          <w:szCs w:val="31"/>
        </w:rPr>
        <w:t>什么是</w:t>
      </w:r>
      <w:r>
        <w:rPr>
          <w:rFonts w:ascii="宋体" w:eastAsia="宋体" w:hAnsi="宋体" w:cs="宋体"/>
          <w:spacing w:val="-69"/>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解决方案</w:t>
      </w:r>
    </w:p>
    <w:p w:rsidR="00245306" w14:paraId="636483EE" w14:textId="77777777">
      <w:pPr>
        <w:spacing w:line="425" w:lineRule="auto"/>
      </w:pPr>
    </w:p>
    <w:p w:rsidR="00245306" w14:paraId="22262E2F" w14:textId="77777777">
      <w:pPr>
        <w:spacing w:before="101" w:line="279" w:lineRule="auto"/>
        <w:ind w:left="1" w:right="123" w:firstLine="4"/>
        <w:rPr>
          <w:rFonts w:ascii="宋体" w:eastAsia="宋体" w:hAnsi="宋体" w:cs="宋体"/>
          <w:sz w:val="31"/>
          <w:szCs w:val="31"/>
        </w:rPr>
      </w:pPr>
      <w:r>
        <w:rPr>
          <w:rFonts w:ascii="宋体" w:eastAsia="宋体" w:hAnsi="宋体" w:cs="宋体"/>
          <w:spacing w:val="7"/>
          <w:sz w:val="31"/>
          <w:szCs w:val="31"/>
        </w:rPr>
        <w:t>RFID</w:t>
      </w:r>
      <w:r>
        <w:rPr>
          <w:rFonts w:ascii="宋体" w:eastAsia="宋体" w:hAnsi="宋体" w:cs="宋体"/>
          <w:spacing w:val="7"/>
          <w:sz w:val="31"/>
          <w:szCs w:val="31"/>
        </w:rPr>
        <w:t>解决方案是</w:t>
      </w:r>
      <w:r>
        <w:rPr>
          <w:rFonts w:ascii="宋体" w:eastAsia="宋体" w:hAnsi="宋体" w:cs="宋体"/>
          <w:spacing w:val="-65"/>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技术供应商针对行业发展特点制定的</w:t>
      </w:r>
      <w:r>
        <w:rPr>
          <w:rFonts w:ascii="宋体" w:eastAsia="宋体" w:hAnsi="宋体" w:cs="宋体"/>
          <w:spacing w:val="-66"/>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应用方案，可根据不同企业的实际要求</w:t>
      </w:r>
      <w:r>
        <w:rPr>
          <w:rFonts w:ascii="宋体" w:eastAsia="宋体" w:hAnsi="宋体" w:cs="宋体"/>
          <w:spacing w:val="7"/>
          <w:sz w:val="31"/>
          <w:szCs w:val="31"/>
        </w:rPr>
        <w:t>“</w:t>
      </w:r>
      <w:r>
        <w:rPr>
          <w:rFonts w:ascii="宋体" w:eastAsia="宋体" w:hAnsi="宋体" w:cs="宋体"/>
          <w:spacing w:val="7"/>
          <w:sz w:val="31"/>
          <w:szCs w:val="31"/>
        </w:rPr>
        <w:t>量身</w:t>
      </w:r>
      <w:r>
        <w:rPr>
          <w:rFonts w:ascii="宋体" w:eastAsia="宋体" w:hAnsi="宋体" w:cs="宋体"/>
          <w:sz w:val="31"/>
          <w:szCs w:val="31"/>
        </w:rPr>
        <w:t xml:space="preserve"> </w:t>
      </w:r>
      <w:r>
        <w:rPr>
          <w:rFonts w:ascii="宋体" w:eastAsia="宋体" w:hAnsi="宋体" w:cs="宋体"/>
          <w:spacing w:val="2"/>
          <w:sz w:val="31"/>
          <w:szCs w:val="31"/>
        </w:rPr>
        <w:t>定做</w:t>
      </w:r>
      <w:r>
        <w:rPr>
          <w:rFonts w:ascii="宋体" w:eastAsia="宋体" w:hAnsi="宋体" w:cs="宋体"/>
          <w:spacing w:val="2"/>
          <w:sz w:val="31"/>
          <w:szCs w:val="31"/>
        </w:rPr>
        <w:t>”</w:t>
      </w:r>
      <w:r>
        <w:rPr>
          <w:rFonts w:ascii="宋体" w:eastAsia="宋体" w:hAnsi="宋体" w:cs="宋体"/>
          <w:spacing w:val="2"/>
          <w:sz w:val="31"/>
          <w:szCs w:val="31"/>
        </w:rPr>
        <w:t>。</w:t>
      </w:r>
    </w:p>
    <w:p w:rsidR="00245306" w14:paraId="2DC68A0E" w14:textId="77777777">
      <w:pPr>
        <w:spacing w:before="3" w:line="292" w:lineRule="auto"/>
        <w:ind w:left="2" w:right="123" w:firstLine="3"/>
        <w:rPr>
          <w:rFonts w:ascii="宋体" w:eastAsia="宋体" w:hAnsi="宋体" w:cs="宋体"/>
          <w:sz w:val="31"/>
          <w:szCs w:val="31"/>
        </w:rPr>
      </w:pPr>
      <w:r>
        <w:rPr>
          <w:rFonts w:ascii="宋体" w:eastAsia="宋体" w:hAnsi="宋体" w:cs="宋体"/>
          <w:spacing w:val="1"/>
          <w:sz w:val="31"/>
          <w:szCs w:val="31"/>
        </w:rPr>
        <w:t>RFID</w:t>
      </w:r>
      <w:r>
        <w:rPr>
          <w:rFonts w:ascii="宋体" w:eastAsia="宋体" w:hAnsi="宋体" w:cs="宋体"/>
          <w:spacing w:val="-18"/>
          <w:sz w:val="31"/>
          <w:szCs w:val="31"/>
        </w:rPr>
        <w:t xml:space="preserve"> </w:t>
      </w:r>
      <w:r>
        <w:rPr>
          <w:rFonts w:ascii="宋体" w:eastAsia="宋体" w:hAnsi="宋体" w:cs="宋体"/>
          <w:spacing w:val="1"/>
          <w:sz w:val="31"/>
          <w:szCs w:val="31"/>
        </w:rPr>
        <w:t>解决方案可按照行业进行分类，物流、防伪防盗、身份识别、</w:t>
      </w:r>
      <w:r>
        <w:rPr>
          <w:rFonts w:ascii="宋体" w:eastAsia="宋体" w:hAnsi="宋体" w:cs="宋体"/>
          <w:spacing w:val="47"/>
          <w:sz w:val="31"/>
          <w:szCs w:val="31"/>
        </w:rPr>
        <w:t xml:space="preserve"> </w:t>
      </w:r>
      <w:r>
        <w:rPr>
          <w:rFonts w:ascii="宋体" w:eastAsia="宋体" w:hAnsi="宋体" w:cs="宋体"/>
          <w:spacing w:val="1"/>
          <w:sz w:val="31"/>
          <w:szCs w:val="31"/>
        </w:rPr>
        <w:t>资产管理、动物管理、快捷支付等等</w:t>
      </w:r>
      <w:r>
        <w:rPr>
          <w:rFonts w:ascii="宋体" w:eastAsia="宋体" w:hAnsi="宋体" w:cs="宋体"/>
          <w:spacing w:val="7"/>
          <w:sz w:val="31"/>
          <w:szCs w:val="31"/>
        </w:rPr>
        <w:t xml:space="preserve"> </w:t>
      </w:r>
      <w:r>
        <w:rPr>
          <w:rFonts w:ascii="宋体" w:eastAsia="宋体" w:hAnsi="宋体" w:cs="宋体"/>
          <w:spacing w:val="1"/>
          <w:sz w:val="31"/>
          <w:szCs w:val="31"/>
        </w:rPr>
        <w:t>查看</w:t>
      </w:r>
      <w:r>
        <w:rPr>
          <w:rFonts w:ascii="宋体" w:eastAsia="宋体" w:hAnsi="宋体" w:cs="宋体"/>
          <w:sz w:val="31"/>
          <w:szCs w:val="31"/>
        </w:rPr>
        <w:t xml:space="preserve"> </w:t>
      </w:r>
      <w:r>
        <w:rPr>
          <w:rFonts w:ascii="宋体" w:eastAsia="宋体" w:hAnsi="宋体" w:cs="宋体"/>
          <w:spacing w:val="6"/>
          <w:sz w:val="31"/>
          <w:szCs w:val="31"/>
        </w:rPr>
        <w:t>方案请点击此处</w:t>
      </w:r>
      <w:r>
        <w:rPr>
          <w:rFonts w:ascii="宋体" w:eastAsia="宋体" w:hAnsi="宋体" w:cs="宋体"/>
          <w:spacing w:val="6"/>
          <w:sz w:val="31"/>
          <w:szCs w:val="31"/>
        </w:rPr>
        <w:t>.</w:t>
      </w:r>
    </w:p>
    <w:p w:rsidR="00245306" w14:paraId="34AB11C7" w14:textId="77777777">
      <w:pPr>
        <w:spacing w:line="260" w:lineRule="auto"/>
      </w:pPr>
    </w:p>
    <w:p w:rsidR="00245306" w14:paraId="21D5DF34" w14:textId="77777777">
      <w:pPr>
        <w:spacing w:line="261" w:lineRule="auto"/>
      </w:pPr>
    </w:p>
    <w:p w:rsidR="00245306" w14:paraId="24E0948D" w14:textId="77777777">
      <w:pPr>
        <w:spacing w:line="261" w:lineRule="auto"/>
      </w:pPr>
    </w:p>
    <w:p w:rsidR="00245306" w14:paraId="56AFA3B6" w14:textId="77777777">
      <w:pPr>
        <w:spacing w:before="102" w:line="242" w:lineRule="auto"/>
        <w:ind w:firstLine="82"/>
        <w:rPr>
          <w:rFonts w:ascii="宋体" w:eastAsia="宋体" w:hAnsi="宋体" w:cs="宋体"/>
          <w:sz w:val="31"/>
          <w:szCs w:val="31"/>
        </w:rPr>
      </w:pPr>
      <w:r>
        <w:rPr>
          <w:rFonts w:ascii="宋体" w:eastAsia="宋体" w:hAnsi="宋体" w:cs="宋体"/>
          <w:spacing w:val="1"/>
          <w:sz w:val="31"/>
          <w:szCs w:val="31"/>
        </w:rPr>
        <w:t>5.</w:t>
      </w:r>
      <w:r>
        <w:rPr>
          <w:rFonts w:ascii="宋体" w:eastAsia="宋体" w:hAnsi="宋体" w:cs="宋体"/>
          <w:spacing w:val="25"/>
          <w:sz w:val="31"/>
          <w:szCs w:val="31"/>
        </w:rPr>
        <w:t xml:space="preserve"> </w:t>
      </w:r>
      <w:r>
        <w:rPr>
          <w:rFonts w:ascii="宋体" w:eastAsia="宋体" w:hAnsi="宋体" w:cs="宋体"/>
          <w:spacing w:val="1"/>
          <w:sz w:val="31"/>
          <w:szCs w:val="31"/>
        </w:rPr>
        <w:t>什么是</w:t>
      </w:r>
      <w:r>
        <w:rPr>
          <w:rFonts w:ascii="宋体" w:eastAsia="宋体" w:hAnsi="宋体" w:cs="宋体"/>
          <w:spacing w:val="-69"/>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中间件</w:t>
      </w:r>
    </w:p>
    <w:p w:rsidR="00245306" w14:paraId="2B2869B1" w14:textId="77777777">
      <w:pPr>
        <w:spacing w:line="426" w:lineRule="auto"/>
      </w:pPr>
    </w:p>
    <w:p w:rsidR="00245306" w14:paraId="486B6658" w14:textId="77777777">
      <w:pPr>
        <w:spacing w:before="100" w:line="293" w:lineRule="auto"/>
        <w:ind w:left="4" w:right="123" w:firstLine="1"/>
        <w:rPr>
          <w:rFonts w:ascii="宋体" w:eastAsia="宋体" w:hAnsi="宋体" w:cs="宋体"/>
          <w:sz w:val="31"/>
          <w:szCs w:val="31"/>
        </w:rPr>
      </w:pPr>
      <w:r>
        <w:rPr>
          <w:rFonts w:ascii="宋体" w:eastAsia="宋体" w:hAnsi="宋体" w:cs="宋体"/>
          <w:spacing w:val="-5"/>
          <w:sz w:val="31"/>
          <w:szCs w:val="31"/>
        </w:rPr>
        <w:t>RFID</w:t>
      </w:r>
      <w:r>
        <w:rPr>
          <w:rFonts w:ascii="宋体" w:eastAsia="宋体" w:hAnsi="宋体" w:cs="宋体"/>
          <w:spacing w:val="-5"/>
          <w:sz w:val="31"/>
          <w:szCs w:val="31"/>
        </w:rPr>
        <w:t>是</w:t>
      </w:r>
      <w:r>
        <w:rPr>
          <w:rFonts w:ascii="宋体" w:eastAsia="宋体" w:hAnsi="宋体" w:cs="宋体"/>
          <w:spacing w:val="-29"/>
          <w:sz w:val="31"/>
          <w:szCs w:val="31"/>
        </w:rPr>
        <w:t xml:space="preserve"> </w:t>
      </w:r>
      <w:r>
        <w:rPr>
          <w:rFonts w:ascii="宋体" w:eastAsia="宋体" w:hAnsi="宋体" w:cs="宋体"/>
          <w:spacing w:val="-5"/>
          <w:sz w:val="31"/>
          <w:szCs w:val="31"/>
        </w:rPr>
        <w:t>2005</w:t>
      </w:r>
      <w:r>
        <w:rPr>
          <w:rFonts w:ascii="宋体" w:eastAsia="宋体" w:hAnsi="宋体" w:cs="宋体"/>
          <w:spacing w:val="-61"/>
          <w:sz w:val="31"/>
          <w:szCs w:val="31"/>
        </w:rPr>
        <w:t xml:space="preserve"> </w:t>
      </w:r>
      <w:r>
        <w:rPr>
          <w:rFonts w:ascii="宋体" w:eastAsia="宋体" w:hAnsi="宋体" w:cs="宋体"/>
          <w:spacing w:val="-5"/>
          <w:sz w:val="31"/>
          <w:szCs w:val="31"/>
        </w:rPr>
        <w:t>年建议企业可考虑引入的十大策略技术之一，</w:t>
      </w:r>
      <w:r>
        <w:rPr>
          <w:rFonts w:ascii="宋体" w:eastAsia="宋体" w:hAnsi="宋体" w:cs="宋体"/>
          <w:spacing w:val="69"/>
          <w:sz w:val="31"/>
          <w:szCs w:val="31"/>
        </w:rPr>
        <w:t xml:space="preserve"> </w:t>
      </w:r>
      <w:r>
        <w:rPr>
          <w:rFonts w:ascii="宋体" w:eastAsia="宋体" w:hAnsi="宋体" w:cs="宋体"/>
          <w:spacing w:val="-5"/>
          <w:sz w:val="31"/>
          <w:szCs w:val="31"/>
        </w:rPr>
        <w:t>而</w:t>
      </w:r>
      <w:r>
        <w:rPr>
          <w:rFonts w:ascii="宋体" w:eastAsia="宋体" w:hAnsi="宋体" w:cs="宋体"/>
          <w:spacing w:val="42"/>
          <w:sz w:val="31"/>
          <w:szCs w:val="31"/>
        </w:rPr>
        <w:t xml:space="preserve"> </w:t>
      </w:r>
      <w:r>
        <w:rPr>
          <w:rFonts w:ascii="宋体" w:eastAsia="宋体" w:hAnsi="宋体" w:cs="宋体"/>
          <w:spacing w:val="-5"/>
          <w:sz w:val="31"/>
          <w:szCs w:val="31"/>
        </w:rPr>
        <w:t>中间</w:t>
      </w:r>
      <w:r>
        <w:rPr>
          <w:rFonts w:ascii="宋体" w:eastAsia="宋体" w:hAnsi="宋体" w:cs="宋体"/>
          <w:spacing w:val="7"/>
          <w:sz w:val="31"/>
          <w:szCs w:val="31"/>
        </w:rPr>
        <w:t xml:space="preserve"> </w:t>
      </w:r>
      <w:r>
        <w:rPr>
          <w:rFonts w:ascii="宋体" w:eastAsia="宋体" w:hAnsi="宋体" w:cs="宋体"/>
          <w:spacing w:val="-5"/>
          <w:sz w:val="31"/>
          <w:szCs w:val="31"/>
        </w:rPr>
        <w:t>件（</w:t>
      </w:r>
      <w:r>
        <w:rPr>
          <w:rFonts w:ascii="宋体" w:eastAsia="宋体" w:hAnsi="宋体" w:cs="宋体"/>
          <w:spacing w:val="-75"/>
          <w:sz w:val="31"/>
          <w:szCs w:val="31"/>
        </w:rPr>
        <w:t xml:space="preserve"> </w:t>
      </w:r>
      <w:r>
        <w:rPr>
          <w:rFonts w:ascii="宋体" w:eastAsia="宋体" w:hAnsi="宋体" w:cs="宋体"/>
          <w:spacing w:val="-5"/>
          <w:sz w:val="31"/>
          <w:szCs w:val="31"/>
        </w:rPr>
        <w:t>Middleware</w:t>
      </w:r>
      <w:r>
        <w:rPr>
          <w:rFonts w:ascii="宋体" w:eastAsia="宋体" w:hAnsi="宋体" w:cs="宋体"/>
          <w:spacing w:val="17"/>
          <w:sz w:val="31"/>
          <w:szCs w:val="31"/>
        </w:rPr>
        <w:t xml:space="preserve"> </w:t>
      </w:r>
      <w:r>
        <w:rPr>
          <w:rFonts w:ascii="宋体" w:eastAsia="宋体" w:hAnsi="宋体" w:cs="宋体"/>
          <w:spacing w:val="-5"/>
          <w:sz w:val="31"/>
          <w:szCs w:val="31"/>
        </w:rPr>
        <w:t>）可称为是</w:t>
      </w:r>
      <w:r>
        <w:rPr>
          <w:rFonts w:ascii="宋体" w:eastAsia="宋体" w:hAnsi="宋体" w:cs="宋体"/>
          <w:spacing w:val="-65"/>
          <w:sz w:val="31"/>
          <w:szCs w:val="31"/>
        </w:rPr>
        <w:t xml:space="preserve"> </w:t>
      </w:r>
      <w:r>
        <w:rPr>
          <w:rFonts w:ascii="宋体" w:eastAsia="宋体" w:hAnsi="宋体" w:cs="宋体"/>
          <w:spacing w:val="-5"/>
          <w:sz w:val="31"/>
          <w:szCs w:val="31"/>
        </w:rPr>
        <w:t>RFID</w:t>
      </w:r>
      <w:r>
        <w:rPr>
          <w:rFonts w:ascii="宋体" w:eastAsia="宋体" w:hAnsi="宋体" w:cs="宋体"/>
          <w:spacing w:val="-5"/>
          <w:sz w:val="31"/>
          <w:szCs w:val="31"/>
        </w:rPr>
        <w:t>运作的中</w:t>
      </w:r>
      <w:r>
        <w:rPr>
          <w:rFonts w:ascii="宋体" w:eastAsia="宋体" w:hAnsi="宋体" w:cs="宋体"/>
          <w:sz w:val="31"/>
          <w:szCs w:val="31"/>
        </w:rPr>
        <w:t xml:space="preserve"> </w:t>
      </w:r>
      <w:r>
        <w:rPr>
          <w:rFonts w:ascii="宋体" w:eastAsia="宋体" w:hAnsi="宋体" w:cs="宋体"/>
          <w:spacing w:val="4"/>
          <w:sz w:val="31"/>
          <w:szCs w:val="31"/>
        </w:rPr>
        <w:t>枢，因为它可以加速关键应用的问世。</w:t>
      </w:r>
    </w:p>
    <w:p w:rsidR="00245306" w14:paraId="5B421CE7" w14:textId="77777777">
      <w:pPr>
        <w:spacing w:line="315" w:lineRule="auto"/>
      </w:pPr>
    </w:p>
    <w:p w:rsidR="00245306" w14:paraId="125BA914" w14:textId="77777777">
      <w:pPr>
        <w:spacing w:before="102" w:line="286" w:lineRule="auto"/>
        <w:ind w:left="2" w:firstLine="3"/>
        <w:rPr>
          <w:rFonts w:ascii="宋体" w:eastAsia="宋体" w:hAnsi="宋体" w:cs="宋体"/>
          <w:sz w:val="31"/>
          <w:szCs w:val="31"/>
        </w:rPr>
      </w:pPr>
      <w:r>
        <w:rPr>
          <w:rFonts w:ascii="宋体" w:eastAsia="宋体" w:hAnsi="宋体" w:cs="宋体"/>
          <w:spacing w:val="-9"/>
          <w:sz w:val="31"/>
          <w:szCs w:val="31"/>
        </w:rPr>
        <w:t>RFID</w:t>
      </w:r>
      <w:r>
        <w:rPr>
          <w:rFonts w:ascii="宋体" w:eastAsia="宋体" w:hAnsi="宋体" w:cs="宋体"/>
          <w:spacing w:val="-9"/>
          <w:sz w:val="31"/>
          <w:szCs w:val="31"/>
        </w:rPr>
        <w:t>产业潜力无穷，应用的范围遍及制造、物流、</w:t>
      </w:r>
      <w:r>
        <w:rPr>
          <w:rFonts w:ascii="宋体" w:eastAsia="宋体" w:hAnsi="宋体" w:cs="宋体"/>
          <w:spacing w:val="106"/>
          <w:sz w:val="31"/>
          <w:szCs w:val="31"/>
        </w:rPr>
        <w:t xml:space="preserve"> </w:t>
      </w:r>
      <w:r>
        <w:rPr>
          <w:rFonts w:ascii="宋体" w:eastAsia="宋体" w:hAnsi="宋体" w:cs="宋体"/>
          <w:spacing w:val="-9"/>
          <w:sz w:val="31"/>
          <w:szCs w:val="31"/>
        </w:rPr>
        <w:t>医疗、运输、零售、国防等等。</w:t>
      </w:r>
      <w:r>
        <w:rPr>
          <w:rFonts w:ascii="宋体" w:eastAsia="宋体" w:hAnsi="宋体" w:cs="宋体"/>
          <w:spacing w:val="51"/>
          <w:sz w:val="31"/>
          <w:szCs w:val="31"/>
        </w:rPr>
        <w:t xml:space="preserve"> </w:t>
      </w:r>
      <w:r>
        <w:rPr>
          <w:rFonts w:ascii="宋体" w:eastAsia="宋体" w:hAnsi="宋体" w:cs="宋体"/>
          <w:spacing w:val="-9"/>
          <w:sz w:val="31"/>
          <w:szCs w:val="31"/>
        </w:rPr>
        <w:t>Gartner</w:t>
      </w:r>
      <w:r>
        <w:rPr>
          <w:rFonts w:ascii="宋体" w:eastAsia="宋体" w:hAnsi="宋体" w:cs="宋体"/>
          <w:spacing w:val="-64"/>
          <w:sz w:val="31"/>
          <w:szCs w:val="31"/>
        </w:rPr>
        <w:t xml:space="preserve"> </w:t>
      </w:r>
      <w:r>
        <w:rPr>
          <w:rFonts w:ascii="宋体" w:eastAsia="宋体" w:hAnsi="宋体" w:cs="宋体"/>
          <w:spacing w:val="-9"/>
          <w:sz w:val="31"/>
          <w:szCs w:val="31"/>
        </w:rPr>
        <w:t>Group</w:t>
      </w:r>
      <w:r>
        <w:rPr>
          <w:rFonts w:ascii="宋体" w:eastAsia="宋体" w:hAnsi="宋体" w:cs="宋体"/>
          <w:spacing w:val="19"/>
          <w:sz w:val="31"/>
          <w:szCs w:val="31"/>
        </w:rPr>
        <w:t xml:space="preserve">  </w:t>
      </w:r>
      <w:r>
        <w:rPr>
          <w:rFonts w:ascii="宋体" w:eastAsia="宋体" w:hAnsi="宋体" w:cs="宋体"/>
          <w:spacing w:val="-9"/>
          <w:sz w:val="31"/>
          <w:szCs w:val="31"/>
        </w:rPr>
        <w:t>认为，</w:t>
      </w:r>
      <w:r>
        <w:rPr>
          <w:rFonts w:ascii="宋体" w:eastAsia="宋体" w:hAnsi="宋体" w:cs="宋体"/>
          <w:spacing w:val="70"/>
          <w:sz w:val="31"/>
          <w:szCs w:val="31"/>
        </w:rPr>
        <w:t xml:space="preserve"> </w:t>
      </w:r>
      <w:r>
        <w:rPr>
          <w:rFonts w:ascii="宋体" w:eastAsia="宋体" w:hAnsi="宋体" w:cs="宋体"/>
          <w:spacing w:val="-9"/>
          <w:sz w:val="31"/>
          <w:szCs w:val="31"/>
        </w:rPr>
        <w:t>RFID</w:t>
      </w:r>
      <w:r>
        <w:rPr>
          <w:rFonts w:ascii="宋体" w:eastAsia="宋体" w:hAnsi="宋体" w:cs="宋体"/>
          <w:sz w:val="31"/>
          <w:szCs w:val="31"/>
        </w:rPr>
        <w:t xml:space="preserve"> </w:t>
      </w:r>
      <w:r>
        <w:rPr>
          <w:rFonts w:ascii="宋体" w:eastAsia="宋体" w:hAnsi="宋体" w:cs="宋体"/>
          <w:spacing w:val="-5"/>
          <w:sz w:val="31"/>
          <w:szCs w:val="31"/>
        </w:rPr>
        <w:t>是</w:t>
      </w:r>
      <w:r>
        <w:rPr>
          <w:rFonts w:ascii="宋体" w:eastAsia="宋体" w:hAnsi="宋体" w:cs="宋体"/>
          <w:spacing w:val="-53"/>
          <w:sz w:val="31"/>
          <w:szCs w:val="31"/>
        </w:rPr>
        <w:t xml:space="preserve"> </w:t>
      </w:r>
      <w:r>
        <w:rPr>
          <w:rFonts w:ascii="宋体" w:eastAsia="宋体" w:hAnsi="宋体" w:cs="宋体"/>
          <w:spacing w:val="-5"/>
          <w:sz w:val="31"/>
          <w:szCs w:val="31"/>
        </w:rPr>
        <w:t>2005</w:t>
      </w:r>
      <w:r>
        <w:rPr>
          <w:rFonts w:ascii="宋体" w:eastAsia="宋体" w:hAnsi="宋体" w:cs="宋体"/>
          <w:spacing w:val="-61"/>
          <w:sz w:val="31"/>
          <w:szCs w:val="31"/>
        </w:rPr>
        <w:t xml:space="preserve"> </w:t>
      </w:r>
      <w:r>
        <w:rPr>
          <w:rFonts w:ascii="宋体" w:eastAsia="宋体" w:hAnsi="宋体" w:cs="宋体"/>
          <w:spacing w:val="-5"/>
          <w:sz w:val="31"/>
          <w:szCs w:val="31"/>
        </w:rPr>
        <w:t>年建议企业可考虑引入的十大策略技术之一，</w:t>
      </w:r>
      <w:r>
        <w:rPr>
          <w:rFonts w:ascii="宋体" w:eastAsia="宋体" w:hAnsi="宋体" w:cs="宋体"/>
          <w:spacing w:val="28"/>
          <w:sz w:val="31"/>
          <w:szCs w:val="31"/>
        </w:rPr>
        <w:t xml:space="preserve"> </w:t>
      </w:r>
      <w:r>
        <w:rPr>
          <w:rFonts w:ascii="宋体" w:eastAsia="宋体" w:hAnsi="宋体" w:cs="宋体"/>
          <w:spacing w:val="-5"/>
          <w:sz w:val="31"/>
          <w:szCs w:val="31"/>
        </w:rPr>
        <w:t>然而其成功之关键除了标签（</w:t>
      </w:r>
      <w:r>
        <w:rPr>
          <w:rFonts w:ascii="宋体" w:eastAsia="宋体" w:hAnsi="宋体" w:cs="宋体"/>
          <w:spacing w:val="-5"/>
          <w:sz w:val="31"/>
          <w:szCs w:val="31"/>
        </w:rPr>
        <w:t>Tag</w:t>
      </w:r>
      <w:r>
        <w:rPr>
          <w:rFonts w:ascii="宋体" w:eastAsia="宋体" w:hAnsi="宋体" w:cs="宋体"/>
          <w:spacing w:val="-5"/>
          <w:sz w:val="31"/>
          <w:szCs w:val="31"/>
        </w:rPr>
        <w:t>）</w:t>
      </w:r>
      <w:r>
        <w:rPr>
          <w:rFonts w:ascii="宋体" w:eastAsia="宋体" w:hAnsi="宋体" w:cs="宋体"/>
          <w:spacing w:val="-62"/>
          <w:sz w:val="31"/>
          <w:szCs w:val="31"/>
        </w:rPr>
        <w:t xml:space="preserve"> </w:t>
      </w:r>
      <w:r>
        <w:rPr>
          <w:rFonts w:ascii="宋体" w:eastAsia="宋体" w:hAnsi="宋体" w:cs="宋体"/>
          <w:spacing w:val="-5"/>
          <w:sz w:val="31"/>
          <w:szCs w:val="31"/>
        </w:rPr>
        <w:t>的价格、天线的设计、</w:t>
      </w:r>
      <w:r>
        <w:rPr>
          <w:rFonts w:ascii="宋体" w:eastAsia="宋体" w:hAnsi="宋体" w:cs="宋体"/>
          <w:sz w:val="31"/>
          <w:szCs w:val="31"/>
        </w:rPr>
        <w:t xml:space="preserve"> </w:t>
      </w:r>
      <w:r>
        <w:rPr>
          <w:rFonts w:ascii="宋体" w:eastAsia="宋体" w:hAnsi="宋体" w:cs="宋体"/>
          <w:spacing w:val="-9"/>
          <w:sz w:val="31"/>
          <w:szCs w:val="31"/>
        </w:rPr>
        <w:t>波段的标准化、设备的认证之外，最重要的是要有关键的应用软件（</w:t>
      </w:r>
      <w:r>
        <w:rPr>
          <w:rFonts w:ascii="宋体" w:eastAsia="宋体" w:hAnsi="宋体" w:cs="宋体"/>
          <w:spacing w:val="-68"/>
          <w:sz w:val="31"/>
          <w:szCs w:val="31"/>
        </w:rPr>
        <w:t xml:space="preserve"> </w:t>
      </w:r>
      <w:r>
        <w:rPr>
          <w:rFonts w:ascii="宋体" w:eastAsia="宋体" w:hAnsi="宋体" w:cs="宋体"/>
          <w:spacing w:val="-9"/>
          <w:sz w:val="31"/>
          <w:szCs w:val="31"/>
        </w:rPr>
        <w:t>Killer</w:t>
      </w:r>
      <w:r>
        <w:rPr>
          <w:rFonts w:ascii="宋体" w:eastAsia="宋体" w:hAnsi="宋体" w:cs="宋体"/>
          <w:spacing w:val="3"/>
          <w:sz w:val="31"/>
          <w:szCs w:val="31"/>
        </w:rPr>
        <w:t xml:space="preserve">  </w:t>
      </w:r>
      <w:r>
        <w:rPr>
          <w:rFonts w:ascii="宋体" w:eastAsia="宋体" w:hAnsi="宋体" w:cs="宋体"/>
          <w:spacing w:val="-9"/>
          <w:sz w:val="31"/>
          <w:szCs w:val="31"/>
        </w:rPr>
        <w:t>Application</w:t>
      </w:r>
      <w:r>
        <w:rPr>
          <w:rFonts w:ascii="宋体" w:eastAsia="宋体" w:hAnsi="宋体" w:cs="宋体"/>
          <w:spacing w:val="14"/>
          <w:sz w:val="31"/>
          <w:szCs w:val="31"/>
        </w:rPr>
        <w:t xml:space="preserve">  </w:t>
      </w:r>
      <w:r>
        <w:rPr>
          <w:rFonts w:ascii="宋体" w:eastAsia="宋体" w:hAnsi="宋体" w:cs="宋体"/>
          <w:spacing w:val="-80"/>
          <w:sz w:val="31"/>
          <w:szCs w:val="31"/>
        </w:rPr>
        <w:t>），</w:t>
      </w:r>
      <w:r>
        <w:rPr>
          <w:rFonts w:ascii="宋体" w:eastAsia="宋体" w:hAnsi="宋体" w:cs="宋体"/>
          <w:spacing w:val="-9"/>
          <w:sz w:val="31"/>
          <w:szCs w:val="31"/>
        </w:rPr>
        <w:t>才能迅速推广。而</w:t>
      </w:r>
      <w:r>
        <w:rPr>
          <w:rFonts w:ascii="宋体" w:eastAsia="宋体" w:hAnsi="宋体" w:cs="宋体"/>
          <w:sz w:val="31"/>
          <w:szCs w:val="31"/>
        </w:rPr>
        <w:t xml:space="preserve"> </w:t>
      </w:r>
      <w:r>
        <w:rPr>
          <w:rFonts w:ascii="宋体" w:eastAsia="宋体" w:hAnsi="宋体" w:cs="宋体"/>
          <w:spacing w:val="-1"/>
          <w:sz w:val="31"/>
          <w:szCs w:val="31"/>
        </w:rPr>
        <w:t>中间</w:t>
      </w:r>
      <w:r>
        <w:rPr>
          <w:rFonts w:ascii="宋体" w:eastAsia="宋体" w:hAnsi="宋体" w:cs="宋体"/>
          <w:spacing w:val="19"/>
          <w:sz w:val="31"/>
          <w:szCs w:val="31"/>
        </w:rPr>
        <w:t xml:space="preserve"> </w:t>
      </w:r>
      <w:r>
        <w:rPr>
          <w:rFonts w:ascii="宋体" w:eastAsia="宋体" w:hAnsi="宋体" w:cs="宋体"/>
          <w:spacing w:val="-1"/>
          <w:sz w:val="31"/>
          <w:szCs w:val="31"/>
        </w:rPr>
        <w:t>件（</w:t>
      </w:r>
      <w:r>
        <w:rPr>
          <w:rFonts w:ascii="宋体" w:eastAsia="宋体" w:hAnsi="宋体" w:cs="宋体"/>
          <w:spacing w:val="-56"/>
          <w:sz w:val="31"/>
          <w:szCs w:val="31"/>
        </w:rPr>
        <w:t xml:space="preserve"> </w:t>
      </w:r>
      <w:r>
        <w:rPr>
          <w:rFonts w:ascii="宋体" w:eastAsia="宋体" w:hAnsi="宋体" w:cs="宋体"/>
          <w:spacing w:val="-1"/>
          <w:sz w:val="31"/>
          <w:szCs w:val="31"/>
        </w:rPr>
        <w:t>Middleware</w:t>
      </w:r>
      <w:r>
        <w:rPr>
          <w:rFonts w:ascii="宋体" w:eastAsia="宋体" w:hAnsi="宋体" w:cs="宋体"/>
          <w:spacing w:val="21"/>
          <w:sz w:val="31"/>
          <w:szCs w:val="31"/>
        </w:rPr>
        <w:t xml:space="preserve"> </w:t>
      </w:r>
      <w:r>
        <w:rPr>
          <w:rFonts w:ascii="宋体" w:eastAsia="宋体" w:hAnsi="宋体" w:cs="宋体"/>
          <w:spacing w:val="-1"/>
          <w:sz w:val="31"/>
          <w:szCs w:val="31"/>
        </w:rPr>
        <w:t>）可称为是</w:t>
      </w:r>
      <w:r>
        <w:rPr>
          <w:rFonts w:ascii="宋体" w:eastAsia="宋体" w:hAnsi="宋体" w:cs="宋体"/>
          <w:spacing w:val="-66"/>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运作的中枢，因为它可以加速关键应用的问世。</w:t>
      </w:r>
    </w:p>
    <w:p w:rsidR="00245306" w14:paraId="617231F7" w14:textId="77777777">
      <w:pPr>
        <w:spacing w:line="261" w:lineRule="auto"/>
      </w:pPr>
    </w:p>
    <w:p w:rsidR="00245306" w14:paraId="74F3B86E" w14:textId="77777777">
      <w:pPr>
        <w:spacing w:line="261" w:lineRule="auto"/>
      </w:pPr>
    </w:p>
    <w:p w:rsidR="00245306" w14:paraId="44F73CC9" w14:textId="77777777">
      <w:pPr>
        <w:spacing w:line="262" w:lineRule="auto"/>
      </w:pPr>
    </w:p>
    <w:p w:rsidR="00245306" w14:paraId="5BE3C95A" w14:textId="77777777">
      <w:pPr>
        <w:spacing w:before="101" w:line="241" w:lineRule="auto"/>
        <w:ind w:firstLine="85"/>
        <w:rPr>
          <w:rFonts w:ascii="宋体" w:eastAsia="宋体" w:hAnsi="宋体" w:cs="宋体"/>
          <w:sz w:val="31"/>
          <w:szCs w:val="31"/>
        </w:rPr>
      </w:pPr>
      <w:r>
        <w:rPr>
          <w:rFonts w:ascii="宋体" w:eastAsia="宋体" w:hAnsi="宋体" w:cs="宋体"/>
          <w:spacing w:val="1"/>
          <w:sz w:val="31"/>
          <w:szCs w:val="31"/>
        </w:rPr>
        <w:t>6.RFID</w:t>
      </w:r>
      <w:r>
        <w:rPr>
          <w:rFonts w:ascii="宋体" w:eastAsia="宋体" w:hAnsi="宋体" w:cs="宋体"/>
          <w:spacing w:val="43"/>
          <w:sz w:val="31"/>
          <w:szCs w:val="31"/>
        </w:rPr>
        <w:t xml:space="preserve"> </w:t>
      </w:r>
      <w:r>
        <w:rPr>
          <w:rFonts w:ascii="宋体" w:eastAsia="宋体" w:hAnsi="宋体" w:cs="宋体"/>
          <w:spacing w:val="1"/>
          <w:sz w:val="31"/>
          <w:szCs w:val="31"/>
        </w:rPr>
        <w:t>系统的基本组成部分？</w:t>
      </w:r>
    </w:p>
    <w:p w:rsidR="00245306" w14:paraId="4CB075D5" w14:textId="77777777">
      <w:pPr>
        <w:spacing w:line="427" w:lineRule="auto"/>
      </w:pPr>
    </w:p>
    <w:p w:rsidR="00245306" w14:paraId="28A55B0D" w14:textId="77777777">
      <w:pPr>
        <w:spacing w:before="102" w:line="241" w:lineRule="auto"/>
        <w:ind w:firstLine="3"/>
        <w:rPr>
          <w:rFonts w:ascii="宋体" w:eastAsia="宋体" w:hAnsi="宋体" w:cs="宋体"/>
          <w:sz w:val="31"/>
          <w:szCs w:val="31"/>
        </w:rPr>
      </w:pPr>
      <w:r>
        <w:rPr>
          <w:rFonts w:ascii="宋体" w:eastAsia="宋体" w:hAnsi="宋体" w:cs="宋体"/>
          <w:spacing w:val="4"/>
          <w:sz w:val="31"/>
          <w:szCs w:val="31"/>
        </w:rPr>
        <w:t>最基本的</w:t>
      </w:r>
      <w:r>
        <w:rPr>
          <w:rFonts w:ascii="宋体" w:eastAsia="宋体" w:hAnsi="宋体" w:cs="宋体"/>
          <w:spacing w:val="-53"/>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系统由三部分组成：</w:t>
      </w:r>
    </w:p>
    <w:p w:rsidR="00245306" w14:paraId="6AA2C010" w14:textId="77777777">
      <w:pPr>
        <w:spacing w:before="64" w:line="236" w:lineRule="auto"/>
        <w:ind w:firstLine="1"/>
        <w:rPr>
          <w:rFonts w:ascii="宋体" w:eastAsia="宋体" w:hAnsi="宋体" w:cs="宋体"/>
          <w:sz w:val="31"/>
          <w:szCs w:val="31"/>
        </w:rPr>
      </w:pPr>
      <w:r>
        <w:rPr>
          <w:rFonts w:ascii="宋体" w:eastAsia="宋体" w:hAnsi="宋体" w:cs="宋体"/>
          <w:spacing w:val="-6"/>
          <w:sz w:val="31"/>
          <w:szCs w:val="31"/>
        </w:rPr>
        <w:t>标签</w:t>
      </w:r>
      <w:r>
        <w:rPr>
          <w:rFonts w:ascii="宋体" w:eastAsia="宋体" w:hAnsi="宋体" w:cs="宋体"/>
          <w:spacing w:val="-6"/>
          <w:sz w:val="31"/>
          <w:szCs w:val="31"/>
        </w:rPr>
        <w:t>(Tag)</w:t>
      </w:r>
      <w:r>
        <w:rPr>
          <w:rFonts w:ascii="宋体" w:eastAsia="宋体" w:hAnsi="宋体" w:cs="宋体"/>
          <w:spacing w:val="111"/>
          <w:sz w:val="31"/>
          <w:szCs w:val="31"/>
        </w:rPr>
        <w:t xml:space="preserve"> </w:t>
      </w:r>
      <w:r>
        <w:rPr>
          <w:rFonts w:ascii="宋体" w:eastAsia="宋体" w:hAnsi="宋体" w:cs="宋体"/>
          <w:spacing w:val="-6"/>
          <w:sz w:val="31"/>
          <w:szCs w:val="31"/>
        </w:rPr>
        <w:t>：由耦合元件及芯片组成</w:t>
      </w:r>
      <w:r>
        <w:rPr>
          <w:rFonts w:ascii="宋体" w:eastAsia="宋体" w:hAnsi="宋体" w:cs="宋体"/>
          <w:spacing w:val="-84"/>
          <w:sz w:val="31"/>
          <w:szCs w:val="31"/>
        </w:rPr>
        <w:t xml:space="preserve"> </w:t>
      </w:r>
      <w:r>
        <w:rPr>
          <w:rFonts w:ascii="宋体" w:eastAsia="宋体" w:hAnsi="宋体" w:cs="宋体"/>
          <w:spacing w:val="-6"/>
          <w:sz w:val="31"/>
          <w:szCs w:val="31"/>
        </w:rPr>
        <w:t>，每个标签具有唯一的电子编码，</w:t>
      </w:r>
      <w:r>
        <w:rPr>
          <w:rFonts w:ascii="宋体" w:eastAsia="宋体" w:hAnsi="宋体" w:cs="宋体"/>
          <w:spacing w:val="85"/>
          <w:sz w:val="31"/>
          <w:szCs w:val="31"/>
        </w:rPr>
        <w:t xml:space="preserve"> </w:t>
      </w:r>
      <w:r>
        <w:rPr>
          <w:rFonts w:ascii="宋体" w:eastAsia="宋体" w:hAnsi="宋体" w:cs="宋体"/>
          <w:spacing w:val="-6"/>
          <w:sz w:val="31"/>
          <w:szCs w:val="31"/>
        </w:rPr>
        <w:t>附着在物体上标识目标对象；</w:t>
      </w:r>
      <w:r>
        <w:rPr>
          <w:rFonts w:ascii="宋体" w:eastAsia="宋体" w:hAnsi="宋体" w:cs="宋体"/>
          <w:spacing w:val="56"/>
          <w:sz w:val="31"/>
          <w:szCs w:val="31"/>
        </w:rPr>
        <w:t xml:space="preserve">  </w:t>
      </w:r>
      <w:r>
        <w:rPr>
          <w:rFonts w:ascii="宋体" w:eastAsia="宋体" w:hAnsi="宋体" w:cs="宋体"/>
          <w:spacing w:val="-6"/>
          <w:sz w:val="31"/>
          <w:szCs w:val="31"/>
        </w:rPr>
        <w:t>阅读器</w:t>
      </w:r>
    </w:p>
    <w:p w:rsidR="00245306" w14:paraId="00AF0473" w14:textId="77777777">
      <w:pPr>
        <w:spacing w:before="71" w:line="468" w:lineRule="exact"/>
        <w:ind w:firstLine="9"/>
        <w:rPr>
          <w:rFonts w:ascii="宋体" w:eastAsia="宋体" w:hAnsi="宋体" w:cs="宋体"/>
          <w:sz w:val="31"/>
          <w:szCs w:val="31"/>
        </w:rPr>
      </w:pPr>
      <w:r>
        <w:rPr>
          <w:rFonts w:ascii="宋体" w:eastAsia="宋体" w:hAnsi="宋体" w:cs="宋体"/>
          <w:spacing w:val="-6"/>
          <w:position w:val="9"/>
          <w:sz w:val="31"/>
          <w:szCs w:val="31"/>
        </w:rPr>
        <w:t>(Reader)</w:t>
      </w:r>
      <w:r>
        <w:rPr>
          <w:rFonts w:ascii="宋体" w:eastAsia="宋体" w:hAnsi="宋体" w:cs="宋体"/>
          <w:spacing w:val="89"/>
          <w:position w:val="9"/>
          <w:sz w:val="31"/>
          <w:szCs w:val="31"/>
        </w:rPr>
        <w:t xml:space="preserve"> </w:t>
      </w:r>
      <w:r>
        <w:rPr>
          <w:rFonts w:ascii="宋体" w:eastAsia="宋体" w:hAnsi="宋体" w:cs="宋体"/>
          <w:spacing w:val="-6"/>
          <w:position w:val="9"/>
          <w:sz w:val="31"/>
          <w:szCs w:val="31"/>
        </w:rPr>
        <w:t>：读取</w:t>
      </w:r>
      <w:r>
        <w:rPr>
          <w:rFonts w:ascii="宋体" w:eastAsia="宋体" w:hAnsi="宋体" w:cs="宋体"/>
          <w:spacing w:val="-6"/>
          <w:position w:val="9"/>
          <w:sz w:val="31"/>
          <w:szCs w:val="31"/>
        </w:rPr>
        <w:t>(</w:t>
      </w:r>
      <w:r>
        <w:rPr>
          <w:rFonts w:ascii="宋体" w:eastAsia="宋体" w:hAnsi="宋体" w:cs="宋体"/>
          <w:spacing w:val="-76"/>
          <w:position w:val="9"/>
          <w:sz w:val="31"/>
          <w:szCs w:val="31"/>
        </w:rPr>
        <w:t xml:space="preserve"> </w:t>
      </w:r>
      <w:r>
        <w:rPr>
          <w:rFonts w:ascii="宋体" w:eastAsia="宋体" w:hAnsi="宋体" w:cs="宋体"/>
          <w:spacing w:val="-6"/>
          <w:position w:val="9"/>
          <w:sz w:val="31"/>
          <w:szCs w:val="31"/>
        </w:rPr>
        <w:t>有时还可以写入</w:t>
      </w:r>
      <w:r>
        <w:rPr>
          <w:rFonts w:ascii="宋体" w:eastAsia="宋体" w:hAnsi="宋体" w:cs="宋体"/>
          <w:spacing w:val="-6"/>
          <w:position w:val="9"/>
          <w:sz w:val="31"/>
          <w:szCs w:val="31"/>
        </w:rPr>
        <w:t>)</w:t>
      </w:r>
      <w:r>
        <w:rPr>
          <w:rFonts w:ascii="宋体" w:eastAsia="宋体" w:hAnsi="宋体" w:cs="宋体"/>
          <w:spacing w:val="-77"/>
          <w:position w:val="9"/>
          <w:sz w:val="31"/>
          <w:szCs w:val="31"/>
        </w:rPr>
        <w:t xml:space="preserve"> </w:t>
      </w:r>
      <w:r>
        <w:rPr>
          <w:rFonts w:ascii="宋体" w:eastAsia="宋体" w:hAnsi="宋体" w:cs="宋体"/>
          <w:spacing w:val="-6"/>
          <w:position w:val="9"/>
          <w:sz w:val="31"/>
          <w:szCs w:val="31"/>
        </w:rPr>
        <w:t>标签信息的设备，可设计为手持式或固定式；</w:t>
      </w:r>
    </w:p>
    <w:p w:rsidR="00245306" w14:paraId="554A7310" w14:textId="77777777">
      <w:pPr>
        <w:spacing w:line="241" w:lineRule="auto"/>
        <w:ind w:firstLine="8"/>
        <w:rPr>
          <w:rFonts w:ascii="宋体" w:eastAsia="宋体" w:hAnsi="宋体" w:cs="宋体"/>
          <w:sz w:val="31"/>
          <w:szCs w:val="31"/>
        </w:rPr>
      </w:pPr>
      <w:r>
        <w:rPr>
          <w:rFonts w:ascii="宋体" w:eastAsia="宋体" w:hAnsi="宋体" w:cs="宋体"/>
          <w:spacing w:val="-8"/>
          <w:sz w:val="31"/>
          <w:szCs w:val="31"/>
        </w:rPr>
        <w:t>天线</w:t>
      </w:r>
      <w:r>
        <w:rPr>
          <w:rFonts w:ascii="宋体" w:eastAsia="宋体" w:hAnsi="宋体" w:cs="宋体"/>
          <w:spacing w:val="-8"/>
          <w:sz w:val="31"/>
          <w:szCs w:val="31"/>
        </w:rPr>
        <w:t>(Antenna)</w:t>
      </w:r>
      <w:r>
        <w:rPr>
          <w:rFonts w:ascii="宋体" w:eastAsia="宋体" w:hAnsi="宋体" w:cs="宋体"/>
          <w:spacing w:val="130"/>
          <w:sz w:val="31"/>
          <w:szCs w:val="31"/>
        </w:rPr>
        <w:t xml:space="preserve"> </w:t>
      </w:r>
      <w:r>
        <w:rPr>
          <w:rFonts w:ascii="宋体" w:eastAsia="宋体" w:hAnsi="宋体" w:cs="宋体"/>
          <w:spacing w:val="-8"/>
          <w:sz w:val="31"/>
          <w:szCs w:val="31"/>
        </w:rPr>
        <w:t>：在标签和读取器间传递射频信号。</w:t>
      </w:r>
    </w:p>
    <w:p w:rsidR="00245306" w14:paraId="242D0B00" w14:textId="77777777">
      <w:pPr>
        <w:spacing w:line="297" w:lineRule="auto"/>
      </w:pPr>
    </w:p>
    <w:p w:rsidR="00245306" w14:paraId="6F0BCA4D" w14:textId="77777777">
      <w:pPr>
        <w:spacing w:line="297" w:lineRule="auto"/>
      </w:pPr>
    </w:p>
    <w:p w:rsidR="00245306" w14:paraId="325CDADE" w14:textId="77777777">
      <w:pPr>
        <w:spacing w:line="298" w:lineRule="auto"/>
      </w:pPr>
    </w:p>
    <w:p w:rsidR="00245306" w14:paraId="2F4549E5" w14:textId="77777777">
      <w:pPr>
        <w:spacing w:before="102" w:line="242" w:lineRule="auto"/>
        <w:ind w:firstLine="81"/>
        <w:rPr>
          <w:rFonts w:ascii="宋体" w:eastAsia="宋体" w:hAnsi="宋体" w:cs="宋体"/>
          <w:sz w:val="31"/>
          <w:szCs w:val="31"/>
        </w:rPr>
      </w:pPr>
      <w:r>
        <w:rPr>
          <w:rFonts w:ascii="宋体" w:eastAsia="宋体" w:hAnsi="宋体" w:cs="宋体"/>
          <w:spacing w:val="1"/>
          <w:sz w:val="31"/>
          <w:szCs w:val="31"/>
        </w:rPr>
        <w:t>7.</w:t>
      </w:r>
      <w:r>
        <w:rPr>
          <w:rFonts w:ascii="宋体" w:eastAsia="宋体" w:hAnsi="宋体" w:cs="宋体"/>
          <w:spacing w:val="28"/>
          <w:sz w:val="31"/>
          <w:szCs w:val="31"/>
        </w:rPr>
        <w:t xml:space="preserve"> </w:t>
      </w:r>
      <w:r>
        <w:rPr>
          <w:rFonts w:ascii="宋体" w:eastAsia="宋体" w:hAnsi="宋体" w:cs="宋体"/>
          <w:spacing w:val="1"/>
          <w:sz w:val="31"/>
          <w:szCs w:val="31"/>
        </w:rPr>
        <w:t>是什么让零售商如此推崇</w:t>
      </w:r>
      <w:r>
        <w:rPr>
          <w:rFonts w:ascii="宋体" w:eastAsia="宋体" w:hAnsi="宋体" w:cs="宋体"/>
          <w:spacing w:val="-66"/>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w:t>
      </w:r>
    </w:p>
    <w:p w:rsidR="00245306" w14:paraId="1030A877" w14:textId="77777777">
      <w:pPr>
        <w:spacing w:line="427" w:lineRule="auto"/>
      </w:pPr>
    </w:p>
    <w:p w:rsidR="00245306" w14:paraId="35BBA1A4" w14:textId="77777777">
      <w:pPr>
        <w:spacing w:before="101"/>
        <w:ind w:firstLine="634"/>
        <w:rPr>
          <w:rFonts w:ascii="宋体" w:eastAsia="宋体" w:hAnsi="宋体" w:cs="宋体"/>
          <w:sz w:val="31"/>
          <w:szCs w:val="31"/>
        </w:rPr>
      </w:pPr>
      <w:r>
        <w:rPr>
          <w:rFonts w:ascii="宋体" w:eastAsia="宋体" w:hAnsi="宋体" w:cs="宋体"/>
          <w:spacing w:val="-11"/>
          <w:sz w:val="31"/>
          <w:szCs w:val="31"/>
        </w:rPr>
        <w:t>据</w:t>
      </w:r>
      <w:r>
        <w:rPr>
          <w:rFonts w:ascii="宋体" w:eastAsia="宋体" w:hAnsi="宋体" w:cs="宋体"/>
          <w:spacing w:val="-19"/>
          <w:sz w:val="31"/>
          <w:szCs w:val="31"/>
        </w:rPr>
        <w:t xml:space="preserve"> </w:t>
      </w:r>
      <w:r>
        <w:rPr>
          <w:rFonts w:ascii="宋体" w:eastAsia="宋体" w:hAnsi="宋体" w:cs="宋体"/>
          <w:spacing w:val="-11"/>
          <w:sz w:val="31"/>
          <w:szCs w:val="31"/>
        </w:rPr>
        <w:t>Sanford</w:t>
      </w:r>
      <w:r>
        <w:rPr>
          <w:rFonts w:ascii="宋体" w:eastAsia="宋体" w:hAnsi="宋体" w:cs="宋体"/>
          <w:spacing w:val="-67"/>
          <w:sz w:val="31"/>
          <w:szCs w:val="31"/>
        </w:rPr>
        <w:t xml:space="preserve"> </w:t>
      </w:r>
      <w:r>
        <w:rPr>
          <w:rFonts w:ascii="宋体" w:eastAsia="宋体" w:hAnsi="宋体" w:cs="宋体"/>
          <w:spacing w:val="-11"/>
          <w:sz w:val="31"/>
          <w:szCs w:val="31"/>
        </w:rPr>
        <w:t>C.</w:t>
      </w:r>
      <w:r>
        <w:rPr>
          <w:rFonts w:ascii="宋体" w:eastAsia="宋体" w:hAnsi="宋体" w:cs="宋体"/>
          <w:spacing w:val="-74"/>
          <w:sz w:val="31"/>
          <w:szCs w:val="31"/>
        </w:rPr>
        <w:t xml:space="preserve"> </w:t>
      </w:r>
      <w:r>
        <w:rPr>
          <w:rFonts w:ascii="宋体" w:eastAsia="宋体" w:hAnsi="宋体" w:cs="宋体"/>
          <w:spacing w:val="-11"/>
          <w:sz w:val="31"/>
          <w:szCs w:val="31"/>
        </w:rPr>
        <w:t>Bernstein</w:t>
      </w:r>
      <w:r>
        <w:rPr>
          <w:rFonts w:ascii="宋体" w:eastAsia="宋体" w:hAnsi="宋体" w:cs="宋体"/>
          <w:spacing w:val="17"/>
          <w:sz w:val="31"/>
          <w:szCs w:val="31"/>
        </w:rPr>
        <w:t xml:space="preserve">    </w:t>
      </w:r>
      <w:r>
        <w:rPr>
          <w:rFonts w:ascii="宋体" w:eastAsia="宋体" w:hAnsi="宋体" w:cs="宋体"/>
          <w:spacing w:val="-11"/>
          <w:sz w:val="31"/>
          <w:szCs w:val="31"/>
        </w:rPr>
        <w:t>公司的零售业分析师估计，通过采用</w:t>
      </w:r>
      <w:r>
        <w:rPr>
          <w:rFonts w:ascii="宋体" w:eastAsia="宋体" w:hAnsi="宋体" w:cs="宋体"/>
          <w:spacing w:val="-64"/>
          <w:sz w:val="31"/>
          <w:szCs w:val="31"/>
        </w:rPr>
        <w:t xml:space="preserve"> </w:t>
      </w:r>
      <w:r>
        <w:rPr>
          <w:rFonts w:ascii="宋体" w:eastAsia="宋体" w:hAnsi="宋体" w:cs="宋体"/>
          <w:spacing w:val="-11"/>
          <w:sz w:val="31"/>
          <w:szCs w:val="31"/>
        </w:rPr>
        <w:t>RFID</w:t>
      </w:r>
      <w:r>
        <w:rPr>
          <w:rFonts w:ascii="宋体" w:eastAsia="宋体" w:hAnsi="宋体" w:cs="宋体"/>
          <w:spacing w:val="-11"/>
          <w:sz w:val="31"/>
          <w:szCs w:val="31"/>
        </w:rPr>
        <w:t>，</w:t>
      </w:r>
      <w:r>
        <w:rPr>
          <w:rFonts w:ascii="宋体" w:eastAsia="宋体" w:hAnsi="宋体" w:cs="宋体"/>
          <w:spacing w:val="71"/>
          <w:sz w:val="31"/>
          <w:szCs w:val="31"/>
        </w:rPr>
        <w:t xml:space="preserve"> </w:t>
      </w:r>
      <w:r>
        <w:rPr>
          <w:rFonts w:ascii="宋体" w:eastAsia="宋体" w:hAnsi="宋体" w:cs="宋体"/>
          <w:spacing w:val="-11"/>
          <w:sz w:val="31"/>
          <w:szCs w:val="31"/>
        </w:rPr>
        <w:t>沃尔玛每年可以节省</w:t>
      </w:r>
      <w:r>
        <w:rPr>
          <w:rFonts w:ascii="宋体" w:eastAsia="宋体" w:hAnsi="宋体" w:cs="宋体"/>
          <w:spacing w:val="-66"/>
          <w:sz w:val="31"/>
          <w:szCs w:val="31"/>
        </w:rPr>
        <w:t xml:space="preserve"> </w:t>
      </w:r>
      <w:r>
        <w:rPr>
          <w:rFonts w:ascii="宋体" w:eastAsia="宋体" w:hAnsi="宋体" w:cs="宋体"/>
          <w:spacing w:val="-11"/>
          <w:sz w:val="31"/>
          <w:szCs w:val="31"/>
        </w:rPr>
        <w:t>83.5</w:t>
      </w:r>
      <w:r>
        <w:rPr>
          <w:rFonts w:ascii="宋体" w:eastAsia="宋体" w:hAnsi="宋体" w:cs="宋体"/>
          <w:spacing w:val="8"/>
          <w:sz w:val="31"/>
          <w:szCs w:val="31"/>
        </w:rPr>
        <w:t xml:space="preserve"> </w:t>
      </w:r>
      <w:r>
        <w:rPr>
          <w:rFonts w:ascii="宋体" w:eastAsia="宋体" w:hAnsi="宋体" w:cs="宋体"/>
          <w:spacing w:val="-11"/>
          <w:sz w:val="31"/>
          <w:szCs w:val="31"/>
        </w:rPr>
        <w:t>亿美元，</w:t>
      </w:r>
    </w:p>
    <w:p w:rsidR="00245306" w14:paraId="7A34E432" w14:textId="77777777">
      <w:pPr>
        <w:spacing w:before="64" w:line="241" w:lineRule="auto"/>
        <w:ind w:firstLine="1"/>
        <w:rPr>
          <w:rFonts w:ascii="宋体" w:eastAsia="宋体" w:hAnsi="宋体" w:cs="宋体"/>
          <w:sz w:val="31"/>
          <w:szCs w:val="31"/>
        </w:rPr>
      </w:pPr>
      <w:r>
        <w:rPr>
          <w:rFonts w:ascii="宋体" w:eastAsia="宋体" w:hAnsi="宋体" w:cs="宋体"/>
          <w:spacing w:val="1"/>
          <w:sz w:val="31"/>
          <w:szCs w:val="31"/>
        </w:rPr>
        <w:t>其中大部分是因为不需要人工查看进货的条码而节省的劳动力成本。尽管另外一些分析师认为</w:t>
      </w:r>
      <w:r>
        <w:rPr>
          <w:rFonts w:ascii="宋体" w:eastAsia="宋体" w:hAnsi="宋体" w:cs="宋体"/>
          <w:spacing w:val="-42"/>
          <w:sz w:val="31"/>
          <w:szCs w:val="31"/>
        </w:rPr>
        <w:t xml:space="preserve"> </w:t>
      </w:r>
      <w:r>
        <w:rPr>
          <w:rFonts w:ascii="宋体" w:eastAsia="宋体" w:hAnsi="宋体" w:cs="宋体"/>
          <w:spacing w:val="1"/>
          <w:sz w:val="31"/>
          <w:szCs w:val="31"/>
        </w:rPr>
        <w:t>80</w:t>
      </w:r>
      <w:r>
        <w:rPr>
          <w:rFonts w:ascii="宋体" w:eastAsia="宋体" w:hAnsi="宋体" w:cs="宋体"/>
          <w:spacing w:val="-72"/>
          <w:sz w:val="31"/>
          <w:szCs w:val="31"/>
        </w:rPr>
        <w:t xml:space="preserve"> </w:t>
      </w:r>
      <w:r>
        <w:rPr>
          <w:rFonts w:ascii="宋体" w:eastAsia="宋体" w:hAnsi="宋体" w:cs="宋体"/>
          <w:spacing w:val="1"/>
          <w:sz w:val="31"/>
          <w:szCs w:val="31"/>
        </w:rPr>
        <w:t>亿美元这个数</w:t>
      </w:r>
    </w:p>
    <w:p w:rsidR="00245306" w14:paraId="5A234747" w14:textId="77777777">
      <w:pPr>
        <w:sectPr>
          <w:pgSz w:w="17860" w:h="25258"/>
          <w:pgMar w:top="2146" w:right="1525" w:bottom="0" w:left="1083" w:header="0" w:footer="0" w:gutter="0"/>
          <w:pgNumType w:start="2"/>
          <w:cols w:space="720"/>
        </w:sectPr>
      </w:pPr>
    </w:p>
    <w:p w:rsidR="00245306" w14:paraId="1672450A" w14:textId="5DAEAA51">
      <w:pPr>
        <w:spacing w:before="97" w:line="241" w:lineRule="auto"/>
        <w:ind w:firstLine="4"/>
        <w:rPr>
          <w:rFonts w:ascii="宋体" w:eastAsia="宋体" w:hAnsi="宋体" w:cs="宋体"/>
          <w:sz w:val="31"/>
          <w:szCs w:val="31"/>
        </w:rPr>
      </w:pPr>
      <w:r>
        <w:rPr>
          <w:rFonts w:ascii="宋体" w:eastAsia="宋体" w:hAnsi="宋体" w:cs="宋体"/>
          <w:sz w:val="31"/>
          <w:szCs w:val="31"/>
          <w:lang w:val="zh-CN"/>
        </w:rPr>
        <mc:AlternateContent>
          <mc:Choice Requires="wps">
            <w:drawing>
              <wp:anchor distT="0" distB="0" distL="114300" distR="114300" simplePos="0" relativeHeight="251681792" behindDoc="0" locked="0" layoutInCell="1" allowOverlap="1">
                <wp:simplePos x="0" y="0"/>
                <wp:positionH relativeFrom="column">
                  <wp:posOffset>6170295</wp:posOffset>
                </wp:positionH>
                <wp:positionV relativeFrom="paragraph">
                  <wp:posOffset>6257290</wp:posOffset>
                </wp:positionV>
                <wp:extent cx="127000" cy="127000"/>
                <wp:effectExtent l="0" t="0" r="6350" b="6350"/>
                <wp:wrapNone/>
                <wp:docPr id="101064873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FC15601">
                            <w:pPr>
                              <w:rPr>
                                <w:color w:val="FFFFFF"/>
                              </w:rPr>
                            </w:pPr>
                            <w:r w:rsidRPr="003C1026">
                              <w:rPr>
                                <w:rFonts w:hint="eastAsia"/>
                                <w:color w:val="FFFFFF"/>
                              </w:rPr>
                              <w:t>管理等各种领域，也是目前我国使用最多的一种条形码。但是由于传统条形码是一维的，它在垂直方向上不带任何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85.85pt;mso-wrap-distance-bottom:0;mso-wrap-distance-left:9pt;mso-wrap-distance-right:9pt;mso-wrap-distance-top:0;position:absolute;v-text-anchor:top;z-index:251680768" filled="f" fillcolor="this" stroked="f" strokeweight="0.5pt">
                <v:textbox>
                  <w:txbxContent>
                    <w:p w:rsidR="003C1026" w:rsidRPr="003C1026" w14:paraId="4A56B5FE" w14:textId="3FC15601">
                      <w:pPr>
                        <w:rPr>
                          <w:color w:val="FFFFFF"/>
                        </w:rPr>
                      </w:pPr>
                      <w:r w:rsidRPr="003C1026">
                        <w:rPr>
                          <w:rFonts w:hint="eastAsia"/>
                          <w:color w:val="FFFFFF"/>
                        </w:rPr>
                        <w:t>管理等各种领域，也是目前我国使用最多的一种条形码。但是由于传统条形码是一维的，它在垂直方向上不带任何</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79744" behindDoc="0" locked="0" layoutInCell="1" allowOverlap="1">
                <wp:simplePos x="0" y="0"/>
                <wp:positionH relativeFrom="column">
                  <wp:posOffset>6170295</wp:posOffset>
                </wp:positionH>
                <wp:positionV relativeFrom="paragraph">
                  <wp:posOffset>4352290</wp:posOffset>
                </wp:positionV>
                <wp:extent cx="127000" cy="127000"/>
                <wp:effectExtent l="0" t="0" r="6350" b="6350"/>
                <wp:wrapNone/>
                <wp:docPr id="2070121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29A8092">
                            <w:pPr>
                              <w:rPr>
                                <w:color w:val="FFFFFF"/>
                              </w:rPr>
                            </w:pPr>
                            <w:r w:rsidRPr="003C1026">
                              <w:rPr>
                                <w:rFonts w:hint="eastAsia"/>
                                <w:color w:val="FFFFFF"/>
                              </w:rPr>
                              <w:t>ates</w:t>
                            </w:r>
                            <w:r w:rsidRPr="003C1026">
                              <w:rPr>
                                <w:rFonts w:hint="eastAsia"/>
                                <w:color w:val="FFFFFF"/>
                              </w:rPr>
                              <w:t>、</w:t>
                            </w:r>
                            <w:r w:rsidRPr="003C1026">
                              <w:rPr>
                                <w:rFonts w:hint="eastAsia"/>
                                <w:color w:val="FFFFFF"/>
                              </w:rPr>
                              <w:t>IBM</w:t>
                            </w:r>
                            <w:r w:rsidRPr="003C1026">
                              <w:rPr>
                                <w:rFonts w:hint="eastAsia"/>
                                <w:color w:val="FFFFFF"/>
                              </w:rPr>
                              <w:t>以及其他一些公司都将推出各自的解决方案。</w:t>
                            </w:r>
                            <w:r w:rsidRPr="003C1026">
                              <w:rPr>
                                <w:rFonts w:hint="eastAsia"/>
                                <w:color w:val="FFFFFF"/>
                              </w:rPr>
                              <w:t>SAP</w:t>
                            </w:r>
                            <w:r w:rsidRPr="003C1026">
                              <w:rPr>
                                <w:rFonts w:hint="eastAsia"/>
                                <w:color w:val="FFFFFF"/>
                              </w:rPr>
                              <w:t>公司公开表示，该公司与宝洁公司正在进行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85.85pt;mso-wrap-distance-bottom:0;mso-wrap-distance-left:9pt;mso-wrap-distance-right:9pt;mso-wrap-distance-top:0;position:absolute;v-text-anchor:top;z-index:251678720" filled="f" fillcolor="this" stroked="f" strokeweight="0.5pt">
                <v:textbox>
                  <w:txbxContent>
                    <w:p w:rsidR="003C1026" w:rsidRPr="003C1026" w14:paraId="488F3684" w14:textId="229A8092">
                      <w:pPr>
                        <w:rPr>
                          <w:color w:val="FFFFFF"/>
                        </w:rPr>
                      </w:pPr>
                      <w:r w:rsidRPr="003C1026">
                        <w:rPr>
                          <w:rFonts w:hint="eastAsia"/>
                          <w:color w:val="FFFFFF"/>
                        </w:rPr>
                        <w:t>ates</w:t>
                      </w:r>
                      <w:r w:rsidRPr="003C1026">
                        <w:rPr>
                          <w:rFonts w:hint="eastAsia"/>
                          <w:color w:val="FFFFFF"/>
                        </w:rPr>
                        <w:t>、</w:t>
                      </w:r>
                      <w:r w:rsidRPr="003C1026">
                        <w:rPr>
                          <w:rFonts w:hint="eastAsia"/>
                          <w:color w:val="FFFFFF"/>
                        </w:rPr>
                        <w:t>IBM</w:t>
                      </w:r>
                      <w:r w:rsidRPr="003C1026">
                        <w:rPr>
                          <w:rFonts w:hint="eastAsia"/>
                          <w:color w:val="FFFFFF"/>
                        </w:rPr>
                        <w:t>以及其他一些公司都将推出各自的解决方案。</w:t>
                      </w:r>
                      <w:r w:rsidRPr="003C1026">
                        <w:rPr>
                          <w:rFonts w:hint="eastAsia"/>
                          <w:color w:val="FFFFFF"/>
                        </w:rPr>
                        <w:t>SAP</w:t>
                      </w:r>
                      <w:r w:rsidRPr="003C1026">
                        <w:rPr>
                          <w:rFonts w:hint="eastAsia"/>
                          <w:color w:val="FFFFFF"/>
                        </w:rPr>
                        <w:t>公司公开表示，该公司与宝洁公司正在进行</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77696" behindDoc="0" locked="0" layoutInCell="1" allowOverlap="1">
                <wp:simplePos x="0" y="0"/>
                <wp:positionH relativeFrom="column">
                  <wp:posOffset>6170295</wp:posOffset>
                </wp:positionH>
                <wp:positionV relativeFrom="paragraph">
                  <wp:posOffset>2447290</wp:posOffset>
                </wp:positionV>
                <wp:extent cx="127000" cy="127000"/>
                <wp:effectExtent l="0" t="0" r="6350" b="6350"/>
                <wp:wrapNone/>
                <wp:docPr id="67311537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7B115DA1">
                            <w:pPr>
                              <w:rPr>
                                <w:color w:val="FFFFFF"/>
                              </w:rPr>
                            </w:pPr>
                            <w:r w:rsidRPr="003C1026">
                              <w:rPr>
                                <w:rFonts w:hint="eastAsia"/>
                                <w:color w:val="FFFFFF"/>
                              </w:rPr>
                              <w:t>扫描仪在人的指导下工作，只能接收它视野范围内的条形码。相比之下，射频识别不要求看见目标。射频标签只要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85.85pt;mso-wrap-distance-bottom:0;mso-wrap-distance-left:9pt;mso-wrap-distance-right:9pt;mso-wrap-distance-top:0;position:absolute;v-text-anchor:top;z-index:251676672" filled="f" fillcolor="this" stroked="f" strokeweight="0.5pt">
                <v:textbox>
                  <w:txbxContent>
                    <w:p w:rsidR="003C1026" w:rsidRPr="003C1026" w14:paraId="2A5B8BB9" w14:textId="7B115DA1">
                      <w:pPr>
                        <w:rPr>
                          <w:color w:val="FFFFFF"/>
                        </w:rPr>
                      </w:pPr>
                      <w:r w:rsidRPr="003C1026">
                        <w:rPr>
                          <w:rFonts w:hint="eastAsia"/>
                          <w:color w:val="FFFFFF"/>
                        </w:rPr>
                        <w:t>扫描仪在人的指导下工作，只能接收它视野范围内的条形码。相比之下，射频识别不要求看见目标。射频标签只要</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75648" behindDoc="0" locked="0" layoutInCell="1" allowOverlap="1">
                <wp:simplePos x="0" y="0"/>
                <wp:positionH relativeFrom="column">
                  <wp:posOffset>6170295</wp:posOffset>
                </wp:positionH>
                <wp:positionV relativeFrom="paragraph">
                  <wp:posOffset>542290</wp:posOffset>
                </wp:positionV>
                <wp:extent cx="127000" cy="127000"/>
                <wp:effectExtent l="0" t="0" r="6350" b="6350"/>
                <wp:wrapNone/>
                <wp:docPr id="64861496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DAF3C92">
                            <w:pPr>
                              <w:rPr>
                                <w:color w:val="FFFFFF"/>
                              </w:rPr>
                            </w:pPr>
                            <w:r w:rsidRPr="003C1026">
                              <w:rPr>
                                <w:rFonts w:hint="eastAsia"/>
                                <w:color w:val="FFFFFF"/>
                              </w:rPr>
                              <w:t>的劳动力成本。尽管另外一些分析师认为</w:t>
                            </w:r>
                            <w:r w:rsidRPr="003C1026">
                              <w:rPr>
                                <w:rFonts w:hint="eastAsia"/>
                                <w:color w:val="FFFFFF"/>
                              </w:rPr>
                              <w:t>80</w:t>
                            </w:r>
                            <w:r w:rsidRPr="003C1026">
                              <w:rPr>
                                <w:rFonts w:hint="eastAsia"/>
                                <w:color w:val="FFFFFF"/>
                              </w:rPr>
                              <w:t>亿美元这个数字过于乐观，但毫无疑问，</w:t>
                            </w:r>
                            <w:r w:rsidRPr="003C1026">
                              <w:rPr>
                                <w:rFonts w:hint="eastAsia"/>
                                <w:color w:val="FFFFFF"/>
                              </w:rPr>
                              <w:t>RFID</w:t>
                            </w:r>
                            <w:r w:rsidRPr="003C1026">
                              <w:rPr>
                                <w:rFonts w:hint="eastAsia"/>
                                <w:color w:val="FFFFFF"/>
                              </w:rPr>
                              <w:t>有助于解决零售业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85.85pt;mso-wrap-distance-bottom:0;mso-wrap-distance-left:9pt;mso-wrap-distance-right:9pt;mso-wrap-distance-top:0;position:absolute;v-text-anchor:top;z-index:251674624" filled="f" fillcolor="this" stroked="f" strokeweight="0.5pt">
                <v:textbox>
                  <w:txbxContent>
                    <w:p w:rsidR="003C1026" w:rsidRPr="003C1026" w14:paraId="7618B73A" w14:textId="5DAF3C92">
                      <w:pPr>
                        <w:rPr>
                          <w:color w:val="FFFFFF"/>
                        </w:rPr>
                      </w:pPr>
                      <w:r w:rsidRPr="003C1026">
                        <w:rPr>
                          <w:rFonts w:hint="eastAsia"/>
                          <w:color w:val="FFFFFF"/>
                        </w:rPr>
                        <w:t>的劳动力成本。尽管另外一些分析师认为</w:t>
                      </w:r>
                      <w:r w:rsidRPr="003C1026">
                        <w:rPr>
                          <w:rFonts w:hint="eastAsia"/>
                          <w:color w:val="FFFFFF"/>
                        </w:rPr>
                        <w:t>80</w:t>
                      </w:r>
                      <w:r w:rsidRPr="003C1026">
                        <w:rPr>
                          <w:rFonts w:hint="eastAsia"/>
                          <w:color w:val="FFFFFF"/>
                        </w:rPr>
                        <w:t>亿美元这个数字过于乐观，但毫无疑问，</w:t>
                      </w:r>
                      <w:r w:rsidRPr="003C1026">
                        <w:rPr>
                          <w:rFonts w:hint="eastAsia"/>
                          <w:color w:val="FFFFFF"/>
                        </w:rPr>
                        <w:t>RFID</w:t>
                      </w:r>
                      <w:r w:rsidRPr="003C1026">
                        <w:rPr>
                          <w:rFonts w:hint="eastAsia"/>
                          <w:color w:val="FFFFFF"/>
                        </w:rPr>
                        <w:t>有助于解决零售业</w:t>
                      </w:r>
                    </w:p>
                  </w:txbxContent>
                </v:textbox>
              </v:shape>
            </w:pict>
          </mc:Fallback>
        </mc:AlternateContent>
      </w:r>
      <w:r>
        <w:rPr>
          <w:rFonts w:ascii="宋体" w:eastAsia="宋体" w:hAnsi="宋体" w:cs="宋体"/>
          <w:sz w:val="31"/>
          <w:szCs w:val="31"/>
        </w:rPr>
        <w:t>字过于乐观，但毫无疑问，</w:t>
      </w:r>
      <w:r>
        <w:rPr>
          <w:rFonts w:ascii="宋体" w:eastAsia="宋体" w:hAnsi="宋体" w:cs="宋体"/>
          <w:spacing w:val="82"/>
          <w:sz w:val="31"/>
          <w:szCs w:val="31"/>
        </w:rPr>
        <w:t xml:space="preserve"> </w:t>
      </w:r>
      <w:r>
        <w:rPr>
          <w:rFonts w:ascii="宋体" w:eastAsia="宋体" w:hAnsi="宋体" w:cs="宋体"/>
          <w:sz w:val="31"/>
          <w:szCs w:val="31"/>
        </w:rPr>
        <w:t>RFID</w:t>
      </w:r>
      <w:r>
        <w:rPr>
          <w:rFonts w:ascii="宋体" w:eastAsia="宋体" w:hAnsi="宋体" w:cs="宋体"/>
          <w:sz w:val="31"/>
          <w:szCs w:val="31"/>
        </w:rPr>
        <w:t>有助于解决零售业两个最大的难题：商品断货和损耗（因盗窃和供应链被搅乱</w:t>
      </w:r>
    </w:p>
    <w:p w:rsidR="00245306" w14:paraId="38CF46BB" w14:textId="77777777">
      <w:pPr>
        <w:spacing w:before="62" w:line="288" w:lineRule="auto"/>
        <w:ind w:left="4" w:firstLine="5"/>
        <w:rPr>
          <w:rFonts w:ascii="宋体" w:eastAsia="宋体" w:hAnsi="宋体" w:cs="宋体"/>
          <w:sz w:val="31"/>
          <w:szCs w:val="31"/>
        </w:rPr>
      </w:pPr>
      <w:r>
        <w:rPr>
          <w:rFonts w:ascii="宋体" w:eastAsia="宋体" w:hAnsi="宋体" w:cs="宋体"/>
          <w:spacing w:val="1"/>
          <w:sz w:val="31"/>
          <w:szCs w:val="31"/>
        </w:rPr>
        <w:t>而损失的产品</w:t>
      </w:r>
      <w:r>
        <w:rPr>
          <w:rFonts w:ascii="宋体" w:eastAsia="宋体" w:hAnsi="宋体" w:cs="宋体"/>
          <w:spacing w:val="-2"/>
          <w:sz w:val="31"/>
          <w:szCs w:val="31"/>
        </w:rPr>
        <w:t>），</w:t>
      </w:r>
      <w:r>
        <w:rPr>
          <w:rFonts w:ascii="宋体" w:eastAsia="宋体" w:hAnsi="宋体" w:cs="宋体"/>
          <w:spacing w:val="1"/>
          <w:sz w:val="31"/>
          <w:szCs w:val="31"/>
        </w:rPr>
        <w:t>而现在单是盗窃一项，沃尔玛一年的损失就差不多有</w:t>
      </w:r>
      <w:r>
        <w:rPr>
          <w:rFonts w:ascii="宋体" w:eastAsia="宋体" w:hAnsi="宋体" w:cs="宋体"/>
          <w:spacing w:val="-46"/>
          <w:sz w:val="31"/>
          <w:szCs w:val="31"/>
        </w:rPr>
        <w:t xml:space="preserve"> </w:t>
      </w:r>
      <w:r>
        <w:rPr>
          <w:rFonts w:ascii="宋体" w:eastAsia="宋体" w:hAnsi="宋体" w:cs="宋体"/>
          <w:spacing w:val="1"/>
          <w:sz w:val="31"/>
          <w:szCs w:val="31"/>
        </w:rPr>
        <w:t>20</w:t>
      </w:r>
      <w:r>
        <w:rPr>
          <w:rFonts w:ascii="宋体" w:eastAsia="宋体" w:hAnsi="宋体" w:cs="宋体"/>
          <w:spacing w:val="-71"/>
          <w:sz w:val="31"/>
          <w:szCs w:val="31"/>
        </w:rPr>
        <w:t xml:space="preserve"> </w:t>
      </w:r>
      <w:r>
        <w:rPr>
          <w:rFonts w:ascii="宋体" w:eastAsia="宋体" w:hAnsi="宋体" w:cs="宋体"/>
          <w:spacing w:val="1"/>
          <w:sz w:val="31"/>
          <w:szCs w:val="31"/>
        </w:rPr>
        <w:t>亿美元，如果一家合法企业的营业额</w:t>
      </w:r>
      <w:r>
        <w:rPr>
          <w:rFonts w:ascii="宋体" w:eastAsia="宋体" w:hAnsi="宋体" w:cs="宋体"/>
          <w:sz w:val="31"/>
          <w:szCs w:val="31"/>
        </w:rPr>
        <w:t xml:space="preserve"> </w:t>
      </w:r>
      <w:r>
        <w:rPr>
          <w:rFonts w:ascii="宋体" w:eastAsia="宋体" w:hAnsi="宋体" w:cs="宋体"/>
          <w:spacing w:val="4"/>
          <w:sz w:val="31"/>
          <w:szCs w:val="31"/>
        </w:rPr>
        <w:t>能达到这个数字，就可以在美国</w:t>
      </w:r>
      <w:r>
        <w:rPr>
          <w:rFonts w:ascii="宋体" w:eastAsia="宋体" w:hAnsi="宋体" w:cs="宋体"/>
          <w:spacing w:val="-26"/>
          <w:sz w:val="31"/>
          <w:szCs w:val="31"/>
        </w:rPr>
        <w:t xml:space="preserve"> </w:t>
      </w:r>
      <w:r>
        <w:rPr>
          <w:rFonts w:ascii="宋体" w:eastAsia="宋体" w:hAnsi="宋体" w:cs="宋体"/>
          <w:spacing w:val="4"/>
          <w:sz w:val="31"/>
          <w:szCs w:val="31"/>
        </w:rPr>
        <w:t>1000</w:t>
      </w:r>
      <w:r>
        <w:rPr>
          <w:rFonts w:ascii="宋体" w:eastAsia="宋体" w:hAnsi="宋体" w:cs="宋体"/>
          <w:spacing w:val="-59"/>
          <w:sz w:val="31"/>
          <w:szCs w:val="31"/>
        </w:rPr>
        <w:t xml:space="preserve"> </w:t>
      </w:r>
      <w:r>
        <w:rPr>
          <w:rFonts w:ascii="宋体" w:eastAsia="宋体" w:hAnsi="宋体" w:cs="宋体"/>
          <w:spacing w:val="4"/>
          <w:sz w:val="31"/>
          <w:szCs w:val="31"/>
        </w:rPr>
        <w:t>家最大企业的排行榜中名列第</w:t>
      </w:r>
      <w:r>
        <w:rPr>
          <w:rFonts w:ascii="宋体" w:eastAsia="宋体" w:hAnsi="宋体" w:cs="宋体"/>
          <w:spacing w:val="-63"/>
          <w:sz w:val="31"/>
          <w:szCs w:val="31"/>
        </w:rPr>
        <w:t xml:space="preserve"> </w:t>
      </w:r>
      <w:r>
        <w:rPr>
          <w:rFonts w:ascii="宋体" w:eastAsia="宋体" w:hAnsi="宋体" w:cs="宋体"/>
          <w:spacing w:val="4"/>
          <w:sz w:val="31"/>
          <w:szCs w:val="31"/>
        </w:rPr>
        <w:t>694</w:t>
      </w:r>
      <w:r>
        <w:rPr>
          <w:rFonts w:ascii="宋体" w:eastAsia="宋体" w:hAnsi="宋体" w:cs="宋体"/>
          <w:spacing w:val="-65"/>
          <w:sz w:val="31"/>
          <w:szCs w:val="31"/>
        </w:rPr>
        <w:t xml:space="preserve"> </w:t>
      </w:r>
      <w:r>
        <w:rPr>
          <w:rFonts w:ascii="宋体" w:eastAsia="宋体" w:hAnsi="宋体" w:cs="宋体"/>
          <w:spacing w:val="4"/>
          <w:sz w:val="31"/>
          <w:szCs w:val="31"/>
        </w:rPr>
        <w:t>位。研究机构估计，这种</w:t>
      </w:r>
      <w:r>
        <w:rPr>
          <w:rFonts w:ascii="宋体" w:eastAsia="宋体" w:hAnsi="宋体" w:cs="宋体"/>
          <w:spacing w:val="-66"/>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技术能</w:t>
      </w:r>
      <w:r>
        <w:rPr>
          <w:rFonts w:ascii="宋体" w:eastAsia="宋体" w:hAnsi="宋体" w:cs="宋体"/>
          <w:sz w:val="31"/>
          <w:szCs w:val="31"/>
        </w:rPr>
        <w:t xml:space="preserve"> </w:t>
      </w:r>
      <w:r>
        <w:rPr>
          <w:rFonts w:ascii="宋体" w:eastAsia="宋体" w:hAnsi="宋体" w:cs="宋体"/>
          <w:spacing w:val="9"/>
          <w:sz w:val="31"/>
          <w:szCs w:val="31"/>
        </w:rPr>
        <w:t>够帮助把失窃和存货水平降低</w:t>
      </w:r>
      <w:r>
        <w:rPr>
          <w:rFonts w:ascii="宋体" w:eastAsia="宋体" w:hAnsi="宋体" w:cs="宋体"/>
          <w:spacing w:val="-57"/>
          <w:sz w:val="31"/>
          <w:szCs w:val="31"/>
        </w:rPr>
        <w:t xml:space="preserve"> </w:t>
      </w:r>
      <w:r>
        <w:rPr>
          <w:rFonts w:ascii="宋体" w:eastAsia="宋体" w:hAnsi="宋体" w:cs="宋体"/>
          <w:spacing w:val="9"/>
          <w:sz w:val="31"/>
          <w:szCs w:val="31"/>
        </w:rPr>
        <w:t>25%</w:t>
      </w:r>
      <w:r>
        <w:rPr>
          <w:rFonts w:ascii="宋体" w:eastAsia="宋体" w:hAnsi="宋体" w:cs="宋体"/>
          <w:spacing w:val="9"/>
          <w:sz w:val="31"/>
          <w:szCs w:val="31"/>
        </w:rPr>
        <w:t>。</w:t>
      </w:r>
    </w:p>
    <w:p w:rsidR="00245306" w14:paraId="02D95352" w14:textId="77777777">
      <w:pPr>
        <w:spacing w:line="261" w:lineRule="auto"/>
      </w:pPr>
    </w:p>
    <w:p w:rsidR="00245306" w14:paraId="665E2D08" w14:textId="77777777">
      <w:pPr>
        <w:spacing w:line="262" w:lineRule="auto"/>
      </w:pPr>
    </w:p>
    <w:p w:rsidR="00245306" w14:paraId="45F2673F" w14:textId="77777777">
      <w:pPr>
        <w:spacing w:line="262" w:lineRule="auto"/>
      </w:pPr>
    </w:p>
    <w:p w:rsidR="00245306" w14:paraId="7F6FB679" w14:textId="77777777">
      <w:pPr>
        <w:spacing w:before="101" w:line="241" w:lineRule="auto"/>
        <w:ind w:firstLine="83"/>
        <w:rPr>
          <w:rFonts w:ascii="宋体" w:eastAsia="宋体" w:hAnsi="宋体" w:cs="宋体"/>
          <w:sz w:val="31"/>
          <w:szCs w:val="31"/>
        </w:rPr>
      </w:pPr>
      <w:r>
        <w:rPr>
          <w:rFonts w:ascii="宋体" w:eastAsia="宋体" w:hAnsi="宋体" w:cs="宋体"/>
          <w:spacing w:val="-1"/>
          <w:sz w:val="31"/>
          <w:szCs w:val="31"/>
        </w:rPr>
        <w:t>8.RFID</w:t>
      </w:r>
      <w:r>
        <w:rPr>
          <w:rFonts w:ascii="宋体" w:eastAsia="宋体" w:hAnsi="宋体" w:cs="宋体"/>
          <w:spacing w:val="37"/>
          <w:sz w:val="31"/>
          <w:szCs w:val="31"/>
        </w:rPr>
        <w:t xml:space="preserve"> </w:t>
      </w:r>
      <w:r>
        <w:rPr>
          <w:rFonts w:ascii="宋体" w:eastAsia="宋体" w:hAnsi="宋体" w:cs="宋体"/>
          <w:spacing w:val="-1"/>
          <w:sz w:val="31"/>
          <w:szCs w:val="31"/>
        </w:rPr>
        <w:t>无线识别电子标签基础介绍：</w:t>
      </w:r>
    </w:p>
    <w:p w:rsidR="00245306" w14:paraId="7BB830F2" w14:textId="77777777">
      <w:pPr>
        <w:spacing w:line="427" w:lineRule="auto"/>
      </w:pPr>
    </w:p>
    <w:p w:rsidR="00245306" w14:paraId="643AB0D1" w14:textId="77777777">
      <w:pPr>
        <w:spacing w:before="101" w:line="237" w:lineRule="auto"/>
        <w:rPr>
          <w:rFonts w:ascii="宋体" w:eastAsia="宋体" w:hAnsi="宋体" w:cs="宋体"/>
          <w:sz w:val="31"/>
          <w:szCs w:val="31"/>
        </w:rPr>
      </w:pPr>
      <w:r>
        <w:rPr>
          <w:rFonts w:ascii="宋体" w:eastAsia="宋体" w:hAnsi="宋体" w:cs="宋体"/>
          <w:spacing w:val="-9"/>
          <w:sz w:val="31"/>
          <w:szCs w:val="31"/>
        </w:rPr>
        <w:t>无线射频识别技术（</w:t>
      </w:r>
      <w:r>
        <w:rPr>
          <w:rFonts w:ascii="宋体" w:eastAsia="宋体" w:hAnsi="宋体" w:cs="宋体"/>
          <w:spacing w:val="-18"/>
          <w:sz w:val="31"/>
          <w:szCs w:val="31"/>
        </w:rPr>
        <w:t xml:space="preserve"> </w:t>
      </w:r>
      <w:r>
        <w:rPr>
          <w:rFonts w:ascii="宋体" w:eastAsia="宋体" w:hAnsi="宋体" w:cs="宋体"/>
          <w:spacing w:val="-9"/>
          <w:sz w:val="31"/>
          <w:szCs w:val="31"/>
        </w:rPr>
        <w:t>Radio</w:t>
      </w:r>
      <w:r>
        <w:rPr>
          <w:rFonts w:ascii="宋体" w:eastAsia="宋体" w:hAnsi="宋体" w:cs="宋体"/>
          <w:spacing w:val="-73"/>
          <w:sz w:val="31"/>
          <w:szCs w:val="31"/>
        </w:rPr>
        <w:t xml:space="preserve"> </w:t>
      </w:r>
      <w:r>
        <w:rPr>
          <w:rFonts w:ascii="宋体" w:eastAsia="宋体" w:hAnsi="宋体" w:cs="宋体"/>
          <w:spacing w:val="-9"/>
          <w:sz w:val="31"/>
          <w:szCs w:val="31"/>
        </w:rPr>
        <w:t>Frequency</w:t>
      </w:r>
      <w:r>
        <w:rPr>
          <w:rFonts w:ascii="宋体" w:eastAsia="宋体" w:hAnsi="宋体" w:cs="宋体"/>
          <w:spacing w:val="-66"/>
          <w:sz w:val="31"/>
          <w:szCs w:val="31"/>
        </w:rPr>
        <w:t xml:space="preserve"> </w:t>
      </w:r>
      <w:r>
        <w:rPr>
          <w:rFonts w:ascii="宋体" w:eastAsia="宋体" w:hAnsi="宋体" w:cs="宋体"/>
          <w:spacing w:val="-9"/>
          <w:sz w:val="31"/>
          <w:szCs w:val="31"/>
        </w:rPr>
        <w:t>Idenfication</w:t>
      </w:r>
      <w:r>
        <w:rPr>
          <w:rFonts w:ascii="宋体" w:eastAsia="宋体" w:hAnsi="宋体" w:cs="宋体"/>
          <w:spacing w:val="6"/>
          <w:sz w:val="31"/>
          <w:szCs w:val="31"/>
        </w:rPr>
        <w:t xml:space="preserve">     </w:t>
      </w:r>
      <w:r>
        <w:rPr>
          <w:rFonts w:ascii="宋体" w:eastAsia="宋体" w:hAnsi="宋体" w:cs="宋体"/>
          <w:spacing w:val="-9"/>
          <w:sz w:val="31"/>
          <w:szCs w:val="31"/>
        </w:rPr>
        <w:t>，</w:t>
      </w:r>
      <w:r>
        <w:rPr>
          <w:rFonts w:ascii="宋体" w:eastAsia="宋体" w:hAnsi="宋体" w:cs="宋体"/>
          <w:spacing w:val="-9"/>
          <w:sz w:val="31"/>
          <w:szCs w:val="31"/>
        </w:rPr>
        <w:t>RFID</w:t>
      </w:r>
      <w:r>
        <w:rPr>
          <w:rFonts w:ascii="宋体" w:eastAsia="宋体" w:hAnsi="宋体" w:cs="宋体"/>
          <w:spacing w:val="-9"/>
          <w:sz w:val="31"/>
          <w:szCs w:val="31"/>
        </w:rPr>
        <w:t>）是一种非接触的自动识别技术，其基本原理是利</w:t>
      </w:r>
    </w:p>
    <w:p w:rsidR="00245306" w14:paraId="3A9E3A56" w14:textId="77777777">
      <w:pPr>
        <w:spacing w:before="70" w:line="241" w:lineRule="auto"/>
        <w:ind w:firstLine="3"/>
        <w:rPr>
          <w:rFonts w:ascii="宋体" w:eastAsia="宋体" w:hAnsi="宋体" w:cs="宋体"/>
          <w:sz w:val="31"/>
          <w:szCs w:val="31"/>
        </w:rPr>
      </w:pPr>
      <w:r>
        <w:rPr>
          <w:rFonts w:ascii="宋体" w:eastAsia="宋体" w:hAnsi="宋体" w:cs="宋体"/>
          <w:sz w:val="31"/>
          <w:szCs w:val="31"/>
        </w:rPr>
        <w:t>用射频信号和空间耦合（电感或电磁耦合）</w:t>
      </w:r>
      <w:r>
        <w:rPr>
          <w:rFonts w:ascii="宋体" w:eastAsia="宋体" w:hAnsi="宋体" w:cs="宋体"/>
          <w:spacing w:val="33"/>
          <w:sz w:val="31"/>
          <w:szCs w:val="31"/>
        </w:rPr>
        <w:t xml:space="preserve"> </w:t>
      </w:r>
      <w:r>
        <w:rPr>
          <w:rFonts w:ascii="宋体" w:eastAsia="宋体" w:hAnsi="宋体" w:cs="宋体"/>
          <w:sz w:val="31"/>
          <w:szCs w:val="31"/>
        </w:rPr>
        <w:t>或雷达反射的传输特性，实现对被识别物体的自动识别。</w:t>
      </w:r>
    </w:p>
    <w:p w:rsidR="00245306" w14:paraId="6330CB1C" w14:textId="77777777">
      <w:pPr>
        <w:spacing w:line="426" w:lineRule="auto"/>
      </w:pPr>
    </w:p>
    <w:p w:rsidR="00245306" w14:paraId="61ECD127" w14:textId="77777777">
      <w:pPr>
        <w:spacing w:before="101" w:line="279" w:lineRule="auto"/>
        <w:ind w:left="4" w:firstLine="1"/>
        <w:rPr>
          <w:rFonts w:ascii="宋体" w:eastAsia="宋体" w:hAnsi="宋体" w:cs="宋体"/>
          <w:sz w:val="31"/>
          <w:szCs w:val="31"/>
        </w:rPr>
      </w:pPr>
      <w:r>
        <w:rPr>
          <w:rFonts w:ascii="宋体" w:eastAsia="宋体" w:hAnsi="宋体" w:cs="宋体"/>
          <w:spacing w:val="4"/>
          <w:sz w:val="31"/>
          <w:szCs w:val="31"/>
        </w:rPr>
        <w:t>RFID</w:t>
      </w:r>
      <w:r>
        <w:rPr>
          <w:rFonts w:ascii="宋体" w:eastAsia="宋体" w:hAnsi="宋体" w:cs="宋体"/>
          <w:spacing w:val="4"/>
          <w:sz w:val="31"/>
          <w:szCs w:val="31"/>
        </w:rPr>
        <w:t>系统至少包含电子标签和阅读器两部分。电子标签是射频识别系统的数据载体，电子标签由标签天线和标</w:t>
      </w:r>
      <w:r>
        <w:rPr>
          <w:rFonts w:ascii="宋体" w:eastAsia="宋体" w:hAnsi="宋体" w:cs="宋体"/>
          <w:spacing w:val="39"/>
          <w:sz w:val="31"/>
          <w:szCs w:val="31"/>
        </w:rPr>
        <w:t xml:space="preserve"> </w:t>
      </w:r>
      <w:r>
        <w:rPr>
          <w:rFonts w:ascii="宋体" w:eastAsia="宋体" w:hAnsi="宋体" w:cs="宋体"/>
          <w:spacing w:val="-4"/>
          <w:sz w:val="31"/>
          <w:szCs w:val="31"/>
        </w:rPr>
        <w:t>签专用芯片组成。依据电子标签供电方式的不同，电子标签可以分为有源电子标签</w:t>
      </w:r>
      <w:r>
        <w:rPr>
          <w:rFonts w:ascii="宋体" w:eastAsia="宋体" w:hAnsi="宋体" w:cs="宋体"/>
          <w:spacing w:val="-4"/>
          <w:sz w:val="31"/>
          <w:szCs w:val="31"/>
        </w:rPr>
        <w:t>(Active</w:t>
      </w:r>
      <w:r>
        <w:rPr>
          <w:rFonts w:ascii="宋体" w:eastAsia="宋体" w:hAnsi="宋体" w:cs="宋体"/>
          <w:spacing w:val="-60"/>
          <w:sz w:val="31"/>
          <w:szCs w:val="31"/>
        </w:rPr>
        <w:t xml:space="preserve"> </w:t>
      </w:r>
      <w:r>
        <w:rPr>
          <w:rFonts w:ascii="宋体" w:eastAsia="宋体" w:hAnsi="宋体" w:cs="宋体"/>
          <w:spacing w:val="-4"/>
          <w:sz w:val="31"/>
          <w:szCs w:val="31"/>
        </w:rPr>
        <w:t>tag)</w:t>
      </w:r>
      <w:r>
        <w:rPr>
          <w:rFonts w:ascii="宋体" w:eastAsia="宋体" w:hAnsi="宋体" w:cs="宋体"/>
          <w:spacing w:val="16"/>
          <w:sz w:val="31"/>
          <w:szCs w:val="31"/>
        </w:rPr>
        <w:t xml:space="preserve">   </w:t>
      </w:r>
      <w:r>
        <w:rPr>
          <w:rFonts w:ascii="宋体" w:eastAsia="宋体" w:hAnsi="宋体" w:cs="宋体"/>
          <w:spacing w:val="-4"/>
          <w:sz w:val="31"/>
          <w:szCs w:val="31"/>
        </w:rPr>
        <w:t>、无源电子标</w:t>
      </w:r>
      <w:r>
        <w:rPr>
          <w:rFonts w:ascii="宋体" w:eastAsia="宋体" w:hAnsi="宋体" w:cs="宋体"/>
          <w:sz w:val="31"/>
          <w:szCs w:val="31"/>
        </w:rPr>
        <w:t xml:space="preserve"> </w:t>
      </w:r>
      <w:r>
        <w:rPr>
          <w:rFonts w:ascii="宋体" w:eastAsia="宋体" w:hAnsi="宋体" w:cs="宋体"/>
          <w:spacing w:val="-13"/>
          <w:sz w:val="31"/>
          <w:szCs w:val="31"/>
        </w:rPr>
        <w:t>签</w:t>
      </w:r>
      <w:r>
        <w:rPr>
          <w:rFonts w:ascii="宋体" w:eastAsia="宋体" w:hAnsi="宋体" w:cs="宋体"/>
          <w:spacing w:val="-13"/>
          <w:sz w:val="31"/>
          <w:szCs w:val="31"/>
        </w:rPr>
        <w:t>(Passive</w:t>
      </w:r>
      <w:r>
        <w:rPr>
          <w:rFonts w:ascii="宋体" w:eastAsia="宋体" w:hAnsi="宋体" w:cs="宋体"/>
          <w:spacing w:val="-16"/>
          <w:sz w:val="31"/>
          <w:szCs w:val="31"/>
        </w:rPr>
        <w:t xml:space="preserve"> </w:t>
      </w:r>
      <w:r>
        <w:rPr>
          <w:rFonts w:ascii="宋体" w:eastAsia="宋体" w:hAnsi="宋体" w:cs="宋体"/>
          <w:spacing w:val="-13"/>
          <w:sz w:val="31"/>
          <w:szCs w:val="31"/>
        </w:rPr>
        <w:t>tag)</w:t>
      </w:r>
      <w:r>
        <w:rPr>
          <w:rFonts w:ascii="宋体" w:eastAsia="宋体" w:hAnsi="宋体" w:cs="宋体"/>
          <w:spacing w:val="23"/>
          <w:sz w:val="31"/>
          <w:szCs w:val="31"/>
        </w:rPr>
        <w:t xml:space="preserve">   </w:t>
      </w:r>
      <w:r>
        <w:rPr>
          <w:rFonts w:ascii="宋体" w:eastAsia="宋体" w:hAnsi="宋体" w:cs="宋体"/>
          <w:spacing w:val="-13"/>
          <w:sz w:val="31"/>
          <w:szCs w:val="31"/>
        </w:rPr>
        <w:t>和半无源电子标签</w:t>
      </w:r>
      <w:r>
        <w:rPr>
          <w:rFonts w:ascii="宋体" w:eastAsia="宋体" w:hAnsi="宋体" w:cs="宋体"/>
          <w:spacing w:val="-13"/>
          <w:sz w:val="31"/>
          <w:szCs w:val="31"/>
        </w:rPr>
        <w:t>(Semi</w:t>
      </w:r>
      <w:r>
        <w:rPr>
          <w:rFonts w:ascii="宋体" w:eastAsia="宋体" w:hAnsi="宋体" w:cs="宋体"/>
          <w:spacing w:val="-64"/>
          <w:sz w:val="31"/>
          <w:szCs w:val="31"/>
        </w:rPr>
        <w:t xml:space="preserve"> </w:t>
      </w:r>
      <w:r>
        <w:rPr>
          <w:rFonts w:ascii="宋体" w:eastAsia="宋体" w:hAnsi="宋体" w:cs="宋体"/>
          <w:spacing w:val="-13"/>
          <w:sz w:val="31"/>
          <w:szCs w:val="31"/>
        </w:rPr>
        <w:t>—passive</w:t>
      </w:r>
      <w:r>
        <w:rPr>
          <w:rFonts w:ascii="宋体" w:eastAsia="宋体" w:hAnsi="宋体" w:cs="宋体"/>
          <w:spacing w:val="-75"/>
          <w:sz w:val="31"/>
          <w:szCs w:val="31"/>
        </w:rPr>
        <w:t xml:space="preserve"> </w:t>
      </w:r>
      <w:r>
        <w:rPr>
          <w:rFonts w:ascii="宋体" w:eastAsia="宋体" w:hAnsi="宋体" w:cs="宋体"/>
          <w:spacing w:val="-13"/>
          <w:sz w:val="31"/>
          <w:szCs w:val="31"/>
        </w:rPr>
        <w:t>tag)</w:t>
      </w:r>
      <w:r>
        <w:rPr>
          <w:rFonts w:ascii="宋体" w:eastAsia="宋体" w:hAnsi="宋体" w:cs="宋体"/>
          <w:spacing w:val="11"/>
          <w:sz w:val="31"/>
          <w:szCs w:val="31"/>
        </w:rPr>
        <w:t xml:space="preserve">   </w:t>
      </w:r>
      <w:r>
        <w:rPr>
          <w:rFonts w:ascii="宋体" w:eastAsia="宋体" w:hAnsi="宋体" w:cs="宋体"/>
          <w:spacing w:val="-13"/>
          <w:sz w:val="31"/>
          <w:szCs w:val="31"/>
        </w:rPr>
        <w:t>。有源电子标签内装有电池，无源射频标签没有内装</w:t>
      </w:r>
      <w:r>
        <w:rPr>
          <w:rFonts w:ascii="宋体" w:eastAsia="宋体" w:hAnsi="宋体" w:cs="宋体"/>
          <w:spacing w:val="2"/>
          <w:sz w:val="31"/>
          <w:szCs w:val="31"/>
        </w:rPr>
        <w:t xml:space="preserve"> </w:t>
      </w:r>
      <w:r>
        <w:rPr>
          <w:rFonts w:ascii="宋体" w:eastAsia="宋体" w:hAnsi="宋体" w:cs="宋体"/>
          <w:spacing w:val="-10"/>
          <w:sz w:val="31"/>
          <w:szCs w:val="31"/>
        </w:rPr>
        <w:t>电池，半无源电子标签</w:t>
      </w:r>
      <w:r>
        <w:rPr>
          <w:rFonts w:ascii="宋体" w:eastAsia="宋体" w:hAnsi="宋体" w:cs="宋体"/>
          <w:spacing w:val="-10"/>
          <w:sz w:val="31"/>
          <w:szCs w:val="31"/>
        </w:rPr>
        <w:t>(Semi</w:t>
      </w:r>
      <w:r>
        <w:rPr>
          <w:rFonts w:ascii="宋体" w:eastAsia="宋体" w:hAnsi="宋体" w:cs="宋体"/>
          <w:spacing w:val="-55"/>
          <w:sz w:val="31"/>
          <w:szCs w:val="31"/>
        </w:rPr>
        <w:t xml:space="preserve"> </w:t>
      </w:r>
      <w:r>
        <w:rPr>
          <w:rFonts w:ascii="宋体" w:eastAsia="宋体" w:hAnsi="宋体" w:cs="宋体"/>
          <w:spacing w:val="-10"/>
          <w:sz w:val="31"/>
          <w:szCs w:val="31"/>
        </w:rPr>
        <w:t>—passive</w:t>
      </w:r>
      <w:r>
        <w:rPr>
          <w:rFonts w:ascii="宋体" w:eastAsia="宋体" w:hAnsi="宋体" w:cs="宋体"/>
          <w:spacing w:val="-75"/>
          <w:sz w:val="31"/>
          <w:szCs w:val="31"/>
        </w:rPr>
        <w:t xml:space="preserve"> </w:t>
      </w:r>
      <w:r>
        <w:rPr>
          <w:rFonts w:ascii="宋体" w:eastAsia="宋体" w:hAnsi="宋体" w:cs="宋体"/>
          <w:spacing w:val="-10"/>
          <w:sz w:val="31"/>
          <w:szCs w:val="31"/>
        </w:rPr>
        <w:t>tag)</w:t>
      </w:r>
      <w:r>
        <w:rPr>
          <w:rFonts w:ascii="宋体" w:eastAsia="宋体" w:hAnsi="宋体" w:cs="宋体"/>
          <w:spacing w:val="1"/>
          <w:sz w:val="31"/>
          <w:szCs w:val="31"/>
        </w:rPr>
        <w:t xml:space="preserve">   </w:t>
      </w:r>
      <w:r>
        <w:rPr>
          <w:rFonts w:ascii="宋体" w:eastAsia="宋体" w:hAnsi="宋体" w:cs="宋体"/>
          <w:spacing w:val="-10"/>
          <w:sz w:val="31"/>
          <w:szCs w:val="31"/>
        </w:rPr>
        <w:t>部分依靠电池工作。</w:t>
      </w:r>
    </w:p>
    <w:p w:rsidR="00245306" w14:paraId="5520B928" w14:textId="77777777">
      <w:pPr>
        <w:spacing w:before="2" w:line="278" w:lineRule="auto"/>
        <w:ind w:left="3" w:firstLine="28"/>
        <w:rPr>
          <w:rFonts w:ascii="宋体" w:eastAsia="宋体" w:hAnsi="宋体" w:cs="宋体"/>
          <w:sz w:val="31"/>
          <w:szCs w:val="31"/>
        </w:rPr>
      </w:pPr>
      <w:r>
        <w:rPr>
          <w:rFonts w:ascii="宋体" w:eastAsia="宋体" w:hAnsi="宋体" w:cs="宋体"/>
          <w:sz w:val="31"/>
          <w:szCs w:val="31"/>
        </w:rPr>
        <w:t>电子标签依据频率的不同可分为低频电子标签、高频电子标签、超高频电子标签和微波电子标签。</w:t>
      </w:r>
      <w:r>
        <w:rPr>
          <w:rFonts w:ascii="宋体" w:eastAsia="宋体" w:hAnsi="宋体" w:cs="宋体"/>
          <w:spacing w:val="59"/>
          <w:sz w:val="31"/>
          <w:szCs w:val="31"/>
        </w:rPr>
        <w:t xml:space="preserve"> </w:t>
      </w:r>
      <w:r>
        <w:rPr>
          <w:rFonts w:ascii="宋体" w:eastAsia="宋体" w:hAnsi="宋体" w:cs="宋体"/>
          <w:sz w:val="31"/>
          <w:szCs w:val="31"/>
        </w:rPr>
        <w:t>依据封装形</w:t>
      </w:r>
      <w:r>
        <w:rPr>
          <w:rFonts w:ascii="宋体" w:eastAsia="宋体" w:hAnsi="宋体" w:cs="宋体"/>
          <w:sz w:val="31"/>
          <w:szCs w:val="31"/>
        </w:rPr>
        <w:t xml:space="preserve"> </w:t>
      </w:r>
      <w:r>
        <w:rPr>
          <w:rFonts w:ascii="宋体" w:eastAsia="宋体" w:hAnsi="宋体" w:cs="宋体"/>
          <w:spacing w:val="4"/>
          <w:sz w:val="31"/>
          <w:szCs w:val="31"/>
        </w:rPr>
        <w:t>式的不同可分为信用卡标签、线形标签、纸状标签、玻璃管标签、圆形标签及特殊用途的异形标签等。</w:t>
      </w:r>
    </w:p>
    <w:p w:rsidR="00245306" w14:paraId="636C1443" w14:textId="77777777">
      <w:pPr>
        <w:spacing w:before="1" w:line="292" w:lineRule="auto"/>
        <w:ind w:left="8" w:hanging="2"/>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51"/>
          <w:sz w:val="31"/>
          <w:szCs w:val="31"/>
        </w:rPr>
        <w:t xml:space="preserve"> </w:t>
      </w:r>
      <w:r>
        <w:rPr>
          <w:rFonts w:ascii="宋体" w:eastAsia="宋体" w:hAnsi="宋体" w:cs="宋体"/>
          <w:spacing w:val="3"/>
          <w:sz w:val="31"/>
          <w:szCs w:val="31"/>
        </w:rPr>
        <w:t>阅读器（读写器）</w:t>
      </w:r>
      <w:r>
        <w:rPr>
          <w:rFonts w:ascii="宋体" w:eastAsia="宋体" w:hAnsi="宋体" w:cs="宋体"/>
          <w:spacing w:val="-49"/>
          <w:sz w:val="31"/>
          <w:szCs w:val="31"/>
        </w:rPr>
        <w:t xml:space="preserve"> </w:t>
      </w:r>
      <w:r>
        <w:rPr>
          <w:rFonts w:ascii="宋体" w:eastAsia="宋体" w:hAnsi="宋体" w:cs="宋体"/>
          <w:spacing w:val="3"/>
          <w:sz w:val="31"/>
          <w:szCs w:val="31"/>
        </w:rPr>
        <w:t>通过天线与</w:t>
      </w:r>
      <w:r>
        <w:rPr>
          <w:rFonts w:ascii="宋体" w:eastAsia="宋体" w:hAnsi="宋体" w:cs="宋体"/>
          <w:spacing w:val="-40"/>
          <w:sz w:val="31"/>
          <w:szCs w:val="31"/>
        </w:rPr>
        <w:t xml:space="preserve"> </w:t>
      </w:r>
      <w:r>
        <w:rPr>
          <w:rFonts w:ascii="宋体" w:eastAsia="宋体" w:hAnsi="宋体" w:cs="宋体"/>
          <w:spacing w:val="3"/>
          <w:sz w:val="31"/>
          <w:szCs w:val="31"/>
        </w:rPr>
        <w:t>RFID</w:t>
      </w:r>
      <w:r>
        <w:rPr>
          <w:rFonts w:ascii="宋体" w:eastAsia="宋体" w:hAnsi="宋体" w:cs="宋体"/>
          <w:spacing w:val="-83"/>
          <w:sz w:val="31"/>
          <w:szCs w:val="31"/>
        </w:rPr>
        <w:t xml:space="preserve"> </w:t>
      </w:r>
      <w:r>
        <w:rPr>
          <w:rFonts w:ascii="宋体" w:eastAsia="宋体" w:hAnsi="宋体" w:cs="宋体"/>
          <w:spacing w:val="3"/>
          <w:sz w:val="31"/>
          <w:szCs w:val="31"/>
        </w:rPr>
        <w:t>电子标签进行无线通信，可以实现对标签识别码和内存数据的读出或</w:t>
      </w:r>
      <w:r>
        <w:rPr>
          <w:rFonts w:ascii="宋体" w:eastAsia="宋体" w:hAnsi="宋体" w:cs="宋体"/>
          <w:sz w:val="31"/>
          <w:szCs w:val="31"/>
        </w:rPr>
        <w:t xml:space="preserve"> </w:t>
      </w:r>
      <w:r>
        <w:rPr>
          <w:rFonts w:ascii="宋体" w:eastAsia="宋体" w:hAnsi="宋体" w:cs="宋体"/>
          <w:spacing w:val="-1"/>
          <w:sz w:val="31"/>
          <w:szCs w:val="31"/>
        </w:rPr>
        <w:t>写入操作。典型的阅读器包含有高频模块</w:t>
      </w:r>
      <w:r>
        <w:rPr>
          <w:rFonts w:ascii="宋体" w:eastAsia="宋体" w:hAnsi="宋体" w:cs="宋体"/>
          <w:spacing w:val="-1"/>
          <w:sz w:val="31"/>
          <w:szCs w:val="31"/>
        </w:rPr>
        <w:t>(</w:t>
      </w:r>
      <w:r>
        <w:rPr>
          <w:rFonts w:ascii="宋体" w:eastAsia="宋体" w:hAnsi="宋体" w:cs="宋体"/>
          <w:spacing w:val="-56"/>
          <w:sz w:val="31"/>
          <w:szCs w:val="31"/>
        </w:rPr>
        <w:t xml:space="preserve"> </w:t>
      </w:r>
      <w:r>
        <w:rPr>
          <w:rFonts w:ascii="宋体" w:eastAsia="宋体" w:hAnsi="宋体" w:cs="宋体"/>
          <w:spacing w:val="-1"/>
          <w:sz w:val="31"/>
          <w:szCs w:val="31"/>
        </w:rPr>
        <w:t>发送器和接收器</w:t>
      </w:r>
      <w:r>
        <w:rPr>
          <w:rFonts w:ascii="宋体" w:eastAsia="宋体" w:hAnsi="宋体" w:cs="宋体"/>
          <w:spacing w:val="-1"/>
          <w:sz w:val="31"/>
          <w:szCs w:val="31"/>
        </w:rPr>
        <w:t>)</w:t>
      </w:r>
      <w:r>
        <w:rPr>
          <w:rFonts w:ascii="宋体" w:eastAsia="宋体" w:hAnsi="宋体" w:cs="宋体"/>
          <w:spacing w:val="-49"/>
          <w:sz w:val="31"/>
          <w:szCs w:val="31"/>
        </w:rPr>
        <w:t xml:space="preserve"> </w:t>
      </w:r>
      <w:r>
        <w:rPr>
          <w:rFonts w:ascii="宋体" w:eastAsia="宋体" w:hAnsi="宋体" w:cs="宋体"/>
          <w:spacing w:val="-1"/>
          <w:sz w:val="31"/>
          <w:szCs w:val="31"/>
        </w:rPr>
        <w:t>、控制单元以及阅读器天线。</w:t>
      </w:r>
    </w:p>
    <w:p w:rsidR="00245306" w14:paraId="44523B49" w14:textId="77777777">
      <w:pPr>
        <w:spacing w:line="261" w:lineRule="auto"/>
      </w:pPr>
    </w:p>
    <w:p w:rsidR="00245306" w14:paraId="21B93D68" w14:textId="77777777">
      <w:pPr>
        <w:spacing w:line="261" w:lineRule="auto"/>
      </w:pPr>
    </w:p>
    <w:p w:rsidR="00245306" w14:paraId="5A75891C" w14:textId="77777777">
      <w:pPr>
        <w:spacing w:line="261" w:lineRule="auto"/>
      </w:pPr>
    </w:p>
    <w:p w:rsidR="00245306" w14:paraId="6A19D834" w14:textId="77777777">
      <w:pPr>
        <w:spacing w:before="102" w:line="407" w:lineRule="exact"/>
        <w:ind w:firstLine="83"/>
        <w:rPr>
          <w:rFonts w:ascii="宋体" w:eastAsia="宋体" w:hAnsi="宋体" w:cs="宋体"/>
          <w:sz w:val="31"/>
          <w:szCs w:val="31"/>
        </w:rPr>
      </w:pPr>
      <w:r>
        <w:rPr>
          <w:rFonts w:ascii="宋体" w:eastAsia="宋体" w:hAnsi="宋体" w:cs="宋体"/>
          <w:spacing w:val="2"/>
          <w:position w:val="1"/>
          <w:sz w:val="31"/>
          <w:szCs w:val="31"/>
        </w:rPr>
        <w:t>9.RFID</w:t>
      </w:r>
      <w:r>
        <w:rPr>
          <w:rFonts w:ascii="宋体" w:eastAsia="宋体" w:hAnsi="宋体" w:cs="宋体"/>
          <w:spacing w:val="30"/>
          <w:position w:val="1"/>
          <w:sz w:val="31"/>
          <w:szCs w:val="31"/>
        </w:rPr>
        <w:t xml:space="preserve"> </w:t>
      </w:r>
      <w:r>
        <w:rPr>
          <w:rFonts w:ascii="宋体" w:eastAsia="宋体" w:hAnsi="宋体" w:cs="宋体"/>
          <w:spacing w:val="2"/>
          <w:position w:val="1"/>
          <w:sz w:val="31"/>
          <w:szCs w:val="31"/>
        </w:rPr>
        <w:t>发展历程：</w:t>
      </w:r>
    </w:p>
    <w:p w:rsidR="00245306" w14:paraId="7C882558" w14:textId="77777777">
      <w:pPr>
        <w:spacing w:line="424" w:lineRule="auto"/>
      </w:pPr>
    </w:p>
    <w:p w:rsidR="00245306" w14:paraId="0E0D94BD" w14:textId="77777777">
      <w:pPr>
        <w:spacing w:before="102" w:line="279" w:lineRule="auto"/>
        <w:ind w:left="2" w:right="3" w:firstLine="3"/>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3"/>
          <w:sz w:val="31"/>
          <w:szCs w:val="31"/>
        </w:rPr>
        <w:t>直接继承了雷达的概念，并由此发展出一种生机勃勃的</w:t>
      </w:r>
      <w:r>
        <w:rPr>
          <w:rFonts w:ascii="宋体" w:eastAsia="宋体" w:hAnsi="宋体" w:cs="宋体"/>
          <w:spacing w:val="-14"/>
          <w:sz w:val="31"/>
          <w:szCs w:val="31"/>
        </w:rPr>
        <w:t xml:space="preserve"> </w:t>
      </w:r>
      <w:r>
        <w:rPr>
          <w:rFonts w:ascii="宋体" w:eastAsia="宋体" w:hAnsi="宋体" w:cs="宋体"/>
          <w:spacing w:val="3"/>
          <w:sz w:val="31"/>
          <w:szCs w:val="31"/>
        </w:rPr>
        <w:t>AIDC</w:t>
      </w:r>
      <w:r>
        <w:rPr>
          <w:rFonts w:ascii="宋体" w:eastAsia="宋体" w:hAnsi="宋体" w:cs="宋体"/>
          <w:spacing w:val="3"/>
          <w:sz w:val="31"/>
          <w:szCs w:val="31"/>
        </w:rPr>
        <w:t>新技术</w:t>
      </w:r>
      <w:r>
        <w:rPr>
          <w:rFonts w:ascii="宋体" w:eastAsia="宋体" w:hAnsi="宋体" w:cs="宋体"/>
          <w:spacing w:val="3"/>
          <w:sz w:val="31"/>
          <w:szCs w:val="31"/>
        </w:rPr>
        <w:t>——RFID</w:t>
      </w:r>
      <w:r>
        <w:rPr>
          <w:rFonts w:ascii="宋体" w:eastAsia="宋体" w:hAnsi="宋体" w:cs="宋体"/>
          <w:spacing w:val="3"/>
          <w:sz w:val="31"/>
          <w:szCs w:val="31"/>
        </w:rPr>
        <w:t>技术。</w:t>
      </w:r>
      <w:r>
        <w:rPr>
          <w:rFonts w:ascii="宋体" w:eastAsia="宋体" w:hAnsi="宋体" w:cs="宋体"/>
          <w:spacing w:val="50"/>
          <w:sz w:val="31"/>
          <w:szCs w:val="31"/>
        </w:rPr>
        <w:t xml:space="preserve"> </w:t>
      </w:r>
      <w:r>
        <w:rPr>
          <w:rFonts w:ascii="宋体" w:eastAsia="宋体" w:hAnsi="宋体" w:cs="宋体"/>
          <w:spacing w:val="3"/>
          <w:sz w:val="31"/>
          <w:szCs w:val="31"/>
        </w:rPr>
        <w:t>1948</w:t>
      </w:r>
      <w:r>
        <w:rPr>
          <w:rFonts w:ascii="宋体" w:eastAsia="宋体" w:hAnsi="宋体" w:cs="宋体"/>
          <w:spacing w:val="-47"/>
          <w:sz w:val="31"/>
          <w:szCs w:val="31"/>
        </w:rPr>
        <w:t xml:space="preserve"> </w:t>
      </w:r>
      <w:r>
        <w:rPr>
          <w:rFonts w:ascii="宋体" w:eastAsia="宋体" w:hAnsi="宋体" w:cs="宋体"/>
          <w:spacing w:val="3"/>
          <w:sz w:val="31"/>
          <w:szCs w:val="31"/>
        </w:rPr>
        <w:t>年哈里</w:t>
      </w:r>
      <w:r>
        <w:rPr>
          <w:rFonts w:ascii="宋体" w:eastAsia="宋体" w:hAnsi="宋体" w:cs="宋体"/>
          <w:spacing w:val="3"/>
          <w:sz w:val="31"/>
          <w:szCs w:val="31"/>
        </w:rPr>
        <w:t>.</w:t>
      </w:r>
      <w:r>
        <w:rPr>
          <w:rFonts w:ascii="宋体" w:eastAsia="宋体" w:hAnsi="宋体" w:cs="宋体"/>
          <w:spacing w:val="-73"/>
          <w:sz w:val="31"/>
          <w:szCs w:val="31"/>
        </w:rPr>
        <w:t xml:space="preserve"> </w:t>
      </w:r>
      <w:r>
        <w:rPr>
          <w:rFonts w:ascii="宋体" w:eastAsia="宋体" w:hAnsi="宋体" w:cs="宋体"/>
          <w:spacing w:val="3"/>
          <w:sz w:val="31"/>
          <w:szCs w:val="31"/>
        </w:rPr>
        <w:t>斯托克</w:t>
      </w:r>
      <w:r>
        <w:rPr>
          <w:rFonts w:ascii="宋体" w:eastAsia="宋体" w:hAnsi="宋体" w:cs="宋体"/>
          <w:sz w:val="31"/>
          <w:szCs w:val="31"/>
        </w:rPr>
        <w:t xml:space="preserve"> </w:t>
      </w:r>
      <w:r>
        <w:rPr>
          <w:rFonts w:ascii="宋体" w:eastAsia="宋体" w:hAnsi="宋体" w:cs="宋体"/>
          <w:spacing w:val="1"/>
          <w:sz w:val="31"/>
          <w:szCs w:val="31"/>
        </w:rPr>
        <w:t>曼发表的</w:t>
      </w:r>
      <w:r>
        <w:rPr>
          <w:rFonts w:ascii="宋体" w:eastAsia="宋体" w:hAnsi="宋体" w:cs="宋体"/>
          <w:spacing w:val="3"/>
          <w:sz w:val="31"/>
          <w:szCs w:val="31"/>
        </w:rPr>
        <w:t xml:space="preserve"> </w:t>
      </w:r>
      <w:r>
        <w:rPr>
          <w:rFonts w:ascii="宋体" w:eastAsia="宋体" w:hAnsi="宋体" w:cs="宋体"/>
          <w:spacing w:val="1"/>
          <w:sz w:val="31"/>
          <w:szCs w:val="31"/>
        </w:rPr>
        <w:t>“</w:t>
      </w:r>
      <w:r>
        <w:rPr>
          <w:rFonts w:ascii="宋体" w:eastAsia="宋体" w:hAnsi="宋体" w:cs="宋体"/>
          <w:spacing w:val="1"/>
          <w:sz w:val="31"/>
          <w:szCs w:val="31"/>
        </w:rPr>
        <w:t>利用反射功率的通讯</w:t>
      </w:r>
      <w:r>
        <w:rPr>
          <w:rFonts w:ascii="宋体" w:eastAsia="宋体" w:hAnsi="宋体" w:cs="宋体"/>
          <w:spacing w:val="1"/>
          <w:sz w:val="31"/>
          <w:szCs w:val="31"/>
        </w:rPr>
        <w:t>”</w:t>
      </w:r>
      <w:r>
        <w:rPr>
          <w:rFonts w:ascii="宋体" w:eastAsia="宋体" w:hAnsi="宋体" w:cs="宋体"/>
          <w:spacing w:val="1"/>
          <w:sz w:val="31"/>
          <w:szCs w:val="31"/>
        </w:rPr>
        <w:t>奠定了射频识别</w:t>
      </w:r>
      <w:r>
        <w:rPr>
          <w:rFonts w:ascii="宋体" w:eastAsia="宋体" w:hAnsi="宋体" w:cs="宋体"/>
          <w:spacing w:val="-70"/>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的理论基础。</w:t>
      </w:r>
    </w:p>
    <w:p w:rsidR="00245306" w14:paraId="3A0FBC33" w14:textId="77777777">
      <w:pPr>
        <w:spacing w:before="2" w:line="278" w:lineRule="auto"/>
        <w:ind w:left="3" w:firstLine="726"/>
        <w:rPr>
          <w:rFonts w:ascii="宋体" w:eastAsia="宋体" w:hAnsi="宋体" w:cs="宋体"/>
          <w:sz w:val="31"/>
          <w:szCs w:val="31"/>
        </w:rPr>
      </w:pPr>
      <w:r>
        <w:rPr>
          <w:rFonts w:ascii="宋体" w:eastAsia="宋体" w:hAnsi="宋体" w:cs="宋体"/>
          <w:spacing w:val="-2"/>
          <w:sz w:val="31"/>
          <w:szCs w:val="31"/>
        </w:rPr>
        <w:t>1)RFID</w:t>
      </w:r>
      <w:r>
        <w:rPr>
          <w:rFonts w:ascii="宋体" w:eastAsia="宋体" w:hAnsi="宋体" w:cs="宋体"/>
          <w:spacing w:val="39"/>
          <w:sz w:val="31"/>
          <w:szCs w:val="31"/>
        </w:rPr>
        <w:t xml:space="preserve"> </w:t>
      </w:r>
      <w:r>
        <w:rPr>
          <w:rFonts w:ascii="宋体" w:eastAsia="宋体" w:hAnsi="宋体" w:cs="宋体"/>
          <w:spacing w:val="-2"/>
          <w:sz w:val="31"/>
          <w:szCs w:val="31"/>
        </w:rPr>
        <w:t>技术发展的历程表。在</w:t>
      </w:r>
      <w:r>
        <w:rPr>
          <w:rFonts w:ascii="宋体" w:eastAsia="宋体" w:hAnsi="宋体" w:cs="宋体"/>
          <w:spacing w:val="-65"/>
          <w:sz w:val="31"/>
          <w:szCs w:val="31"/>
        </w:rPr>
        <w:t xml:space="preserve"> </w:t>
      </w:r>
      <w:r>
        <w:rPr>
          <w:rFonts w:ascii="宋体" w:eastAsia="宋体" w:hAnsi="宋体" w:cs="宋体"/>
          <w:spacing w:val="-2"/>
          <w:sz w:val="31"/>
          <w:szCs w:val="31"/>
        </w:rPr>
        <w:t>20</w:t>
      </w:r>
      <w:r>
        <w:rPr>
          <w:rFonts w:ascii="宋体" w:eastAsia="宋体" w:hAnsi="宋体" w:cs="宋体"/>
          <w:spacing w:val="-70"/>
          <w:sz w:val="31"/>
          <w:szCs w:val="31"/>
        </w:rPr>
        <w:t xml:space="preserve"> </w:t>
      </w:r>
      <w:r>
        <w:rPr>
          <w:rFonts w:ascii="宋体" w:eastAsia="宋体" w:hAnsi="宋体" w:cs="宋体"/>
          <w:spacing w:val="-2"/>
          <w:sz w:val="31"/>
          <w:szCs w:val="31"/>
        </w:rPr>
        <w:t>世纪中，</w:t>
      </w:r>
      <w:r>
        <w:rPr>
          <w:rFonts w:ascii="宋体" w:eastAsia="宋体" w:hAnsi="宋体" w:cs="宋体"/>
          <w:spacing w:val="20"/>
          <w:sz w:val="31"/>
          <w:szCs w:val="31"/>
        </w:rPr>
        <w:t xml:space="preserve"> </w:t>
      </w:r>
      <w:r>
        <w:rPr>
          <w:rFonts w:ascii="宋体" w:eastAsia="宋体" w:hAnsi="宋体" w:cs="宋体"/>
          <w:spacing w:val="-2"/>
          <w:sz w:val="31"/>
          <w:szCs w:val="31"/>
        </w:rPr>
        <w:t>无线电技术的理论与应用研究是科学技术发展最重要的成就之</w:t>
      </w:r>
      <w:r>
        <w:rPr>
          <w:rFonts w:ascii="宋体" w:eastAsia="宋体" w:hAnsi="宋体" w:cs="宋体"/>
          <w:sz w:val="31"/>
          <w:szCs w:val="31"/>
        </w:rPr>
        <w:t xml:space="preserve"> </w:t>
      </w:r>
      <w:r>
        <w:rPr>
          <w:rFonts w:ascii="宋体" w:eastAsia="宋体" w:hAnsi="宋体" w:cs="宋体"/>
          <w:spacing w:val="-3"/>
          <w:sz w:val="31"/>
          <w:szCs w:val="31"/>
        </w:rPr>
        <w:t>一。</w:t>
      </w:r>
      <w:r>
        <w:rPr>
          <w:rFonts w:ascii="宋体" w:eastAsia="宋体" w:hAnsi="宋体" w:cs="宋体"/>
          <w:spacing w:val="42"/>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技术的发展可按</w:t>
      </w:r>
      <w:r>
        <w:rPr>
          <w:rFonts w:ascii="宋体" w:eastAsia="宋体" w:hAnsi="宋体" w:cs="宋体"/>
          <w:spacing w:val="-57"/>
          <w:sz w:val="31"/>
          <w:szCs w:val="31"/>
        </w:rPr>
        <w:t xml:space="preserve"> </w:t>
      </w:r>
      <w:r>
        <w:rPr>
          <w:rFonts w:ascii="宋体" w:eastAsia="宋体" w:hAnsi="宋体" w:cs="宋体"/>
          <w:spacing w:val="-3"/>
          <w:sz w:val="31"/>
          <w:szCs w:val="31"/>
        </w:rPr>
        <w:t>10</w:t>
      </w:r>
      <w:r>
        <w:rPr>
          <w:rFonts w:ascii="宋体" w:eastAsia="宋体" w:hAnsi="宋体" w:cs="宋体"/>
          <w:spacing w:val="-61"/>
          <w:sz w:val="31"/>
          <w:szCs w:val="31"/>
        </w:rPr>
        <w:t xml:space="preserve"> </w:t>
      </w:r>
      <w:r>
        <w:rPr>
          <w:rFonts w:ascii="宋体" w:eastAsia="宋体" w:hAnsi="宋体" w:cs="宋体"/>
          <w:spacing w:val="-3"/>
          <w:sz w:val="31"/>
          <w:szCs w:val="31"/>
        </w:rPr>
        <w:t>年期划分如下：</w:t>
      </w:r>
    </w:p>
    <w:p w:rsidR="00245306" w14:paraId="08B3CA72" w14:textId="77777777">
      <w:pPr>
        <w:spacing w:before="2" w:line="241" w:lineRule="auto"/>
        <w:ind w:firstLine="730"/>
        <w:rPr>
          <w:rFonts w:ascii="宋体" w:eastAsia="宋体" w:hAnsi="宋体" w:cs="宋体"/>
          <w:sz w:val="31"/>
          <w:szCs w:val="31"/>
        </w:rPr>
      </w:pPr>
      <w:r>
        <w:rPr>
          <w:rFonts w:ascii="宋体" w:eastAsia="宋体" w:hAnsi="宋体" w:cs="宋体"/>
          <w:spacing w:val="-7"/>
          <w:sz w:val="31"/>
          <w:szCs w:val="31"/>
        </w:rPr>
        <w:t>1941</w:t>
      </w:r>
      <w:r>
        <w:rPr>
          <w:rFonts w:ascii="宋体" w:eastAsia="宋体" w:hAnsi="宋体" w:cs="宋体"/>
          <w:spacing w:val="28"/>
          <w:sz w:val="31"/>
          <w:szCs w:val="31"/>
        </w:rPr>
        <w:t xml:space="preserve"> </w:t>
      </w:r>
      <w:r>
        <w:rPr>
          <w:rFonts w:ascii="宋体" w:eastAsia="宋体" w:hAnsi="宋体" w:cs="宋体"/>
          <w:spacing w:val="-7"/>
          <w:sz w:val="31"/>
          <w:szCs w:val="31"/>
        </w:rPr>
        <w:t>～</w:t>
      </w:r>
      <w:r>
        <w:rPr>
          <w:rFonts w:ascii="宋体" w:eastAsia="宋体" w:hAnsi="宋体" w:cs="宋体"/>
          <w:spacing w:val="-74"/>
          <w:sz w:val="31"/>
          <w:szCs w:val="31"/>
        </w:rPr>
        <w:t xml:space="preserve"> </w:t>
      </w:r>
      <w:r>
        <w:rPr>
          <w:rFonts w:ascii="宋体" w:eastAsia="宋体" w:hAnsi="宋体" w:cs="宋体"/>
          <w:spacing w:val="-7"/>
          <w:sz w:val="31"/>
          <w:szCs w:val="31"/>
        </w:rPr>
        <w:t>1950</w:t>
      </w:r>
      <w:r>
        <w:rPr>
          <w:rFonts w:ascii="宋体" w:eastAsia="宋体" w:hAnsi="宋体" w:cs="宋体"/>
          <w:spacing w:val="-61"/>
          <w:sz w:val="31"/>
          <w:szCs w:val="31"/>
        </w:rPr>
        <w:t xml:space="preserve"> </w:t>
      </w:r>
      <w:r>
        <w:rPr>
          <w:rFonts w:ascii="宋体" w:eastAsia="宋体" w:hAnsi="宋体" w:cs="宋体"/>
          <w:spacing w:val="-7"/>
          <w:sz w:val="31"/>
          <w:szCs w:val="31"/>
        </w:rPr>
        <w:t>年。</w:t>
      </w:r>
      <w:r>
        <w:rPr>
          <w:rFonts w:ascii="宋体" w:eastAsia="宋体" w:hAnsi="宋体" w:cs="宋体"/>
          <w:spacing w:val="34"/>
          <w:sz w:val="31"/>
          <w:szCs w:val="31"/>
        </w:rPr>
        <w:t xml:space="preserve"> </w:t>
      </w:r>
      <w:r>
        <w:rPr>
          <w:rFonts w:ascii="宋体" w:eastAsia="宋体" w:hAnsi="宋体" w:cs="宋体"/>
          <w:spacing w:val="-7"/>
          <w:sz w:val="31"/>
          <w:szCs w:val="31"/>
        </w:rPr>
        <w:t>雷达的改进和应用催生了</w:t>
      </w:r>
      <w:r>
        <w:rPr>
          <w:rFonts w:ascii="宋体" w:eastAsia="宋体" w:hAnsi="宋体" w:cs="宋体"/>
          <w:spacing w:val="-66"/>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技术，</w:t>
      </w:r>
      <w:r>
        <w:rPr>
          <w:rFonts w:ascii="宋体" w:eastAsia="宋体" w:hAnsi="宋体" w:cs="宋体"/>
          <w:spacing w:val="70"/>
          <w:sz w:val="31"/>
          <w:szCs w:val="31"/>
        </w:rPr>
        <w:t xml:space="preserve"> </w:t>
      </w:r>
      <w:r>
        <w:rPr>
          <w:rFonts w:ascii="宋体" w:eastAsia="宋体" w:hAnsi="宋体" w:cs="宋体"/>
          <w:spacing w:val="-7"/>
          <w:sz w:val="31"/>
          <w:szCs w:val="31"/>
        </w:rPr>
        <w:t>1948</w:t>
      </w:r>
      <w:r>
        <w:rPr>
          <w:rFonts w:ascii="宋体" w:eastAsia="宋体" w:hAnsi="宋体" w:cs="宋体"/>
          <w:spacing w:val="-64"/>
          <w:sz w:val="31"/>
          <w:szCs w:val="31"/>
        </w:rPr>
        <w:t xml:space="preserve"> </w:t>
      </w:r>
      <w:r>
        <w:rPr>
          <w:rFonts w:ascii="宋体" w:eastAsia="宋体" w:hAnsi="宋体" w:cs="宋体"/>
          <w:spacing w:val="-7"/>
          <w:sz w:val="31"/>
          <w:szCs w:val="31"/>
        </w:rPr>
        <w:t>年奠定了</w:t>
      </w:r>
      <w:r>
        <w:rPr>
          <w:rFonts w:ascii="宋体" w:eastAsia="宋体" w:hAnsi="宋体" w:cs="宋体"/>
          <w:spacing w:val="-70"/>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技术的理论基础。</w:t>
      </w:r>
    </w:p>
    <w:p w:rsidR="00245306" w14:paraId="746A29B0" w14:textId="77777777">
      <w:pPr>
        <w:spacing w:before="62" w:line="468" w:lineRule="exact"/>
        <w:ind w:firstLine="730"/>
        <w:rPr>
          <w:rFonts w:ascii="宋体" w:eastAsia="宋体" w:hAnsi="宋体" w:cs="宋体"/>
          <w:sz w:val="31"/>
          <w:szCs w:val="31"/>
        </w:rPr>
      </w:pPr>
      <w:r>
        <w:rPr>
          <w:rFonts w:ascii="宋体" w:eastAsia="宋体" w:hAnsi="宋体" w:cs="宋体"/>
          <w:spacing w:val="-1"/>
          <w:position w:val="9"/>
          <w:sz w:val="31"/>
          <w:szCs w:val="31"/>
        </w:rPr>
        <w:t>1951</w:t>
      </w:r>
      <w:r>
        <w:rPr>
          <w:rFonts w:ascii="宋体" w:eastAsia="宋体" w:hAnsi="宋体" w:cs="宋体"/>
          <w:spacing w:val="-65"/>
          <w:position w:val="9"/>
          <w:sz w:val="31"/>
          <w:szCs w:val="31"/>
        </w:rPr>
        <w:t xml:space="preserve"> </w:t>
      </w:r>
      <w:r>
        <w:rPr>
          <w:rFonts w:ascii="宋体" w:eastAsia="宋体" w:hAnsi="宋体" w:cs="宋体"/>
          <w:spacing w:val="-1"/>
          <w:position w:val="9"/>
          <w:sz w:val="31"/>
          <w:szCs w:val="31"/>
        </w:rPr>
        <w:t>—1960</w:t>
      </w:r>
      <w:r>
        <w:rPr>
          <w:rFonts w:ascii="宋体" w:eastAsia="宋体" w:hAnsi="宋体" w:cs="宋体"/>
          <w:spacing w:val="-61"/>
          <w:position w:val="9"/>
          <w:sz w:val="31"/>
          <w:szCs w:val="31"/>
        </w:rPr>
        <w:t xml:space="preserve"> </w:t>
      </w:r>
      <w:r>
        <w:rPr>
          <w:rFonts w:ascii="宋体" w:eastAsia="宋体" w:hAnsi="宋体" w:cs="宋体"/>
          <w:spacing w:val="-1"/>
          <w:position w:val="9"/>
          <w:sz w:val="31"/>
          <w:szCs w:val="31"/>
        </w:rPr>
        <w:t>年。</w:t>
      </w:r>
      <w:r>
        <w:rPr>
          <w:rFonts w:ascii="宋体" w:eastAsia="宋体" w:hAnsi="宋体" w:cs="宋体"/>
          <w:spacing w:val="28"/>
          <w:position w:val="9"/>
          <w:sz w:val="31"/>
          <w:szCs w:val="31"/>
        </w:rPr>
        <w:t xml:space="preserve"> </w:t>
      </w:r>
      <w:r>
        <w:rPr>
          <w:rFonts w:ascii="宋体" w:eastAsia="宋体" w:hAnsi="宋体" w:cs="宋体"/>
          <w:spacing w:val="-1"/>
          <w:position w:val="9"/>
          <w:sz w:val="31"/>
          <w:szCs w:val="31"/>
        </w:rPr>
        <w:t>早期</w:t>
      </w:r>
      <w:r>
        <w:rPr>
          <w:rFonts w:ascii="宋体" w:eastAsia="宋体" w:hAnsi="宋体" w:cs="宋体"/>
          <w:spacing w:val="-66"/>
          <w:position w:val="9"/>
          <w:sz w:val="31"/>
          <w:szCs w:val="31"/>
        </w:rPr>
        <w:t xml:space="preserve"> </w:t>
      </w:r>
      <w:r>
        <w:rPr>
          <w:rFonts w:ascii="宋体" w:eastAsia="宋体" w:hAnsi="宋体" w:cs="宋体"/>
          <w:spacing w:val="-1"/>
          <w:position w:val="9"/>
          <w:sz w:val="31"/>
          <w:szCs w:val="31"/>
        </w:rPr>
        <w:t>RFID</w:t>
      </w:r>
      <w:r>
        <w:rPr>
          <w:rFonts w:ascii="宋体" w:eastAsia="宋体" w:hAnsi="宋体" w:cs="宋体"/>
          <w:spacing w:val="-1"/>
          <w:position w:val="9"/>
          <w:sz w:val="31"/>
          <w:szCs w:val="31"/>
        </w:rPr>
        <w:t>技术的探索阶段，主要处于实验室实验研究。</w:t>
      </w:r>
    </w:p>
    <w:p w:rsidR="00245306" w14:paraId="27CE4092" w14:textId="77777777">
      <w:pPr>
        <w:spacing w:before="1" w:line="241" w:lineRule="auto"/>
        <w:ind w:firstLine="730"/>
        <w:rPr>
          <w:rFonts w:ascii="宋体" w:eastAsia="宋体" w:hAnsi="宋体" w:cs="宋体"/>
          <w:sz w:val="31"/>
          <w:szCs w:val="31"/>
        </w:rPr>
      </w:pPr>
      <w:r>
        <w:rPr>
          <w:rFonts w:ascii="宋体" w:eastAsia="宋体" w:hAnsi="宋体" w:cs="宋体"/>
          <w:spacing w:val="-1"/>
          <w:sz w:val="31"/>
          <w:szCs w:val="31"/>
        </w:rPr>
        <w:t>1961</w:t>
      </w:r>
      <w:r>
        <w:rPr>
          <w:rFonts w:ascii="宋体" w:eastAsia="宋体" w:hAnsi="宋体" w:cs="宋体"/>
          <w:spacing w:val="-41"/>
          <w:sz w:val="31"/>
          <w:szCs w:val="31"/>
        </w:rPr>
        <w:t xml:space="preserve"> </w:t>
      </w:r>
      <w:r>
        <w:rPr>
          <w:rFonts w:ascii="宋体" w:eastAsia="宋体" w:hAnsi="宋体" w:cs="宋体"/>
          <w:spacing w:val="-1"/>
          <w:sz w:val="31"/>
          <w:szCs w:val="31"/>
        </w:rPr>
        <w:t>—1970</w:t>
      </w:r>
      <w:r>
        <w:rPr>
          <w:rFonts w:ascii="宋体" w:eastAsia="宋体" w:hAnsi="宋体" w:cs="宋体"/>
          <w:spacing w:val="-61"/>
          <w:sz w:val="31"/>
          <w:szCs w:val="31"/>
        </w:rPr>
        <w:t xml:space="preserve"> </w:t>
      </w:r>
      <w:r>
        <w:rPr>
          <w:rFonts w:ascii="宋体" w:eastAsia="宋体" w:hAnsi="宋体" w:cs="宋体"/>
          <w:spacing w:val="-1"/>
          <w:sz w:val="31"/>
          <w:szCs w:val="31"/>
        </w:rPr>
        <w:t>年。</w:t>
      </w:r>
      <w:r>
        <w:rPr>
          <w:rFonts w:ascii="宋体" w:eastAsia="宋体" w:hAnsi="宋体" w:cs="宋体"/>
          <w:spacing w:val="35"/>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技术的理论得到了发展，开始了一些应用尝试。</w:t>
      </w:r>
    </w:p>
    <w:p w:rsidR="00245306" w14:paraId="2E8FEFCA" w14:textId="77777777">
      <w:pPr>
        <w:spacing w:before="61" w:line="279" w:lineRule="auto"/>
        <w:ind w:left="1" w:firstLine="729"/>
        <w:rPr>
          <w:rFonts w:ascii="宋体" w:eastAsia="宋体" w:hAnsi="宋体" w:cs="宋体"/>
          <w:sz w:val="31"/>
          <w:szCs w:val="31"/>
        </w:rPr>
      </w:pPr>
      <w:r>
        <w:rPr>
          <w:rFonts w:ascii="宋体" w:eastAsia="宋体" w:hAnsi="宋体" w:cs="宋体"/>
          <w:sz w:val="31"/>
          <w:szCs w:val="31"/>
        </w:rPr>
        <w:t>1971</w:t>
      </w:r>
      <w:r>
        <w:rPr>
          <w:rFonts w:ascii="宋体" w:eastAsia="宋体" w:hAnsi="宋体" w:cs="宋体"/>
          <w:spacing w:val="-29"/>
          <w:sz w:val="31"/>
          <w:szCs w:val="31"/>
        </w:rPr>
        <w:t xml:space="preserve"> </w:t>
      </w:r>
      <w:r>
        <w:rPr>
          <w:rFonts w:ascii="宋体" w:eastAsia="宋体" w:hAnsi="宋体" w:cs="宋体"/>
          <w:sz w:val="31"/>
          <w:szCs w:val="31"/>
        </w:rPr>
        <w:t>—1980</w:t>
      </w:r>
      <w:r>
        <w:rPr>
          <w:rFonts w:ascii="宋体" w:eastAsia="宋体" w:hAnsi="宋体" w:cs="宋体"/>
          <w:spacing w:val="-61"/>
          <w:sz w:val="31"/>
          <w:szCs w:val="31"/>
        </w:rPr>
        <w:t xml:space="preserve"> </w:t>
      </w:r>
      <w:r>
        <w:rPr>
          <w:rFonts w:ascii="宋体" w:eastAsia="宋体" w:hAnsi="宋体" w:cs="宋体"/>
          <w:sz w:val="31"/>
          <w:szCs w:val="31"/>
        </w:rPr>
        <w:t>年。</w:t>
      </w:r>
      <w:r>
        <w:rPr>
          <w:rFonts w:ascii="宋体" w:eastAsia="宋体" w:hAnsi="宋体" w:cs="宋体"/>
          <w:spacing w:val="-21"/>
          <w:sz w:val="31"/>
          <w:szCs w:val="31"/>
        </w:rPr>
        <w:t xml:space="preserve"> </w:t>
      </w:r>
      <w:r>
        <w:rPr>
          <w:rFonts w:ascii="宋体" w:eastAsia="宋体" w:hAnsi="宋体" w:cs="宋体"/>
          <w:sz w:val="31"/>
          <w:szCs w:val="31"/>
        </w:rPr>
        <w:t>RFID</w:t>
      </w:r>
      <w:r>
        <w:rPr>
          <w:rFonts w:ascii="宋体" w:eastAsia="宋体" w:hAnsi="宋体" w:cs="宋体"/>
          <w:sz w:val="31"/>
          <w:szCs w:val="31"/>
        </w:rPr>
        <w:t>技术与产品研发处于一个大发展时期，各种</w:t>
      </w:r>
      <w:r>
        <w:rPr>
          <w:rFonts w:ascii="宋体" w:eastAsia="宋体" w:hAnsi="宋体" w:cs="宋体"/>
          <w:spacing w:val="-64"/>
          <w:sz w:val="31"/>
          <w:szCs w:val="31"/>
        </w:rPr>
        <w:t xml:space="preserve"> </w:t>
      </w:r>
      <w:r>
        <w:rPr>
          <w:rFonts w:ascii="宋体" w:eastAsia="宋体" w:hAnsi="宋体" w:cs="宋体"/>
          <w:sz w:val="31"/>
          <w:szCs w:val="31"/>
        </w:rPr>
        <w:t>RFID</w:t>
      </w:r>
      <w:r>
        <w:rPr>
          <w:rFonts w:ascii="宋体" w:eastAsia="宋体" w:hAnsi="宋体" w:cs="宋体"/>
          <w:sz w:val="31"/>
          <w:szCs w:val="31"/>
        </w:rPr>
        <w:t>技术测试得到加速。出现了一些最</w:t>
      </w:r>
      <w:r>
        <w:rPr>
          <w:rFonts w:ascii="宋体" w:eastAsia="宋体" w:hAnsi="宋体" w:cs="宋体"/>
          <w:sz w:val="31"/>
          <w:szCs w:val="31"/>
        </w:rPr>
        <w:t xml:space="preserve"> </w:t>
      </w:r>
      <w:r>
        <w:rPr>
          <w:rFonts w:ascii="宋体" w:eastAsia="宋体" w:hAnsi="宋体" w:cs="宋体"/>
          <w:spacing w:val="10"/>
          <w:sz w:val="31"/>
          <w:szCs w:val="31"/>
        </w:rPr>
        <w:t>早的</w:t>
      </w:r>
      <w:r>
        <w:rPr>
          <w:rFonts w:ascii="宋体" w:eastAsia="宋体" w:hAnsi="宋体" w:cs="宋体"/>
          <w:spacing w:val="-60"/>
          <w:sz w:val="31"/>
          <w:szCs w:val="31"/>
        </w:rPr>
        <w:t xml:space="preserve"> </w:t>
      </w:r>
      <w:r>
        <w:rPr>
          <w:rFonts w:ascii="宋体" w:eastAsia="宋体" w:hAnsi="宋体" w:cs="宋体"/>
          <w:spacing w:val="10"/>
          <w:sz w:val="31"/>
          <w:szCs w:val="31"/>
        </w:rPr>
        <w:t>RFID</w:t>
      </w:r>
      <w:r>
        <w:rPr>
          <w:rFonts w:ascii="宋体" w:eastAsia="宋体" w:hAnsi="宋体" w:cs="宋体"/>
          <w:spacing w:val="10"/>
          <w:sz w:val="31"/>
          <w:szCs w:val="31"/>
        </w:rPr>
        <w:t>应用。</w:t>
      </w:r>
    </w:p>
    <w:p w:rsidR="00245306" w14:paraId="62EEEE8C" w14:textId="77777777">
      <w:pPr>
        <w:spacing w:before="1" w:line="241" w:lineRule="auto"/>
        <w:ind w:firstLine="730"/>
        <w:rPr>
          <w:rFonts w:ascii="宋体" w:eastAsia="宋体" w:hAnsi="宋体" w:cs="宋体"/>
          <w:sz w:val="31"/>
          <w:szCs w:val="31"/>
        </w:rPr>
      </w:pPr>
      <w:r>
        <w:rPr>
          <w:rFonts w:ascii="宋体" w:eastAsia="宋体" w:hAnsi="宋体" w:cs="宋体"/>
          <w:spacing w:val="-4"/>
          <w:sz w:val="31"/>
          <w:szCs w:val="31"/>
        </w:rPr>
        <w:t>1981</w:t>
      </w:r>
      <w:r>
        <w:rPr>
          <w:rFonts w:ascii="宋体" w:eastAsia="宋体" w:hAnsi="宋体" w:cs="宋体"/>
          <w:spacing w:val="3"/>
          <w:sz w:val="31"/>
          <w:szCs w:val="31"/>
        </w:rPr>
        <w:t xml:space="preserve"> </w:t>
      </w:r>
      <w:r>
        <w:rPr>
          <w:rFonts w:ascii="宋体" w:eastAsia="宋体" w:hAnsi="宋体" w:cs="宋体"/>
          <w:spacing w:val="-4"/>
          <w:sz w:val="31"/>
          <w:szCs w:val="31"/>
        </w:rPr>
        <w:t>～</w:t>
      </w:r>
      <w:r>
        <w:rPr>
          <w:rFonts w:ascii="宋体" w:eastAsia="宋体" w:hAnsi="宋体" w:cs="宋体"/>
          <w:spacing w:val="-74"/>
          <w:sz w:val="31"/>
          <w:szCs w:val="31"/>
        </w:rPr>
        <w:t xml:space="preserve"> </w:t>
      </w:r>
      <w:r>
        <w:rPr>
          <w:rFonts w:ascii="宋体" w:eastAsia="宋体" w:hAnsi="宋体" w:cs="宋体"/>
          <w:spacing w:val="-4"/>
          <w:sz w:val="31"/>
          <w:szCs w:val="31"/>
        </w:rPr>
        <w:t>1990</w:t>
      </w:r>
      <w:r>
        <w:rPr>
          <w:rFonts w:ascii="宋体" w:eastAsia="宋体" w:hAnsi="宋体" w:cs="宋体"/>
          <w:spacing w:val="-61"/>
          <w:sz w:val="31"/>
          <w:szCs w:val="31"/>
        </w:rPr>
        <w:t xml:space="preserve"> </w:t>
      </w:r>
      <w:r>
        <w:rPr>
          <w:rFonts w:ascii="宋体" w:eastAsia="宋体" w:hAnsi="宋体" w:cs="宋体"/>
          <w:spacing w:val="-4"/>
          <w:sz w:val="31"/>
          <w:szCs w:val="31"/>
        </w:rPr>
        <w:t>年。</w:t>
      </w:r>
      <w:r>
        <w:rPr>
          <w:rFonts w:ascii="宋体" w:eastAsia="宋体" w:hAnsi="宋体" w:cs="宋体"/>
          <w:spacing w:val="35"/>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技术及产品进入商业应用阶段，各种规模应用开始出现。</w:t>
      </w:r>
    </w:p>
    <w:p w:rsidR="00245306" w14:paraId="03426CB8" w14:textId="77777777">
      <w:pPr>
        <w:spacing w:before="62" w:line="279" w:lineRule="auto"/>
        <w:ind w:left="9" w:firstLine="720"/>
        <w:rPr>
          <w:rFonts w:ascii="宋体" w:eastAsia="宋体" w:hAnsi="宋体" w:cs="宋体"/>
          <w:sz w:val="31"/>
          <w:szCs w:val="31"/>
        </w:rPr>
      </w:pPr>
      <w:r>
        <w:rPr>
          <w:rFonts w:ascii="宋体" w:eastAsia="宋体" w:hAnsi="宋体" w:cs="宋体"/>
          <w:sz w:val="31"/>
          <w:szCs w:val="31"/>
        </w:rPr>
        <w:t>1991</w:t>
      </w:r>
      <w:r>
        <w:rPr>
          <w:rFonts w:ascii="宋体" w:eastAsia="宋体" w:hAnsi="宋体" w:cs="宋体"/>
          <w:spacing w:val="-6"/>
          <w:sz w:val="31"/>
          <w:szCs w:val="31"/>
        </w:rPr>
        <w:t xml:space="preserve"> </w:t>
      </w:r>
      <w:r>
        <w:rPr>
          <w:rFonts w:ascii="宋体" w:eastAsia="宋体" w:hAnsi="宋体" w:cs="宋体"/>
          <w:sz w:val="31"/>
          <w:szCs w:val="31"/>
        </w:rPr>
        <w:t>～</w:t>
      </w:r>
      <w:r>
        <w:rPr>
          <w:rFonts w:ascii="宋体" w:eastAsia="宋体" w:hAnsi="宋体" w:cs="宋体"/>
          <w:spacing w:val="-86"/>
          <w:sz w:val="31"/>
          <w:szCs w:val="31"/>
        </w:rPr>
        <w:t xml:space="preserve"> </w:t>
      </w:r>
      <w:r>
        <w:rPr>
          <w:rFonts w:ascii="宋体" w:eastAsia="宋体" w:hAnsi="宋体" w:cs="宋体"/>
          <w:sz w:val="31"/>
          <w:szCs w:val="31"/>
        </w:rPr>
        <w:t>2000</w:t>
      </w:r>
      <w:r>
        <w:rPr>
          <w:rFonts w:ascii="宋体" w:eastAsia="宋体" w:hAnsi="宋体" w:cs="宋体"/>
          <w:spacing w:val="-61"/>
          <w:sz w:val="31"/>
          <w:szCs w:val="31"/>
        </w:rPr>
        <w:t xml:space="preserve"> </w:t>
      </w:r>
      <w:r>
        <w:rPr>
          <w:rFonts w:ascii="宋体" w:eastAsia="宋体" w:hAnsi="宋体" w:cs="宋体"/>
          <w:sz w:val="31"/>
          <w:szCs w:val="31"/>
        </w:rPr>
        <w:t>年。</w:t>
      </w:r>
      <w:r>
        <w:rPr>
          <w:rFonts w:ascii="宋体" w:eastAsia="宋体" w:hAnsi="宋体" w:cs="宋体"/>
          <w:spacing w:val="-21"/>
          <w:sz w:val="31"/>
          <w:szCs w:val="31"/>
        </w:rPr>
        <w:t xml:space="preserve"> </w:t>
      </w:r>
      <w:r>
        <w:rPr>
          <w:rFonts w:ascii="宋体" w:eastAsia="宋体" w:hAnsi="宋体" w:cs="宋体"/>
          <w:sz w:val="31"/>
          <w:szCs w:val="31"/>
        </w:rPr>
        <w:t>RFID</w:t>
      </w:r>
      <w:r>
        <w:rPr>
          <w:rFonts w:ascii="宋体" w:eastAsia="宋体" w:hAnsi="宋体" w:cs="宋体"/>
          <w:sz w:val="31"/>
          <w:szCs w:val="31"/>
        </w:rPr>
        <w:t>技术标准化问题日趋得到重视，</w:t>
      </w:r>
      <w:r>
        <w:rPr>
          <w:rFonts w:ascii="宋体" w:eastAsia="宋体" w:hAnsi="宋体" w:cs="宋体"/>
          <w:sz w:val="31"/>
          <w:szCs w:val="31"/>
        </w:rPr>
        <w:t>RFID</w:t>
      </w:r>
      <w:r>
        <w:rPr>
          <w:rFonts w:ascii="宋体" w:eastAsia="宋体" w:hAnsi="宋体" w:cs="宋体"/>
          <w:sz w:val="31"/>
          <w:szCs w:val="31"/>
        </w:rPr>
        <w:t>产品得到广泛采用，</w:t>
      </w:r>
      <w:r>
        <w:rPr>
          <w:rFonts w:ascii="宋体" w:eastAsia="宋体" w:hAnsi="宋体" w:cs="宋体"/>
          <w:sz w:val="31"/>
          <w:szCs w:val="31"/>
        </w:rPr>
        <w:t>RFID</w:t>
      </w:r>
      <w:r>
        <w:rPr>
          <w:rFonts w:ascii="宋体" w:eastAsia="宋体" w:hAnsi="宋体" w:cs="宋体"/>
          <w:sz w:val="31"/>
          <w:szCs w:val="31"/>
        </w:rPr>
        <w:t>产品逐渐成为人们生</w:t>
      </w:r>
      <w:r>
        <w:rPr>
          <w:rFonts w:ascii="宋体" w:eastAsia="宋体" w:hAnsi="宋体" w:cs="宋体"/>
          <w:sz w:val="31"/>
          <w:szCs w:val="31"/>
        </w:rPr>
        <w:t xml:space="preserve"> </w:t>
      </w:r>
      <w:r>
        <w:rPr>
          <w:rFonts w:ascii="宋体" w:eastAsia="宋体" w:hAnsi="宋体" w:cs="宋体"/>
          <w:spacing w:val="3"/>
          <w:sz w:val="31"/>
          <w:szCs w:val="31"/>
        </w:rPr>
        <w:t>活中的一部分。</w:t>
      </w:r>
    </w:p>
    <w:p w:rsidR="00245306" w14:paraId="26518BFD" w14:textId="77777777">
      <w:pPr>
        <w:spacing w:before="3" w:line="278" w:lineRule="auto"/>
        <w:ind w:right="2556" w:firstLine="717"/>
        <w:rPr>
          <w:rFonts w:ascii="宋体" w:eastAsia="宋体" w:hAnsi="宋体" w:cs="宋体"/>
          <w:sz w:val="31"/>
          <w:szCs w:val="31"/>
        </w:rPr>
      </w:pPr>
      <w:r>
        <w:rPr>
          <w:rFonts w:ascii="宋体" w:eastAsia="宋体" w:hAnsi="宋体" w:cs="宋体"/>
          <w:spacing w:val="6"/>
          <w:sz w:val="31"/>
          <w:szCs w:val="31"/>
        </w:rPr>
        <w:t>2001</w:t>
      </w:r>
      <w:r>
        <w:rPr>
          <w:rFonts w:ascii="宋体" w:eastAsia="宋体" w:hAnsi="宋体" w:cs="宋体"/>
          <w:spacing w:val="-39"/>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今。标准化问题日趋为人们所重视，</w:t>
      </w:r>
      <w:r>
        <w:rPr>
          <w:rFonts w:ascii="宋体" w:eastAsia="宋体" w:hAnsi="宋体" w:cs="宋体"/>
          <w:spacing w:val="6"/>
          <w:sz w:val="31"/>
          <w:szCs w:val="31"/>
        </w:rPr>
        <w:t>RFID</w:t>
      </w:r>
      <w:r>
        <w:rPr>
          <w:rFonts w:ascii="宋体" w:eastAsia="宋体" w:hAnsi="宋体" w:cs="宋体"/>
          <w:spacing w:val="6"/>
          <w:sz w:val="31"/>
          <w:szCs w:val="31"/>
        </w:rPr>
        <w:t>产品种类更加丰富，有源电子标签、</w:t>
      </w:r>
      <w:r>
        <w:rPr>
          <w:rFonts w:ascii="宋体" w:eastAsia="宋体" w:hAnsi="宋体" w:cs="宋体"/>
          <w:sz w:val="31"/>
          <w:szCs w:val="31"/>
        </w:rPr>
        <w:t xml:space="preserve"> </w:t>
      </w:r>
      <w:r>
        <w:rPr>
          <w:rFonts w:ascii="宋体" w:eastAsia="宋体" w:hAnsi="宋体" w:cs="宋体"/>
          <w:spacing w:val="-2"/>
          <w:sz w:val="31"/>
          <w:szCs w:val="31"/>
        </w:rPr>
        <w:t>无源电子标签及半无源电子标签均得到发展，电子标签成本不断降低，</w:t>
      </w:r>
      <w:r>
        <w:rPr>
          <w:rFonts w:ascii="宋体" w:eastAsia="宋体" w:hAnsi="宋体" w:cs="宋体"/>
          <w:spacing w:val="95"/>
          <w:sz w:val="31"/>
          <w:szCs w:val="31"/>
        </w:rPr>
        <w:t xml:space="preserve"> </w:t>
      </w:r>
      <w:r>
        <w:rPr>
          <w:rFonts w:ascii="宋体" w:eastAsia="宋体" w:hAnsi="宋体" w:cs="宋体"/>
          <w:spacing w:val="-2"/>
          <w:sz w:val="31"/>
          <w:szCs w:val="31"/>
        </w:rPr>
        <w:t>规模应用行业扩大。</w:t>
      </w:r>
    </w:p>
    <w:p w:rsidR="00245306" w14:paraId="217424C8" w14:textId="77777777">
      <w:pPr>
        <w:spacing w:before="2" w:line="278" w:lineRule="auto"/>
        <w:ind w:left="2" w:firstLine="714"/>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62"/>
          <w:sz w:val="31"/>
          <w:szCs w:val="31"/>
        </w:rPr>
        <w:t xml:space="preserve"> </w:t>
      </w:r>
      <w:r>
        <w:rPr>
          <w:rFonts w:ascii="宋体" w:eastAsia="宋体" w:hAnsi="宋体" w:cs="宋体"/>
          <w:spacing w:val="-3"/>
          <w:sz w:val="31"/>
          <w:szCs w:val="31"/>
        </w:rPr>
        <w:t>技术的理论得到丰富和完善。单芯片电子标签、多电子标签识读、</w:t>
      </w:r>
      <w:r>
        <w:rPr>
          <w:rFonts w:ascii="宋体" w:eastAsia="宋体" w:hAnsi="宋体" w:cs="宋体"/>
          <w:spacing w:val="37"/>
          <w:sz w:val="31"/>
          <w:szCs w:val="31"/>
        </w:rPr>
        <w:t xml:space="preserve"> </w:t>
      </w:r>
      <w:r>
        <w:rPr>
          <w:rFonts w:ascii="宋体" w:eastAsia="宋体" w:hAnsi="宋体" w:cs="宋体"/>
          <w:spacing w:val="-3"/>
          <w:sz w:val="31"/>
          <w:szCs w:val="31"/>
        </w:rPr>
        <w:t>无线可读可写、</w:t>
      </w:r>
      <w:r>
        <w:rPr>
          <w:rFonts w:ascii="宋体" w:eastAsia="宋体" w:hAnsi="宋体" w:cs="宋体"/>
          <w:spacing w:val="36"/>
          <w:sz w:val="31"/>
          <w:szCs w:val="31"/>
        </w:rPr>
        <w:t xml:space="preserve"> </w:t>
      </w:r>
      <w:r>
        <w:rPr>
          <w:rFonts w:ascii="宋体" w:eastAsia="宋体" w:hAnsi="宋体" w:cs="宋体"/>
          <w:spacing w:val="-3"/>
          <w:sz w:val="31"/>
          <w:szCs w:val="31"/>
        </w:rPr>
        <w:t>无源电子标签的</w:t>
      </w:r>
      <w:r>
        <w:rPr>
          <w:rFonts w:ascii="宋体" w:eastAsia="宋体" w:hAnsi="宋体" w:cs="宋体"/>
          <w:sz w:val="31"/>
          <w:szCs w:val="31"/>
        </w:rPr>
        <w:t xml:space="preserve"> </w:t>
      </w:r>
      <w:r>
        <w:rPr>
          <w:rFonts w:ascii="宋体" w:eastAsia="宋体" w:hAnsi="宋体" w:cs="宋体"/>
          <w:spacing w:val="10"/>
          <w:sz w:val="31"/>
          <w:szCs w:val="31"/>
        </w:rPr>
        <w:t>远距离识别、适应高速移动物体的</w:t>
      </w:r>
      <w:r>
        <w:rPr>
          <w:rFonts w:ascii="宋体" w:eastAsia="宋体" w:hAnsi="宋体" w:cs="宋体"/>
          <w:spacing w:val="10"/>
          <w:sz w:val="31"/>
          <w:szCs w:val="31"/>
        </w:rPr>
        <w:t>RFID</w:t>
      </w:r>
      <w:r>
        <w:rPr>
          <w:rFonts w:ascii="宋体" w:eastAsia="宋体" w:hAnsi="宋体" w:cs="宋体"/>
          <w:spacing w:val="10"/>
          <w:sz w:val="31"/>
          <w:szCs w:val="31"/>
        </w:rPr>
        <w:t>正在成为现实。</w:t>
      </w:r>
    </w:p>
    <w:p w:rsidR="00245306" w14:paraId="7FB3DC27" w14:textId="77777777">
      <w:pPr>
        <w:spacing w:before="1" w:line="242" w:lineRule="auto"/>
        <w:ind w:firstLine="6"/>
        <w:rPr>
          <w:rFonts w:ascii="宋体" w:eastAsia="宋体" w:hAnsi="宋体" w:cs="宋体"/>
          <w:sz w:val="31"/>
          <w:szCs w:val="31"/>
        </w:rPr>
      </w:pPr>
      <w:r>
        <w:rPr>
          <w:rFonts w:ascii="宋体" w:eastAsia="宋体" w:hAnsi="宋体" w:cs="宋体"/>
          <w:spacing w:val="12"/>
          <w:sz w:val="31"/>
          <w:szCs w:val="31"/>
        </w:rPr>
        <w:t>RFID</w:t>
      </w:r>
      <w:r>
        <w:rPr>
          <w:rFonts w:ascii="宋体" w:eastAsia="宋体" w:hAnsi="宋体" w:cs="宋体"/>
          <w:spacing w:val="12"/>
          <w:sz w:val="31"/>
          <w:szCs w:val="31"/>
        </w:rPr>
        <w:t>工作原理</w:t>
      </w:r>
    </w:p>
    <w:p w:rsidR="00245306" w14:paraId="3211B9A8" w14:textId="77777777">
      <w:pPr>
        <w:spacing w:before="61" w:line="407" w:lineRule="exact"/>
        <w:ind w:firstLine="82"/>
        <w:rPr>
          <w:rFonts w:ascii="宋体" w:eastAsia="宋体" w:hAnsi="宋体" w:cs="宋体"/>
          <w:sz w:val="31"/>
          <w:szCs w:val="31"/>
        </w:rPr>
      </w:pPr>
      <w:r>
        <w:rPr>
          <w:rFonts w:ascii="宋体" w:eastAsia="宋体" w:hAnsi="宋体" w:cs="宋体"/>
          <w:spacing w:val="8"/>
          <w:position w:val="1"/>
          <w:sz w:val="31"/>
          <w:szCs w:val="31"/>
        </w:rPr>
        <w:t>RFID</w:t>
      </w:r>
      <w:r>
        <w:rPr>
          <w:rFonts w:ascii="宋体" w:eastAsia="宋体" w:hAnsi="宋体" w:cs="宋体"/>
          <w:spacing w:val="-53"/>
          <w:position w:val="1"/>
          <w:sz w:val="31"/>
          <w:szCs w:val="31"/>
        </w:rPr>
        <w:t xml:space="preserve"> </w:t>
      </w:r>
      <w:r>
        <w:rPr>
          <w:rFonts w:ascii="宋体" w:eastAsia="宋体" w:hAnsi="宋体" w:cs="宋体"/>
          <w:spacing w:val="8"/>
          <w:position w:val="1"/>
          <w:sz w:val="31"/>
          <w:szCs w:val="31"/>
        </w:rPr>
        <w:t>工作原理和相关原理知识</w:t>
      </w:r>
    </w:p>
    <w:p w:rsidR="00245306" w14:paraId="6D0C34AD" w14:textId="77777777">
      <w:pPr>
        <w:spacing w:line="425" w:lineRule="auto"/>
      </w:pPr>
    </w:p>
    <w:p w:rsidR="00245306" w14:paraId="084DB81A" w14:textId="77777777">
      <w:pPr>
        <w:spacing w:before="101" w:line="241" w:lineRule="auto"/>
        <w:ind w:firstLine="160"/>
        <w:rPr>
          <w:rFonts w:ascii="宋体" w:eastAsia="宋体" w:hAnsi="宋体" w:cs="宋体"/>
          <w:sz w:val="31"/>
          <w:szCs w:val="31"/>
        </w:rPr>
      </w:pPr>
      <w:r>
        <w:rPr>
          <w:rFonts w:ascii="宋体" w:eastAsia="宋体" w:hAnsi="宋体" w:cs="宋体"/>
          <w:spacing w:val="3"/>
          <w:sz w:val="31"/>
          <w:szCs w:val="31"/>
        </w:rPr>
        <w:t>射频识别系统的基本模型如图</w:t>
      </w:r>
      <w:r>
        <w:rPr>
          <w:rFonts w:ascii="宋体" w:eastAsia="宋体" w:hAnsi="宋体" w:cs="宋体"/>
          <w:spacing w:val="-56"/>
          <w:sz w:val="31"/>
          <w:szCs w:val="31"/>
        </w:rPr>
        <w:t xml:space="preserve"> </w:t>
      </w:r>
      <w:r>
        <w:rPr>
          <w:rFonts w:ascii="宋体" w:eastAsia="宋体" w:hAnsi="宋体" w:cs="宋体"/>
          <w:spacing w:val="3"/>
          <w:sz w:val="31"/>
          <w:szCs w:val="31"/>
        </w:rPr>
        <w:t>8—1</w:t>
      </w:r>
      <w:r>
        <w:rPr>
          <w:rFonts w:ascii="宋体" w:eastAsia="宋体" w:hAnsi="宋体" w:cs="宋体"/>
          <w:spacing w:val="-73"/>
          <w:sz w:val="31"/>
          <w:szCs w:val="31"/>
        </w:rPr>
        <w:t xml:space="preserve"> </w:t>
      </w:r>
      <w:r>
        <w:rPr>
          <w:rFonts w:ascii="宋体" w:eastAsia="宋体" w:hAnsi="宋体" w:cs="宋体"/>
          <w:spacing w:val="3"/>
          <w:sz w:val="31"/>
          <w:szCs w:val="31"/>
        </w:rPr>
        <w:t>所示。</w:t>
      </w:r>
    </w:p>
    <w:p w:rsidR="00245306" w14:paraId="289C7C9D" w14:textId="77777777">
      <w:pPr>
        <w:sectPr>
          <w:pgSz w:w="17860" w:h="25258"/>
          <w:pgMar w:top="2146" w:right="1648" w:bottom="0" w:left="1083" w:header="0" w:footer="0" w:gutter="0"/>
          <w:pgNumType w:start="3"/>
          <w:cols w:space="720"/>
        </w:sectPr>
      </w:pPr>
    </w:p>
    <w:p w:rsidR="00245306" w14:paraId="16654B3C" w14:textId="00908995">
      <w:pPr>
        <w:spacing w:before="95" w:line="279" w:lineRule="auto"/>
        <w:ind w:left="5" w:hanging="3"/>
        <w:rPr>
          <w:rFonts w:ascii="宋体" w:eastAsia="宋体" w:hAnsi="宋体" w:cs="宋体"/>
          <w:sz w:val="31"/>
          <w:szCs w:val="31"/>
        </w:rPr>
      </w:pPr>
      <w:r>
        <w:rPr>
          <w:rFonts w:ascii="宋体" w:eastAsia="宋体" w:hAnsi="宋体" w:cs="宋体"/>
          <w:sz w:val="31"/>
          <w:szCs w:val="31"/>
          <w:lang w:val="zh-CN"/>
        </w:rPr>
        <mc:AlternateContent>
          <mc:Choice Requires="wps">
            <w:drawing>
              <wp:anchor distT="0" distB="0" distL="114300" distR="114300" simplePos="0" relativeHeight="251689984" behindDoc="0" locked="0" layoutInCell="1" allowOverlap="1">
                <wp:simplePos x="0" y="0"/>
                <wp:positionH relativeFrom="column">
                  <wp:posOffset>6170930</wp:posOffset>
                </wp:positionH>
                <wp:positionV relativeFrom="paragraph">
                  <wp:posOffset>6257290</wp:posOffset>
                </wp:positionV>
                <wp:extent cx="127000" cy="127000"/>
                <wp:effectExtent l="0" t="0" r="6350" b="6350"/>
                <wp:wrapNone/>
                <wp:docPr id="32055500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11F1A7B">
                            <w:pPr>
                              <w:rPr>
                                <w:color w:val="FFFFFF"/>
                              </w:rPr>
                            </w:pPr>
                            <w:r w:rsidRPr="003C1026">
                              <w:rPr>
                                <w:rFonts w:hint="eastAsia"/>
                                <w:color w:val="FFFFFF"/>
                              </w:rPr>
                              <w:t>、油和化学药品等物质具有很强抵抗性。此外，由于条形码是附于塑料袋或外包装纸箱上，所以特别容易受到折损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85.9pt;mso-wrap-distance-bottom:0;mso-wrap-distance-left:9pt;mso-wrap-distance-right:9pt;mso-wrap-distance-top:0;position:absolute;v-text-anchor:top;z-index:251688960" filled="f" fillcolor="this" stroked="f" strokeweight="0.5pt">
                <v:textbox>
                  <w:txbxContent>
                    <w:p w:rsidR="003C1026" w:rsidRPr="003C1026" w14:paraId="12CD78B4" w14:textId="011F1A7B">
                      <w:pPr>
                        <w:rPr>
                          <w:color w:val="FFFFFF"/>
                        </w:rPr>
                      </w:pPr>
                      <w:r w:rsidRPr="003C1026">
                        <w:rPr>
                          <w:rFonts w:hint="eastAsia"/>
                          <w:color w:val="FFFFFF"/>
                        </w:rPr>
                        <w:t>、油和化学药品等物质具有很强抵抗性。此外，由于条形码是附于塑料袋或外包装纸箱上，所以特别容易受到折损</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87936" behindDoc="0" locked="0" layoutInCell="1" allowOverlap="1">
                <wp:simplePos x="0" y="0"/>
                <wp:positionH relativeFrom="column">
                  <wp:posOffset>6170930</wp:posOffset>
                </wp:positionH>
                <wp:positionV relativeFrom="paragraph">
                  <wp:posOffset>4352290</wp:posOffset>
                </wp:positionV>
                <wp:extent cx="127000" cy="127000"/>
                <wp:effectExtent l="0" t="0" r="6350" b="6350"/>
                <wp:wrapNone/>
                <wp:docPr id="4908032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5E67B2F">
                            <w:pPr>
                              <w:rPr>
                                <w:color w:val="FFFFFF"/>
                              </w:rPr>
                            </w:pPr>
                            <w:r w:rsidRPr="003C1026">
                              <w:rPr>
                                <w:rFonts w:hint="eastAsia"/>
                                <w:color w:val="FFFFFF"/>
                              </w:rPr>
                              <w:t>.</w:t>
                            </w:r>
                            <w:r w:rsidRPr="003C1026">
                              <w:rPr>
                                <w:rFonts w:hint="eastAsia"/>
                                <w:color w:val="FFFFFF"/>
                              </w:rPr>
                              <w:t>磁场区域能够很好的被定义，但是场强下降的太快。特性：</w:t>
                            </w:r>
                            <w:r w:rsidRPr="003C1026">
                              <w:rPr>
                                <w:rFonts w:hint="eastAsia"/>
                                <w:color w:val="FFFFFF"/>
                              </w:rPr>
                              <w:t>1.</w:t>
                            </w:r>
                            <w:r w:rsidRPr="003C1026">
                              <w:rPr>
                                <w:rFonts w:hint="eastAsia"/>
                                <w:color w:val="FFFFFF"/>
                              </w:rPr>
                              <w:t>工作在低频的感应器的一般工作频率从</w:t>
                            </w:r>
                            <w:r w:rsidRPr="003C1026">
                              <w:rPr>
                                <w:rFonts w:hint="eastAsia"/>
                                <w:color w:val="FFFFFF"/>
                              </w:rPr>
                              <w:t>120K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85.9pt;mso-wrap-distance-bottom:0;mso-wrap-distance-left:9pt;mso-wrap-distance-right:9pt;mso-wrap-distance-top:0;position:absolute;v-text-anchor:top;z-index:251686912" filled="f" fillcolor="this" stroked="f" strokeweight="0.5pt">
                <v:textbox>
                  <w:txbxContent>
                    <w:p w:rsidR="003C1026" w:rsidRPr="003C1026" w14:paraId="1759A1DB" w14:textId="15E67B2F">
                      <w:pPr>
                        <w:rPr>
                          <w:color w:val="FFFFFF"/>
                        </w:rPr>
                      </w:pPr>
                      <w:r w:rsidRPr="003C1026">
                        <w:rPr>
                          <w:rFonts w:hint="eastAsia"/>
                          <w:color w:val="FFFFFF"/>
                        </w:rPr>
                        <w:t>.</w:t>
                      </w:r>
                      <w:r w:rsidRPr="003C1026">
                        <w:rPr>
                          <w:rFonts w:hint="eastAsia"/>
                          <w:color w:val="FFFFFF"/>
                        </w:rPr>
                        <w:t>磁场区域能够很好的被定义，但是场强下降的太快。特性：</w:t>
                      </w:r>
                      <w:r w:rsidRPr="003C1026">
                        <w:rPr>
                          <w:rFonts w:hint="eastAsia"/>
                          <w:color w:val="FFFFFF"/>
                        </w:rPr>
                        <w:t>1.</w:t>
                      </w:r>
                      <w:r w:rsidRPr="003C1026">
                        <w:rPr>
                          <w:rFonts w:hint="eastAsia"/>
                          <w:color w:val="FFFFFF"/>
                        </w:rPr>
                        <w:t>工作在低频的感应器的一般工作频率从</w:t>
                      </w:r>
                      <w:r w:rsidRPr="003C1026">
                        <w:rPr>
                          <w:rFonts w:hint="eastAsia"/>
                          <w:color w:val="FFFFFF"/>
                        </w:rPr>
                        <w:t>120K</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85888" behindDoc="0" locked="0" layoutInCell="1" allowOverlap="1">
                <wp:simplePos x="0" y="0"/>
                <wp:positionH relativeFrom="column">
                  <wp:posOffset>6170930</wp:posOffset>
                </wp:positionH>
                <wp:positionV relativeFrom="paragraph">
                  <wp:posOffset>2447290</wp:posOffset>
                </wp:positionV>
                <wp:extent cx="127000" cy="127000"/>
                <wp:effectExtent l="0" t="0" r="6350" b="6350"/>
                <wp:wrapNone/>
                <wp:docPr id="82689525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D029566">
                            <w:pPr>
                              <w:rPr>
                                <w:color w:val="FFFFFF"/>
                              </w:rPr>
                            </w:pPr>
                            <w:r w:rsidRPr="003C1026">
                              <w:rPr>
                                <w:rFonts w:hint="eastAsia"/>
                                <w:color w:val="FFFFFF"/>
                              </w:rPr>
                              <w:t>是</w:t>
                            </w:r>
                            <w:r w:rsidRPr="003C1026">
                              <w:rPr>
                                <w:rFonts w:hint="eastAsia"/>
                                <w:color w:val="FFFFFF"/>
                              </w:rPr>
                              <w:t>RFIDRFID</w:t>
                            </w:r>
                            <w:r w:rsidRPr="003C1026">
                              <w:rPr>
                                <w:rFonts w:hint="eastAsia"/>
                                <w:color w:val="FFFFFF"/>
                              </w:rPr>
                              <w:t>是</w:t>
                            </w:r>
                            <w:r w:rsidRPr="003C1026">
                              <w:rPr>
                                <w:rFonts w:hint="eastAsia"/>
                                <w:color w:val="FFFFFF"/>
                              </w:rPr>
                              <w:t>RadioFrequencyIdentification</w:t>
                            </w:r>
                            <w:r w:rsidRPr="003C1026">
                              <w:rPr>
                                <w:rFonts w:hint="eastAsia"/>
                                <w:color w:val="FFFFFF"/>
                              </w:rPr>
                              <w:t>的缩写，即射频识别。常称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85.9pt;mso-wrap-distance-bottom:0;mso-wrap-distance-left:9pt;mso-wrap-distance-right:9pt;mso-wrap-distance-top:0;position:absolute;v-text-anchor:top;z-index:251684864" filled="f" fillcolor="this" stroked="f" strokeweight="0.5pt">
                <v:textbox>
                  <w:txbxContent>
                    <w:p w:rsidR="003C1026" w:rsidRPr="003C1026" w14:paraId="6D862964" w14:textId="0D029566">
                      <w:pPr>
                        <w:rPr>
                          <w:color w:val="FFFFFF"/>
                        </w:rPr>
                      </w:pPr>
                      <w:r w:rsidRPr="003C1026">
                        <w:rPr>
                          <w:rFonts w:hint="eastAsia"/>
                          <w:color w:val="FFFFFF"/>
                        </w:rPr>
                        <w:t>是</w:t>
                      </w:r>
                      <w:r w:rsidRPr="003C1026">
                        <w:rPr>
                          <w:rFonts w:hint="eastAsia"/>
                          <w:color w:val="FFFFFF"/>
                        </w:rPr>
                        <w:t>RFIDRFID</w:t>
                      </w:r>
                      <w:r w:rsidRPr="003C1026">
                        <w:rPr>
                          <w:rFonts w:hint="eastAsia"/>
                          <w:color w:val="FFFFFF"/>
                        </w:rPr>
                        <w:t>是</w:t>
                      </w:r>
                      <w:r w:rsidRPr="003C1026">
                        <w:rPr>
                          <w:rFonts w:hint="eastAsia"/>
                          <w:color w:val="FFFFFF"/>
                        </w:rPr>
                        <w:t>RadioFrequencyIdentification</w:t>
                      </w:r>
                      <w:r w:rsidRPr="003C1026">
                        <w:rPr>
                          <w:rFonts w:hint="eastAsia"/>
                          <w:color w:val="FFFFFF"/>
                        </w:rPr>
                        <w:t>的缩写，即射频识别。常称</w:t>
                      </w:r>
                    </w:p>
                  </w:txbxContent>
                </v:textbox>
              </v:shape>
            </w:pict>
          </mc:Fallback>
        </mc:AlternateContent>
      </w:r>
      <w:r>
        <w:rPr>
          <w:rFonts w:ascii="宋体" w:eastAsia="宋体" w:hAnsi="宋体" w:cs="宋体"/>
          <w:sz w:val="31"/>
          <w:szCs w:val="31"/>
          <w:lang w:val="zh-CN"/>
        </w:rPr>
        <mc:AlternateContent>
          <mc:Choice Requires="wps">
            <w:drawing>
              <wp:anchor distT="0" distB="0" distL="114300" distR="114300" simplePos="0" relativeHeight="251683840" behindDoc="0" locked="0" layoutInCell="1" allowOverlap="1">
                <wp:simplePos x="0" y="0"/>
                <wp:positionH relativeFrom="column">
                  <wp:posOffset>6170930</wp:posOffset>
                </wp:positionH>
                <wp:positionV relativeFrom="paragraph">
                  <wp:posOffset>542290</wp:posOffset>
                </wp:positionV>
                <wp:extent cx="127000" cy="127000"/>
                <wp:effectExtent l="0" t="0" r="6350" b="6350"/>
                <wp:wrapNone/>
                <wp:docPr id="148851206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292CF5F">
                            <w:pPr>
                              <w:rPr>
                                <w:color w:val="FFFFFF"/>
                              </w:rPr>
                            </w:pPr>
                            <w:r w:rsidRPr="003C1026">
                              <w:rPr>
                                <w:rFonts w:hint="eastAsia"/>
                                <w:color w:val="FFFFFF"/>
                              </w:rPr>
                              <w:t>1</w:t>
                            </w:r>
                            <w:r w:rsidRPr="003C1026">
                              <w:rPr>
                                <w:rFonts w:hint="eastAsia"/>
                                <w:color w:val="FFFFFF"/>
                              </w:rPr>
                              <w:t>所示。其中，电子标签又称为射频标签、应答器、数据载体；阅读器又称为读出装置，扫描器、通讯器、读写器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85.9pt;mso-wrap-distance-bottom:0;mso-wrap-distance-left:9pt;mso-wrap-distance-right:9pt;mso-wrap-distance-top:0;position:absolute;v-text-anchor:top;z-index:251682816" filled="f" fillcolor="this" stroked="f" strokeweight="0.5pt">
                <v:textbox>
                  <w:txbxContent>
                    <w:p w:rsidR="003C1026" w:rsidRPr="003C1026" w14:paraId="0410359E" w14:textId="6292CF5F">
                      <w:pPr>
                        <w:rPr>
                          <w:color w:val="FFFFFF"/>
                        </w:rPr>
                      </w:pPr>
                      <w:r w:rsidRPr="003C1026">
                        <w:rPr>
                          <w:rFonts w:hint="eastAsia"/>
                          <w:color w:val="FFFFFF"/>
                        </w:rPr>
                        <w:t>1</w:t>
                      </w:r>
                      <w:r w:rsidRPr="003C1026">
                        <w:rPr>
                          <w:rFonts w:hint="eastAsia"/>
                          <w:color w:val="FFFFFF"/>
                        </w:rPr>
                        <w:t>所示。其中，电子标签又称为射频标签、应答器、数据载体；阅读器又称为读出装置，扫描器、通讯器、读写器</w:t>
                      </w:r>
                    </w:p>
                  </w:txbxContent>
                </v:textbox>
              </v:shape>
            </w:pict>
          </mc:Fallback>
        </mc:AlternateContent>
      </w:r>
      <w:r>
        <w:rPr>
          <w:rFonts w:ascii="宋体" w:eastAsia="宋体" w:hAnsi="宋体" w:cs="宋体"/>
          <w:sz w:val="31"/>
          <w:szCs w:val="31"/>
        </w:rPr>
        <w:t>其中，电子标签又称为射频标签、应答器、数据载体；阅读器又称为读出装置，扫描器、通讯器、读写器</w:t>
      </w:r>
      <w:r>
        <w:rPr>
          <w:rFonts w:ascii="宋体" w:eastAsia="宋体" w:hAnsi="宋体" w:cs="宋体"/>
          <w:sz w:val="31"/>
          <w:szCs w:val="31"/>
        </w:rPr>
        <w:t>(</w:t>
      </w:r>
      <w:r>
        <w:rPr>
          <w:rFonts w:ascii="宋体" w:eastAsia="宋体" w:hAnsi="宋体" w:cs="宋体"/>
          <w:spacing w:val="-74"/>
          <w:sz w:val="31"/>
          <w:szCs w:val="31"/>
        </w:rPr>
        <w:t xml:space="preserve"> </w:t>
      </w:r>
      <w:r>
        <w:rPr>
          <w:rFonts w:ascii="宋体" w:eastAsia="宋体" w:hAnsi="宋体" w:cs="宋体"/>
          <w:sz w:val="31"/>
          <w:szCs w:val="31"/>
        </w:rPr>
        <w:t>取决</w:t>
      </w:r>
      <w:r>
        <w:rPr>
          <w:rFonts w:ascii="宋体" w:eastAsia="宋体" w:hAnsi="宋体" w:cs="宋体"/>
          <w:sz w:val="31"/>
          <w:szCs w:val="31"/>
        </w:rPr>
        <w:t xml:space="preserve"> </w:t>
      </w:r>
      <w:r>
        <w:rPr>
          <w:rFonts w:ascii="宋体" w:eastAsia="宋体" w:hAnsi="宋体" w:cs="宋体"/>
          <w:spacing w:val="-1"/>
          <w:sz w:val="31"/>
          <w:szCs w:val="31"/>
        </w:rPr>
        <w:t>于电子标签是否可以无线改写数据</w:t>
      </w:r>
      <w:r>
        <w:rPr>
          <w:rFonts w:ascii="宋体" w:eastAsia="宋体" w:hAnsi="宋体" w:cs="宋体"/>
          <w:spacing w:val="-1"/>
          <w:sz w:val="31"/>
          <w:szCs w:val="31"/>
        </w:rPr>
        <w:t>)</w:t>
      </w:r>
      <w:r>
        <w:rPr>
          <w:rFonts w:ascii="宋体" w:eastAsia="宋体" w:hAnsi="宋体" w:cs="宋体"/>
          <w:spacing w:val="-45"/>
          <w:sz w:val="31"/>
          <w:szCs w:val="31"/>
        </w:rPr>
        <w:t xml:space="preserve"> </w:t>
      </w:r>
      <w:r>
        <w:rPr>
          <w:rFonts w:ascii="宋体" w:eastAsia="宋体" w:hAnsi="宋体" w:cs="宋体"/>
          <w:spacing w:val="-1"/>
          <w:sz w:val="31"/>
          <w:szCs w:val="31"/>
        </w:rPr>
        <w:t>。电子标签与阅读器之间通过耦合元件实现射频信号的空间</w:t>
      </w:r>
      <w:r>
        <w:rPr>
          <w:rFonts w:ascii="宋体" w:eastAsia="宋体" w:hAnsi="宋体" w:cs="宋体"/>
          <w:spacing w:val="-1"/>
          <w:sz w:val="31"/>
          <w:szCs w:val="31"/>
        </w:rPr>
        <w:t>(</w:t>
      </w:r>
      <w:r>
        <w:rPr>
          <w:rFonts w:ascii="宋体" w:eastAsia="宋体" w:hAnsi="宋体" w:cs="宋体"/>
          <w:spacing w:val="-83"/>
          <w:sz w:val="31"/>
          <w:szCs w:val="31"/>
        </w:rPr>
        <w:t xml:space="preserve"> </w:t>
      </w:r>
      <w:r>
        <w:rPr>
          <w:rFonts w:ascii="宋体" w:eastAsia="宋体" w:hAnsi="宋体" w:cs="宋体"/>
          <w:spacing w:val="-1"/>
          <w:sz w:val="31"/>
          <w:szCs w:val="31"/>
        </w:rPr>
        <w:t>无接触</w:t>
      </w:r>
      <w:r>
        <w:rPr>
          <w:rFonts w:ascii="宋体" w:eastAsia="宋体" w:hAnsi="宋体" w:cs="宋体"/>
          <w:spacing w:val="-1"/>
          <w:sz w:val="31"/>
          <w:szCs w:val="31"/>
        </w:rPr>
        <w:t>)</w:t>
      </w:r>
      <w:r>
        <w:rPr>
          <w:rFonts w:ascii="宋体" w:eastAsia="宋体" w:hAnsi="宋体" w:cs="宋体"/>
          <w:spacing w:val="-80"/>
          <w:sz w:val="31"/>
          <w:szCs w:val="31"/>
        </w:rPr>
        <w:t xml:space="preserve"> </w:t>
      </w:r>
      <w:r>
        <w:rPr>
          <w:rFonts w:ascii="宋体" w:eastAsia="宋体" w:hAnsi="宋体" w:cs="宋体"/>
          <w:spacing w:val="-1"/>
          <w:sz w:val="31"/>
          <w:szCs w:val="31"/>
        </w:rPr>
        <w:t>耦合、</w:t>
      </w:r>
      <w:r>
        <w:rPr>
          <w:rFonts w:ascii="宋体" w:eastAsia="宋体" w:hAnsi="宋体" w:cs="宋体"/>
          <w:sz w:val="31"/>
          <w:szCs w:val="31"/>
        </w:rPr>
        <w:t xml:space="preserve"> </w:t>
      </w:r>
      <w:r>
        <w:rPr>
          <w:rFonts w:ascii="宋体" w:eastAsia="宋体" w:hAnsi="宋体" w:cs="宋体"/>
          <w:spacing w:val="3"/>
          <w:sz w:val="31"/>
          <w:szCs w:val="31"/>
        </w:rPr>
        <w:t>在耦合通道内，根据时序关系，实现能量的传递、数据的交换。</w:t>
      </w:r>
    </w:p>
    <w:p w:rsidR="00245306" w14:paraId="4703F91D" w14:textId="77777777">
      <w:pPr>
        <w:spacing w:before="1" w:line="241" w:lineRule="auto"/>
        <w:ind w:firstLine="6"/>
        <w:rPr>
          <w:rFonts w:ascii="宋体" w:eastAsia="宋体" w:hAnsi="宋体" w:cs="宋体"/>
          <w:sz w:val="31"/>
          <w:szCs w:val="31"/>
        </w:rPr>
      </w:pPr>
      <w:r>
        <w:rPr>
          <w:rFonts w:ascii="宋体" w:eastAsia="宋体" w:hAnsi="宋体" w:cs="宋体"/>
          <w:spacing w:val="3"/>
          <w:sz w:val="31"/>
          <w:szCs w:val="31"/>
        </w:rPr>
        <w:t>发生在阅读器和电子标签之间的射频信号的耦合类型有两种。</w:t>
      </w:r>
    </w:p>
    <w:p w:rsidR="00245306" w14:paraId="7E78AFD6" w14:textId="77777777">
      <w:pPr>
        <w:spacing w:before="62" w:line="260" w:lineRule="auto"/>
        <w:ind w:left="4" w:right="3742" w:firstLine="6"/>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62"/>
          <w:sz w:val="31"/>
          <w:szCs w:val="31"/>
        </w:rPr>
        <w:t xml:space="preserve"> </w:t>
      </w:r>
      <w:r>
        <w:rPr>
          <w:rFonts w:ascii="宋体" w:eastAsia="宋体" w:hAnsi="宋体" w:cs="宋体"/>
          <w:spacing w:val="-1"/>
          <w:sz w:val="31"/>
          <w:szCs w:val="31"/>
        </w:rPr>
        <w:t>电感耦合。变压器模型，通过空间高频交变磁场实现耦合，依据的是电磁感应定</w:t>
      </w:r>
      <w:r>
        <w:rPr>
          <w:rFonts w:ascii="宋体" w:eastAsia="宋体" w:hAnsi="宋体" w:cs="宋体"/>
          <w:sz w:val="31"/>
          <w:szCs w:val="31"/>
        </w:rPr>
        <w:t xml:space="preserve"> </w:t>
      </w:r>
      <w:r>
        <w:rPr>
          <w:rFonts w:ascii="宋体" w:eastAsia="宋体" w:hAnsi="宋体" w:cs="宋体"/>
          <w:spacing w:val="3"/>
          <w:sz w:val="31"/>
          <w:szCs w:val="31"/>
        </w:rPr>
        <w:t>律，如图所示</w:t>
      </w:r>
      <w:r>
        <w:rPr>
          <w:rFonts w:ascii="宋体" w:eastAsia="宋体" w:hAnsi="宋体" w:cs="宋体"/>
          <w:spacing w:val="3"/>
          <w:sz w:val="31"/>
          <w:szCs w:val="31"/>
        </w:rPr>
        <w:t>:</w:t>
      </w:r>
    </w:p>
    <w:p w:rsidR="00245306" w14:paraId="76FEB0EE" w14:textId="77777777">
      <w:pPr>
        <w:spacing w:line="426" w:lineRule="auto"/>
      </w:pPr>
    </w:p>
    <w:p w:rsidR="00245306" w14:paraId="23D694F9" w14:textId="77777777">
      <w:pPr>
        <w:spacing w:before="101" w:line="260" w:lineRule="auto"/>
        <w:ind w:left="3" w:right="120" w:firstLine="7"/>
        <w:rPr>
          <w:rFonts w:ascii="宋体" w:eastAsia="宋体" w:hAnsi="宋体" w:cs="宋体"/>
          <w:sz w:val="31"/>
          <w:szCs w:val="31"/>
        </w:rPr>
      </w:pPr>
      <w:r>
        <w:rPr>
          <w:rFonts w:ascii="宋体" w:eastAsia="宋体" w:hAnsi="宋体" w:cs="宋体"/>
          <w:sz w:val="31"/>
          <w:szCs w:val="31"/>
        </w:rPr>
        <w:t>(2)</w:t>
      </w:r>
      <w:r>
        <w:rPr>
          <w:rFonts w:ascii="宋体" w:eastAsia="宋体" w:hAnsi="宋体" w:cs="宋体"/>
          <w:spacing w:val="40"/>
          <w:sz w:val="31"/>
          <w:szCs w:val="31"/>
        </w:rPr>
        <w:t xml:space="preserve">  </w:t>
      </w:r>
      <w:r>
        <w:rPr>
          <w:rFonts w:ascii="宋体" w:eastAsia="宋体" w:hAnsi="宋体" w:cs="宋体"/>
          <w:sz w:val="31"/>
          <w:szCs w:val="31"/>
        </w:rPr>
        <w:t>电磁反向散射耦合：雷达原理模型，发射出去的电磁波，碰到目标后反射，同时携带回目标信息，依据的</w:t>
      </w:r>
      <w:r>
        <w:rPr>
          <w:rFonts w:ascii="宋体" w:eastAsia="宋体" w:hAnsi="宋体" w:cs="宋体"/>
          <w:spacing w:val="1"/>
          <w:sz w:val="31"/>
          <w:szCs w:val="31"/>
        </w:rPr>
        <w:t xml:space="preserve"> </w:t>
      </w:r>
      <w:r>
        <w:rPr>
          <w:rFonts w:ascii="宋体" w:eastAsia="宋体" w:hAnsi="宋体" w:cs="宋体"/>
          <w:spacing w:val="4"/>
          <w:sz w:val="31"/>
          <w:szCs w:val="31"/>
        </w:rPr>
        <w:t>是电磁波的空间传播规律</w:t>
      </w:r>
    </w:p>
    <w:p w:rsidR="00245306" w14:paraId="7A1DC755" w14:textId="77777777">
      <w:pPr>
        <w:spacing w:before="62" w:line="279" w:lineRule="auto"/>
        <w:ind w:right="159" w:firstLine="33"/>
        <w:rPr>
          <w:rFonts w:ascii="宋体" w:eastAsia="宋体" w:hAnsi="宋体" w:cs="宋体"/>
          <w:sz w:val="31"/>
          <w:szCs w:val="31"/>
        </w:rPr>
      </w:pPr>
      <w:r>
        <w:rPr>
          <w:rFonts w:ascii="宋体" w:eastAsia="宋体" w:hAnsi="宋体" w:cs="宋体"/>
          <w:spacing w:val="-9"/>
          <w:sz w:val="31"/>
          <w:szCs w:val="31"/>
        </w:rPr>
        <w:t>电感耦合方式一般适合于中、低频工作的近距离射频识别系统。典型的工作频率有：</w:t>
      </w:r>
      <w:r>
        <w:rPr>
          <w:rFonts w:ascii="宋体" w:eastAsia="宋体" w:hAnsi="宋体" w:cs="宋体"/>
          <w:spacing w:val="-63"/>
          <w:sz w:val="31"/>
          <w:szCs w:val="31"/>
        </w:rPr>
        <w:t xml:space="preserve"> </w:t>
      </w:r>
      <w:r>
        <w:rPr>
          <w:rFonts w:ascii="宋体" w:eastAsia="宋体" w:hAnsi="宋体" w:cs="宋体"/>
          <w:spacing w:val="-9"/>
          <w:sz w:val="31"/>
          <w:szCs w:val="31"/>
        </w:rPr>
        <w:t>125kHz</w:t>
      </w:r>
      <w:r>
        <w:rPr>
          <w:rFonts w:ascii="宋体" w:eastAsia="宋体" w:hAnsi="宋体" w:cs="宋体"/>
          <w:spacing w:val="-9"/>
          <w:sz w:val="31"/>
          <w:szCs w:val="31"/>
        </w:rPr>
        <w:t>、</w:t>
      </w:r>
      <w:r>
        <w:rPr>
          <w:rFonts w:ascii="宋体" w:eastAsia="宋体" w:hAnsi="宋体" w:cs="宋体"/>
          <w:spacing w:val="-9"/>
          <w:sz w:val="31"/>
          <w:szCs w:val="31"/>
        </w:rPr>
        <w:t>225kHz</w:t>
      </w:r>
      <w:r>
        <w:rPr>
          <w:rFonts w:ascii="宋体" w:eastAsia="宋体" w:hAnsi="宋体" w:cs="宋体"/>
          <w:spacing w:val="-90"/>
          <w:sz w:val="31"/>
          <w:szCs w:val="31"/>
        </w:rPr>
        <w:t xml:space="preserve"> </w:t>
      </w:r>
      <w:r>
        <w:rPr>
          <w:rFonts w:ascii="宋体" w:eastAsia="宋体" w:hAnsi="宋体" w:cs="宋体"/>
          <w:spacing w:val="-9"/>
          <w:sz w:val="31"/>
          <w:szCs w:val="31"/>
        </w:rPr>
        <w:t>和</w:t>
      </w:r>
      <w:r>
        <w:rPr>
          <w:rFonts w:ascii="宋体" w:eastAsia="宋体" w:hAnsi="宋体" w:cs="宋体"/>
          <w:spacing w:val="-52"/>
          <w:sz w:val="31"/>
          <w:szCs w:val="31"/>
        </w:rPr>
        <w:t xml:space="preserve"> </w:t>
      </w:r>
      <w:r>
        <w:rPr>
          <w:rFonts w:ascii="宋体" w:eastAsia="宋体" w:hAnsi="宋体" w:cs="宋体"/>
          <w:spacing w:val="-9"/>
          <w:sz w:val="31"/>
          <w:szCs w:val="31"/>
        </w:rPr>
        <w:t>13</w:t>
      </w:r>
      <w:r>
        <w:rPr>
          <w:rFonts w:ascii="宋体" w:eastAsia="宋体" w:hAnsi="宋体" w:cs="宋体"/>
          <w:spacing w:val="-9"/>
          <w:sz w:val="31"/>
          <w:szCs w:val="31"/>
        </w:rPr>
        <w:t>．</w:t>
      </w:r>
      <w:r>
        <w:rPr>
          <w:rFonts w:ascii="宋体" w:eastAsia="宋体" w:hAnsi="宋体" w:cs="宋体"/>
          <w:spacing w:val="-9"/>
          <w:sz w:val="31"/>
          <w:szCs w:val="31"/>
        </w:rPr>
        <w:t>56MH</w:t>
      </w:r>
      <w:r>
        <w:rPr>
          <w:position w:val="-7"/>
          <w:sz w:val="31"/>
          <w:szCs w:val="31"/>
        </w:rPr>
        <w:drawing>
          <wp:inline distT="0" distB="0" distL="0" distR="0">
            <wp:extent cx="80610" cy="220681"/>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0610" cy="220681"/>
                    </a:xfrm>
                    <a:prstGeom prst="rect">
                      <a:avLst/>
                    </a:prstGeom>
                  </pic:spPr>
                </pic:pic>
              </a:graphicData>
            </a:graphic>
          </wp:inline>
        </w:drawing>
      </w:r>
      <w:r>
        <w:rPr>
          <w:rFonts w:ascii="宋体" w:eastAsia="宋体" w:hAnsi="宋体" w:cs="宋体"/>
          <w:sz w:val="31"/>
          <w:szCs w:val="31"/>
        </w:rPr>
        <w:t xml:space="preserve"> </w:t>
      </w:r>
      <w:r>
        <w:rPr>
          <w:rFonts w:ascii="宋体" w:eastAsia="宋体" w:hAnsi="宋体" w:cs="宋体"/>
          <w:spacing w:val="-15"/>
          <w:sz w:val="31"/>
          <w:szCs w:val="31"/>
        </w:rPr>
        <w:t>识别作用距离小于</w:t>
      </w:r>
      <w:r>
        <w:rPr>
          <w:rFonts w:ascii="宋体" w:eastAsia="宋体" w:hAnsi="宋体" w:cs="宋体"/>
          <w:spacing w:val="-29"/>
          <w:sz w:val="31"/>
          <w:szCs w:val="31"/>
        </w:rPr>
        <w:t xml:space="preserve"> </w:t>
      </w:r>
      <w:r>
        <w:rPr>
          <w:rFonts w:ascii="宋体" w:eastAsia="宋体" w:hAnsi="宋体" w:cs="宋体"/>
          <w:spacing w:val="-15"/>
          <w:sz w:val="31"/>
          <w:szCs w:val="31"/>
        </w:rPr>
        <w:t>1m</w:t>
      </w:r>
      <w:r>
        <w:rPr>
          <w:rFonts w:ascii="宋体" w:eastAsia="宋体" w:hAnsi="宋体" w:cs="宋体"/>
          <w:spacing w:val="-15"/>
          <w:sz w:val="31"/>
          <w:szCs w:val="31"/>
        </w:rPr>
        <w:t>，</w:t>
      </w:r>
      <w:r>
        <w:rPr>
          <w:rFonts w:ascii="宋体" w:eastAsia="宋体" w:hAnsi="宋体" w:cs="宋体"/>
          <w:spacing w:val="63"/>
          <w:sz w:val="31"/>
          <w:szCs w:val="31"/>
        </w:rPr>
        <w:t xml:space="preserve"> </w:t>
      </w:r>
      <w:r>
        <w:rPr>
          <w:rFonts w:ascii="宋体" w:eastAsia="宋体" w:hAnsi="宋体" w:cs="宋体"/>
          <w:spacing w:val="-15"/>
          <w:sz w:val="31"/>
          <w:szCs w:val="31"/>
        </w:rPr>
        <w:t>典型作用距离为</w:t>
      </w:r>
      <w:r>
        <w:rPr>
          <w:rFonts w:ascii="宋体" w:eastAsia="宋体" w:hAnsi="宋体" w:cs="宋体"/>
          <w:spacing w:val="-52"/>
          <w:sz w:val="31"/>
          <w:szCs w:val="31"/>
        </w:rPr>
        <w:t xml:space="preserve"> </w:t>
      </w:r>
      <w:r>
        <w:rPr>
          <w:rFonts w:ascii="宋体" w:eastAsia="宋体" w:hAnsi="宋体" w:cs="宋体"/>
          <w:spacing w:val="-15"/>
          <w:sz w:val="31"/>
          <w:szCs w:val="31"/>
        </w:rPr>
        <w:t>10</w:t>
      </w:r>
      <w:r>
        <w:rPr>
          <w:rFonts w:ascii="宋体" w:eastAsia="宋体" w:hAnsi="宋体" w:cs="宋体"/>
          <w:spacing w:val="-92"/>
          <w:sz w:val="31"/>
          <w:szCs w:val="31"/>
        </w:rPr>
        <w:t xml:space="preserve"> </w:t>
      </w:r>
      <w:r>
        <w:rPr>
          <w:rFonts w:ascii="宋体" w:eastAsia="宋体" w:hAnsi="宋体" w:cs="宋体"/>
          <w:spacing w:val="-15"/>
          <w:sz w:val="31"/>
          <w:szCs w:val="31"/>
        </w:rPr>
        <w:t>～</w:t>
      </w:r>
      <w:r>
        <w:rPr>
          <w:rFonts w:ascii="宋体" w:eastAsia="宋体" w:hAnsi="宋体" w:cs="宋体"/>
          <w:spacing w:val="-86"/>
          <w:sz w:val="31"/>
          <w:szCs w:val="31"/>
        </w:rPr>
        <w:t xml:space="preserve"> </w:t>
      </w:r>
      <w:r>
        <w:rPr>
          <w:rFonts w:ascii="宋体" w:eastAsia="宋体" w:hAnsi="宋体" w:cs="宋体"/>
          <w:spacing w:val="-15"/>
          <w:sz w:val="31"/>
          <w:szCs w:val="31"/>
        </w:rPr>
        <w:t>20cra</w:t>
      </w:r>
      <w:r>
        <w:rPr>
          <w:rFonts w:ascii="宋体" w:eastAsia="宋体" w:hAnsi="宋体" w:cs="宋体"/>
          <w:spacing w:val="-71"/>
          <w:sz w:val="31"/>
          <w:szCs w:val="31"/>
        </w:rPr>
        <w:t xml:space="preserve"> </w:t>
      </w:r>
      <w:r>
        <w:rPr>
          <w:rFonts w:ascii="宋体" w:eastAsia="宋体" w:hAnsi="宋体" w:cs="宋体"/>
          <w:spacing w:val="-15"/>
          <w:sz w:val="31"/>
          <w:szCs w:val="31"/>
        </w:rPr>
        <w:t>。</w:t>
      </w:r>
    </w:p>
    <w:p w:rsidR="00245306" w14:paraId="6374EE87" w14:textId="77777777">
      <w:pPr>
        <w:spacing w:line="293" w:lineRule="auto"/>
        <w:ind w:left="7" w:right="21" w:firstLine="814"/>
        <w:rPr>
          <w:rFonts w:ascii="宋体" w:eastAsia="宋体" w:hAnsi="宋体" w:cs="宋体"/>
          <w:sz w:val="31"/>
          <w:szCs w:val="31"/>
        </w:rPr>
      </w:pPr>
      <w:r>
        <w:rPr>
          <w:rFonts w:ascii="宋体" w:eastAsia="宋体" w:hAnsi="宋体" w:cs="宋体"/>
          <w:spacing w:val="-6"/>
          <w:sz w:val="31"/>
          <w:szCs w:val="31"/>
        </w:rPr>
        <w:t>电磁反向散射耦合方式一般适合于高频、</w:t>
      </w:r>
      <w:r>
        <w:rPr>
          <w:rFonts w:ascii="宋体" w:eastAsia="宋体" w:hAnsi="宋体" w:cs="宋体"/>
          <w:spacing w:val="63"/>
          <w:sz w:val="31"/>
          <w:szCs w:val="31"/>
        </w:rPr>
        <w:t xml:space="preserve"> </w:t>
      </w:r>
      <w:r>
        <w:rPr>
          <w:rFonts w:ascii="宋体" w:eastAsia="宋体" w:hAnsi="宋体" w:cs="宋体"/>
          <w:spacing w:val="-6"/>
          <w:sz w:val="31"/>
          <w:szCs w:val="31"/>
        </w:rPr>
        <w:t>微波工作的远距离射频识别系统。典型的工作频率有：</w:t>
      </w:r>
      <w:r>
        <w:rPr>
          <w:rFonts w:ascii="宋体" w:eastAsia="宋体" w:hAnsi="宋体" w:cs="宋体"/>
          <w:spacing w:val="66"/>
          <w:sz w:val="31"/>
          <w:szCs w:val="31"/>
        </w:rPr>
        <w:t xml:space="preserve"> </w:t>
      </w:r>
      <w:r>
        <w:rPr>
          <w:rFonts w:ascii="宋体" w:eastAsia="宋体" w:hAnsi="宋体" w:cs="宋体"/>
          <w:spacing w:val="-6"/>
          <w:sz w:val="31"/>
          <w:szCs w:val="31"/>
        </w:rPr>
        <w:t>433MHz</w:t>
      </w:r>
      <w:r>
        <w:rPr>
          <w:rFonts w:ascii="宋体" w:eastAsia="宋体" w:hAnsi="宋体" w:cs="宋体"/>
          <w:spacing w:val="-6"/>
          <w:sz w:val="31"/>
          <w:szCs w:val="31"/>
        </w:rPr>
        <w:t>，</w:t>
      </w:r>
      <w:r>
        <w:rPr>
          <w:rFonts w:ascii="宋体" w:eastAsia="宋体" w:hAnsi="宋体" w:cs="宋体"/>
          <w:sz w:val="31"/>
          <w:szCs w:val="31"/>
        </w:rPr>
        <w:t xml:space="preserve"> </w:t>
      </w:r>
      <w:r>
        <w:rPr>
          <w:rFonts w:ascii="宋体" w:eastAsia="宋体" w:hAnsi="宋体" w:cs="宋体"/>
          <w:spacing w:val="-13"/>
          <w:sz w:val="31"/>
          <w:szCs w:val="31"/>
        </w:rPr>
        <w:t>915MHz</w:t>
      </w:r>
      <w:r>
        <w:rPr>
          <w:rFonts w:ascii="宋体" w:eastAsia="宋体" w:hAnsi="宋体" w:cs="宋体"/>
          <w:spacing w:val="-13"/>
          <w:sz w:val="31"/>
          <w:szCs w:val="31"/>
        </w:rPr>
        <w:t>，</w:t>
      </w:r>
      <w:r>
        <w:rPr>
          <w:rFonts w:ascii="宋体" w:eastAsia="宋体" w:hAnsi="宋体" w:cs="宋体"/>
          <w:spacing w:val="68"/>
          <w:sz w:val="31"/>
          <w:szCs w:val="31"/>
        </w:rPr>
        <w:t xml:space="preserve"> </w:t>
      </w:r>
      <w:r>
        <w:rPr>
          <w:rFonts w:ascii="宋体" w:eastAsia="宋体" w:hAnsi="宋体" w:cs="宋体"/>
          <w:spacing w:val="-13"/>
          <w:sz w:val="31"/>
          <w:szCs w:val="31"/>
        </w:rPr>
        <w:t>2</w:t>
      </w:r>
      <w:r>
        <w:rPr>
          <w:rFonts w:ascii="宋体" w:eastAsia="宋体" w:hAnsi="宋体" w:cs="宋体"/>
          <w:spacing w:val="-13"/>
          <w:sz w:val="31"/>
          <w:szCs w:val="31"/>
        </w:rPr>
        <w:t>．</w:t>
      </w:r>
      <w:r>
        <w:rPr>
          <w:rFonts w:ascii="宋体" w:eastAsia="宋体" w:hAnsi="宋体" w:cs="宋体"/>
          <w:spacing w:val="-13"/>
          <w:sz w:val="31"/>
          <w:szCs w:val="31"/>
        </w:rPr>
        <w:t>45GHz</w:t>
      </w:r>
      <w:r>
        <w:rPr>
          <w:rFonts w:ascii="宋体" w:eastAsia="宋体" w:hAnsi="宋体" w:cs="宋体"/>
          <w:spacing w:val="-13"/>
          <w:sz w:val="31"/>
          <w:szCs w:val="31"/>
        </w:rPr>
        <w:t>，</w:t>
      </w:r>
      <w:r>
        <w:rPr>
          <w:rFonts w:ascii="宋体" w:eastAsia="宋体" w:hAnsi="宋体" w:cs="宋体"/>
          <w:spacing w:val="65"/>
          <w:sz w:val="31"/>
          <w:szCs w:val="31"/>
        </w:rPr>
        <w:t xml:space="preserve"> </w:t>
      </w:r>
      <w:r>
        <w:rPr>
          <w:rFonts w:ascii="宋体" w:eastAsia="宋体" w:hAnsi="宋体" w:cs="宋体"/>
          <w:spacing w:val="-13"/>
          <w:sz w:val="31"/>
          <w:szCs w:val="31"/>
        </w:rPr>
        <w:t>5</w:t>
      </w:r>
      <w:r>
        <w:rPr>
          <w:rFonts w:ascii="宋体" w:eastAsia="宋体" w:hAnsi="宋体" w:cs="宋体"/>
          <w:spacing w:val="-13"/>
          <w:sz w:val="31"/>
          <w:szCs w:val="31"/>
        </w:rPr>
        <w:t>．</w:t>
      </w:r>
      <w:r>
        <w:rPr>
          <w:rFonts w:ascii="宋体" w:eastAsia="宋体" w:hAnsi="宋体" w:cs="宋体"/>
          <w:spacing w:val="-13"/>
          <w:sz w:val="31"/>
          <w:szCs w:val="31"/>
        </w:rPr>
        <w:t>8GHz</w:t>
      </w:r>
      <w:r>
        <w:rPr>
          <w:rFonts w:ascii="宋体" w:eastAsia="宋体" w:hAnsi="宋体" w:cs="宋体"/>
          <w:spacing w:val="-13"/>
          <w:sz w:val="31"/>
          <w:szCs w:val="31"/>
        </w:rPr>
        <w:t>。识别作用距离大于</w:t>
      </w:r>
      <w:r>
        <w:rPr>
          <w:rFonts w:ascii="宋体" w:eastAsia="宋体" w:hAnsi="宋体" w:cs="宋体"/>
          <w:spacing w:val="-52"/>
          <w:sz w:val="31"/>
          <w:szCs w:val="31"/>
        </w:rPr>
        <w:t xml:space="preserve"> </w:t>
      </w:r>
      <w:r>
        <w:rPr>
          <w:rFonts w:ascii="宋体" w:eastAsia="宋体" w:hAnsi="宋体" w:cs="宋体"/>
          <w:spacing w:val="-13"/>
          <w:sz w:val="31"/>
          <w:szCs w:val="31"/>
        </w:rPr>
        <w:t>1m</w:t>
      </w:r>
      <w:r>
        <w:rPr>
          <w:rFonts w:ascii="宋体" w:eastAsia="宋体" w:hAnsi="宋体" w:cs="宋体"/>
          <w:spacing w:val="-13"/>
          <w:sz w:val="31"/>
          <w:szCs w:val="31"/>
        </w:rPr>
        <w:t>，</w:t>
      </w:r>
      <w:r>
        <w:rPr>
          <w:rFonts w:ascii="宋体" w:eastAsia="宋体" w:hAnsi="宋体" w:cs="宋体"/>
          <w:spacing w:val="63"/>
          <w:sz w:val="31"/>
          <w:szCs w:val="31"/>
        </w:rPr>
        <w:t xml:space="preserve"> </w:t>
      </w:r>
      <w:r>
        <w:rPr>
          <w:rFonts w:ascii="宋体" w:eastAsia="宋体" w:hAnsi="宋体" w:cs="宋体"/>
          <w:spacing w:val="-13"/>
          <w:sz w:val="31"/>
          <w:szCs w:val="31"/>
        </w:rPr>
        <w:t>典型作用距离为</w:t>
      </w:r>
      <w:r>
        <w:rPr>
          <w:rFonts w:ascii="宋体" w:eastAsia="宋体" w:hAnsi="宋体" w:cs="宋体"/>
          <w:spacing w:val="-67"/>
          <w:sz w:val="31"/>
          <w:szCs w:val="31"/>
        </w:rPr>
        <w:t xml:space="preserve"> </w:t>
      </w:r>
      <w:r>
        <w:rPr>
          <w:rFonts w:ascii="宋体" w:eastAsia="宋体" w:hAnsi="宋体" w:cs="宋体"/>
          <w:spacing w:val="-13"/>
          <w:sz w:val="31"/>
          <w:szCs w:val="31"/>
        </w:rPr>
        <w:t>3—l0m.</w:t>
      </w:r>
    </w:p>
    <w:p w:rsidR="00245306" w14:paraId="17EFAB8E" w14:textId="77777777">
      <w:pPr>
        <w:spacing w:line="338" w:lineRule="auto"/>
      </w:pPr>
    </w:p>
    <w:p w:rsidR="00245306" w14:paraId="60951963" w14:textId="77777777">
      <w:pPr>
        <w:spacing w:line="338" w:lineRule="auto"/>
      </w:pPr>
    </w:p>
    <w:p w:rsidR="00245306" w14:paraId="52FBCAA6" w14:textId="77777777">
      <w:pPr>
        <w:spacing w:before="102" w:line="413" w:lineRule="exact"/>
        <w:ind w:firstLine="23"/>
        <w:rPr>
          <w:rFonts w:ascii="黑体" w:eastAsia="黑体" w:hAnsi="黑体" w:cs="黑体"/>
          <w:sz w:val="31"/>
          <w:szCs w:val="31"/>
        </w:rPr>
      </w:pPr>
      <w:r>
        <w:rPr>
          <w:rFonts w:ascii="黑体" w:eastAsia="黑体" w:hAnsi="黑体" w:cs="黑体"/>
          <w:spacing w:val="11"/>
          <w:position w:val="1"/>
          <w:sz w:val="31"/>
          <w:szCs w:val="31"/>
        </w:rPr>
        <w:t>RFID</w:t>
      </w:r>
      <w:r>
        <w:rPr>
          <w:rFonts w:ascii="黑体" w:eastAsia="黑体" w:hAnsi="黑体" w:cs="黑体"/>
          <w:spacing w:val="11"/>
          <w:position w:val="1"/>
          <w:sz w:val="31"/>
          <w:szCs w:val="31"/>
        </w:rPr>
        <w:t>应用领域</w:t>
      </w:r>
    </w:p>
    <w:p w:rsidR="00245306" w14:paraId="209A1A6C" w14:textId="77777777">
      <w:pPr>
        <w:spacing w:line="249" w:lineRule="auto"/>
      </w:pPr>
    </w:p>
    <w:p w:rsidR="00245306" w14:paraId="52F46C16" w14:textId="77777777">
      <w:pPr>
        <w:spacing w:line="249" w:lineRule="auto"/>
      </w:pPr>
    </w:p>
    <w:p w:rsidR="00245306" w14:paraId="05E37371" w14:textId="77777777">
      <w:pPr>
        <w:spacing w:line="250" w:lineRule="auto"/>
      </w:pPr>
    </w:p>
    <w:p w:rsidR="00245306" w14:paraId="01D07BAA" w14:textId="77777777">
      <w:pPr>
        <w:spacing w:line="250" w:lineRule="auto"/>
      </w:pPr>
    </w:p>
    <w:p w:rsidR="00245306" w14:paraId="3624D26B" w14:textId="77777777">
      <w:pPr>
        <w:spacing w:line="250" w:lineRule="auto"/>
      </w:pPr>
    </w:p>
    <w:p w:rsidR="00245306" w14:paraId="3DA92C6A" w14:textId="77777777">
      <w:pPr>
        <w:spacing w:before="101" w:line="407" w:lineRule="exact"/>
        <w:ind w:firstLine="83"/>
        <w:rPr>
          <w:rFonts w:ascii="宋体" w:eastAsia="宋体" w:hAnsi="宋体" w:cs="宋体"/>
          <w:sz w:val="31"/>
          <w:szCs w:val="31"/>
        </w:rPr>
      </w:pPr>
      <w:r>
        <w:rPr>
          <w:rFonts w:ascii="宋体" w:eastAsia="宋体" w:hAnsi="宋体" w:cs="宋体"/>
          <w:spacing w:val="8"/>
          <w:position w:val="1"/>
          <w:sz w:val="31"/>
          <w:szCs w:val="31"/>
        </w:rPr>
        <w:t>RFID</w:t>
      </w:r>
      <w:r>
        <w:rPr>
          <w:rFonts w:ascii="宋体" w:eastAsia="宋体" w:hAnsi="宋体" w:cs="宋体"/>
          <w:spacing w:val="-50"/>
          <w:position w:val="1"/>
          <w:sz w:val="31"/>
          <w:szCs w:val="31"/>
        </w:rPr>
        <w:t xml:space="preserve"> </w:t>
      </w:r>
      <w:r>
        <w:rPr>
          <w:rFonts w:ascii="宋体" w:eastAsia="宋体" w:hAnsi="宋体" w:cs="宋体"/>
          <w:spacing w:val="8"/>
          <w:position w:val="1"/>
          <w:sz w:val="31"/>
          <w:szCs w:val="31"/>
        </w:rPr>
        <w:t>应用的领域相当广泛</w:t>
      </w:r>
    </w:p>
    <w:p w:rsidR="00245306" w14:paraId="1E19AB50" w14:textId="77777777"/>
    <w:p w:rsidR="00245306" w14:paraId="59CDD681" w14:textId="77777777"/>
    <w:p w:rsidR="00245306" w14:paraId="48AB06C7" w14:textId="77777777"/>
    <w:p w:rsidR="00245306" w14:paraId="642FDA0E" w14:textId="77777777">
      <w:pPr>
        <w:spacing w:line="203" w:lineRule="exact"/>
      </w:pPr>
    </w:p>
    <w:p w:rsidR="00245306" w14:paraId="1ACD3C28" w14:textId="77777777">
      <w:pPr>
        <w:sectPr>
          <w:pgSz w:w="17860" w:h="25258"/>
          <w:pgMar w:top="2146" w:right="1528" w:bottom="0" w:left="1082" w:header="0" w:footer="0" w:gutter="0"/>
          <w:pgNumType w:start="4"/>
          <w:cols w:space="720" w:equalWidth="0">
            <w:col w:w="15249" w:space="0"/>
          </w:cols>
        </w:sectPr>
      </w:pPr>
    </w:p>
    <w:p w:rsidR="00245306" w14:paraId="4E8981AE" w14:textId="77777777">
      <w:pPr>
        <w:spacing w:before="70" w:line="408" w:lineRule="exact"/>
        <w:ind w:firstLine="20"/>
        <w:rPr>
          <w:rFonts w:ascii="宋体" w:eastAsia="宋体" w:hAnsi="宋体" w:cs="宋体"/>
          <w:sz w:val="31"/>
          <w:szCs w:val="31"/>
        </w:rPr>
      </w:pPr>
      <w:r>
        <w:rPr>
          <w:rFonts w:ascii="宋体" w:eastAsia="宋体" w:hAnsi="宋体" w:cs="宋体"/>
          <w:spacing w:val="3"/>
          <w:position w:val="1"/>
          <w:sz w:val="31"/>
          <w:szCs w:val="31"/>
        </w:rPr>
        <w:t>1</w:t>
      </w:r>
      <w:r>
        <w:rPr>
          <w:rFonts w:ascii="宋体" w:eastAsia="宋体" w:hAnsi="宋体" w:cs="宋体"/>
          <w:spacing w:val="3"/>
          <w:position w:val="1"/>
          <w:sz w:val="31"/>
          <w:szCs w:val="31"/>
        </w:rPr>
        <w:t>、物流：</w:t>
      </w:r>
    </w:p>
    <w:p w:rsidR="00245306" w14:paraId="0C40BE11" w14:textId="77777777">
      <w:pPr>
        <w:spacing w:before="59" w:line="242" w:lineRule="auto"/>
        <w:ind w:firstLine="8"/>
        <w:rPr>
          <w:rFonts w:ascii="宋体" w:eastAsia="宋体" w:hAnsi="宋体" w:cs="宋体"/>
          <w:sz w:val="31"/>
          <w:szCs w:val="31"/>
        </w:rPr>
      </w:pPr>
      <w:r>
        <w:rPr>
          <w:rFonts w:ascii="宋体" w:eastAsia="宋体" w:hAnsi="宋体" w:cs="宋体"/>
          <w:spacing w:val="5"/>
          <w:sz w:val="31"/>
          <w:szCs w:val="31"/>
        </w:rPr>
        <w:t>2</w:t>
      </w:r>
      <w:r>
        <w:rPr>
          <w:rFonts w:ascii="宋体" w:eastAsia="宋体" w:hAnsi="宋体" w:cs="宋体"/>
          <w:spacing w:val="5"/>
          <w:sz w:val="31"/>
          <w:szCs w:val="31"/>
        </w:rPr>
        <w:t>、零售：</w:t>
      </w:r>
    </w:p>
    <w:p w:rsidR="00245306" w14:paraId="2AC83B17" w14:textId="77777777">
      <w:pPr>
        <w:spacing w:before="63" w:line="407" w:lineRule="exact"/>
        <w:ind w:firstLine="6"/>
        <w:rPr>
          <w:rFonts w:ascii="宋体" w:eastAsia="宋体" w:hAnsi="宋体" w:cs="宋体"/>
          <w:sz w:val="31"/>
          <w:szCs w:val="31"/>
        </w:rPr>
      </w:pPr>
      <w:r>
        <w:rPr>
          <w:rFonts w:ascii="宋体" w:eastAsia="宋体" w:hAnsi="宋体" w:cs="宋体"/>
          <w:spacing w:val="5"/>
          <w:position w:val="1"/>
          <w:sz w:val="31"/>
          <w:szCs w:val="31"/>
        </w:rPr>
        <w:t>3</w:t>
      </w:r>
      <w:r>
        <w:rPr>
          <w:rFonts w:ascii="宋体" w:eastAsia="宋体" w:hAnsi="宋体" w:cs="宋体"/>
          <w:spacing w:val="5"/>
          <w:position w:val="1"/>
          <w:sz w:val="31"/>
          <w:szCs w:val="31"/>
        </w:rPr>
        <w:t>、制造业：</w:t>
      </w:r>
    </w:p>
    <w:p w:rsidR="00245306" w14:paraId="5E8F9B93" w14:textId="77777777">
      <w:pPr>
        <w:spacing w:before="61" w:line="407" w:lineRule="exact"/>
        <w:ind w:firstLine="4"/>
        <w:rPr>
          <w:rFonts w:ascii="宋体" w:eastAsia="宋体" w:hAnsi="宋体" w:cs="宋体"/>
          <w:sz w:val="31"/>
          <w:szCs w:val="31"/>
        </w:rPr>
      </w:pPr>
      <w:r>
        <w:rPr>
          <w:rFonts w:ascii="宋体" w:eastAsia="宋体" w:hAnsi="宋体" w:cs="宋体"/>
          <w:spacing w:val="3"/>
          <w:position w:val="1"/>
          <w:sz w:val="31"/>
          <w:szCs w:val="31"/>
        </w:rPr>
        <w:t>4</w:t>
      </w:r>
      <w:r>
        <w:rPr>
          <w:rFonts w:ascii="宋体" w:eastAsia="宋体" w:hAnsi="宋体" w:cs="宋体"/>
          <w:spacing w:val="3"/>
          <w:position w:val="1"/>
          <w:sz w:val="31"/>
          <w:szCs w:val="31"/>
        </w:rPr>
        <w:t>、服装业：</w:t>
      </w:r>
    </w:p>
    <w:p w:rsidR="00245306" w14:paraId="46503569" w14:textId="77777777">
      <w:pPr>
        <w:spacing w:before="61" w:line="407" w:lineRule="exact"/>
        <w:ind w:firstLine="7"/>
        <w:rPr>
          <w:rFonts w:ascii="宋体" w:eastAsia="宋体" w:hAnsi="宋体" w:cs="宋体"/>
          <w:sz w:val="31"/>
          <w:szCs w:val="31"/>
        </w:rPr>
      </w:pPr>
      <w:r>
        <w:rPr>
          <w:rFonts w:ascii="宋体" w:eastAsia="宋体" w:hAnsi="宋体" w:cs="宋体"/>
          <w:spacing w:val="6"/>
          <w:position w:val="1"/>
          <w:sz w:val="31"/>
          <w:szCs w:val="31"/>
        </w:rPr>
        <w:t>5</w:t>
      </w:r>
      <w:r>
        <w:rPr>
          <w:rFonts w:ascii="宋体" w:eastAsia="宋体" w:hAnsi="宋体" w:cs="宋体"/>
          <w:spacing w:val="6"/>
          <w:position w:val="1"/>
          <w:sz w:val="31"/>
          <w:szCs w:val="31"/>
        </w:rPr>
        <w:t>、医疗：</w:t>
      </w:r>
    </w:p>
    <w:p w:rsidR="00245306" w14:paraId="0E1DE346" w14:textId="77777777">
      <w:pPr>
        <w:spacing w:before="61" w:line="242" w:lineRule="auto"/>
        <w:ind w:firstLine="9"/>
        <w:rPr>
          <w:rFonts w:ascii="宋体" w:eastAsia="宋体" w:hAnsi="宋体" w:cs="宋体"/>
          <w:sz w:val="31"/>
          <w:szCs w:val="31"/>
        </w:rPr>
      </w:pPr>
      <w:r>
        <w:rPr>
          <w:rFonts w:ascii="宋体" w:eastAsia="宋体" w:hAnsi="宋体" w:cs="宋体"/>
          <w:spacing w:val="-4"/>
          <w:sz w:val="31"/>
          <w:szCs w:val="31"/>
        </w:rPr>
        <w:t>6</w:t>
      </w:r>
      <w:r>
        <w:rPr>
          <w:rFonts w:ascii="宋体" w:eastAsia="宋体" w:hAnsi="宋体" w:cs="宋体"/>
          <w:spacing w:val="-4"/>
          <w:sz w:val="31"/>
          <w:szCs w:val="31"/>
        </w:rPr>
        <w:t>、身份识别：</w:t>
      </w:r>
    </w:p>
    <w:p w:rsidR="00245306" w14:paraId="2BA4BE03" w14:textId="77777777">
      <w:pPr>
        <w:spacing w:before="61" w:line="408" w:lineRule="exact"/>
        <w:ind w:firstLine="8"/>
        <w:rPr>
          <w:rFonts w:ascii="宋体" w:eastAsia="宋体" w:hAnsi="宋体" w:cs="宋体"/>
          <w:sz w:val="31"/>
          <w:szCs w:val="31"/>
        </w:rPr>
      </w:pPr>
      <w:r>
        <w:rPr>
          <w:rFonts w:ascii="宋体" w:eastAsia="宋体" w:hAnsi="宋体" w:cs="宋体"/>
          <w:spacing w:val="5"/>
          <w:position w:val="1"/>
          <w:sz w:val="31"/>
          <w:szCs w:val="31"/>
        </w:rPr>
        <w:t>7</w:t>
      </w:r>
      <w:r>
        <w:rPr>
          <w:rFonts w:ascii="宋体" w:eastAsia="宋体" w:hAnsi="宋体" w:cs="宋体"/>
          <w:spacing w:val="5"/>
          <w:position w:val="1"/>
          <w:sz w:val="31"/>
          <w:szCs w:val="31"/>
        </w:rPr>
        <w:t>、防伪：</w:t>
      </w:r>
    </w:p>
    <w:p w:rsidR="00245306" w14:paraId="6A1A3ACD" w14:textId="77777777">
      <w:pPr>
        <w:spacing w:before="60" w:line="242" w:lineRule="auto"/>
        <w:ind w:firstLine="7"/>
        <w:rPr>
          <w:rFonts w:ascii="宋体" w:eastAsia="宋体" w:hAnsi="宋体" w:cs="宋体"/>
          <w:sz w:val="31"/>
          <w:szCs w:val="31"/>
        </w:rPr>
      </w:pPr>
      <w:r>
        <w:rPr>
          <w:rFonts w:ascii="宋体" w:eastAsia="宋体" w:hAnsi="宋体" w:cs="宋体"/>
          <w:spacing w:val="-2"/>
          <w:sz w:val="31"/>
          <w:szCs w:val="31"/>
        </w:rPr>
        <w:t>8</w:t>
      </w:r>
      <w:r>
        <w:rPr>
          <w:rFonts w:ascii="宋体" w:eastAsia="宋体" w:hAnsi="宋体" w:cs="宋体"/>
          <w:spacing w:val="-2"/>
          <w:sz w:val="31"/>
          <w:szCs w:val="31"/>
        </w:rPr>
        <w:t>、资产管理：</w:t>
      </w:r>
    </w:p>
    <w:p w:rsidR="00245306" w14:paraId="0B4EAFC7" w14:textId="77777777">
      <w:pPr>
        <w:spacing w:before="62" w:line="409" w:lineRule="exact"/>
        <w:ind w:firstLine="7"/>
        <w:rPr>
          <w:rFonts w:ascii="宋体" w:eastAsia="宋体" w:hAnsi="宋体" w:cs="宋体"/>
          <w:sz w:val="31"/>
          <w:szCs w:val="31"/>
        </w:rPr>
      </w:pPr>
      <w:r>
        <w:rPr>
          <w:rFonts w:ascii="宋体" w:eastAsia="宋体" w:hAnsi="宋体" w:cs="宋体"/>
          <w:spacing w:val="-6"/>
          <w:position w:val="1"/>
          <w:sz w:val="31"/>
          <w:szCs w:val="31"/>
        </w:rPr>
        <w:t>9</w:t>
      </w:r>
      <w:r>
        <w:rPr>
          <w:rFonts w:ascii="宋体" w:eastAsia="宋体" w:hAnsi="宋体" w:cs="宋体"/>
          <w:spacing w:val="-6"/>
          <w:position w:val="1"/>
          <w:sz w:val="31"/>
          <w:szCs w:val="31"/>
        </w:rPr>
        <w:t>、交通：</w:t>
      </w:r>
    </w:p>
    <w:p w:rsidR="00245306" w14:paraId="64BA2EF2" w14:textId="77777777">
      <w:pPr>
        <w:spacing w:before="59" w:line="407" w:lineRule="exact"/>
        <w:ind w:firstLine="20"/>
        <w:rPr>
          <w:rFonts w:ascii="宋体" w:eastAsia="宋体" w:hAnsi="宋体" w:cs="宋体"/>
          <w:sz w:val="31"/>
          <w:szCs w:val="31"/>
        </w:rPr>
      </w:pPr>
      <w:r>
        <w:rPr>
          <w:rFonts w:ascii="宋体" w:eastAsia="宋体" w:hAnsi="宋体" w:cs="宋体"/>
          <w:spacing w:val="3"/>
          <w:position w:val="1"/>
          <w:sz w:val="31"/>
          <w:szCs w:val="31"/>
        </w:rPr>
        <w:t>10</w:t>
      </w:r>
      <w:r>
        <w:rPr>
          <w:rFonts w:ascii="宋体" w:eastAsia="宋体" w:hAnsi="宋体" w:cs="宋体"/>
          <w:spacing w:val="3"/>
          <w:position w:val="1"/>
          <w:sz w:val="31"/>
          <w:szCs w:val="31"/>
        </w:rPr>
        <w:t>、食品：</w:t>
      </w:r>
    </w:p>
    <w:p w:rsidR="00245306" w14:paraId="55A7E8F5" w14:textId="77777777">
      <w:pPr>
        <w:spacing w:before="61" w:line="407" w:lineRule="exact"/>
        <w:ind w:firstLine="20"/>
        <w:rPr>
          <w:rFonts w:ascii="宋体" w:eastAsia="宋体" w:hAnsi="宋体" w:cs="宋体"/>
          <w:sz w:val="31"/>
          <w:szCs w:val="31"/>
        </w:rPr>
      </w:pPr>
      <w:r>
        <w:rPr>
          <w:rFonts w:ascii="宋体" w:eastAsia="宋体" w:hAnsi="宋体" w:cs="宋体"/>
          <w:spacing w:val="-8"/>
          <w:position w:val="1"/>
          <w:sz w:val="31"/>
          <w:szCs w:val="31"/>
        </w:rPr>
        <w:t>11</w:t>
      </w:r>
      <w:r>
        <w:rPr>
          <w:rFonts w:ascii="宋体" w:eastAsia="宋体" w:hAnsi="宋体" w:cs="宋体"/>
          <w:spacing w:val="-8"/>
          <w:position w:val="1"/>
          <w:sz w:val="31"/>
          <w:szCs w:val="31"/>
        </w:rPr>
        <w:t>、动物识别：</w:t>
      </w:r>
    </w:p>
    <w:p w:rsidR="00245306" w14:paraId="25A0E030" w14:textId="77777777">
      <w:pPr>
        <w:spacing w:before="61" w:line="241" w:lineRule="auto"/>
        <w:ind w:firstLine="20"/>
        <w:rPr>
          <w:rFonts w:ascii="宋体" w:eastAsia="宋体" w:hAnsi="宋体" w:cs="宋体"/>
          <w:sz w:val="31"/>
          <w:szCs w:val="31"/>
        </w:rPr>
      </w:pPr>
      <w:r>
        <w:rPr>
          <w:rFonts w:ascii="宋体" w:eastAsia="宋体" w:hAnsi="宋体" w:cs="宋体"/>
          <w:sz w:val="31"/>
          <w:szCs w:val="31"/>
        </w:rPr>
        <w:t>12</w:t>
      </w:r>
      <w:r>
        <w:rPr>
          <w:rFonts w:ascii="宋体" w:eastAsia="宋体" w:hAnsi="宋体" w:cs="宋体"/>
          <w:sz w:val="31"/>
          <w:szCs w:val="31"/>
        </w:rPr>
        <w:t>、图书馆：</w:t>
      </w:r>
    </w:p>
    <w:p w:rsidR="00245306" w14:paraId="27C55B78" w14:textId="77777777">
      <w:pPr>
        <w:spacing w:before="63" w:line="242" w:lineRule="auto"/>
        <w:ind w:firstLine="20"/>
        <w:rPr>
          <w:rFonts w:ascii="宋体" w:eastAsia="宋体" w:hAnsi="宋体" w:cs="宋体"/>
          <w:sz w:val="31"/>
          <w:szCs w:val="31"/>
        </w:rPr>
      </w:pPr>
      <w:r>
        <w:rPr>
          <w:rFonts w:ascii="宋体" w:eastAsia="宋体" w:hAnsi="宋体" w:cs="宋体"/>
          <w:spacing w:val="3"/>
          <w:sz w:val="31"/>
          <w:szCs w:val="31"/>
        </w:rPr>
        <w:t>13</w:t>
      </w:r>
      <w:r>
        <w:rPr>
          <w:rFonts w:ascii="宋体" w:eastAsia="宋体" w:hAnsi="宋体" w:cs="宋体"/>
          <w:spacing w:val="3"/>
          <w:sz w:val="31"/>
          <w:szCs w:val="31"/>
        </w:rPr>
        <w:t>、汽车：</w:t>
      </w:r>
    </w:p>
    <w:p w:rsidR="00245306" w14:paraId="5952CFC0" w14:textId="77777777">
      <w:pPr>
        <w:spacing w:before="62" w:line="407" w:lineRule="exact"/>
        <w:ind w:firstLine="20"/>
        <w:rPr>
          <w:rFonts w:ascii="宋体" w:eastAsia="宋体" w:hAnsi="宋体" w:cs="宋体"/>
          <w:sz w:val="31"/>
          <w:szCs w:val="31"/>
        </w:rPr>
      </w:pPr>
      <w:r>
        <w:rPr>
          <w:rFonts w:ascii="宋体" w:eastAsia="宋体" w:hAnsi="宋体" w:cs="宋体"/>
          <w:spacing w:val="-5"/>
          <w:position w:val="1"/>
          <w:sz w:val="31"/>
          <w:szCs w:val="31"/>
        </w:rPr>
        <w:t>14</w:t>
      </w:r>
      <w:r>
        <w:rPr>
          <w:rFonts w:ascii="宋体" w:eastAsia="宋体" w:hAnsi="宋体" w:cs="宋体"/>
          <w:spacing w:val="-5"/>
          <w:position w:val="1"/>
          <w:sz w:val="31"/>
          <w:szCs w:val="31"/>
        </w:rPr>
        <w:t>、航空：</w:t>
      </w:r>
    </w:p>
    <w:p w:rsidR="00245306" w14:paraId="58F8EBB0" w14:textId="77777777">
      <w:pPr>
        <w:spacing w:before="62" w:line="241" w:lineRule="auto"/>
        <w:ind w:firstLine="20"/>
        <w:rPr>
          <w:rFonts w:ascii="宋体" w:eastAsia="宋体" w:hAnsi="宋体" w:cs="宋体"/>
          <w:sz w:val="31"/>
          <w:szCs w:val="31"/>
        </w:rPr>
      </w:pPr>
      <w:r>
        <w:rPr>
          <w:rFonts w:ascii="宋体" w:eastAsia="宋体" w:hAnsi="宋体" w:cs="宋体"/>
          <w:spacing w:val="3"/>
          <w:sz w:val="31"/>
          <w:szCs w:val="31"/>
        </w:rPr>
        <w:t>15</w:t>
      </w:r>
      <w:r>
        <w:rPr>
          <w:rFonts w:ascii="宋体" w:eastAsia="宋体" w:hAnsi="宋体" w:cs="宋体"/>
          <w:spacing w:val="3"/>
          <w:sz w:val="31"/>
          <w:szCs w:val="31"/>
        </w:rPr>
        <w:t>、军事：</w:t>
      </w:r>
    </w:p>
    <w:p w:rsidR="00245306" w14:paraId="6076B134" w14:textId="77777777">
      <w:pPr>
        <w:spacing w:before="63" w:line="207" w:lineRule="auto"/>
        <w:ind w:firstLine="20"/>
        <w:rPr>
          <w:rFonts w:ascii="宋体" w:eastAsia="宋体" w:hAnsi="宋体" w:cs="宋体"/>
          <w:sz w:val="31"/>
          <w:szCs w:val="31"/>
        </w:rPr>
      </w:pPr>
      <w:r>
        <w:rPr>
          <w:rFonts w:ascii="宋体" w:eastAsia="宋体" w:hAnsi="宋体" w:cs="宋体"/>
          <w:sz w:val="31"/>
          <w:szCs w:val="31"/>
        </w:rPr>
        <w:t>16</w:t>
      </w:r>
      <w:r>
        <w:rPr>
          <w:rFonts w:ascii="宋体" w:eastAsia="宋体" w:hAnsi="宋体" w:cs="宋体"/>
          <w:sz w:val="31"/>
          <w:szCs w:val="31"/>
        </w:rPr>
        <w:t>、其它：</w:t>
      </w:r>
    </w:p>
    <w:p w:rsidR="00245306" w14:paraId="4478F1CE" w14:textId="77777777">
      <w:pPr>
        <w:spacing w:line="14" w:lineRule="auto"/>
        <w:rPr>
          <w:sz w:val="2"/>
        </w:rPr>
      </w:pPr>
      <w:r>
        <w:rPr>
          <w:rFonts w:eastAsia="Arial"/>
          <w:sz w:val="2"/>
          <w:szCs w:val="2"/>
        </w:rPr>
        <w:br w:type="column"/>
      </w:r>
    </w:p>
    <w:p w:rsidR="00245306" w14:paraId="6EE14479" w14:textId="77777777">
      <w:pPr>
        <w:spacing w:before="68" w:line="279" w:lineRule="auto"/>
        <w:ind w:left="142" w:right="2327" w:firstLine="2"/>
        <w:rPr>
          <w:rFonts w:ascii="宋体" w:eastAsia="宋体" w:hAnsi="宋体" w:cs="宋体"/>
          <w:sz w:val="31"/>
          <w:szCs w:val="31"/>
        </w:rPr>
      </w:pPr>
      <w:r>
        <w:rPr>
          <w:rFonts w:ascii="宋体" w:eastAsia="宋体" w:hAnsi="宋体" w:cs="宋体"/>
          <w:spacing w:val="4"/>
          <w:sz w:val="31"/>
          <w:szCs w:val="31"/>
        </w:rPr>
        <w:t>物流过程中的货物追踪，信息自动采集，仓储应用，港口应用，邮政，快</w:t>
      </w:r>
      <w:r>
        <w:rPr>
          <w:rFonts w:ascii="宋体" w:eastAsia="宋体" w:hAnsi="宋体" w:cs="宋体"/>
          <w:spacing w:val="29"/>
          <w:sz w:val="31"/>
          <w:szCs w:val="31"/>
        </w:rPr>
        <w:t xml:space="preserve"> </w:t>
      </w:r>
      <w:r>
        <w:rPr>
          <w:rFonts w:ascii="宋体" w:eastAsia="宋体" w:hAnsi="宋体" w:cs="宋体"/>
          <w:spacing w:val="4"/>
          <w:sz w:val="31"/>
          <w:szCs w:val="31"/>
        </w:rPr>
        <w:t>递</w:t>
      </w:r>
      <w:r>
        <w:rPr>
          <w:rFonts w:ascii="宋体" w:eastAsia="宋体" w:hAnsi="宋体" w:cs="宋体"/>
          <w:sz w:val="31"/>
          <w:szCs w:val="31"/>
        </w:rPr>
        <w:t xml:space="preserve"> </w:t>
      </w:r>
      <w:r>
        <w:rPr>
          <w:rFonts w:ascii="宋体" w:eastAsia="宋体" w:hAnsi="宋体" w:cs="宋体"/>
          <w:spacing w:val="5"/>
          <w:sz w:val="31"/>
          <w:szCs w:val="31"/>
        </w:rPr>
        <w:t>商品的销售数据实时统计，补货，防盗</w:t>
      </w:r>
    </w:p>
    <w:p w:rsidR="00245306" w14:paraId="530CD196" w14:textId="77777777">
      <w:pPr>
        <w:spacing w:before="1" w:line="241" w:lineRule="auto"/>
        <w:ind w:firstLine="143"/>
        <w:rPr>
          <w:rFonts w:ascii="宋体" w:eastAsia="宋体" w:hAnsi="宋体" w:cs="宋体"/>
          <w:sz w:val="31"/>
          <w:szCs w:val="31"/>
        </w:rPr>
      </w:pPr>
      <w:r>
        <w:rPr>
          <w:rFonts w:ascii="宋体" w:eastAsia="宋体" w:hAnsi="宋体" w:cs="宋体"/>
          <w:spacing w:val="4"/>
          <w:sz w:val="31"/>
          <w:szCs w:val="31"/>
        </w:rPr>
        <w:t>生产数据的实时监控，质量追踪，自动化生产</w:t>
      </w:r>
    </w:p>
    <w:p w:rsidR="00245306" w14:paraId="2DD15C9B" w14:textId="77777777">
      <w:pPr>
        <w:spacing w:before="62" w:line="242" w:lineRule="auto"/>
        <w:ind w:firstLine="200"/>
        <w:rPr>
          <w:rFonts w:ascii="宋体" w:eastAsia="宋体" w:hAnsi="宋体" w:cs="宋体"/>
          <w:sz w:val="31"/>
          <w:szCs w:val="31"/>
        </w:rPr>
      </w:pPr>
      <w:r>
        <w:rPr>
          <w:rFonts w:ascii="宋体" w:eastAsia="宋体" w:hAnsi="宋体" w:cs="宋体"/>
          <w:spacing w:val="-25"/>
          <w:sz w:val="31"/>
          <w:szCs w:val="31"/>
        </w:rPr>
        <w:t>自动化生产，仓储管理，</w:t>
      </w:r>
      <w:r>
        <w:rPr>
          <w:rFonts w:ascii="宋体" w:eastAsia="宋体" w:hAnsi="宋体" w:cs="宋体"/>
          <w:spacing w:val="99"/>
          <w:sz w:val="31"/>
          <w:szCs w:val="31"/>
        </w:rPr>
        <w:t xml:space="preserve"> </w:t>
      </w:r>
      <w:r>
        <w:rPr>
          <w:rFonts w:ascii="宋体" w:eastAsia="宋体" w:hAnsi="宋体" w:cs="宋体"/>
          <w:spacing w:val="-25"/>
          <w:sz w:val="31"/>
          <w:szCs w:val="31"/>
        </w:rPr>
        <w:t>品牌管理，</w:t>
      </w:r>
      <w:r>
        <w:rPr>
          <w:rFonts w:ascii="宋体" w:eastAsia="宋体" w:hAnsi="宋体" w:cs="宋体"/>
          <w:spacing w:val="58"/>
          <w:sz w:val="31"/>
          <w:szCs w:val="31"/>
        </w:rPr>
        <w:t xml:space="preserve"> </w:t>
      </w:r>
      <w:r>
        <w:rPr>
          <w:rFonts w:ascii="宋体" w:eastAsia="宋体" w:hAnsi="宋体" w:cs="宋体"/>
          <w:spacing w:val="-25"/>
          <w:sz w:val="31"/>
          <w:szCs w:val="31"/>
        </w:rPr>
        <w:t>单品管理，</w:t>
      </w:r>
      <w:r>
        <w:rPr>
          <w:rFonts w:ascii="宋体" w:eastAsia="宋体" w:hAnsi="宋体" w:cs="宋体"/>
          <w:spacing w:val="64"/>
          <w:sz w:val="31"/>
          <w:szCs w:val="31"/>
        </w:rPr>
        <w:t xml:space="preserve"> </w:t>
      </w:r>
      <w:r>
        <w:rPr>
          <w:rFonts w:ascii="宋体" w:eastAsia="宋体" w:hAnsi="宋体" w:cs="宋体"/>
          <w:spacing w:val="-25"/>
          <w:sz w:val="31"/>
          <w:szCs w:val="31"/>
        </w:rPr>
        <w:t>渠道管理</w:t>
      </w:r>
    </w:p>
    <w:p w:rsidR="00245306" w14:paraId="53DA7C7A" w14:textId="77777777">
      <w:pPr>
        <w:spacing w:before="62" w:line="242" w:lineRule="auto"/>
        <w:ind w:firstLine="159"/>
        <w:rPr>
          <w:rFonts w:ascii="宋体" w:eastAsia="宋体" w:hAnsi="宋体" w:cs="宋体"/>
          <w:sz w:val="31"/>
          <w:szCs w:val="31"/>
        </w:rPr>
      </w:pPr>
      <w:r>
        <w:rPr>
          <w:rFonts w:ascii="宋体" w:eastAsia="宋体" w:hAnsi="宋体" w:cs="宋体"/>
          <w:spacing w:val="-21"/>
          <w:sz w:val="31"/>
          <w:szCs w:val="31"/>
        </w:rPr>
        <w:t>医疗器械管理，</w:t>
      </w:r>
      <w:r>
        <w:rPr>
          <w:rFonts w:ascii="宋体" w:eastAsia="宋体" w:hAnsi="宋体" w:cs="宋体"/>
          <w:spacing w:val="69"/>
          <w:sz w:val="31"/>
          <w:szCs w:val="31"/>
        </w:rPr>
        <w:t xml:space="preserve"> </w:t>
      </w:r>
      <w:r>
        <w:rPr>
          <w:rFonts w:ascii="宋体" w:eastAsia="宋体" w:hAnsi="宋体" w:cs="宋体"/>
          <w:spacing w:val="-21"/>
          <w:sz w:val="31"/>
          <w:szCs w:val="31"/>
        </w:rPr>
        <w:t>病人身份识别，</w:t>
      </w:r>
      <w:r>
        <w:rPr>
          <w:rFonts w:ascii="宋体" w:eastAsia="宋体" w:hAnsi="宋体" w:cs="宋体"/>
          <w:spacing w:val="67"/>
          <w:sz w:val="31"/>
          <w:szCs w:val="31"/>
        </w:rPr>
        <w:t xml:space="preserve"> </w:t>
      </w:r>
      <w:r>
        <w:rPr>
          <w:rFonts w:ascii="宋体" w:eastAsia="宋体" w:hAnsi="宋体" w:cs="宋体"/>
          <w:spacing w:val="-21"/>
          <w:sz w:val="31"/>
          <w:szCs w:val="31"/>
        </w:rPr>
        <w:t>婴儿防盗</w:t>
      </w:r>
    </w:p>
    <w:p w:rsidR="00245306" w14:paraId="7FE629CF" w14:textId="77777777">
      <w:pPr>
        <w:spacing w:before="61" w:line="242" w:lineRule="auto"/>
        <w:ind w:firstLine="169"/>
        <w:rPr>
          <w:rFonts w:ascii="宋体" w:eastAsia="宋体" w:hAnsi="宋体" w:cs="宋体"/>
          <w:sz w:val="31"/>
          <w:szCs w:val="31"/>
        </w:rPr>
      </w:pPr>
      <w:r>
        <w:rPr>
          <w:rFonts w:ascii="宋体" w:eastAsia="宋体" w:hAnsi="宋体" w:cs="宋体"/>
          <w:spacing w:val="-6"/>
          <w:sz w:val="31"/>
          <w:szCs w:val="31"/>
        </w:rPr>
        <w:t>电子护照，身份证，学生证等各种电子证件。</w:t>
      </w:r>
      <w:r>
        <w:rPr>
          <w:rFonts w:ascii="宋体" w:eastAsia="宋体" w:hAnsi="宋体" w:cs="宋体"/>
          <w:spacing w:val="44"/>
          <w:sz w:val="31"/>
          <w:szCs w:val="31"/>
        </w:rPr>
        <w:t xml:space="preserve"> </w:t>
      </w:r>
      <w:r>
        <w:rPr>
          <w:rFonts w:ascii="宋体" w:eastAsia="宋体" w:hAnsi="宋体" w:cs="宋体"/>
          <w:spacing w:val="-6"/>
          <w:sz w:val="31"/>
          <w:szCs w:val="31"/>
        </w:rPr>
        <w:t>&lt;br&gt;</w:t>
      </w:r>
    </w:p>
    <w:p w:rsidR="00245306" w14:paraId="3BDEF411" w14:textId="77777777">
      <w:pPr>
        <w:spacing w:before="62" w:line="242" w:lineRule="auto"/>
        <w:ind w:firstLine="147"/>
        <w:rPr>
          <w:rFonts w:ascii="宋体" w:eastAsia="宋体" w:hAnsi="宋体" w:cs="宋体"/>
          <w:sz w:val="31"/>
          <w:szCs w:val="31"/>
        </w:rPr>
      </w:pPr>
      <w:r>
        <w:rPr>
          <w:rFonts w:ascii="宋体" w:eastAsia="宋体" w:hAnsi="宋体" w:cs="宋体"/>
          <w:spacing w:val="-4"/>
          <w:sz w:val="31"/>
          <w:szCs w:val="31"/>
        </w:rPr>
        <w:t>贵重物品（烟，酒，药品）</w:t>
      </w:r>
      <w:r>
        <w:rPr>
          <w:rFonts w:ascii="宋体" w:eastAsia="宋体" w:hAnsi="宋体" w:cs="宋体"/>
          <w:spacing w:val="35"/>
          <w:sz w:val="31"/>
          <w:szCs w:val="31"/>
        </w:rPr>
        <w:t xml:space="preserve"> </w:t>
      </w:r>
      <w:r>
        <w:rPr>
          <w:rFonts w:ascii="宋体" w:eastAsia="宋体" w:hAnsi="宋体" w:cs="宋体"/>
          <w:spacing w:val="-4"/>
          <w:sz w:val="31"/>
          <w:szCs w:val="31"/>
        </w:rPr>
        <w:t>的防伪，票证的防伪等</w:t>
      </w:r>
      <w:r>
        <w:rPr>
          <w:rFonts w:ascii="宋体" w:eastAsia="宋体" w:hAnsi="宋体" w:cs="宋体"/>
          <w:spacing w:val="-4"/>
          <w:sz w:val="31"/>
          <w:szCs w:val="31"/>
        </w:rPr>
        <w:t>&lt;br&gt;</w:t>
      </w:r>
    </w:p>
    <w:p w:rsidR="00245306" w14:paraId="73461267" w14:textId="77777777">
      <w:pPr>
        <w:spacing w:before="62" w:line="242" w:lineRule="auto"/>
        <w:ind w:firstLine="140"/>
        <w:rPr>
          <w:rFonts w:ascii="宋体" w:eastAsia="宋体" w:hAnsi="宋体" w:cs="宋体"/>
          <w:sz w:val="31"/>
          <w:szCs w:val="31"/>
        </w:rPr>
      </w:pPr>
      <w:r>
        <w:rPr>
          <w:rFonts w:ascii="宋体" w:eastAsia="宋体" w:hAnsi="宋体" w:cs="宋体"/>
          <w:spacing w:val="4"/>
          <w:sz w:val="31"/>
          <w:szCs w:val="31"/>
        </w:rPr>
        <w:t>各类资产（贵重的或数量大相似性高的或危险品等</w:t>
      </w:r>
      <w:r>
        <w:rPr>
          <w:rFonts w:ascii="宋体" w:eastAsia="宋体" w:hAnsi="宋体" w:cs="宋体"/>
          <w:spacing w:val="4"/>
          <w:sz w:val="31"/>
          <w:szCs w:val="31"/>
        </w:rPr>
        <w:t>)</w:t>
      </w:r>
    </w:p>
    <w:p w:rsidR="00245306" w14:paraId="623CFEA4" w14:textId="77777777">
      <w:pPr>
        <w:spacing w:before="62" w:line="241" w:lineRule="auto"/>
        <w:ind w:firstLine="146"/>
        <w:rPr>
          <w:rFonts w:ascii="宋体" w:eastAsia="宋体" w:hAnsi="宋体" w:cs="宋体"/>
          <w:sz w:val="31"/>
          <w:szCs w:val="31"/>
        </w:rPr>
      </w:pPr>
      <w:r>
        <w:rPr>
          <w:rFonts w:ascii="宋体" w:eastAsia="宋体" w:hAnsi="宋体" w:cs="宋体"/>
          <w:spacing w:val="-12"/>
          <w:sz w:val="31"/>
          <w:szCs w:val="31"/>
        </w:rPr>
        <w:t>高速不停车，出租车管理，</w:t>
      </w:r>
      <w:r>
        <w:rPr>
          <w:rFonts w:ascii="宋体" w:eastAsia="宋体" w:hAnsi="宋体" w:cs="宋体"/>
          <w:spacing w:val="73"/>
          <w:sz w:val="31"/>
          <w:szCs w:val="31"/>
        </w:rPr>
        <w:t xml:space="preserve"> </w:t>
      </w:r>
      <w:r>
        <w:rPr>
          <w:rFonts w:ascii="宋体" w:eastAsia="宋体" w:hAnsi="宋体" w:cs="宋体"/>
          <w:spacing w:val="-12"/>
          <w:sz w:val="31"/>
          <w:szCs w:val="31"/>
        </w:rPr>
        <w:t>公交车枢纽管理，</w:t>
      </w:r>
      <w:r>
        <w:rPr>
          <w:rFonts w:ascii="宋体" w:eastAsia="宋体" w:hAnsi="宋体" w:cs="宋体"/>
          <w:spacing w:val="64"/>
          <w:sz w:val="31"/>
          <w:szCs w:val="31"/>
        </w:rPr>
        <w:t xml:space="preserve"> </w:t>
      </w:r>
      <w:r>
        <w:rPr>
          <w:rFonts w:ascii="宋体" w:eastAsia="宋体" w:hAnsi="宋体" w:cs="宋体"/>
          <w:spacing w:val="-12"/>
          <w:sz w:val="31"/>
          <w:szCs w:val="31"/>
        </w:rPr>
        <w:t>铁路机车</w:t>
      </w:r>
      <w:r>
        <w:rPr>
          <w:rFonts w:ascii="宋体" w:eastAsia="宋体" w:hAnsi="宋体" w:cs="宋体"/>
          <w:spacing w:val="2"/>
          <w:sz w:val="31"/>
          <w:szCs w:val="31"/>
        </w:rPr>
        <w:t xml:space="preserve"> </w:t>
      </w:r>
      <w:r>
        <w:rPr>
          <w:rFonts w:ascii="宋体" w:eastAsia="宋体" w:hAnsi="宋体" w:cs="宋体"/>
          <w:spacing w:val="-12"/>
          <w:sz w:val="31"/>
          <w:szCs w:val="31"/>
        </w:rPr>
        <w:t>识别等</w:t>
      </w:r>
    </w:p>
    <w:p w:rsidR="00245306" w14:paraId="5901B1EB" w14:textId="77777777">
      <w:pPr>
        <w:spacing w:before="62" w:line="242" w:lineRule="auto"/>
        <w:ind w:firstLine="139"/>
        <w:rPr>
          <w:rFonts w:ascii="宋体" w:eastAsia="宋体" w:hAnsi="宋体" w:cs="宋体"/>
          <w:sz w:val="31"/>
          <w:szCs w:val="31"/>
        </w:rPr>
      </w:pPr>
      <w:r>
        <w:rPr>
          <w:rFonts w:ascii="宋体" w:eastAsia="宋体" w:hAnsi="宋体" w:cs="宋体"/>
          <w:spacing w:val="4"/>
          <w:sz w:val="31"/>
          <w:szCs w:val="31"/>
        </w:rPr>
        <w:t>水果，蔬菜，生鲜，食品等保鲜度管理</w:t>
      </w:r>
    </w:p>
    <w:p w:rsidR="00245306" w14:paraId="31136421" w14:textId="77777777">
      <w:pPr>
        <w:spacing w:before="62" w:line="242" w:lineRule="auto"/>
        <w:ind w:firstLine="137"/>
        <w:rPr>
          <w:rFonts w:ascii="宋体" w:eastAsia="宋体" w:hAnsi="宋体" w:cs="宋体"/>
          <w:sz w:val="31"/>
          <w:szCs w:val="31"/>
        </w:rPr>
      </w:pPr>
      <w:r>
        <w:rPr>
          <w:rFonts w:ascii="宋体" w:eastAsia="宋体" w:hAnsi="宋体" w:cs="宋体"/>
          <w:spacing w:val="4"/>
          <w:sz w:val="31"/>
          <w:szCs w:val="31"/>
        </w:rPr>
        <w:t>训养动物，畜牧牲口，宠物等识别管理</w:t>
      </w:r>
    </w:p>
    <w:p w:rsidR="00245306" w14:paraId="4FF52512" w14:textId="77777777">
      <w:pPr>
        <w:spacing w:before="62" w:line="241" w:lineRule="auto"/>
        <w:ind w:firstLine="151"/>
        <w:rPr>
          <w:rFonts w:ascii="宋体" w:eastAsia="宋体" w:hAnsi="宋体" w:cs="宋体"/>
          <w:sz w:val="31"/>
          <w:szCs w:val="31"/>
        </w:rPr>
      </w:pPr>
      <w:r>
        <w:rPr>
          <w:rFonts w:ascii="宋体" w:eastAsia="宋体" w:hAnsi="宋体" w:cs="宋体"/>
          <w:spacing w:val="3"/>
          <w:sz w:val="31"/>
          <w:szCs w:val="31"/>
        </w:rPr>
        <w:t>书店，图书馆，出版社等应用</w:t>
      </w:r>
    </w:p>
    <w:p w:rsidR="00245306" w14:paraId="0A9C10A3" w14:textId="77777777">
      <w:pPr>
        <w:spacing w:before="63" w:line="242" w:lineRule="auto"/>
        <w:ind w:firstLine="141"/>
        <w:rPr>
          <w:rFonts w:ascii="宋体" w:eastAsia="宋体" w:hAnsi="宋体" w:cs="宋体"/>
          <w:sz w:val="31"/>
          <w:szCs w:val="31"/>
        </w:rPr>
      </w:pPr>
      <w:r>
        <w:rPr>
          <w:rFonts w:ascii="宋体" w:eastAsia="宋体" w:hAnsi="宋体" w:cs="宋体"/>
          <w:spacing w:val="4"/>
          <w:sz w:val="31"/>
          <w:szCs w:val="31"/>
        </w:rPr>
        <w:t>制造，防盗，定位，车钥匙</w:t>
      </w:r>
    </w:p>
    <w:p w:rsidR="00245306" w14:paraId="203702AD" w14:textId="77777777">
      <w:pPr>
        <w:spacing w:before="62" w:line="241" w:lineRule="auto"/>
        <w:ind w:firstLine="141"/>
        <w:rPr>
          <w:rFonts w:ascii="宋体" w:eastAsia="宋体" w:hAnsi="宋体" w:cs="宋体"/>
          <w:sz w:val="31"/>
          <w:szCs w:val="31"/>
        </w:rPr>
      </w:pPr>
      <w:r>
        <w:rPr>
          <w:rFonts w:ascii="宋体" w:eastAsia="宋体" w:hAnsi="宋体" w:cs="宋体"/>
          <w:spacing w:val="4"/>
          <w:sz w:val="31"/>
          <w:szCs w:val="31"/>
        </w:rPr>
        <w:t>制造，旅客机票，行李包裹追踪</w:t>
      </w:r>
    </w:p>
    <w:p w:rsidR="00245306" w14:paraId="796E68EE" w14:textId="77777777">
      <w:pPr>
        <w:spacing w:before="64" w:line="241" w:lineRule="auto"/>
        <w:ind w:firstLine="152"/>
        <w:rPr>
          <w:rFonts w:ascii="宋体" w:eastAsia="宋体" w:hAnsi="宋体" w:cs="宋体"/>
          <w:sz w:val="31"/>
          <w:szCs w:val="31"/>
        </w:rPr>
      </w:pPr>
      <w:r>
        <w:rPr>
          <w:rFonts w:ascii="宋体" w:eastAsia="宋体" w:hAnsi="宋体" w:cs="宋体"/>
          <w:spacing w:val="4"/>
          <w:sz w:val="31"/>
          <w:szCs w:val="31"/>
        </w:rPr>
        <w:t>弹药，枪支，物资，人员，卡车等识别与追踪</w:t>
      </w:r>
    </w:p>
    <w:p w:rsidR="00245306" w14:paraId="1BBC7A9C" w14:textId="77777777">
      <w:pPr>
        <w:sectPr>
          <w:type w:val="continuous"/>
          <w:pgSz w:w="17860" w:h="25258"/>
          <w:pgMar w:top="2146" w:right="1528" w:bottom="0" w:left="1082" w:header="0" w:footer="0" w:gutter="0"/>
          <w:pgNumType w:start="5"/>
          <w:cols w:num="2" w:space="720" w:equalWidth="0">
            <w:col w:w="2130" w:space="100"/>
            <w:col w:w="13019" w:space="0"/>
          </w:cols>
        </w:sectPr>
      </w:pPr>
    </w:p>
    <w:p w:rsidR="00245306" w14:paraId="28B867CC" w14:textId="77777777">
      <w:pPr>
        <w:spacing w:line="281" w:lineRule="auto"/>
      </w:pPr>
    </w:p>
    <w:p w:rsidR="00245306" w14:paraId="4572CEA2" w14:textId="77777777">
      <w:pPr>
        <w:spacing w:line="281" w:lineRule="auto"/>
      </w:pPr>
    </w:p>
    <w:p w:rsidR="00245306" w14:paraId="606DE84D" w14:textId="77777777">
      <w:pPr>
        <w:spacing w:line="281" w:lineRule="auto"/>
      </w:pPr>
    </w:p>
    <w:p w:rsidR="00245306" w14:paraId="7375CECD" w14:textId="77777777">
      <w:pPr>
        <w:spacing w:before="102" w:line="413" w:lineRule="exact"/>
        <w:ind w:firstLine="23"/>
        <w:rPr>
          <w:rFonts w:ascii="黑体" w:eastAsia="黑体" w:hAnsi="黑体" w:cs="黑体"/>
          <w:sz w:val="31"/>
          <w:szCs w:val="31"/>
        </w:rPr>
      </w:pPr>
      <w:r>
        <w:rPr>
          <w:rFonts w:ascii="黑体" w:eastAsia="黑体" w:hAnsi="黑体" w:cs="黑体"/>
          <w:spacing w:val="10"/>
          <w:position w:val="1"/>
          <w:sz w:val="31"/>
          <w:szCs w:val="31"/>
        </w:rPr>
        <w:t>RFID</w:t>
      </w:r>
      <w:r>
        <w:rPr>
          <w:rFonts w:ascii="黑体" w:eastAsia="黑体" w:hAnsi="黑体" w:cs="黑体"/>
          <w:spacing w:val="10"/>
          <w:position w:val="1"/>
          <w:sz w:val="31"/>
          <w:szCs w:val="31"/>
        </w:rPr>
        <w:t>相关术语</w:t>
      </w:r>
    </w:p>
    <w:p w:rsidR="00245306" w14:paraId="098B7FD8" w14:textId="77777777">
      <w:pPr>
        <w:spacing w:line="249" w:lineRule="auto"/>
      </w:pPr>
    </w:p>
    <w:p w:rsidR="00245306" w14:paraId="47B42E33" w14:textId="77777777">
      <w:pPr>
        <w:spacing w:line="249" w:lineRule="auto"/>
      </w:pPr>
    </w:p>
    <w:p w:rsidR="00245306" w14:paraId="665D4539" w14:textId="77777777">
      <w:pPr>
        <w:spacing w:line="250" w:lineRule="auto"/>
      </w:pPr>
    </w:p>
    <w:p w:rsidR="00245306" w14:paraId="23358EB9" w14:textId="77777777">
      <w:pPr>
        <w:spacing w:line="250" w:lineRule="auto"/>
      </w:pPr>
    </w:p>
    <w:p w:rsidR="00245306" w14:paraId="58B12214" w14:textId="77777777">
      <w:pPr>
        <w:spacing w:line="250" w:lineRule="auto"/>
      </w:pPr>
    </w:p>
    <w:p w:rsidR="00245306" w14:paraId="1E752F10" w14:textId="77777777">
      <w:pPr>
        <w:spacing w:before="101" w:line="207" w:lineRule="auto"/>
        <w:ind w:firstLine="81"/>
        <w:rPr>
          <w:rFonts w:ascii="宋体" w:eastAsia="宋体" w:hAnsi="宋体" w:cs="宋体"/>
          <w:sz w:val="31"/>
          <w:szCs w:val="31"/>
        </w:rPr>
      </w:pPr>
      <w:r>
        <w:rPr>
          <w:rFonts w:ascii="宋体" w:eastAsia="宋体" w:hAnsi="宋体" w:cs="宋体"/>
          <w:spacing w:val="9"/>
          <w:sz w:val="31"/>
          <w:szCs w:val="31"/>
        </w:rPr>
        <w:t>RFID</w:t>
      </w:r>
      <w:r>
        <w:rPr>
          <w:rFonts w:ascii="宋体" w:eastAsia="宋体" w:hAnsi="宋体" w:cs="宋体"/>
          <w:spacing w:val="-40"/>
          <w:sz w:val="31"/>
          <w:szCs w:val="31"/>
        </w:rPr>
        <w:t xml:space="preserve"> </w:t>
      </w:r>
      <w:r>
        <w:rPr>
          <w:rFonts w:ascii="宋体" w:eastAsia="宋体" w:hAnsi="宋体" w:cs="宋体"/>
          <w:spacing w:val="9"/>
          <w:sz w:val="31"/>
          <w:szCs w:val="31"/>
        </w:rPr>
        <w:t>相关术语</w:t>
      </w:r>
    </w:p>
    <w:p w:rsidR="00245306" w14:paraId="109B2B78" w14:textId="77777777">
      <w:pPr>
        <w:sectPr>
          <w:type w:val="continuous"/>
          <w:pgSz w:w="17860" w:h="25258"/>
          <w:pgMar w:top="2146" w:right="1528" w:bottom="0" w:left="1082" w:header="0" w:footer="0" w:gutter="0"/>
          <w:pgNumType w:start="6"/>
          <w:cols w:space="720" w:equalWidth="0">
            <w:col w:w="15249" w:space="0"/>
          </w:cols>
        </w:sectPr>
      </w:pPr>
    </w:p>
    <w:p w:rsidR="00245306" w14:paraId="2BDF45FB" w14:textId="229D8455">
      <w:pPr>
        <w:spacing w:line="461" w:lineRule="auto"/>
      </w:pPr>
      <w:r>
        <mc:AlternateContent>
          <mc:Choice Requires="wps">
            <w:drawing>
              <wp:anchor distT="0" distB="0" distL="114300" distR="114300" simplePos="0" relativeHeight="251698176" behindDoc="0" locked="0" layoutInCell="1" allowOverlap="1">
                <wp:simplePos x="0" y="0"/>
                <wp:positionH relativeFrom="column">
                  <wp:posOffset>6171565</wp:posOffset>
                </wp:positionH>
                <wp:positionV relativeFrom="paragraph">
                  <wp:posOffset>6257290</wp:posOffset>
                </wp:positionV>
                <wp:extent cx="127000" cy="127000"/>
                <wp:effectExtent l="0" t="0" r="6350" b="6350"/>
                <wp:wrapNone/>
                <wp:docPr id="102964258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6B7FB85">
                            <w:pPr>
                              <w:rPr>
                                <w:color w:val="FFFFFF"/>
                              </w:rPr>
                            </w:pPr>
                            <w:r w:rsidRPr="003C1026">
                              <w:rPr>
                                <w:rFonts w:hint="eastAsia"/>
                                <w:color w:val="FFFFFF"/>
                              </w:rPr>
                              <w:t>假设一个代表性的几何形状，和自由空间相比，显示返回信号降低了</w:t>
                            </w:r>
                            <w:r w:rsidRPr="003C1026">
                              <w:rPr>
                                <w:rFonts w:hint="eastAsia"/>
                                <w:color w:val="FFFFFF"/>
                              </w:rPr>
                              <w:t>10dB</w:t>
                            </w:r>
                            <w:r w:rsidRPr="003C1026">
                              <w:rPr>
                                <w:rFonts w:hint="eastAsia"/>
                                <w:color w:val="FFFFFF"/>
                              </w:rPr>
                              <w:t>，在双天线同时使用的时候，比预料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85.95pt;mso-wrap-distance-bottom:0;mso-wrap-distance-left:9pt;mso-wrap-distance-right:9pt;mso-wrap-distance-top:0;position:absolute;v-text-anchor:top;z-index:251697152" filled="f" fillcolor="this" stroked="f" strokeweight="0.5pt">
                <v:textbox>
                  <w:txbxContent>
                    <w:p w:rsidR="003C1026" w:rsidRPr="003C1026" w14:paraId="0AD94562" w14:textId="16B7FB85">
                      <w:pPr>
                        <w:rPr>
                          <w:color w:val="FFFFFF"/>
                        </w:rPr>
                      </w:pPr>
                      <w:r w:rsidRPr="003C1026">
                        <w:rPr>
                          <w:rFonts w:hint="eastAsia"/>
                          <w:color w:val="FFFFFF"/>
                        </w:rPr>
                        <w:t>假设一个代表性的几何形状，和自由空间相比，显示返回信号降低了</w:t>
                      </w:r>
                      <w:r w:rsidRPr="003C1026">
                        <w:rPr>
                          <w:rFonts w:hint="eastAsia"/>
                          <w:color w:val="FFFFFF"/>
                        </w:rPr>
                        <w:t>10dB</w:t>
                      </w:r>
                      <w:r w:rsidRPr="003C1026">
                        <w:rPr>
                          <w:rFonts w:hint="eastAsia"/>
                          <w:color w:val="FFFFFF"/>
                        </w:rPr>
                        <w:t>，在双天线同时使用的时候，比预料</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6171565</wp:posOffset>
                </wp:positionH>
                <wp:positionV relativeFrom="paragraph">
                  <wp:posOffset>4352290</wp:posOffset>
                </wp:positionV>
                <wp:extent cx="127000" cy="127000"/>
                <wp:effectExtent l="0" t="0" r="6350" b="6350"/>
                <wp:wrapNone/>
                <wp:docPr id="56821682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FCF860A">
                            <w:pPr>
                              <w:rPr>
                                <w:color w:val="FFFFFF"/>
                              </w:rPr>
                            </w:pPr>
                            <w:r w:rsidRPr="003C1026">
                              <w:rPr>
                                <w:rFonts w:hint="eastAsia"/>
                                <w:color w:val="FFFFFF"/>
                              </w:rPr>
                              <w:t>就是射频识别系统的工作频率。</w:t>
                            </w:r>
                            <w:r w:rsidRPr="003C1026">
                              <w:rPr>
                                <w:rFonts w:hint="eastAsia"/>
                                <w:color w:val="FFFFFF"/>
                              </w:rPr>
                              <w:t>2</w:t>
                            </w:r>
                            <w:r w:rsidRPr="003C1026">
                              <w:rPr>
                                <w:rFonts w:hint="eastAsia"/>
                                <w:color w:val="FFFFFF"/>
                              </w:rPr>
                              <w:t>．低频段射频标签低频段射频标签，简称为低频标签，其工作频率范围为</w:t>
                            </w:r>
                            <w:r w:rsidRPr="003C1026">
                              <w:rPr>
                                <w:rFonts w:hint="eastAsia"/>
                                <w:color w:val="FFFFFF"/>
                              </w:rPr>
                              <w:t>30k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85.95pt;mso-wrap-distance-bottom:0;mso-wrap-distance-left:9pt;mso-wrap-distance-right:9pt;mso-wrap-distance-top:0;position:absolute;v-text-anchor:top;z-index:251695104" filled="f" fillcolor="this" stroked="f" strokeweight="0.5pt">
                <v:textbox>
                  <w:txbxContent>
                    <w:p w:rsidR="003C1026" w:rsidRPr="003C1026" w14:paraId="703F9A2F" w14:textId="1FCF860A">
                      <w:pPr>
                        <w:rPr>
                          <w:color w:val="FFFFFF"/>
                        </w:rPr>
                      </w:pPr>
                      <w:r w:rsidRPr="003C1026">
                        <w:rPr>
                          <w:rFonts w:hint="eastAsia"/>
                          <w:color w:val="FFFFFF"/>
                        </w:rPr>
                        <w:t>就是射频识别系统的工作频率。</w:t>
                      </w:r>
                      <w:r w:rsidRPr="003C1026">
                        <w:rPr>
                          <w:rFonts w:hint="eastAsia"/>
                          <w:color w:val="FFFFFF"/>
                        </w:rPr>
                        <w:t>2</w:t>
                      </w:r>
                      <w:r w:rsidRPr="003C1026">
                        <w:rPr>
                          <w:rFonts w:hint="eastAsia"/>
                          <w:color w:val="FFFFFF"/>
                        </w:rPr>
                        <w:t>．低频段射频标签低频段射频标签，简称为低频标签，其工作频率范围为</w:t>
                      </w:r>
                      <w:r w:rsidRPr="003C1026">
                        <w:rPr>
                          <w:rFonts w:hint="eastAsia"/>
                          <w:color w:val="FFFFFF"/>
                        </w:rPr>
                        <w:t>30k</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6171565</wp:posOffset>
                </wp:positionH>
                <wp:positionV relativeFrom="paragraph">
                  <wp:posOffset>2447290</wp:posOffset>
                </wp:positionV>
                <wp:extent cx="127000" cy="127000"/>
                <wp:effectExtent l="0" t="0" r="6350" b="6350"/>
                <wp:wrapNone/>
                <wp:docPr id="129348586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9F399E1">
                            <w:pPr>
                              <w:rPr>
                                <w:color w:val="FFFFFF"/>
                              </w:rPr>
                            </w:pPr>
                            <w:r w:rsidRPr="003C1026">
                              <w:rPr>
                                <w:rFonts w:hint="eastAsia"/>
                                <w:color w:val="FFFFFF"/>
                              </w:rPr>
                              <w:t>法。根据这些编码原理，可以将二维条形码分为以下三种类型：一是线性堆叠式二维码。就是在一维条形码的基础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85.95pt;mso-wrap-distance-bottom:0;mso-wrap-distance-left:9pt;mso-wrap-distance-right:9pt;mso-wrap-distance-top:0;position:absolute;v-text-anchor:top;z-index:251693056" filled="f" fillcolor="this" stroked="f" strokeweight="0.5pt">
                <v:textbox>
                  <w:txbxContent>
                    <w:p w:rsidR="003C1026" w:rsidRPr="003C1026" w14:paraId="355C7B85" w14:textId="19F399E1">
                      <w:pPr>
                        <w:rPr>
                          <w:color w:val="FFFFFF"/>
                        </w:rPr>
                      </w:pPr>
                      <w:r w:rsidRPr="003C1026">
                        <w:rPr>
                          <w:rFonts w:hint="eastAsia"/>
                          <w:color w:val="FFFFFF"/>
                        </w:rPr>
                        <w:t>法。根据这些编码原理，可以将二维条形码分为以下三种类型：一是线性堆叠式二维码。就是在一维条形码的基础</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6171565</wp:posOffset>
                </wp:positionH>
                <wp:positionV relativeFrom="paragraph">
                  <wp:posOffset>542290</wp:posOffset>
                </wp:positionV>
                <wp:extent cx="127000" cy="127000"/>
                <wp:effectExtent l="0" t="0" r="6350" b="6350"/>
                <wp:wrapNone/>
                <wp:docPr id="143560520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33A1FC3">
                            <w:pPr>
                              <w:rPr>
                                <w:color w:val="FFFFFF"/>
                              </w:rPr>
                            </w:pPr>
                            <w:r w:rsidRPr="003C1026">
                              <w:rPr>
                                <w:rFonts w:hint="eastAsia"/>
                                <w:color w:val="FFFFFF"/>
                              </w:rPr>
                              <w:t>、</w:t>
                            </w:r>
                            <w:r w:rsidRPr="003C1026">
                              <w:rPr>
                                <w:rFonts w:hint="eastAsia"/>
                                <w:color w:val="FFFFFF"/>
                              </w:rPr>
                              <w:t>MASTERCAR</w:t>
                            </w:r>
                            <w:r w:rsidRPr="003C1026">
                              <w:rPr>
                                <w:rFonts w:hint="eastAsia"/>
                                <w:color w:val="FFFFFF"/>
                              </w:rPr>
                              <w:t>、</w:t>
                            </w:r>
                            <w:r w:rsidRPr="003C1026">
                              <w:rPr>
                                <w:rFonts w:hint="eastAsia"/>
                                <w:color w:val="FFFFFF"/>
                              </w:rPr>
                              <w:t>DEUROPA</w:t>
                            </w:r>
                            <w:r w:rsidRPr="003C1026">
                              <w:rPr>
                                <w:rFonts w:hint="eastAsia"/>
                                <w:color w:val="FFFFFF"/>
                              </w:rPr>
                              <w:t>）</w:t>
                            </w:r>
                            <w:r w:rsidRPr="003C1026">
                              <w:rPr>
                                <w:rFonts w:hint="eastAsia"/>
                                <w:color w:val="FFFFFF"/>
                              </w:rPr>
                              <w:t>Y</w:t>
                            </w:r>
                            <w:r w:rsidRPr="003C1026">
                              <w:rPr>
                                <w:rFonts w:hint="eastAsia"/>
                                <w:color w:val="FFFFFF"/>
                              </w:rPr>
                              <w:t>联合制订的金融</w:t>
                            </w:r>
                            <w:r w:rsidRPr="003C1026">
                              <w:rPr>
                                <w:rFonts w:hint="eastAsia"/>
                                <w:color w:val="FFFFFF"/>
                              </w:rPr>
                              <w:t>IC</w:t>
                            </w:r>
                            <w:r w:rsidRPr="003C1026">
                              <w:rPr>
                                <w:rFonts w:hint="eastAsia"/>
                                <w:color w:val="FFFFFF"/>
                              </w:rPr>
                              <w:t>卡业界标准，在金融</w:t>
                            </w:r>
                            <w:r w:rsidRPr="003C1026">
                              <w:rPr>
                                <w:rFonts w:hint="eastAsia"/>
                                <w:color w:val="FFFFFF"/>
                              </w:rPr>
                              <w:t>IC</w:t>
                            </w:r>
                            <w:r w:rsidRPr="003C1026">
                              <w:rPr>
                                <w:rFonts w:hint="eastAsia"/>
                                <w:color w:val="FFFFFF"/>
                              </w:rPr>
                              <w:t>卡领域具有最高权威性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85.95pt;mso-wrap-distance-bottom:0;mso-wrap-distance-left:9pt;mso-wrap-distance-right:9pt;mso-wrap-distance-top:0;position:absolute;v-text-anchor:top;z-index:251691008" filled="f" fillcolor="this" stroked="f" strokeweight="0.5pt">
                <v:textbox>
                  <w:txbxContent>
                    <w:p w:rsidR="003C1026" w:rsidRPr="003C1026" w14:paraId="514BFC9C" w14:textId="033A1FC3">
                      <w:pPr>
                        <w:rPr>
                          <w:color w:val="FFFFFF"/>
                        </w:rPr>
                      </w:pPr>
                      <w:r w:rsidRPr="003C1026">
                        <w:rPr>
                          <w:rFonts w:hint="eastAsia"/>
                          <w:color w:val="FFFFFF"/>
                        </w:rPr>
                        <w:t>、</w:t>
                      </w:r>
                      <w:r w:rsidRPr="003C1026">
                        <w:rPr>
                          <w:rFonts w:hint="eastAsia"/>
                          <w:color w:val="FFFFFF"/>
                        </w:rPr>
                        <w:t>MASTERCAR</w:t>
                      </w:r>
                      <w:r w:rsidRPr="003C1026">
                        <w:rPr>
                          <w:rFonts w:hint="eastAsia"/>
                          <w:color w:val="FFFFFF"/>
                        </w:rPr>
                        <w:t>、</w:t>
                      </w:r>
                      <w:r w:rsidRPr="003C1026">
                        <w:rPr>
                          <w:rFonts w:hint="eastAsia"/>
                          <w:color w:val="FFFFFF"/>
                        </w:rPr>
                        <w:t>DEUROPA</w:t>
                      </w:r>
                      <w:r w:rsidRPr="003C1026">
                        <w:rPr>
                          <w:rFonts w:hint="eastAsia"/>
                          <w:color w:val="FFFFFF"/>
                        </w:rPr>
                        <w:t>）</w:t>
                      </w:r>
                      <w:r w:rsidRPr="003C1026">
                        <w:rPr>
                          <w:rFonts w:hint="eastAsia"/>
                          <w:color w:val="FFFFFF"/>
                        </w:rPr>
                        <w:t>Y</w:t>
                      </w:r>
                      <w:r w:rsidRPr="003C1026">
                        <w:rPr>
                          <w:rFonts w:hint="eastAsia"/>
                          <w:color w:val="FFFFFF"/>
                        </w:rPr>
                        <w:t>联合制订的金融</w:t>
                      </w:r>
                      <w:r w:rsidRPr="003C1026">
                        <w:rPr>
                          <w:rFonts w:hint="eastAsia"/>
                          <w:color w:val="FFFFFF"/>
                        </w:rPr>
                        <w:t>IC</w:t>
                      </w:r>
                      <w:r w:rsidRPr="003C1026">
                        <w:rPr>
                          <w:rFonts w:hint="eastAsia"/>
                          <w:color w:val="FFFFFF"/>
                        </w:rPr>
                        <w:t>卡业界标准，在金融</w:t>
                      </w:r>
                      <w:r w:rsidRPr="003C1026">
                        <w:rPr>
                          <w:rFonts w:hint="eastAsia"/>
                          <w:color w:val="FFFFFF"/>
                        </w:rPr>
                        <w:t>IC</w:t>
                      </w:r>
                      <w:r w:rsidRPr="003C1026">
                        <w:rPr>
                          <w:rFonts w:hint="eastAsia"/>
                          <w:color w:val="FFFFFF"/>
                        </w:rPr>
                        <w:t>卡领域具有最高权威性</w:t>
                      </w:r>
                    </w:p>
                  </w:txbxContent>
                </v:textbox>
              </v:shape>
            </w:pict>
          </mc:Fallback>
        </mc:AlternateContent>
      </w:r>
    </w:p>
    <w:p w:rsidR="00245306" w14:paraId="2F8C682E" w14:textId="77777777">
      <w:pPr>
        <w:spacing w:before="101" w:line="242" w:lineRule="auto"/>
        <w:ind w:firstLine="131"/>
        <w:rPr>
          <w:rFonts w:ascii="宋体" w:eastAsia="宋体" w:hAnsi="宋体" w:cs="宋体"/>
          <w:sz w:val="31"/>
          <w:szCs w:val="31"/>
        </w:rPr>
      </w:pPr>
      <w:r>
        <w:rPr>
          <w:rFonts w:ascii="宋体" w:eastAsia="宋体" w:hAnsi="宋体" w:cs="宋体"/>
          <w:spacing w:val="-18"/>
          <w:sz w:val="31"/>
          <w:szCs w:val="31"/>
        </w:rPr>
        <w:t>·</w:t>
      </w:r>
      <w:r>
        <w:rPr>
          <w:rFonts w:ascii="宋体" w:eastAsia="宋体" w:hAnsi="宋体" w:cs="宋体"/>
          <w:spacing w:val="9"/>
          <w:sz w:val="31"/>
          <w:szCs w:val="31"/>
        </w:rPr>
        <w:t xml:space="preserve"> </w:t>
      </w:r>
      <w:r>
        <w:rPr>
          <w:rFonts w:ascii="宋体" w:eastAsia="宋体" w:hAnsi="宋体" w:cs="宋体"/>
          <w:spacing w:val="-18"/>
          <w:sz w:val="31"/>
          <w:szCs w:val="31"/>
        </w:rPr>
        <w:t>射</w:t>
      </w:r>
      <w:r>
        <w:rPr>
          <w:rFonts w:ascii="宋体" w:eastAsia="宋体" w:hAnsi="宋体" w:cs="宋体"/>
          <w:spacing w:val="7"/>
          <w:sz w:val="31"/>
          <w:szCs w:val="31"/>
        </w:rPr>
        <w:t xml:space="preserve"> </w:t>
      </w:r>
      <w:r>
        <w:rPr>
          <w:rFonts w:ascii="宋体" w:eastAsia="宋体" w:hAnsi="宋体" w:cs="宋体"/>
          <w:spacing w:val="-18"/>
          <w:sz w:val="31"/>
          <w:szCs w:val="31"/>
        </w:rPr>
        <w:t>频</w:t>
      </w:r>
      <w:r>
        <w:rPr>
          <w:rFonts w:ascii="宋体" w:eastAsia="宋体" w:hAnsi="宋体" w:cs="宋体"/>
          <w:spacing w:val="58"/>
          <w:sz w:val="31"/>
          <w:szCs w:val="31"/>
        </w:rPr>
        <w:t xml:space="preserve"> </w:t>
      </w:r>
      <w:r>
        <w:rPr>
          <w:rFonts w:ascii="宋体" w:eastAsia="宋体" w:hAnsi="宋体" w:cs="宋体"/>
          <w:spacing w:val="-18"/>
          <w:sz w:val="31"/>
          <w:szCs w:val="31"/>
        </w:rPr>
        <w:t>：</w:t>
      </w:r>
      <w:r>
        <w:rPr>
          <w:rFonts w:ascii="宋体" w:eastAsia="宋体" w:hAnsi="宋体" w:cs="宋体"/>
          <w:spacing w:val="1"/>
          <w:sz w:val="31"/>
          <w:szCs w:val="31"/>
        </w:rPr>
        <w:t xml:space="preserve"> </w:t>
      </w:r>
      <w:r>
        <w:rPr>
          <w:rFonts w:ascii="宋体" w:eastAsia="宋体" w:hAnsi="宋体" w:cs="宋体"/>
          <w:spacing w:val="-18"/>
          <w:sz w:val="31"/>
          <w:szCs w:val="31"/>
        </w:rPr>
        <w:t>一般指微波。</w:t>
      </w:r>
    </w:p>
    <w:p w:rsidR="00245306" w14:paraId="388576D1" w14:textId="77777777">
      <w:pPr>
        <w:spacing w:before="61" w:line="242" w:lineRule="auto"/>
        <w:ind w:firstLine="131"/>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29"/>
          <w:sz w:val="31"/>
          <w:szCs w:val="31"/>
        </w:rPr>
        <w:t xml:space="preserve"> </w:t>
      </w:r>
      <w:r>
        <w:rPr>
          <w:rFonts w:ascii="宋体" w:eastAsia="宋体" w:hAnsi="宋体" w:cs="宋体"/>
          <w:spacing w:val="-5"/>
          <w:sz w:val="31"/>
          <w:szCs w:val="31"/>
        </w:rPr>
        <w:t>微</w:t>
      </w:r>
      <w:r>
        <w:rPr>
          <w:rFonts w:ascii="宋体" w:eastAsia="宋体" w:hAnsi="宋体" w:cs="宋体"/>
          <w:spacing w:val="12"/>
          <w:sz w:val="31"/>
          <w:szCs w:val="31"/>
        </w:rPr>
        <w:t xml:space="preserve"> </w:t>
      </w:r>
      <w:r>
        <w:rPr>
          <w:rFonts w:ascii="宋体" w:eastAsia="宋体" w:hAnsi="宋体" w:cs="宋体"/>
          <w:spacing w:val="-5"/>
          <w:sz w:val="31"/>
          <w:szCs w:val="31"/>
        </w:rPr>
        <w:t>波</w:t>
      </w:r>
      <w:r>
        <w:rPr>
          <w:rFonts w:ascii="宋体" w:eastAsia="宋体" w:hAnsi="宋体" w:cs="宋体"/>
          <w:spacing w:val="58"/>
          <w:sz w:val="31"/>
          <w:szCs w:val="31"/>
        </w:rPr>
        <w:t xml:space="preserve"> </w:t>
      </w:r>
      <w:r>
        <w:rPr>
          <w:rFonts w:ascii="宋体" w:eastAsia="宋体" w:hAnsi="宋体" w:cs="宋体"/>
          <w:spacing w:val="-5"/>
          <w:sz w:val="31"/>
          <w:szCs w:val="31"/>
        </w:rPr>
        <w:t>：</w:t>
      </w:r>
      <w:r>
        <w:rPr>
          <w:rFonts w:ascii="宋体" w:eastAsia="宋体" w:hAnsi="宋体" w:cs="宋体"/>
          <w:spacing w:val="5"/>
          <w:sz w:val="31"/>
          <w:szCs w:val="31"/>
        </w:rPr>
        <w:t xml:space="preserve"> </w:t>
      </w:r>
      <w:r>
        <w:rPr>
          <w:rFonts w:ascii="宋体" w:eastAsia="宋体" w:hAnsi="宋体" w:cs="宋体"/>
          <w:spacing w:val="-5"/>
          <w:sz w:val="31"/>
          <w:szCs w:val="31"/>
        </w:rPr>
        <w:t>波长为</w:t>
      </w:r>
      <w:r>
        <w:rPr>
          <w:rFonts w:ascii="宋体" w:eastAsia="宋体" w:hAnsi="宋体" w:cs="宋体"/>
          <w:spacing w:val="-68"/>
          <w:sz w:val="31"/>
          <w:szCs w:val="31"/>
        </w:rPr>
        <w:t xml:space="preserve"> </w:t>
      </w:r>
      <w:r>
        <w:rPr>
          <w:rFonts w:ascii="宋体" w:eastAsia="宋体" w:hAnsi="宋体" w:cs="宋体"/>
          <w:spacing w:val="-5"/>
          <w:sz w:val="31"/>
          <w:szCs w:val="31"/>
        </w:rPr>
        <w:t>0.1</w:t>
      </w:r>
      <w:r>
        <w:rPr>
          <w:rFonts w:ascii="宋体" w:eastAsia="宋体" w:hAnsi="宋体" w:cs="宋体"/>
          <w:spacing w:val="-68"/>
          <w:sz w:val="31"/>
          <w:szCs w:val="31"/>
        </w:rPr>
        <w:t xml:space="preserve"> </w:t>
      </w:r>
      <w:r>
        <w:rPr>
          <w:rFonts w:ascii="宋体" w:eastAsia="宋体" w:hAnsi="宋体" w:cs="宋体"/>
          <w:spacing w:val="-5"/>
          <w:sz w:val="31"/>
          <w:szCs w:val="31"/>
        </w:rPr>
        <w:t>—100</w:t>
      </w:r>
      <w:r>
        <w:rPr>
          <w:rFonts w:ascii="宋体" w:eastAsia="宋体" w:hAnsi="宋体" w:cs="宋体"/>
          <w:spacing w:val="-64"/>
          <w:sz w:val="31"/>
          <w:szCs w:val="31"/>
        </w:rPr>
        <w:t xml:space="preserve"> </w:t>
      </w:r>
      <w:r>
        <w:rPr>
          <w:rFonts w:ascii="宋体" w:eastAsia="宋体" w:hAnsi="宋体" w:cs="宋体"/>
          <w:spacing w:val="-5"/>
          <w:sz w:val="31"/>
          <w:szCs w:val="31"/>
        </w:rPr>
        <w:t>厘米或频率在</w:t>
      </w:r>
      <w:r>
        <w:rPr>
          <w:rFonts w:ascii="宋体" w:eastAsia="宋体" w:hAnsi="宋体" w:cs="宋体"/>
          <w:spacing w:val="-55"/>
          <w:sz w:val="31"/>
          <w:szCs w:val="31"/>
        </w:rPr>
        <w:t xml:space="preserve"> </w:t>
      </w:r>
      <w:r>
        <w:rPr>
          <w:rFonts w:ascii="宋体" w:eastAsia="宋体" w:hAnsi="宋体" w:cs="宋体"/>
          <w:spacing w:val="-5"/>
          <w:sz w:val="31"/>
          <w:szCs w:val="31"/>
        </w:rPr>
        <w:t>1—100GHZ</w:t>
      </w:r>
      <w:r>
        <w:rPr>
          <w:rFonts w:ascii="宋体" w:eastAsia="宋体" w:hAnsi="宋体" w:cs="宋体"/>
          <w:spacing w:val="-5"/>
          <w:sz w:val="31"/>
          <w:szCs w:val="31"/>
        </w:rPr>
        <w:t>的电磁波。</w:t>
      </w:r>
    </w:p>
    <w:p w:rsidR="00245306" w14:paraId="732BFC0D" w14:textId="77777777">
      <w:pPr>
        <w:spacing w:before="61" w:line="468" w:lineRule="exact"/>
        <w:ind w:firstLine="131"/>
        <w:rPr>
          <w:rFonts w:ascii="宋体" w:eastAsia="宋体" w:hAnsi="宋体" w:cs="宋体"/>
          <w:sz w:val="31"/>
          <w:szCs w:val="31"/>
        </w:rPr>
      </w:pPr>
      <w:r>
        <w:rPr>
          <w:rFonts w:ascii="宋体" w:eastAsia="宋体" w:hAnsi="宋体" w:cs="宋体"/>
          <w:spacing w:val="-3"/>
          <w:position w:val="9"/>
          <w:sz w:val="31"/>
          <w:szCs w:val="31"/>
        </w:rPr>
        <w:t>·</w:t>
      </w:r>
      <w:r>
        <w:rPr>
          <w:rFonts w:ascii="宋体" w:eastAsia="宋体" w:hAnsi="宋体" w:cs="宋体"/>
          <w:spacing w:val="-3"/>
          <w:position w:val="9"/>
          <w:sz w:val="31"/>
          <w:szCs w:val="31"/>
        </w:rPr>
        <w:t>电子标签</w:t>
      </w:r>
      <w:r>
        <w:rPr>
          <w:rFonts w:ascii="宋体" w:eastAsia="宋体" w:hAnsi="宋体" w:cs="宋体"/>
          <w:spacing w:val="68"/>
          <w:position w:val="9"/>
          <w:sz w:val="31"/>
          <w:szCs w:val="31"/>
        </w:rPr>
        <w:t xml:space="preserve"> </w:t>
      </w:r>
      <w:r>
        <w:rPr>
          <w:rFonts w:ascii="宋体" w:eastAsia="宋体" w:hAnsi="宋体" w:cs="宋体"/>
          <w:spacing w:val="-3"/>
          <w:position w:val="9"/>
          <w:sz w:val="31"/>
          <w:szCs w:val="31"/>
        </w:rPr>
        <w:t>：</w:t>
      </w:r>
      <w:r>
        <w:rPr>
          <w:rFonts w:ascii="宋体" w:eastAsia="宋体" w:hAnsi="宋体" w:cs="宋体"/>
          <w:spacing w:val="22"/>
          <w:position w:val="9"/>
          <w:sz w:val="31"/>
          <w:szCs w:val="31"/>
        </w:rPr>
        <w:t xml:space="preserve"> </w:t>
      </w:r>
      <w:r>
        <w:rPr>
          <w:rFonts w:ascii="宋体" w:eastAsia="宋体" w:hAnsi="宋体" w:cs="宋体"/>
          <w:spacing w:val="-3"/>
          <w:position w:val="9"/>
          <w:sz w:val="31"/>
          <w:szCs w:val="31"/>
        </w:rPr>
        <w:t>以电子数据形式存储标识物体代码的标签，也叫射频卡。</w:t>
      </w:r>
    </w:p>
    <w:p w:rsidR="00245306" w14:paraId="79716D8A" w14:textId="77777777">
      <w:pPr>
        <w:spacing w:before="1" w:line="241" w:lineRule="auto"/>
        <w:ind w:firstLine="131"/>
        <w:rPr>
          <w:rFonts w:ascii="宋体" w:eastAsia="宋体" w:hAnsi="宋体" w:cs="宋体"/>
          <w:sz w:val="31"/>
          <w:szCs w:val="31"/>
        </w:rPr>
      </w:pPr>
      <w:r>
        <w:rPr>
          <w:rFonts w:ascii="宋体" w:eastAsia="宋体" w:hAnsi="宋体" w:cs="宋体"/>
          <w:spacing w:val="-9"/>
          <w:sz w:val="31"/>
          <w:szCs w:val="31"/>
        </w:rPr>
        <w:t>·</w:t>
      </w:r>
      <w:r>
        <w:rPr>
          <w:rFonts w:ascii="宋体" w:eastAsia="宋体" w:hAnsi="宋体" w:cs="宋体"/>
          <w:spacing w:val="-9"/>
          <w:sz w:val="31"/>
          <w:szCs w:val="31"/>
        </w:rPr>
        <w:t>被动式电子标签：</w:t>
      </w:r>
      <w:r>
        <w:rPr>
          <w:rFonts w:ascii="宋体" w:eastAsia="宋体" w:hAnsi="宋体" w:cs="宋体"/>
          <w:spacing w:val="51"/>
          <w:sz w:val="31"/>
          <w:szCs w:val="31"/>
        </w:rPr>
        <w:t xml:space="preserve">  </w:t>
      </w:r>
      <w:r>
        <w:rPr>
          <w:rFonts w:ascii="宋体" w:eastAsia="宋体" w:hAnsi="宋体" w:cs="宋体"/>
          <w:spacing w:val="-9"/>
          <w:sz w:val="31"/>
          <w:szCs w:val="31"/>
        </w:rPr>
        <w:t>内部无电源、靠接收微波能量工作的电子标签。</w:t>
      </w:r>
    </w:p>
    <w:p w:rsidR="00245306" w14:paraId="0F8439DA" w14:textId="77777777">
      <w:pPr>
        <w:spacing w:before="62" w:line="241" w:lineRule="auto"/>
        <w:ind w:firstLine="131"/>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主动式电子标签：</w:t>
      </w:r>
      <w:r>
        <w:rPr>
          <w:rFonts w:ascii="宋体" w:eastAsia="宋体" w:hAnsi="宋体" w:cs="宋体"/>
          <w:spacing w:val="44"/>
          <w:sz w:val="31"/>
          <w:szCs w:val="31"/>
        </w:rPr>
        <w:t xml:space="preserve">  </w:t>
      </w:r>
      <w:r>
        <w:rPr>
          <w:rFonts w:ascii="宋体" w:eastAsia="宋体" w:hAnsi="宋体" w:cs="宋体"/>
          <w:spacing w:val="-12"/>
          <w:sz w:val="31"/>
          <w:szCs w:val="31"/>
        </w:rPr>
        <w:t>靠内部电池供电工作的电子标签。</w:t>
      </w:r>
    </w:p>
    <w:p w:rsidR="00245306" w14:paraId="5EAC1744" w14:textId="77777777">
      <w:pPr>
        <w:spacing w:before="63" w:line="242" w:lineRule="auto"/>
        <w:ind w:firstLine="131"/>
        <w:rPr>
          <w:rFonts w:ascii="宋体" w:eastAsia="宋体" w:hAnsi="宋体" w:cs="宋体"/>
          <w:sz w:val="31"/>
          <w:szCs w:val="31"/>
        </w:rPr>
      </w:pPr>
      <w:r>
        <w:rPr>
          <w:rFonts w:ascii="宋体" w:eastAsia="宋体" w:hAnsi="宋体" w:cs="宋体"/>
          <w:spacing w:val="-7"/>
          <w:sz w:val="31"/>
          <w:szCs w:val="31"/>
        </w:rPr>
        <w:t>·</w:t>
      </w:r>
      <w:r>
        <w:rPr>
          <w:rFonts w:ascii="宋体" w:eastAsia="宋体" w:hAnsi="宋体" w:cs="宋体"/>
          <w:spacing w:val="-7"/>
          <w:sz w:val="31"/>
          <w:szCs w:val="31"/>
        </w:rPr>
        <w:t>微波天线</w:t>
      </w:r>
      <w:r>
        <w:rPr>
          <w:rFonts w:ascii="宋体" w:eastAsia="宋体" w:hAnsi="宋体" w:cs="宋体"/>
          <w:spacing w:val="58"/>
          <w:sz w:val="31"/>
          <w:szCs w:val="31"/>
        </w:rPr>
        <w:t xml:space="preserve"> </w:t>
      </w:r>
      <w:r>
        <w:rPr>
          <w:rFonts w:ascii="宋体" w:eastAsia="宋体" w:hAnsi="宋体" w:cs="宋体"/>
          <w:spacing w:val="-7"/>
          <w:sz w:val="31"/>
          <w:szCs w:val="31"/>
        </w:rPr>
        <w:t>：</w:t>
      </w:r>
      <w:r>
        <w:rPr>
          <w:rFonts w:ascii="宋体" w:eastAsia="宋体" w:hAnsi="宋体" w:cs="宋体"/>
          <w:spacing w:val="-3"/>
          <w:sz w:val="31"/>
          <w:szCs w:val="31"/>
        </w:rPr>
        <w:t xml:space="preserve"> </w:t>
      </w:r>
      <w:r>
        <w:rPr>
          <w:rFonts w:ascii="宋体" w:eastAsia="宋体" w:hAnsi="宋体" w:cs="宋体"/>
          <w:spacing w:val="-7"/>
          <w:sz w:val="31"/>
          <w:szCs w:val="31"/>
        </w:rPr>
        <w:t>用于发射和接受微波信号。</w:t>
      </w:r>
    </w:p>
    <w:p w:rsidR="00245306" w14:paraId="0B0578F4" w14:textId="77777777">
      <w:pPr>
        <w:spacing w:before="61" w:line="242" w:lineRule="auto"/>
        <w:ind w:firstLine="131"/>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读出装置</w:t>
      </w:r>
      <w:r>
        <w:rPr>
          <w:rFonts w:ascii="宋体" w:eastAsia="宋体" w:hAnsi="宋体" w:cs="宋体"/>
          <w:spacing w:val="62"/>
          <w:sz w:val="31"/>
          <w:szCs w:val="31"/>
        </w:rPr>
        <w:t xml:space="preserve"> </w:t>
      </w:r>
      <w:r>
        <w:rPr>
          <w:rFonts w:ascii="宋体" w:eastAsia="宋体" w:hAnsi="宋体" w:cs="宋体"/>
          <w:spacing w:val="-6"/>
          <w:sz w:val="31"/>
          <w:szCs w:val="31"/>
        </w:rPr>
        <w:t>：</w:t>
      </w:r>
      <w:r>
        <w:rPr>
          <w:rFonts w:ascii="宋体" w:eastAsia="宋体" w:hAnsi="宋体" w:cs="宋体"/>
          <w:spacing w:val="-2"/>
          <w:sz w:val="31"/>
          <w:szCs w:val="31"/>
        </w:rPr>
        <w:t xml:space="preserve"> </w:t>
      </w:r>
      <w:r>
        <w:rPr>
          <w:rFonts w:ascii="宋体" w:eastAsia="宋体" w:hAnsi="宋体" w:cs="宋体"/>
          <w:spacing w:val="-6"/>
          <w:sz w:val="31"/>
          <w:szCs w:val="31"/>
        </w:rPr>
        <w:t>用于读取电子标签内电子数据。</w:t>
      </w:r>
    </w:p>
    <w:p w:rsidR="00245306" w14:paraId="6BFDD5AC" w14:textId="77777777">
      <w:pPr>
        <w:spacing w:before="62" w:line="242" w:lineRule="auto"/>
        <w:ind w:firstLine="131"/>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阅</w:t>
      </w:r>
      <w:r>
        <w:rPr>
          <w:rFonts w:ascii="宋体" w:eastAsia="宋体" w:hAnsi="宋体" w:cs="宋体"/>
          <w:spacing w:val="25"/>
          <w:sz w:val="31"/>
          <w:szCs w:val="31"/>
        </w:rPr>
        <w:t xml:space="preserve"> </w:t>
      </w:r>
      <w:r>
        <w:rPr>
          <w:rFonts w:ascii="宋体" w:eastAsia="宋体" w:hAnsi="宋体" w:cs="宋体"/>
          <w:spacing w:val="-8"/>
          <w:sz w:val="31"/>
          <w:szCs w:val="31"/>
        </w:rPr>
        <w:t>读</w:t>
      </w:r>
      <w:r>
        <w:rPr>
          <w:rFonts w:ascii="宋体" w:eastAsia="宋体" w:hAnsi="宋体" w:cs="宋体"/>
          <w:spacing w:val="11"/>
          <w:sz w:val="31"/>
          <w:szCs w:val="31"/>
        </w:rPr>
        <w:t xml:space="preserve"> </w:t>
      </w:r>
      <w:r>
        <w:rPr>
          <w:rFonts w:ascii="宋体" w:eastAsia="宋体" w:hAnsi="宋体" w:cs="宋体"/>
          <w:spacing w:val="-8"/>
          <w:sz w:val="31"/>
          <w:szCs w:val="31"/>
        </w:rPr>
        <w:t>器</w:t>
      </w:r>
      <w:r>
        <w:rPr>
          <w:rFonts w:ascii="宋体" w:eastAsia="宋体" w:hAnsi="宋体" w:cs="宋体"/>
          <w:spacing w:val="58"/>
          <w:sz w:val="31"/>
          <w:szCs w:val="31"/>
        </w:rPr>
        <w:t xml:space="preserve"> </w:t>
      </w:r>
      <w:r>
        <w:rPr>
          <w:rFonts w:ascii="宋体" w:eastAsia="宋体" w:hAnsi="宋体" w:cs="宋体"/>
          <w:spacing w:val="-8"/>
          <w:sz w:val="31"/>
          <w:szCs w:val="31"/>
        </w:rPr>
        <w:t>：</w:t>
      </w:r>
      <w:r>
        <w:rPr>
          <w:rFonts w:ascii="宋体" w:eastAsia="宋体" w:hAnsi="宋体" w:cs="宋体"/>
          <w:spacing w:val="-2"/>
          <w:sz w:val="31"/>
          <w:szCs w:val="31"/>
        </w:rPr>
        <w:t xml:space="preserve"> </w:t>
      </w:r>
      <w:r>
        <w:rPr>
          <w:rFonts w:ascii="宋体" w:eastAsia="宋体" w:hAnsi="宋体" w:cs="宋体"/>
          <w:spacing w:val="-8"/>
          <w:sz w:val="31"/>
          <w:szCs w:val="31"/>
        </w:rPr>
        <w:t>用于读取电子标签内电子数据。</w:t>
      </w:r>
    </w:p>
    <w:p w:rsidR="00245306" w14:paraId="03FB07B2" w14:textId="77777777">
      <w:pPr>
        <w:spacing w:before="62" w:line="468" w:lineRule="exact"/>
        <w:ind w:firstLine="131"/>
        <w:rPr>
          <w:rFonts w:ascii="宋体" w:eastAsia="宋体" w:hAnsi="宋体" w:cs="宋体"/>
          <w:sz w:val="31"/>
          <w:szCs w:val="31"/>
        </w:rPr>
      </w:pPr>
      <w:r>
        <w:rPr>
          <w:rFonts w:ascii="宋体" w:eastAsia="宋体" w:hAnsi="宋体" w:cs="宋体"/>
          <w:spacing w:val="-3"/>
          <w:position w:val="9"/>
          <w:sz w:val="31"/>
          <w:szCs w:val="31"/>
        </w:rPr>
        <w:t>·</w:t>
      </w:r>
      <w:r>
        <w:rPr>
          <w:rFonts w:ascii="宋体" w:eastAsia="宋体" w:hAnsi="宋体" w:cs="宋体"/>
          <w:spacing w:val="-3"/>
          <w:position w:val="9"/>
          <w:sz w:val="31"/>
          <w:szCs w:val="31"/>
        </w:rPr>
        <w:t>编</w:t>
      </w:r>
      <w:r>
        <w:rPr>
          <w:rFonts w:ascii="宋体" w:eastAsia="宋体" w:hAnsi="宋体" w:cs="宋体"/>
          <w:spacing w:val="30"/>
          <w:position w:val="9"/>
          <w:sz w:val="31"/>
          <w:szCs w:val="31"/>
        </w:rPr>
        <w:t xml:space="preserve"> </w:t>
      </w:r>
      <w:r>
        <w:rPr>
          <w:rFonts w:ascii="宋体" w:eastAsia="宋体" w:hAnsi="宋体" w:cs="宋体"/>
          <w:spacing w:val="-3"/>
          <w:position w:val="9"/>
          <w:sz w:val="31"/>
          <w:szCs w:val="31"/>
        </w:rPr>
        <w:t>程</w:t>
      </w:r>
      <w:r>
        <w:rPr>
          <w:rFonts w:ascii="宋体" w:eastAsia="宋体" w:hAnsi="宋体" w:cs="宋体"/>
          <w:spacing w:val="12"/>
          <w:position w:val="9"/>
          <w:sz w:val="31"/>
          <w:szCs w:val="31"/>
        </w:rPr>
        <w:t xml:space="preserve"> </w:t>
      </w:r>
      <w:r>
        <w:rPr>
          <w:rFonts w:ascii="宋体" w:eastAsia="宋体" w:hAnsi="宋体" w:cs="宋体"/>
          <w:spacing w:val="-3"/>
          <w:position w:val="9"/>
          <w:sz w:val="31"/>
          <w:szCs w:val="31"/>
        </w:rPr>
        <w:t>器</w:t>
      </w:r>
      <w:r>
        <w:rPr>
          <w:rFonts w:ascii="宋体" w:eastAsia="宋体" w:hAnsi="宋体" w:cs="宋体"/>
          <w:spacing w:val="58"/>
          <w:position w:val="9"/>
          <w:sz w:val="31"/>
          <w:szCs w:val="31"/>
        </w:rPr>
        <w:t xml:space="preserve"> </w:t>
      </w:r>
      <w:r>
        <w:rPr>
          <w:rFonts w:ascii="宋体" w:eastAsia="宋体" w:hAnsi="宋体" w:cs="宋体"/>
          <w:spacing w:val="-3"/>
          <w:position w:val="9"/>
          <w:sz w:val="31"/>
          <w:szCs w:val="31"/>
        </w:rPr>
        <w:t>：</w:t>
      </w:r>
      <w:r>
        <w:rPr>
          <w:rFonts w:ascii="宋体" w:eastAsia="宋体" w:hAnsi="宋体" w:cs="宋体"/>
          <w:spacing w:val="-3"/>
          <w:position w:val="9"/>
          <w:sz w:val="31"/>
          <w:szCs w:val="31"/>
        </w:rPr>
        <w:t xml:space="preserve"> </w:t>
      </w:r>
      <w:r>
        <w:rPr>
          <w:rFonts w:ascii="宋体" w:eastAsia="宋体" w:hAnsi="宋体" w:cs="宋体"/>
          <w:spacing w:val="-3"/>
          <w:position w:val="9"/>
          <w:sz w:val="31"/>
          <w:szCs w:val="31"/>
        </w:rPr>
        <w:t>用于将电子数据写入电子标签或查阅电子标签内存储数据。</w:t>
      </w:r>
    </w:p>
    <w:p w:rsidR="00245306" w14:paraId="5062F3D5" w14:textId="77777777">
      <w:pPr>
        <w:spacing w:before="1" w:line="241" w:lineRule="auto"/>
        <w:ind w:firstLine="131"/>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波束范围</w:t>
      </w:r>
      <w:r>
        <w:rPr>
          <w:rFonts w:ascii="宋体" w:eastAsia="宋体" w:hAnsi="宋体" w:cs="宋体"/>
          <w:spacing w:val="73"/>
          <w:sz w:val="31"/>
          <w:szCs w:val="31"/>
        </w:rPr>
        <w:t xml:space="preserve"> </w:t>
      </w:r>
      <w:r>
        <w:rPr>
          <w:rFonts w:ascii="宋体" w:eastAsia="宋体" w:hAnsi="宋体" w:cs="宋体"/>
          <w:spacing w:val="-6"/>
          <w:sz w:val="31"/>
          <w:szCs w:val="31"/>
        </w:rPr>
        <w:t>：</w:t>
      </w:r>
      <w:r>
        <w:rPr>
          <w:rFonts w:ascii="宋体" w:eastAsia="宋体" w:hAnsi="宋体" w:cs="宋体"/>
          <w:spacing w:val="-1"/>
          <w:sz w:val="31"/>
          <w:szCs w:val="31"/>
        </w:rPr>
        <w:t xml:space="preserve"> </w:t>
      </w:r>
      <w:r>
        <w:rPr>
          <w:rFonts w:ascii="宋体" w:eastAsia="宋体" w:hAnsi="宋体" w:cs="宋体"/>
          <w:spacing w:val="-6"/>
          <w:sz w:val="31"/>
          <w:szCs w:val="31"/>
        </w:rPr>
        <w:t>指天线发射微波的照射功率范围。</w:t>
      </w:r>
    </w:p>
    <w:p w:rsidR="00245306" w14:paraId="7F3106BF" w14:textId="77777777">
      <w:pPr>
        <w:spacing w:before="62" w:line="469" w:lineRule="exact"/>
        <w:ind w:firstLine="131"/>
        <w:rPr>
          <w:rFonts w:ascii="宋体" w:eastAsia="宋体" w:hAnsi="宋体" w:cs="宋体"/>
          <w:sz w:val="31"/>
          <w:szCs w:val="31"/>
        </w:rPr>
      </w:pPr>
      <w:r>
        <w:rPr>
          <w:rFonts w:ascii="宋体" w:eastAsia="宋体" w:hAnsi="宋体" w:cs="宋体"/>
          <w:spacing w:val="-4"/>
          <w:position w:val="9"/>
          <w:sz w:val="31"/>
          <w:szCs w:val="31"/>
        </w:rPr>
        <w:t>·</w:t>
      </w:r>
      <w:r>
        <w:rPr>
          <w:rFonts w:ascii="宋体" w:eastAsia="宋体" w:hAnsi="宋体" w:cs="宋体"/>
          <w:spacing w:val="-4"/>
          <w:position w:val="9"/>
          <w:sz w:val="31"/>
          <w:szCs w:val="31"/>
        </w:rPr>
        <w:t>标签容量</w:t>
      </w:r>
      <w:r>
        <w:rPr>
          <w:rFonts w:ascii="宋体" w:eastAsia="宋体" w:hAnsi="宋体" w:cs="宋体"/>
          <w:spacing w:val="59"/>
          <w:position w:val="9"/>
          <w:sz w:val="31"/>
          <w:szCs w:val="31"/>
        </w:rPr>
        <w:t xml:space="preserve"> </w:t>
      </w:r>
      <w:r>
        <w:rPr>
          <w:rFonts w:ascii="宋体" w:eastAsia="宋体" w:hAnsi="宋体" w:cs="宋体"/>
          <w:spacing w:val="-4"/>
          <w:position w:val="9"/>
          <w:sz w:val="31"/>
          <w:szCs w:val="31"/>
        </w:rPr>
        <w:t>：</w:t>
      </w:r>
      <w:r>
        <w:rPr>
          <w:rFonts w:ascii="宋体" w:eastAsia="宋体" w:hAnsi="宋体" w:cs="宋体"/>
          <w:spacing w:val="26"/>
          <w:position w:val="9"/>
          <w:sz w:val="31"/>
          <w:szCs w:val="31"/>
        </w:rPr>
        <w:t xml:space="preserve"> </w:t>
      </w:r>
      <w:r>
        <w:rPr>
          <w:rFonts w:ascii="宋体" w:eastAsia="宋体" w:hAnsi="宋体" w:cs="宋体"/>
          <w:spacing w:val="-4"/>
          <w:position w:val="9"/>
          <w:sz w:val="31"/>
          <w:szCs w:val="31"/>
        </w:rPr>
        <w:t>电子标签编程时所能写入的字节数或逻辑位数。</w:t>
      </w:r>
    </w:p>
    <w:p w:rsidR="00245306" w14:paraId="16DCBB76" w14:textId="77777777">
      <w:pPr>
        <w:spacing w:before="1" w:line="236" w:lineRule="auto"/>
        <w:ind w:firstLine="6"/>
        <w:rPr>
          <w:rFonts w:ascii="宋体" w:eastAsia="宋体" w:hAnsi="宋体" w:cs="宋体"/>
          <w:sz w:val="31"/>
          <w:szCs w:val="31"/>
        </w:rPr>
      </w:pPr>
      <w:r>
        <w:rPr>
          <w:rFonts w:ascii="宋体" w:eastAsia="宋体" w:hAnsi="宋体" w:cs="宋体"/>
          <w:spacing w:val="-15"/>
          <w:w w:val="99"/>
          <w:sz w:val="31"/>
          <w:szCs w:val="31"/>
        </w:rPr>
        <w:t>振幅</w:t>
      </w:r>
      <w:r>
        <w:rPr>
          <w:rFonts w:ascii="宋体" w:eastAsia="宋体" w:hAnsi="宋体" w:cs="宋体"/>
          <w:spacing w:val="-15"/>
          <w:w w:val="99"/>
          <w:sz w:val="31"/>
          <w:szCs w:val="31"/>
        </w:rPr>
        <w:t>(Amplitude)</w:t>
      </w:r>
    </w:p>
    <w:p w:rsidR="00245306" w14:paraId="2D104AE7" w14:textId="77777777">
      <w:pPr>
        <w:spacing w:before="71" w:line="468" w:lineRule="exact"/>
        <w:ind w:firstLine="2"/>
        <w:rPr>
          <w:rFonts w:ascii="宋体" w:eastAsia="宋体" w:hAnsi="宋体" w:cs="宋体"/>
          <w:sz w:val="31"/>
          <w:szCs w:val="31"/>
        </w:rPr>
      </w:pPr>
      <w:r>
        <w:rPr>
          <w:rFonts w:ascii="宋体" w:eastAsia="宋体" w:hAnsi="宋体" w:cs="宋体"/>
          <w:spacing w:val="2"/>
          <w:position w:val="9"/>
          <w:sz w:val="31"/>
          <w:szCs w:val="31"/>
        </w:rPr>
        <w:t>无线电波最高点和零值之间的距离。</w:t>
      </w:r>
    </w:p>
    <w:p w:rsidR="00245306" w14:paraId="651639C3" w14:textId="77777777">
      <w:pPr>
        <w:spacing w:before="1" w:line="237" w:lineRule="auto"/>
        <w:ind w:firstLine="19"/>
        <w:rPr>
          <w:rFonts w:ascii="宋体" w:eastAsia="宋体" w:hAnsi="宋体" w:cs="宋体"/>
          <w:sz w:val="31"/>
          <w:szCs w:val="31"/>
        </w:rPr>
      </w:pPr>
      <w:r>
        <w:rPr>
          <w:rFonts w:ascii="宋体" w:eastAsia="宋体" w:hAnsi="宋体" w:cs="宋体"/>
          <w:spacing w:val="5"/>
          <w:sz w:val="31"/>
          <w:szCs w:val="31"/>
        </w:rPr>
        <w:t>只读存储（</w:t>
      </w:r>
      <w:r>
        <w:rPr>
          <w:rFonts w:ascii="宋体" w:eastAsia="宋体" w:hAnsi="宋体" w:cs="宋体"/>
          <w:spacing w:val="5"/>
          <w:sz w:val="31"/>
          <w:szCs w:val="31"/>
        </w:rPr>
        <w:t>Read-only</w:t>
      </w:r>
      <w:r>
        <w:rPr>
          <w:rFonts w:ascii="宋体" w:eastAsia="宋体" w:hAnsi="宋体" w:cs="宋体"/>
          <w:spacing w:val="-66"/>
          <w:sz w:val="31"/>
          <w:szCs w:val="31"/>
        </w:rPr>
        <w:t xml:space="preserve"> </w:t>
      </w:r>
      <w:r>
        <w:rPr>
          <w:rFonts w:ascii="宋体" w:eastAsia="宋体" w:hAnsi="宋体" w:cs="宋体"/>
          <w:spacing w:val="5"/>
          <w:sz w:val="31"/>
          <w:szCs w:val="31"/>
        </w:rPr>
        <w:t>memory</w:t>
      </w:r>
      <w:r>
        <w:rPr>
          <w:rFonts w:ascii="宋体" w:eastAsia="宋体" w:hAnsi="宋体" w:cs="宋体"/>
          <w:spacing w:val="18"/>
          <w:sz w:val="31"/>
          <w:szCs w:val="31"/>
        </w:rPr>
        <w:t xml:space="preserve">  </w:t>
      </w:r>
      <w:r>
        <w:rPr>
          <w:rFonts w:ascii="宋体" w:eastAsia="宋体" w:hAnsi="宋体" w:cs="宋体"/>
          <w:spacing w:val="5"/>
          <w:sz w:val="31"/>
          <w:szCs w:val="31"/>
        </w:rPr>
        <w:t>，</w:t>
      </w:r>
      <w:r>
        <w:rPr>
          <w:rFonts w:ascii="宋体" w:eastAsia="宋体" w:hAnsi="宋体" w:cs="宋体"/>
          <w:spacing w:val="5"/>
          <w:sz w:val="31"/>
          <w:szCs w:val="31"/>
        </w:rPr>
        <w:t>ROM</w:t>
      </w:r>
      <w:r>
        <w:rPr>
          <w:rFonts w:ascii="宋体" w:eastAsia="宋体" w:hAnsi="宋体" w:cs="宋体"/>
          <w:spacing w:val="5"/>
          <w:sz w:val="31"/>
          <w:szCs w:val="31"/>
        </w:rPr>
        <w:t>）</w:t>
      </w:r>
    </w:p>
    <w:p w:rsidR="00245306" w14:paraId="20B2D05F" w14:textId="77777777">
      <w:pPr>
        <w:spacing w:before="69" w:line="242" w:lineRule="auto"/>
        <w:ind w:firstLine="6"/>
        <w:rPr>
          <w:rFonts w:ascii="宋体" w:eastAsia="宋体" w:hAnsi="宋体" w:cs="宋体"/>
          <w:sz w:val="31"/>
          <w:szCs w:val="31"/>
        </w:rPr>
      </w:pPr>
      <w:r>
        <w:rPr>
          <w:rFonts w:ascii="宋体" w:eastAsia="宋体" w:hAnsi="宋体" w:cs="宋体"/>
          <w:spacing w:val="4"/>
          <w:sz w:val="31"/>
          <w:szCs w:val="31"/>
        </w:rPr>
        <w:t>一种将信息存储在芯片上的形式，不能被覆盖。只读芯片要比读写芯片便宜得多。</w:t>
      </w:r>
    </w:p>
    <w:p w:rsidR="00245306" w14:paraId="06F0A0E3" w14:textId="77777777">
      <w:pPr>
        <w:spacing w:before="61" w:line="237" w:lineRule="auto"/>
        <w:ind w:firstLine="65"/>
        <w:rPr>
          <w:rFonts w:ascii="宋体" w:eastAsia="宋体" w:hAnsi="宋体" w:cs="宋体"/>
          <w:sz w:val="31"/>
          <w:szCs w:val="31"/>
        </w:rPr>
      </w:pPr>
      <w:r>
        <w:rPr>
          <w:rFonts w:ascii="宋体" w:eastAsia="宋体" w:hAnsi="宋体" w:cs="宋体"/>
          <w:spacing w:val="-15"/>
          <w:sz w:val="31"/>
          <w:szCs w:val="31"/>
        </w:rPr>
        <w:t>自动数据采集（</w:t>
      </w:r>
      <w:r>
        <w:rPr>
          <w:rFonts w:ascii="宋体" w:eastAsia="宋体" w:hAnsi="宋体" w:cs="宋体"/>
          <w:spacing w:val="-52"/>
          <w:sz w:val="31"/>
          <w:szCs w:val="31"/>
        </w:rPr>
        <w:t xml:space="preserve"> </w:t>
      </w:r>
      <w:r>
        <w:rPr>
          <w:rFonts w:ascii="宋体" w:eastAsia="宋体" w:hAnsi="宋体" w:cs="宋体"/>
          <w:spacing w:val="-15"/>
          <w:sz w:val="31"/>
          <w:szCs w:val="31"/>
        </w:rPr>
        <w:t>Automatic</w:t>
      </w:r>
      <w:r>
        <w:rPr>
          <w:rFonts w:ascii="宋体" w:eastAsia="宋体" w:hAnsi="宋体" w:cs="宋体"/>
          <w:spacing w:val="-69"/>
          <w:sz w:val="31"/>
          <w:szCs w:val="31"/>
        </w:rPr>
        <w:t xml:space="preserve"> </w:t>
      </w:r>
      <w:r>
        <w:rPr>
          <w:rFonts w:ascii="宋体" w:eastAsia="宋体" w:hAnsi="宋体" w:cs="宋体"/>
          <w:spacing w:val="-15"/>
          <w:sz w:val="31"/>
          <w:szCs w:val="31"/>
        </w:rPr>
        <w:t>data</w:t>
      </w:r>
      <w:r>
        <w:rPr>
          <w:rFonts w:ascii="宋体" w:eastAsia="宋体" w:hAnsi="宋体" w:cs="宋体"/>
          <w:spacing w:val="-69"/>
          <w:sz w:val="31"/>
          <w:szCs w:val="31"/>
        </w:rPr>
        <w:t xml:space="preserve"> </w:t>
      </w:r>
      <w:r>
        <w:rPr>
          <w:rFonts w:ascii="宋体" w:eastAsia="宋体" w:hAnsi="宋体" w:cs="宋体"/>
          <w:spacing w:val="-15"/>
          <w:sz w:val="31"/>
          <w:szCs w:val="31"/>
        </w:rPr>
        <w:t>capture,</w:t>
      </w:r>
      <w:r>
        <w:rPr>
          <w:rFonts w:ascii="宋体" w:eastAsia="宋体" w:hAnsi="宋体" w:cs="宋体"/>
          <w:spacing w:val="-74"/>
          <w:sz w:val="31"/>
          <w:szCs w:val="31"/>
        </w:rPr>
        <w:t xml:space="preserve"> </w:t>
      </w:r>
      <w:r>
        <w:rPr>
          <w:rFonts w:ascii="宋体" w:eastAsia="宋体" w:hAnsi="宋体" w:cs="宋体"/>
          <w:spacing w:val="-15"/>
          <w:sz w:val="31"/>
          <w:szCs w:val="31"/>
        </w:rPr>
        <w:t>ADC</w:t>
      </w:r>
      <w:r>
        <w:rPr>
          <w:rFonts w:ascii="宋体" w:eastAsia="宋体" w:hAnsi="宋体" w:cs="宋体"/>
          <w:spacing w:val="12"/>
          <w:sz w:val="31"/>
          <w:szCs w:val="31"/>
        </w:rPr>
        <w:t xml:space="preserve">    </w:t>
      </w:r>
      <w:r>
        <w:rPr>
          <w:rFonts w:ascii="宋体" w:eastAsia="宋体" w:hAnsi="宋体" w:cs="宋体"/>
          <w:spacing w:val="-15"/>
          <w:sz w:val="31"/>
          <w:szCs w:val="31"/>
        </w:rPr>
        <w:t>）</w:t>
      </w:r>
    </w:p>
    <w:p w:rsidR="00245306" w14:paraId="5858C5CF" w14:textId="77777777">
      <w:pPr>
        <w:spacing w:before="70" w:line="279" w:lineRule="auto"/>
        <w:ind w:left="5" w:right="1771"/>
        <w:rPr>
          <w:rFonts w:ascii="宋体" w:eastAsia="宋体" w:hAnsi="宋体" w:cs="宋体"/>
          <w:sz w:val="31"/>
          <w:szCs w:val="31"/>
        </w:rPr>
      </w:pPr>
      <w:r>
        <w:rPr>
          <w:rFonts w:ascii="宋体" w:eastAsia="宋体" w:hAnsi="宋体" w:cs="宋体"/>
          <w:spacing w:val="-3"/>
          <w:sz w:val="31"/>
          <w:szCs w:val="31"/>
        </w:rPr>
        <w:t>用于收集数据并直接将其导入（不涉及人工参与）</w:t>
      </w:r>
      <w:r>
        <w:rPr>
          <w:rFonts w:ascii="宋体" w:eastAsia="宋体" w:hAnsi="宋体" w:cs="宋体"/>
          <w:spacing w:val="-5"/>
          <w:sz w:val="31"/>
          <w:szCs w:val="31"/>
        </w:rPr>
        <w:t xml:space="preserve"> </w:t>
      </w:r>
      <w:r>
        <w:rPr>
          <w:rFonts w:ascii="宋体" w:eastAsia="宋体" w:hAnsi="宋体" w:cs="宋体"/>
          <w:spacing w:val="-3"/>
          <w:sz w:val="31"/>
          <w:szCs w:val="31"/>
        </w:rPr>
        <w:t>计算机系统的方法（见自动识别与数据采集）。</w:t>
      </w:r>
      <w:r>
        <w:rPr>
          <w:rFonts w:ascii="宋体" w:eastAsia="宋体" w:hAnsi="宋体" w:cs="宋体"/>
          <w:sz w:val="31"/>
          <w:szCs w:val="31"/>
        </w:rPr>
        <w:t xml:space="preserve"> </w:t>
      </w:r>
      <w:r>
        <w:rPr>
          <w:rFonts w:ascii="宋体" w:eastAsia="宋体" w:hAnsi="宋体" w:cs="宋体"/>
          <w:spacing w:val="-13"/>
          <w:sz w:val="31"/>
          <w:szCs w:val="31"/>
        </w:rPr>
        <w:t>智能卡（</w:t>
      </w:r>
      <w:r>
        <w:rPr>
          <w:rFonts w:ascii="宋体" w:eastAsia="宋体" w:hAnsi="宋体" w:cs="宋体"/>
          <w:spacing w:val="-56"/>
          <w:sz w:val="31"/>
          <w:szCs w:val="31"/>
        </w:rPr>
        <w:t xml:space="preserve"> </w:t>
      </w:r>
      <w:r>
        <w:rPr>
          <w:rFonts w:ascii="宋体" w:eastAsia="宋体" w:hAnsi="宋体" w:cs="宋体"/>
          <w:spacing w:val="-13"/>
          <w:sz w:val="31"/>
          <w:szCs w:val="31"/>
        </w:rPr>
        <w:t>Smart</w:t>
      </w:r>
      <w:r>
        <w:rPr>
          <w:rFonts w:ascii="宋体" w:eastAsia="宋体" w:hAnsi="宋体" w:cs="宋体"/>
          <w:spacing w:val="-68"/>
          <w:sz w:val="31"/>
          <w:szCs w:val="31"/>
        </w:rPr>
        <w:t xml:space="preserve"> </w:t>
      </w:r>
      <w:r>
        <w:rPr>
          <w:rFonts w:ascii="宋体" w:eastAsia="宋体" w:hAnsi="宋体" w:cs="宋体"/>
          <w:spacing w:val="-13"/>
          <w:sz w:val="31"/>
          <w:szCs w:val="31"/>
        </w:rPr>
        <w:t>Card</w:t>
      </w:r>
      <w:r>
        <w:rPr>
          <w:rFonts w:ascii="宋体" w:eastAsia="宋体" w:hAnsi="宋体" w:cs="宋体"/>
          <w:spacing w:val="78"/>
          <w:sz w:val="31"/>
          <w:szCs w:val="31"/>
        </w:rPr>
        <w:t xml:space="preserve"> </w:t>
      </w:r>
      <w:r>
        <w:rPr>
          <w:rFonts w:ascii="宋体" w:eastAsia="宋体" w:hAnsi="宋体" w:cs="宋体"/>
          <w:spacing w:val="-13"/>
          <w:sz w:val="31"/>
          <w:szCs w:val="31"/>
        </w:rPr>
        <w:t>）</w:t>
      </w:r>
    </w:p>
    <w:p w:rsidR="00245306" w14:paraId="60A96985" w14:textId="77777777">
      <w:pPr>
        <w:spacing w:before="2" w:line="278" w:lineRule="auto"/>
        <w:ind w:left="13" w:firstLine="24"/>
        <w:rPr>
          <w:rFonts w:ascii="宋体" w:eastAsia="宋体" w:hAnsi="宋体" w:cs="宋体"/>
          <w:sz w:val="31"/>
          <w:szCs w:val="31"/>
        </w:rPr>
      </w:pPr>
      <w:r>
        <w:rPr>
          <w:rFonts w:ascii="宋体" w:eastAsia="宋体" w:hAnsi="宋体" w:cs="宋体"/>
          <w:spacing w:val="-4"/>
          <w:sz w:val="31"/>
          <w:szCs w:val="31"/>
        </w:rPr>
        <w:t>内嵌有微芯片的塑料卡（通常是一张信用卡的大小）</w:t>
      </w:r>
      <w:r>
        <w:rPr>
          <w:rFonts w:ascii="宋体" w:eastAsia="宋体" w:hAnsi="宋体" w:cs="宋体"/>
          <w:spacing w:val="5"/>
          <w:sz w:val="31"/>
          <w:szCs w:val="31"/>
        </w:rPr>
        <w:t xml:space="preserve"> </w:t>
      </w:r>
      <w:r>
        <w:rPr>
          <w:rFonts w:ascii="宋体" w:eastAsia="宋体" w:hAnsi="宋体" w:cs="宋体"/>
          <w:spacing w:val="-4"/>
          <w:sz w:val="31"/>
          <w:szCs w:val="31"/>
        </w:rPr>
        <w:t>的通称。一些智能卡包含一个</w:t>
      </w:r>
      <w:r>
        <w:rPr>
          <w:rFonts w:ascii="宋体" w:eastAsia="宋体" w:hAnsi="宋体" w:cs="宋体"/>
          <w:spacing w:val="-66"/>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芯片，</w:t>
      </w:r>
      <w:r>
        <w:rPr>
          <w:rFonts w:ascii="宋体" w:eastAsia="宋体" w:hAnsi="宋体" w:cs="宋体"/>
          <w:spacing w:val="6"/>
          <w:sz w:val="31"/>
          <w:szCs w:val="31"/>
        </w:rPr>
        <w:t xml:space="preserve"> </w:t>
      </w:r>
      <w:r>
        <w:rPr>
          <w:rFonts w:ascii="宋体" w:eastAsia="宋体" w:hAnsi="宋体" w:cs="宋体"/>
          <w:spacing w:val="-4"/>
          <w:sz w:val="31"/>
          <w:szCs w:val="31"/>
        </w:rPr>
        <w:t>所以它们不需要</w:t>
      </w:r>
      <w:r>
        <w:rPr>
          <w:rFonts w:ascii="宋体" w:eastAsia="宋体" w:hAnsi="宋体" w:cs="宋体"/>
          <w:sz w:val="31"/>
          <w:szCs w:val="31"/>
        </w:rPr>
        <w:t xml:space="preserve"> </w:t>
      </w:r>
      <w:r>
        <w:rPr>
          <w:rFonts w:ascii="宋体" w:eastAsia="宋体" w:hAnsi="宋体" w:cs="宋体"/>
          <w:spacing w:val="1"/>
          <w:sz w:val="31"/>
          <w:szCs w:val="31"/>
        </w:rPr>
        <w:t>与读写器的任何物理接触就能够识别持卡人。</w:t>
      </w:r>
      <w:r>
        <w:rPr>
          <w:rFonts w:ascii="宋体" w:eastAsia="宋体" w:hAnsi="宋体" w:cs="宋体"/>
          <w:spacing w:val="1"/>
          <w:sz w:val="31"/>
          <w:szCs w:val="31"/>
        </w:rPr>
        <w:t>RFID</w:t>
      </w:r>
      <w:r>
        <w:rPr>
          <w:rFonts w:ascii="宋体" w:eastAsia="宋体" w:hAnsi="宋体" w:cs="宋体"/>
          <w:spacing w:val="1"/>
          <w:sz w:val="31"/>
          <w:szCs w:val="31"/>
        </w:rPr>
        <w:t>智能卡常常被称为</w:t>
      </w:r>
      <w:r>
        <w:rPr>
          <w:rFonts w:ascii="宋体" w:eastAsia="宋体" w:hAnsi="宋体" w:cs="宋体"/>
          <w:spacing w:val="37"/>
          <w:sz w:val="31"/>
          <w:szCs w:val="31"/>
        </w:rPr>
        <w:t xml:space="preserve"> </w:t>
      </w:r>
      <w:r>
        <w:rPr>
          <w:rFonts w:ascii="宋体" w:eastAsia="宋体" w:hAnsi="宋体" w:cs="宋体"/>
          <w:spacing w:val="1"/>
          <w:sz w:val="31"/>
          <w:szCs w:val="31"/>
        </w:rPr>
        <w:t>“</w:t>
      </w:r>
      <w:r>
        <w:rPr>
          <w:rFonts w:ascii="宋体" w:eastAsia="宋体" w:hAnsi="宋体" w:cs="宋体"/>
          <w:spacing w:val="1"/>
          <w:sz w:val="31"/>
          <w:szCs w:val="31"/>
        </w:rPr>
        <w:t>遥控</w:t>
      </w:r>
      <w:r>
        <w:rPr>
          <w:rFonts w:ascii="宋体" w:eastAsia="宋体" w:hAnsi="宋体" w:cs="宋体"/>
          <w:spacing w:val="1"/>
          <w:sz w:val="31"/>
          <w:szCs w:val="31"/>
        </w:rPr>
        <w:t>”</w:t>
      </w:r>
      <w:r>
        <w:rPr>
          <w:rFonts w:ascii="宋体" w:eastAsia="宋体" w:hAnsi="宋体" w:cs="宋体"/>
          <w:spacing w:val="1"/>
          <w:sz w:val="31"/>
          <w:szCs w:val="31"/>
        </w:rPr>
        <w:t>智能卡。</w:t>
      </w:r>
    </w:p>
    <w:p w:rsidR="00245306" w14:paraId="5E41EC8E" w14:textId="77777777">
      <w:pPr>
        <w:spacing w:before="1" w:line="241" w:lineRule="auto"/>
        <w:ind w:firstLine="8"/>
        <w:rPr>
          <w:rFonts w:ascii="宋体" w:eastAsia="宋体" w:hAnsi="宋体" w:cs="宋体"/>
          <w:sz w:val="31"/>
          <w:szCs w:val="31"/>
        </w:rPr>
      </w:pPr>
      <w:r>
        <w:rPr>
          <w:rFonts w:ascii="宋体" w:eastAsia="宋体" w:hAnsi="宋体" w:cs="宋体"/>
          <w:spacing w:val="-1"/>
          <w:sz w:val="31"/>
          <w:szCs w:val="31"/>
        </w:rPr>
        <w:t>a-Biz</w:t>
      </w:r>
      <w:r>
        <w:rPr>
          <w:rFonts w:ascii="宋体" w:eastAsia="宋体" w:hAnsi="宋体" w:cs="宋体"/>
          <w:spacing w:val="-58"/>
          <w:sz w:val="31"/>
          <w:szCs w:val="31"/>
        </w:rPr>
        <w:t xml:space="preserve"> </w:t>
      </w:r>
      <w:r>
        <w:rPr>
          <w:rFonts w:ascii="宋体" w:eastAsia="宋体" w:hAnsi="宋体" w:cs="宋体"/>
          <w:spacing w:val="-1"/>
          <w:sz w:val="31"/>
          <w:szCs w:val="31"/>
        </w:rPr>
        <w:t>—</w:t>
      </w:r>
      <w:r>
        <w:rPr>
          <w:rFonts w:ascii="宋体" w:eastAsia="宋体" w:hAnsi="宋体" w:cs="宋体"/>
          <w:spacing w:val="-1"/>
          <w:sz w:val="31"/>
          <w:szCs w:val="31"/>
        </w:rPr>
        <w:t>自动识别技术的应用案例框架</w:t>
      </w:r>
    </w:p>
    <w:p w:rsidR="00245306" w14:paraId="221CEA3D" w14:textId="77777777">
      <w:pPr>
        <w:spacing w:before="62" w:line="279" w:lineRule="auto"/>
        <w:ind w:left="9" w:hanging="1"/>
        <w:rPr>
          <w:rFonts w:ascii="宋体" w:eastAsia="宋体" w:hAnsi="宋体" w:cs="宋体"/>
          <w:sz w:val="31"/>
          <w:szCs w:val="31"/>
        </w:rPr>
      </w:pPr>
      <w:r>
        <w:rPr>
          <w:rFonts w:ascii="宋体" w:eastAsia="宋体" w:hAnsi="宋体" w:cs="宋体"/>
          <w:spacing w:val="-4"/>
          <w:sz w:val="31"/>
          <w:szCs w:val="31"/>
        </w:rPr>
        <w:t>a-Biz</w:t>
      </w:r>
      <w:r>
        <w:rPr>
          <w:rFonts w:ascii="宋体" w:eastAsia="宋体" w:hAnsi="宋体" w:cs="宋体"/>
          <w:spacing w:val="142"/>
          <w:sz w:val="31"/>
          <w:szCs w:val="31"/>
        </w:rPr>
        <w:t xml:space="preserve"> </w:t>
      </w:r>
      <w:r>
        <w:rPr>
          <w:rFonts w:ascii="宋体" w:eastAsia="宋体" w:hAnsi="宋体" w:cs="宋体"/>
          <w:spacing w:val="-4"/>
          <w:sz w:val="31"/>
          <w:szCs w:val="31"/>
        </w:rPr>
        <w:t>是一项自动识别工程，</w:t>
      </w:r>
      <w:r>
        <w:rPr>
          <w:rFonts w:ascii="宋体" w:eastAsia="宋体" w:hAnsi="宋体" w:cs="宋体"/>
          <w:spacing w:val="-8"/>
          <w:sz w:val="31"/>
          <w:szCs w:val="31"/>
        </w:rPr>
        <w:t xml:space="preserve"> </w:t>
      </w:r>
      <w:r>
        <w:rPr>
          <w:rFonts w:ascii="宋体" w:eastAsia="宋体" w:hAnsi="宋体" w:cs="宋体"/>
          <w:spacing w:val="-4"/>
          <w:sz w:val="31"/>
          <w:szCs w:val="31"/>
        </w:rPr>
        <w:t>它的终极目标是将自动识别技术与现实世界中的应用案例结合，以此实现</w:t>
      </w:r>
      <w:r>
        <w:rPr>
          <w:rFonts w:ascii="宋体" w:eastAsia="宋体" w:hAnsi="宋体" w:cs="宋体"/>
          <w:spacing w:val="-4"/>
          <w:sz w:val="31"/>
          <w:szCs w:val="31"/>
        </w:rPr>
        <w:t>"</w:t>
      </w:r>
      <w:r>
        <w:rPr>
          <w:rFonts w:ascii="宋体" w:eastAsia="宋体" w:hAnsi="宋体" w:cs="宋体"/>
          <w:spacing w:val="-4"/>
          <w:sz w:val="31"/>
          <w:szCs w:val="31"/>
        </w:rPr>
        <w:t>商业自</w:t>
      </w:r>
      <w:r>
        <w:rPr>
          <w:rFonts w:ascii="宋体" w:eastAsia="宋体" w:hAnsi="宋体" w:cs="宋体"/>
          <w:sz w:val="31"/>
          <w:szCs w:val="31"/>
        </w:rPr>
        <w:t xml:space="preserve"> </w:t>
      </w:r>
      <w:r>
        <w:rPr>
          <w:rFonts w:ascii="宋体" w:eastAsia="宋体" w:hAnsi="宋体" w:cs="宋体"/>
          <w:spacing w:val="-9"/>
          <w:sz w:val="31"/>
          <w:szCs w:val="31"/>
        </w:rPr>
        <w:t>动化</w:t>
      </w:r>
      <w:r>
        <w:rPr>
          <w:rFonts w:ascii="宋体" w:eastAsia="宋体" w:hAnsi="宋体" w:cs="宋体"/>
          <w:spacing w:val="-9"/>
          <w:sz w:val="31"/>
          <w:szCs w:val="31"/>
        </w:rPr>
        <w:t>"</w:t>
      </w:r>
      <w:r>
        <w:rPr>
          <w:rFonts w:ascii="宋体" w:eastAsia="宋体" w:hAnsi="宋体" w:cs="宋体"/>
          <w:spacing w:val="-74"/>
          <w:sz w:val="31"/>
          <w:szCs w:val="31"/>
        </w:rPr>
        <w:t xml:space="preserve"> </w:t>
      </w:r>
      <w:r>
        <w:rPr>
          <w:rFonts w:ascii="宋体" w:eastAsia="宋体" w:hAnsi="宋体" w:cs="宋体"/>
          <w:spacing w:val="-9"/>
          <w:sz w:val="31"/>
          <w:szCs w:val="31"/>
        </w:rPr>
        <w:t>，或者说是</w:t>
      </w:r>
      <w:r>
        <w:rPr>
          <w:rFonts w:ascii="宋体" w:eastAsia="宋体" w:hAnsi="宋体" w:cs="宋体"/>
          <w:spacing w:val="-66"/>
          <w:sz w:val="31"/>
          <w:szCs w:val="31"/>
        </w:rPr>
        <w:t xml:space="preserve"> </w:t>
      </w:r>
      <w:r>
        <w:rPr>
          <w:rFonts w:ascii="宋体" w:eastAsia="宋体" w:hAnsi="宋体" w:cs="宋体"/>
          <w:spacing w:val="-9"/>
          <w:sz w:val="31"/>
          <w:szCs w:val="31"/>
        </w:rPr>
        <w:t>a-Biz</w:t>
      </w:r>
      <w:r>
        <w:rPr>
          <w:rFonts w:ascii="宋体" w:eastAsia="宋体" w:hAnsi="宋体" w:cs="宋体"/>
          <w:spacing w:val="-86"/>
          <w:sz w:val="31"/>
          <w:szCs w:val="31"/>
        </w:rPr>
        <w:t xml:space="preserve"> </w:t>
      </w:r>
      <w:r>
        <w:rPr>
          <w:rFonts w:ascii="宋体" w:eastAsia="宋体" w:hAnsi="宋体" w:cs="宋体"/>
          <w:spacing w:val="-9"/>
          <w:sz w:val="31"/>
          <w:szCs w:val="31"/>
        </w:rPr>
        <w:t>。</w:t>
      </w:r>
    </w:p>
    <w:p w:rsidR="00245306" w14:paraId="4A52FA28" w14:textId="77777777">
      <w:pPr>
        <w:spacing w:line="241" w:lineRule="auto"/>
        <w:ind w:firstLine="3"/>
        <w:rPr>
          <w:rFonts w:ascii="宋体" w:eastAsia="宋体" w:hAnsi="宋体" w:cs="宋体"/>
          <w:sz w:val="31"/>
          <w:szCs w:val="31"/>
        </w:rPr>
      </w:pPr>
      <w:r>
        <w:rPr>
          <w:rFonts w:ascii="宋体" w:eastAsia="宋体" w:hAnsi="宋体" w:cs="宋体"/>
          <w:spacing w:val="4"/>
          <w:sz w:val="31"/>
          <w:szCs w:val="31"/>
        </w:rPr>
        <w:t>ASN—</w:t>
      </w:r>
      <w:r>
        <w:rPr>
          <w:rFonts w:ascii="宋体" w:eastAsia="宋体" w:hAnsi="宋体" w:cs="宋体"/>
          <w:spacing w:val="4"/>
          <w:sz w:val="31"/>
          <w:szCs w:val="31"/>
        </w:rPr>
        <w:t>高级货运通知</w:t>
      </w:r>
    </w:p>
    <w:p w:rsidR="00245306" w14:paraId="6C539BC2" w14:textId="77777777">
      <w:pPr>
        <w:spacing w:before="63" w:line="468" w:lineRule="exact"/>
        <w:ind w:firstLine="5"/>
        <w:rPr>
          <w:rFonts w:ascii="宋体" w:eastAsia="宋体" w:hAnsi="宋体" w:cs="宋体"/>
          <w:sz w:val="31"/>
          <w:szCs w:val="31"/>
        </w:rPr>
      </w:pPr>
      <w:r>
        <w:rPr>
          <w:rFonts w:ascii="宋体" w:eastAsia="宋体" w:hAnsi="宋体" w:cs="宋体"/>
          <w:spacing w:val="-2"/>
          <w:position w:val="9"/>
          <w:sz w:val="31"/>
          <w:szCs w:val="31"/>
        </w:rPr>
        <w:t>也可称之为</w:t>
      </w:r>
      <w:r>
        <w:rPr>
          <w:rFonts w:ascii="宋体" w:eastAsia="宋体" w:hAnsi="宋体" w:cs="宋体"/>
          <w:spacing w:val="-43"/>
          <w:position w:val="9"/>
          <w:sz w:val="31"/>
          <w:szCs w:val="31"/>
        </w:rPr>
        <w:t xml:space="preserve"> </w:t>
      </w:r>
      <w:r>
        <w:rPr>
          <w:rFonts w:ascii="宋体" w:eastAsia="宋体" w:hAnsi="宋体" w:cs="宋体"/>
          <w:spacing w:val="-2"/>
          <w:position w:val="9"/>
          <w:sz w:val="31"/>
          <w:szCs w:val="31"/>
        </w:rPr>
        <w:t>DA</w:t>
      </w:r>
      <w:r>
        <w:rPr>
          <w:rFonts w:ascii="宋体" w:eastAsia="宋体" w:hAnsi="宋体" w:cs="宋体"/>
          <w:spacing w:val="-2"/>
          <w:position w:val="9"/>
          <w:sz w:val="31"/>
          <w:szCs w:val="31"/>
        </w:rPr>
        <w:t>，</w:t>
      </w:r>
      <w:r>
        <w:rPr>
          <w:rFonts w:ascii="宋体" w:eastAsia="宋体" w:hAnsi="宋体" w:cs="宋体"/>
          <w:spacing w:val="55"/>
          <w:position w:val="9"/>
          <w:sz w:val="31"/>
          <w:szCs w:val="31"/>
        </w:rPr>
        <w:t xml:space="preserve"> </w:t>
      </w:r>
      <w:r>
        <w:rPr>
          <w:rFonts w:ascii="宋体" w:eastAsia="宋体" w:hAnsi="宋体" w:cs="宋体"/>
          <w:spacing w:val="-2"/>
          <w:position w:val="9"/>
          <w:sz w:val="31"/>
          <w:szCs w:val="31"/>
        </w:rPr>
        <w:t>此电子文档先于货物被发送出去，以通知对方货物在运送途中。</w:t>
      </w:r>
    </w:p>
    <w:p w:rsidR="00245306" w14:paraId="5E8B4967" w14:textId="77777777">
      <w:pPr>
        <w:spacing w:before="2" w:line="241" w:lineRule="auto"/>
        <w:ind w:firstLine="3"/>
        <w:rPr>
          <w:rFonts w:ascii="宋体" w:eastAsia="宋体" w:hAnsi="宋体" w:cs="宋体"/>
          <w:sz w:val="31"/>
          <w:szCs w:val="31"/>
        </w:rPr>
      </w:pPr>
      <w:r>
        <w:rPr>
          <w:rFonts w:ascii="宋体" w:eastAsia="宋体" w:hAnsi="宋体" w:cs="宋体"/>
          <w:spacing w:val="4"/>
          <w:sz w:val="31"/>
          <w:szCs w:val="31"/>
        </w:rPr>
        <w:t>BIS—</w:t>
      </w:r>
      <w:r>
        <w:rPr>
          <w:rFonts w:ascii="宋体" w:eastAsia="宋体" w:hAnsi="宋体" w:cs="宋体"/>
          <w:spacing w:val="4"/>
          <w:sz w:val="31"/>
          <w:szCs w:val="31"/>
        </w:rPr>
        <w:t>商业信息系统</w:t>
      </w:r>
    </w:p>
    <w:p w:rsidR="00245306" w14:paraId="208BCBDD" w14:textId="77777777">
      <w:pPr>
        <w:spacing w:before="62" w:line="468" w:lineRule="exact"/>
        <w:ind w:firstLine="7"/>
        <w:rPr>
          <w:rFonts w:ascii="宋体" w:eastAsia="宋体" w:hAnsi="宋体" w:cs="宋体"/>
          <w:sz w:val="31"/>
          <w:szCs w:val="31"/>
        </w:rPr>
      </w:pPr>
      <w:r>
        <w:rPr>
          <w:rFonts w:ascii="宋体" w:eastAsia="宋体" w:hAnsi="宋体" w:cs="宋体"/>
          <w:spacing w:val="1"/>
          <w:position w:val="9"/>
          <w:sz w:val="31"/>
          <w:szCs w:val="31"/>
        </w:rPr>
        <w:t>商业信息系统，即</w:t>
      </w:r>
      <w:r>
        <w:rPr>
          <w:rFonts w:ascii="宋体" w:eastAsia="宋体" w:hAnsi="宋体" w:cs="宋体"/>
          <w:spacing w:val="-57"/>
          <w:position w:val="9"/>
          <w:sz w:val="31"/>
          <w:szCs w:val="31"/>
        </w:rPr>
        <w:t xml:space="preserve"> </w:t>
      </w:r>
      <w:r>
        <w:rPr>
          <w:rFonts w:ascii="宋体" w:eastAsia="宋体" w:hAnsi="宋体" w:cs="宋体"/>
          <w:spacing w:val="1"/>
          <w:position w:val="9"/>
          <w:sz w:val="31"/>
          <w:szCs w:val="31"/>
        </w:rPr>
        <w:t>BIS</w:t>
      </w:r>
      <w:r>
        <w:rPr>
          <w:rFonts w:ascii="宋体" w:eastAsia="宋体" w:hAnsi="宋体" w:cs="宋体"/>
          <w:spacing w:val="-79"/>
          <w:position w:val="9"/>
          <w:sz w:val="31"/>
          <w:szCs w:val="31"/>
        </w:rPr>
        <w:t xml:space="preserve"> </w:t>
      </w:r>
      <w:r>
        <w:rPr>
          <w:rFonts w:ascii="宋体" w:eastAsia="宋体" w:hAnsi="宋体" w:cs="宋体"/>
          <w:spacing w:val="1"/>
          <w:position w:val="9"/>
          <w:sz w:val="31"/>
          <w:szCs w:val="31"/>
        </w:rPr>
        <w:t>，是用来处理商业交易信息的系统。</w:t>
      </w:r>
    </w:p>
    <w:p w:rsidR="00245306" w14:paraId="2E188FCA" w14:textId="77777777">
      <w:pPr>
        <w:spacing w:line="241" w:lineRule="auto"/>
        <w:ind w:firstLine="6"/>
        <w:rPr>
          <w:rFonts w:ascii="宋体" w:eastAsia="宋体" w:hAnsi="宋体" w:cs="宋体"/>
          <w:sz w:val="31"/>
          <w:szCs w:val="31"/>
        </w:rPr>
      </w:pPr>
      <w:r>
        <w:rPr>
          <w:rFonts w:ascii="宋体" w:eastAsia="宋体" w:hAnsi="宋体" w:cs="宋体"/>
          <w:spacing w:val="3"/>
          <w:sz w:val="31"/>
          <w:szCs w:val="31"/>
        </w:rPr>
        <w:t>DA—</w:t>
      </w:r>
      <w:r>
        <w:rPr>
          <w:rFonts w:ascii="宋体" w:eastAsia="宋体" w:hAnsi="宋体" w:cs="宋体"/>
          <w:spacing w:val="3"/>
          <w:sz w:val="31"/>
          <w:szCs w:val="31"/>
        </w:rPr>
        <w:t>发货通知</w:t>
      </w:r>
    </w:p>
    <w:p w:rsidR="00245306" w14:paraId="7F50FC30" w14:textId="77777777">
      <w:pPr>
        <w:spacing w:before="63" w:line="468" w:lineRule="exact"/>
        <w:rPr>
          <w:rFonts w:ascii="宋体" w:eastAsia="宋体" w:hAnsi="宋体" w:cs="宋体"/>
          <w:sz w:val="31"/>
          <w:szCs w:val="31"/>
        </w:rPr>
      </w:pPr>
      <w:r>
        <w:rPr>
          <w:rFonts w:ascii="宋体" w:eastAsia="宋体" w:hAnsi="宋体" w:cs="宋体"/>
          <w:spacing w:val="5"/>
          <w:position w:val="9"/>
          <w:sz w:val="31"/>
          <w:szCs w:val="31"/>
        </w:rPr>
        <w:t>此电子文档先于货物被发送出去，以通知对方货物在运送途中。</w:t>
      </w:r>
    </w:p>
    <w:p w:rsidR="00245306" w14:paraId="60E7CC66" w14:textId="77777777">
      <w:pPr>
        <w:spacing w:before="1" w:line="241" w:lineRule="auto"/>
        <w:ind w:firstLine="6"/>
        <w:rPr>
          <w:rFonts w:ascii="宋体" w:eastAsia="宋体" w:hAnsi="宋体" w:cs="宋体"/>
          <w:sz w:val="31"/>
          <w:szCs w:val="31"/>
        </w:rPr>
      </w:pPr>
      <w:r>
        <w:rPr>
          <w:rFonts w:ascii="宋体" w:eastAsia="宋体" w:hAnsi="宋体" w:cs="宋体"/>
          <w:spacing w:val="3"/>
          <w:sz w:val="31"/>
          <w:szCs w:val="31"/>
        </w:rPr>
        <w:t>EAN—</w:t>
      </w:r>
      <w:r>
        <w:rPr>
          <w:rFonts w:ascii="宋体" w:eastAsia="宋体" w:hAnsi="宋体" w:cs="宋体"/>
          <w:spacing w:val="3"/>
          <w:sz w:val="31"/>
          <w:szCs w:val="31"/>
        </w:rPr>
        <w:t>欧洲物品编码组</w:t>
      </w:r>
    </w:p>
    <w:p w:rsidR="00245306" w14:paraId="379954C6" w14:textId="77777777">
      <w:pPr>
        <w:spacing w:before="61" w:line="279" w:lineRule="auto"/>
        <w:ind w:left="6" w:hanging="4"/>
        <w:rPr>
          <w:rFonts w:ascii="宋体" w:eastAsia="宋体" w:hAnsi="宋体" w:cs="宋体"/>
          <w:sz w:val="31"/>
          <w:szCs w:val="31"/>
        </w:rPr>
      </w:pPr>
      <w:r>
        <w:rPr>
          <w:rFonts w:ascii="宋体" w:eastAsia="宋体" w:hAnsi="宋体" w:cs="宋体"/>
          <w:spacing w:val="-1"/>
          <w:sz w:val="31"/>
          <w:szCs w:val="31"/>
        </w:rPr>
        <w:t>该组织创建于</w:t>
      </w:r>
      <w:r>
        <w:rPr>
          <w:rFonts w:ascii="宋体" w:eastAsia="宋体" w:hAnsi="宋体" w:cs="宋体"/>
          <w:spacing w:val="-49"/>
          <w:sz w:val="31"/>
          <w:szCs w:val="31"/>
        </w:rPr>
        <w:t xml:space="preserve"> </w:t>
      </w:r>
      <w:r>
        <w:rPr>
          <w:rFonts w:ascii="宋体" w:eastAsia="宋体" w:hAnsi="宋体" w:cs="宋体"/>
          <w:spacing w:val="-1"/>
          <w:sz w:val="31"/>
          <w:szCs w:val="31"/>
        </w:rPr>
        <w:t>1974</w:t>
      </w:r>
      <w:r>
        <w:rPr>
          <w:rFonts w:ascii="宋体" w:eastAsia="宋体" w:hAnsi="宋体" w:cs="宋体"/>
          <w:spacing w:val="-65"/>
          <w:sz w:val="31"/>
          <w:szCs w:val="31"/>
        </w:rPr>
        <w:t xml:space="preserve"> </w:t>
      </w:r>
      <w:r>
        <w:rPr>
          <w:rFonts w:ascii="宋体" w:eastAsia="宋体" w:hAnsi="宋体" w:cs="宋体"/>
          <w:spacing w:val="-1"/>
          <w:sz w:val="31"/>
          <w:szCs w:val="31"/>
        </w:rPr>
        <w:t>年，是由欧洲</w:t>
      </w:r>
      <w:r>
        <w:rPr>
          <w:rFonts w:ascii="宋体" w:eastAsia="宋体" w:hAnsi="宋体" w:cs="宋体"/>
          <w:spacing w:val="-52"/>
          <w:sz w:val="31"/>
          <w:szCs w:val="31"/>
        </w:rPr>
        <w:t xml:space="preserve"> </w:t>
      </w:r>
      <w:r>
        <w:rPr>
          <w:rFonts w:ascii="宋体" w:eastAsia="宋体" w:hAnsi="宋体" w:cs="宋体"/>
          <w:spacing w:val="-1"/>
          <w:sz w:val="31"/>
          <w:szCs w:val="31"/>
        </w:rPr>
        <w:t>12</w:t>
      </w:r>
      <w:r>
        <w:rPr>
          <w:rFonts w:ascii="宋体" w:eastAsia="宋体" w:hAnsi="宋体" w:cs="宋体"/>
          <w:spacing w:val="-70"/>
          <w:sz w:val="31"/>
          <w:szCs w:val="31"/>
        </w:rPr>
        <w:t xml:space="preserve"> </w:t>
      </w:r>
      <w:r>
        <w:rPr>
          <w:rFonts w:ascii="宋体" w:eastAsia="宋体" w:hAnsi="宋体" w:cs="宋体"/>
          <w:spacing w:val="-1"/>
          <w:sz w:val="31"/>
          <w:szCs w:val="31"/>
        </w:rPr>
        <w:t>个国家的生产商和分销商建立了一个</w:t>
      </w:r>
      <w:r>
        <w:rPr>
          <w:rFonts w:ascii="宋体" w:eastAsia="宋体" w:hAnsi="宋体" w:cs="宋体"/>
          <w:spacing w:val="-67"/>
          <w:sz w:val="31"/>
          <w:szCs w:val="31"/>
        </w:rPr>
        <w:t xml:space="preserve"> </w:t>
      </w:r>
      <w:r>
        <w:rPr>
          <w:rFonts w:ascii="宋体" w:eastAsia="宋体" w:hAnsi="宋体" w:cs="宋体"/>
          <w:spacing w:val="-1"/>
          <w:sz w:val="31"/>
          <w:szCs w:val="31"/>
        </w:rPr>
        <w:t>ad-hoc</w:t>
      </w:r>
      <w:r>
        <w:rPr>
          <w:rFonts w:ascii="宋体" w:eastAsia="宋体" w:hAnsi="宋体" w:cs="宋体"/>
          <w:spacing w:val="-22"/>
          <w:sz w:val="31"/>
          <w:szCs w:val="31"/>
        </w:rPr>
        <w:t xml:space="preserve"> </w:t>
      </w:r>
      <w:r>
        <w:rPr>
          <w:rFonts w:ascii="宋体" w:eastAsia="宋体" w:hAnsi="宋体" w:cs="宋体"/>
          <w:spacing w:val="-1"/>
          <w:sz w:val="31"/>
          <w:szCs w:val="31"/>
        </w:rPr>
        <w:t>委员会。它的任务是调查在欧</w:t>
      </w:r>
      <w:r>
        <w:rPr>
          <w:rFonts w:ascii="宋体" w:eastAsia="宋体" w:hAnsi="宋体" w:cs="宋体"/>
          <w:sz w:val="31"/>
          <w:szCs w:val="31"/>
        </w:rPr>
        <w:t xml:space="preserve"> </w:t>
      </w:r>
      <w:r>
        <w:rPr>
          <w:rFonts w:ascii="宋体" w:eastAsia="宋体" w:hAnsi="宋体" w:cs="宋体"/>
          <w:spacing w:val="4"/>
          <w:sz w:val="31"/>
          <w:szCs w:val="31"/>
        </w:rPr>
        <w:t>洲制订统一的标准化的编码体系的可能性，类似于美国使用的</w:t>
      </w:r>
      <w:r>
        <w:rPr>
          <w:rFonts w:ascii="宋体" w:eastAsia="宋体" w:hAnsi="宋体" w:cs="宋体"/>
          <w:spacing w:val="-48"/>
          <w:sz w:val="31"/>
          <w:szCs w:val="31"/>
        </w:rPr>
        <w:t xml:space="preserve"> </w:t>
      </w:r>
      <w:r>
        <w:rPr>
          <w:rFonts w:ascii="宋体" w:eastAsia="宋体" w:hAnsi="宋体" w:cs="宋体"/>
          <w:spacing w:val="4"/>
          <w:sz w:val="31"/>
          <w:szCs w:val="31"/>
        </w:rPr>
        <w:t>UPC</w:t>
      </w:r>
      <w:r>
        <w:rPr>
          <w:rFonts w:ascii="宋体" w:eastAsia="宋体" w:hAnsi="宋体" w:cs="宋体"/>
          <w:spacing w:val="4"/>
          <w:sz w:val="31"/>
          <w:szCs w:val="31"/>
        </w:rPr>
        <w:t>体系。最终创立了与</w:t>
      </w:r>
      <w:r>
        <w:rPr>
          <w:rFonts w:ascii="宋体" w:eastAsia="宋体" w:hAnsi="宋体" w:cs="宋体"/>
          <w:spacing w:val="-70"/>
          <w:sz w:val="31"/>
          <w:szCs w:val="31"/>
        </w:rPr>
        <w:t xml:space="preserve"> </w:t>
      </w:r>
      <w:r>
        <w:rPr>
          <w:rFonts w:ascii="宋体" w:eastAsia="宋体" w:hAnsi="宋体" w:cs="宋体"/>
          <w:spacing w:val="4"/>
          <w:sz w:val="31"/>
          <w:szCs w:val="31"/>
        </w:rPr>
        <w:t>UPC</w:t>
      </w:r>
      <w:r>
        <w:rPr>
          <w:rFonts w:ascii="宋体" w:eastAsia="宋体" w:hAnsi="宋体" w:cs="宋体"/>
          <w:spacing w:val="4"/>
          <w:sz w:val="31"/>
          <w:szCs w:val="31"/>
        </w:rPr>
        <w:t>兼容的</w:t>
      </w:r>
      <w:r>
        <w:rPr>
          <w:rFonts w:ascii="宋体" w:eastAsia="宋体" w:hAnsi="宋体" w:cs="宋体"/>
          <w:spacing w:val="4"/>
          <w:sz w:val="31"/>
          <w:szCs w:val="31"/>
        </w:rPr>
        <w:t>"</w:t>
      </w:r>
      <w:r>
        <w:rPr>
          <w:rFonts w:ascii="宋体" w:eastAsia="宋体" w:hAnsi="宋体" w:cs="宋体"/>
          <w:spacing w:val="4"/>
          <w:sz w:val="31"/>
          <w:szCs w:val="31"/>
        </w:rPr>
        <w:t>欧洲物品编</w:t>
      </w:r>
    </w:p>
    <w:p w:rsidR="00245306" w14:paraId="1056031A" w14:textId="77777777">
      <w:pPr>
        <w:spacing w:line="236" w:lineRule="auto"/>
        <w:ind w:firstLine="3"/>
        <w:rPr>
          <w:rFonts w:ascii="宋体" w:eastAsia="宋体" w:hAnsi="宋体" w:cs="宋体"/>
          <w:sz w:val="31"/>
          <w:szCs w:val="31"/>
        </w:rPr>
      </w:pPr>
      <w:r>
        <w:rPr>
          <w:rFonts w:ascii="宋体" w:eastAsia="宋体" w:hAnsi="宋体" w:cs="宋体"/>
          <w:spacing w:val="-15"/>
          <w:w w:val="98"/>
          <w:sz w:val="31"/>
          <w:szCs w:val="31"/>
        </w:rPr>
        <w:t>码</w:t>
      </w:r>
      <w:r>
        <w:rPr>
          <w:rFonts w:ascii="宋体" w:eastAsia="宋体" w:hAnsi="宋体" w:cs="宋体"/>
          <w:spacing w:val="-15"/>
          <w:w w:val="98"/>
          <w:sz w:val="31"/>
          <w:szCs w:val="31"/>
        </w:rPr>
        <w:t>"</w:t>
      </w:r>
      <w:r>
        <w:rPr>
          <w:rFonts w:ascii="宋体" w:eastAsia="宋体" w:hAnsi="宋体" w:cs="宋体"/>
          <w:spacing w:val="-15"/>
          <w:w w:val="98"/>
          <w:sz w:val="31"/>
          <w:szCs w:val="31"/>
        </w:rPr>
        <w:t>。可访问</w:t>
      </w:r>
      <w:r>
        <w:rPr>
          <w:rFonts w:ascii="宋体" w:eastAsia="宋体" w:hAnsi="宋体" w:cs="宋体"/>
          <w:spacing w:val="-13"/>
          <w:sz w:val="31"/>
          <w:szCs w:val="31"/>
        </w:rPr>
        <w:t xml:space="preserve"> </w:t>
      </w:r>
      <w:r>
        <w:rPr>
          <w:rFonts w:ascii="宋体" w:eastAsia="宋体" w:hAnsi="宋体" w:cs="宋体"/>
          <w:spacing w:val="-15"/>
          <w:w w:val="98"/>
          <w:sz w:val="31"/>
          <w:szCs w:val="31"/>
        </w:rPr>
        <w:t>http://www.ean-int.org</w:t>
      </w:r>
      <w:r>
        <w:rPr>
          <w:rFonts w:ascii="宋体" w:eastAsia="宋体" w:hAnsi="宋体" w:cs="宋体"/>
          <w:spacing w:val="1"/>
          <w:sz w:val="31"/>
          <w:szCs w:val="31"/>
        </w:rPr>
        <w:t xml:space="preserve">      </w:t>
      </w:r>
      <w:r>
        <w:rPr>
          <w:rFonts w:ascii="宋体" w:eastAsia="宋体" w:hAnsi="宋体" w:cs="宋体"/>
          <w:spacing w:val="-15"/>
          <w:w w:val="98"/>
          <w:sz w:val="31"/>
          <w:szCs w:val="31"/>
        </w:rPr>
        <w:t>获取更多消息。</w:t>
      </w:r>
    </w:p>
    <w:p w:rsidR="00245306" w14:paraId="4EC1C7BF" w14:textId="77777777">
      <w:pPr>
        <w:spacing w:before="72" w:line="242" w:lineRule="auto"/>
        <w:ind w:firstLine="6"/>
        <w:rPr>
          <w:rFonts w:ascii="宋体" w:eastAsia="宋体" w:hAnsi="宋体" w:cs="宋体"/>
          <w:sz w:val="31"/>
          <w:szCs w:val="31"/>
        </w:rPr>
      </w:pPr>
      <w:r>
        <w:rPr>
          <w:rFonts w:ascii="宋体" w:eastAsia="宋体" w:hAnsi="宋体" w:cs="宋体"/>
          <w:spacing w:val="3"/>
          <w:sz w:val="31"/>
          <w:szCs w:val="31"/>
        </w:rPr>
        <w:t>EPCTM—</w:t>
      </w:r>
      <w:r>
        <w:rPr>
          <w:rFonts w:ascii="宋体" w:eastAsia="宋体" w:hAnsi="宋体" w:cs="宋体"/>
          <w:spacing w:val="3"/>
          <w:sz w:val="31"/>
          <w:szCs w:val="31"/>
        </w:rPr>
        <w:t>产品电子码</w:t>
      </w:r>
    </w:p>
    <w:p w:rsidR="00245306" w14:paraId="7B18D947" w14:textId="77777777">
      <w:pPr>
        <w:spacing w:before="61" w:line="279" w:lineRule="auto"/>
        <w:ind w:left="11" w:right="1221" w:hanging="5"/>
        <w:rPr>
          <w:rFonts w:ascii="宋体" w:eastAsia="宋体" w:hAnsi="宋体" w:cs="宋体"/>
          <w:sz w:val="31"/>
          <w:szCs w:val="31"/>
        </w:rPr>
      </w:pPr>
      <w:r>
        <w:rPr>
          <w:rFonts w:ascii="宋体" w:eastAsia="宋体" w:hAnsi="宋体" w:cs="宋体"/>
          <w:spacing w:val="-3"/>
          <w:sz w:val="31"/>
          <w:szCs w:val="31"/>
        </w:rPr>
        <w:t>产品电子码，</w:t>
      </w:r>
      <w:r>
        <w:rPr>
          <w:rFonts w:ascii="宋体" w:eastAsia="宋体" w:hAnsi="宋体" w:cs="宋体"/>
          <w:spacing w:val="91"/>
          <w:sz w:val="31"/>
          <w:szCs w:val="31"/>
        </w:rPr>
        <w:t xml:space="preserve"> </w:t>
      </w:r>
      <w:r>
        <w:rPr>
          <w:rFonts w:ascii="宋体" w:eastAsia="宋体" w:hAnsi="宋体" w:cs="宋体"/>
          <w:spacing w:val="-3"/>
          <w:sz w:val="31"/>
          <w:szCs w:val="31"/>
        </w:rPr>
        <w:t>即</w:t>
      </w:r>
      <w:r>
        <w:rPr>
          <w:rFonts w:ascii="宋体" w:eastAsia="宋体" w:hAnsi="宋体" w:cs="宋体"/>
          <w:spacing w:val="-68"/>
          <w:sz w:val="31"/>
          <w:szCs w:val="31"/>
        </w:rPr>
        <w:t xml:space="preserve"> </w:t>
      </w:r>
      <w:r>
        <w:rPr>
          <w:rFonts w:ascii="宋体" w:eastAsia="宋体" w:hAnsi="宋体" w:cs="宋体"/>
          <w:spacing w:val="-3"/>
          <w:sz w:val="31"/>
          <w:szCs w:val="31"/>
        </w:rPr>
        <w:t>EPC,</w:t>
      </w:r>
      <w:r>
        <w:rPr>
          <w:rFonts w:ascii="宋体" w:eastAsia="宋体" w:hAnsi="宋体" w:cs="宋体"/>
          <w:spacing w:val="-3"/>
          <w:sz w:val="31"/>
          <w:szCs w:val="31"/>
        </w:rPr>
        <w:t>是自动识别体系中用来唯一标识对象的编码。</w:t>
      </w:r>
      <w:r>
        <w:rPr>
          <w:rFonts w:ascii="宋体" w:eastAsia="宋体" w:hAnsi="宋体" w:cs="宋体"/>
          <w:spacing w:val="50"/>
          <w:sz w:val="31"/>
          <w:szCs w:val="31"/>
        </w:rPr>
        <w:t xml:space="preserve"> </w:t>
      </w:r>
      <w:r>
        <w:rPr>
          <w:rFonts w:ascii="宋体" w:eastAsia="宋体" w:hAnsi="宋体" w:cs="宋体"/>
          <w:spacing w:val="-3"/>
          <w:sz w:val="31"/>
          <w:szCs w:val="31"/>
        </w:rPr>
        <w:t>它的目的类似于</w:t>
      </w:r>
      <w:r>
        <w:rPr>
          <w:rFonts w:ascii="宋体" w:eastAsia="宋体" w:hAnsi="宋体" w:cs="宋体"/>
          <w:spacing w:val="-61"/>
          <w:sz w:val="31"/>
          <w:szCs w:val="31"/>
        </w:rPr>
        <w:t xml:space="preserve"> </w:t>
      </w:r>
      <w:r>
        <w:rPr>
          <w:rFonts w:ascii="宋体" w:eastAsia="宋体" w:hAnsi="宋体" w:cs="宋体"/>
          <w:spacing w:val="-3"/>
          <w:sz w:val="31"/>
          <w:szCs w:val="31"/>
        </w:rPr>
        <w:t>GTIN</w:t>
      </w:r>
      <w:r>
        <w:rPr>
          <w:rFonts w:ascii="宋体" w:eastAsia="宋体" w:hAnsi="宋体" w:cs="宋体"/>
          <w:spacing w:val="-61"/>
          <w:sz w:val="31"/>
          <w:szCs w:val="31"/>
        </w:rPr>
        <w:t xml:space="preserve"> </w:t>
      </w:r>
      <w:r>
        <w:rPr>
          <w:rFonts w:ascii="宋体" w:eastAsia="宋体" w:hAnsi="宋体" w:cs="宋体"/>
          <w:spacing w:val="-3"/>
          <w:sz w:val="31"/>
          <w:szCs w:val="31"/>
        </w:rPr>
        <w:t>及</w:t>
      </w:r>
      <w:r>
        <w:rPr>
          <w:rFonts w:ascii="宋体" w:eastAsia="宋体" w:hAnsi="宋体" w:cs="宋体"/>
          <w:spacing w:val="-73"/>
          <w:sz w:val="31"/>
          <w:szCs w:val="31"/>
        </w:rPr>
        <w:t xml:space="preserve"> </w:t>
      </w:r>
      <w:r>
        <w:rPr>
          <w:rFonts w:ascii="宋体" w:eastAsia="宋体" w:hAnsi="宋体" w:cs="宋体"/>
          <w:spacing w:val="-3"/>
          <w:sz w:val="31"/>
          <w:szCs w:val="31"/>
        </w:rPr>
        <w:t>UPC</w:t>
      </w:r>
      <w:r>
        <w:rPr>
          <w:rFonts w:ascii="宋体" w:eastAsia="宋体" w:hAnsi="宋体" w:cs="宋体"/>
          <w:spacing w:val="-92"/>
          <w:sz w:val="31"/>
          <w:szCs w:val="31"/>
        </w:rPr>
        <w:t xml:space="preserve"> </w:t>
      </w:r>
      <w:r>
        <w:rPr>
          <w:rFonts w:ascii="宋体" w:eastAsia="宋体" w:hAnsi="宋体" w:cs="宋体"/>
          <w:spacing w:val="-3"/>
          <w:sz w:val="31"/>
          <w:szCs w:val="31"/>
        </w:rPr>
        <w:t>等。</w:t>
      </w:r>
      <w:r>
        <w:rPr>
          <w:rFonts w:ascii="宋体" w:eastAsia="宋体" w:hAnsi="宋体" w:cs="宋体"/>
          <w:sz w:val="31"/>
          <w:szCs w:val="31"/>
        </w:rPr>
        <w:t xml:space="preserve"> </w:t>
      </w:r>
      <w:r>
        <w:rPr>
          <w:rFonts w:ascii="宋体" w:eastAsia="宋体" w:hAnsi="宋体" w:cs="宋体"/>
          <w:spacing w:val="3"/>
          <w:sz w:val="31"/>
          <w:szCs w:val="31"/>
        </w:rPr>
        <w:t>ONS—</w:t>
      </w:r>
      <w:r>
        <w:rPr>
          <w:rFonts w:ascii="宋体" w:eastAsia="宋体" w:hAnsi="宋体" w:cs="宋体"/>
          <w:spacing w:val="3"/>
          <w:sz w:val="31"/>
          <w:szCs w:val="31"/>
        </w:rPr>
        <w:t>对象名解析服务</w:t>
      </w:r>
    </w:p>
    <w:p w:rsidR="00245306" w14:paraId="03547268" w14:textId="77777777">
      <w:pPr>
        <w:spacing w:before="2" w:line="241" w:lineRule="auto"/>
        <w:ind w:firstLine="3"/>
        <w:rPr>
          <w:rFonts w:ascii="宋体" w:eastAsia="宋体" w:hAnsi="宋体" w:cs="宋体"/>
          <w:sz w:val="31"/>
          <w:szCs w:val="31"/>
        </w:rPr>
      </w:pPr>
      <w:r>
        <w:rPr>
          <w:rFonts w:ascii="宋体" w:eastAsia="宋体" w:hAnsi="宋体" w:cs="宋体"/>
          <w:spacing w:val="-9"/>
          <w:sz w:val="31"/>
          <w:szCs w:val="31"/>
        </w:rPr>
        <w:t>对象名称解析服务，即</w:t>
      </w:r>
      <w:r>
        <w:rPr>
          <w:rFonts w:ascii="宋体" w:eastAsia="宋体" w:hAnsi="宋体" w:cs="宋体"/>
          <w:spacing w:val="-58"/>
          <w:sz w:val="31"/>
          <w:szCs w:val="31"/>
        </w:rPr>
        <w:t xml:space="preserve"> </w:t>
      </w:r>
      <w:r>
        <w:rPr>
          <w:rFonts w:ascii="宋体" w:eastAsia="宋体" w:hAnsi="宋体" w:cs="宋体"/>
          <w:spacing w:val="-9"/>
          <w:sz w:val="31"/>
          <w:szCs w:val="31"/>
        </w:rPr>
        <w:t>ONS</w:t>
      </w:r>
      <w:r>
        <w:rPr>
          <w:rFonts w:ascii="宋体" w:eastAsia="宋体" w:hAnsi="宋体" w:cs="宋体"/>
          <w:spacing w:val="-9"/>
          <w:sz w:val="31"/>
          <w:szCs w:val="31"/>
        </w:rPr>
        <w:t>，</w:t>
      </w:r>
      <w:r>
        <w:rPr>
          <w:rFonts w:ascii="宋体" w:eastAsia="宋体" w:hAnsi="宋体" w:cs="宋体"/>
          <w:spacing w:val="22"/>
          <w:sz w:val="31"/>
          <w:szCs w:val="31"/>
        </w:rPr>
        <w:t xml:space="preserve"> </w:t>
      </w:r>
      <w:r>
        <w:rPr>
          <w:rFonts w:ascii="宋体" w:eastAsia="宋体" w:hAnsi="宋体" w:cs="宋体"/>
          <w:spacing w:val="-9"/>
          <w:sz w:val="31"/>
          <w:szCs w:val="31"/>
        </w:rPr>
        <w:t>是自动识别系统的一个组件。类似于</w:t>
      </w:r>
      <w:r>
        <w:rPr>
          <w:rFonts w:ascii="宋体" w:eastAsia="宋体" w:hAnsi="宋体" w:cs="宋体"/>
          <w:spacing w:val="-63"/>
          <w:sz w:val="31"/>
          <w:szCs w:val="31"/>
        </w:rPr>
        <w:t xml:space="preserve"> </w:t>
      </w:r>
      <w:r>
        <w:rPr>
          <w:rFonts w:ascii="宋体" w:eastAsia="宋体" w:hAnsi="宋体" w:cs="宋体"/>
          <w:spacing w:val="-9"/>
          <w:sz w:val="31"/>
          <w:szCs w:val="31"/>
        </w:rPr>
        <w:t>Internet</w:t>
      </w:r>
      <w:r>
        <w:rPr>
          <w:rFonts w:ascii="宋体" w:eastAsia="宋体" w:hAnsi="宋体" w:cs="宋体"/>
          <w:spacing w:val="5"/>
          <w:sz w:val="31"/>
          <w:szCs w:val="31"/>
        </w:rPr>
        <w:t xml:space="preserve">   </w:t>
      </w:r>
      <w:r>
        <w:rPr>
          <w:rFonts w:ascii="宋体" w:eastAsia="宋体" w:hAnsi="宋体" w:cs="宋体"/>
          <w:spacing w:val="-9"/>
          <w:sz w:val="31"/>
          <w:szCs w:val="31"/>
        </w:rPr>
        <w:t>中的域名解析服务</w:t>
      </w:r>
      <w:r>
        <w:rPr>
          <w:rFonts w:ascii="宋体" w:eastAsia="宋体" w:hAnsi="宋体" w:cs="宋体"/>
          <w:spacing w:val="-66"/>
          <w:sz w:val="31"/>
          <w:szCs w:val="31"/>
        </w:rPr>
        <w:t xml:space="preserve"> </w:t>
      </w:r>
      <w:r>
        <w:rPr>
          <w:rFonts w:ascii="宋体" w:eastAsia="宋体" w:hAnsi="宋体" w:cs="宋体"/>
          <w:spacing w:val="-9"/>
          <w:sz w:val="31"/>
          <w:szCs w:val="31"/>
        </w:rPr>
        <w:t>DNS</w:t>
      </w:r>
      <w:r>
        <w:rPr>
          <w:rFonts w:ascii="宋体" w:eastAsia="宋体" w:hAnsi="宋体" w:cs="宋体"/>
          <w:spacing w:val="-9"/>
          <w:sz w:val="31"/>
          <w:szCs w:val="31"/>
        </w:rPr>
        <w:t>，</w:t>
      </w:r>
      <w:r>
        <w:rPr>
          <w:rFonts w:ascii="宋体" w:eastAsia="宋体" w:hAnsi="宋体" w:cs="宋体"/>
          <w:spacing w:val="28"/>
          <w:sz w:val="31"/>
          <w:szCs w:val="31"/>
        </w:rPr>
        <w:t xml:space="preserve"> </w:t>
      </w:r>
      <w:r>
        <w:rPr>
          <w:rFonts w:ascii="宋体" w:eastAsia="宋体" w:hAnsi="宋体" w:cs="宋体"/>
          <w:spacing w:val="-9"/>
          <w:sz w:val="31"/>
          <w:szCs w:val="31"/>
        </w:rPr>
        <w:t>跟</w:t>
      </w:r>
      <w:r>
        <w:rPr>
          <w:rFonts w:ascii="宋体" w:eastAsia="宋体" w:hAnsi="宋体" w:cs="宋体"/>
          <w:spacing w:val="-72"/>
          <w:sz w:val="31"/>
          <w:szCs w:val="31"/>
        </w:rPr>
        <w:t xml:space="preserve"> </w:t>
      </w:r>
      <w:r>
        <w:rPr>
          <w:rFonts w:ascii="宋体" w:eastAsia="宋体" w:hAnsi="宋体" w:cs="宋体"/>
          <w:spacing w:val="-9"/>
          <w:sz w:val="31"/>
          <w:szCs w:val="31"/>
        </w:rPr>
        <w:t>DNS</w:t>
      </w:r>
      <w:r>
        <w:rPr>
          <w:rFonts w:ascii="宋体" w:eastAsia="宋体" w:hAnsi="宋体" w:cs="宋体"/>
          <w:spacing w:val="-9"/>
          <w:sz w:val="31"/>
          <w:szCs w:val="31"/>
        </w:rPr>
        <w:t>类</w:t>
      </w:r>
    </w:p>
    <w:p w:rsidR="00245306" w14:paraId="59B5ABC3" w14:textId="77777777">
      <w:pPr>
        <w:spacing w:before="62" w:line="468" w:lineRule="exact"/>
        <w:ind w:firstLine="8"/>
        <w:rPr>
          <w:rFonts w:ascii="宋体" w:eastAsia="宋体" w:hAnsi="宋体" w:cs="宋体"/>
          <w:sz w:val="31"/>
          <w:szCs w:val="31"/>
        </w:rPr>
      </w:pPr>
      <w:r>
        <w:rPr>
          <w:rFonts w:ascii="宋体" w:eastAsia="宋体" w:hAnsi="宋体" w:cs="宋体"/>
          <w:spacing w:val="12"/>
          <w:position w:val="9"/>
          <w:sz w:val="31"/>
          <w:szCs w:val="31"/>
        </w:rPr>
        <w:t>似，</w:t>
      </w:r>
      <w:r>
        <w:rPr>
          <w:rFonts w:ascii="宋体" w:eastAsia="宋体" w:hAnsi="宋体" w:cs="宋体"/>
          <w:spacing w:val="12"/>
          <w:position w:val="9"/>
          <w:sz w:val="31"/>
          <w:szCs w:val="31"/>
        </w:rPr>
        <w:t>ONS</w:t>
      </w:r>
      <w:r>
        <w:rPr>
          <w:rFonts w:ascii="宋体" w:eastAsia="宋体" w:hAnsi="宋体" w:cs="宋体"/>
          <w:spacing w:val="12"/>
          <w:position w:val="9"/>
          <w:sz w:val="31"/>
          <w:szCs w:val="31"/>
        </w:rPr>
        <w:t>也执行名称解析功能。</w:t>
      </w:r>
    </w:p>
    <w:p w:rsidR="00245306" w14:paraId="298B4996" w14:textId="77777777">
      <w:pPr>
        <w:spacing w:before="1" w:line="242" w:lineRule="auto"/>
        <w:ind w:firstLine="3"/>
        <w:rPr>
          <w:rFonts w:ascii="宋体" w:eastAsia="宋体" w:hAnsi="宋体" w:cs="宋体"/>
          <w:sz w:val="31"/>
          <w:szCs w:val="31"/>
        </w:rPr>
      </w:pPr>
      <w:r>
        <w:rPr>
          <w:rFonts w:ascii="宋体" w:eastAsia="宋体" w:hAnsi="宋体" w:cs="宋体"/>
          <w:spacing w:val="4"/>
          <w:sz w:val="31"/>
          <w:szCs w:val="31"/>
        </w:rPr>
        <w:t>PML—</w:t>
      </w:r>
      <w:r>
        <w:rPr>
          <w:rFonts w:ascii="宋体" w:eastAsia="宋体" w:hAnsi="宋体" w:cs="宋体"/>
          <w:spacing w:val="4"/>
          <w:sz w:val="31"/>
          <w:szCs w:val="31"/>
        </w:rPr>
        <w:t>实体标记语言</w:t>
      </w:r>
    </w:p>
    <w:p w:rsidR="00245306" w14:paraId="5F92BFA1" w14:textId="77777777">
      <w:pPr>
        <w:spacing w:before="60" w:line="513" w:lineRule="exact"/>
        <w:ind w:firstLine="65"/>
        <w:rPr>
          <w:rFonts w:ascii="宋体" w:eastAsia="宋体" w:hAnsi="宋体" w:cs="宋体"/>
          <w:sz w:val="31"/>
          <w:szCs w:val="31"/>
        </w:rPr>
      </w:pPr>
      <w:r>
        <w:rPr>
          <w:rFonts w:ascii="宋体" w:eastAsia="宋体" w:hAnsi="宋体" w:cs="宋体"/>
          <w:position w:val="12"/>
          <w:sz w:val="31"/>
          <w:szCs w:val="31"/>
        </w:rPr>
        <w:t>自动识别设备使用实体标记语言传递实体信息。</w:t>
      </w:r>
    </w:p>
    <w:p w:rsidR="00245306" w14:paraId="1BCE6FE9" w14:textId="77777777">
      <w:pPr>
        <w:spacing w:line="195" w:lineRule="auto"/>
        <w:ind w:firstLine="8"/>
        <w:rPr>
          <w:rFonts w:ascii="宋体" w:eastAsia="宋体" w:hAnsi="宋体" w:cs="宋体"/>
          <w:sz w:val="31"/>
          <w:szCs w:val="31"/>
        </w:rPr>
      </w:pPr>
      <w:r>
        <w:rPr>
          <w:rFonts w:ascii="宋体" w:eastAsia="宋体" w:hAnsi="宋体" w:cs="宋体"/>
          <w:spacing w:val="-2"/>
          <w:sz w:val="31"/>
          <w:szCs w:val="31"/>
        </w:rPr>
        <w:t>SavantTM</w:t>
      </w:r>
    </w:p>
    <w:p w:rsidR="00245306" w14:paraId="59A8111D" w14:textId="77777777">
      <w:pPr>
        <w:spacing w:before="96" w:line="292" w:lineRule="auto"/>
        <w:ind w:left="5" w:firstLine="3"/>
        <w:rPr>
          <w:rFonts w:ascii="宋体" w:eastAsia="宋体" w:hAnsi="宋体" w:cs="宋体"/>
          <w:sz w:val="31"/>
          <w:szCs w:val="31"/>
        </w:rPr>
      </w:pPr>
      <w:r>
        <w:rPr>
          <w:rFonts w:ascii="宋体" w:eastAsia="宋体" w:hAnsi="宋体" w:cs="宋体"/>
          <w:spacing w:val="-3"/>
          <w:sz w:val="31"/>
          <w:szCs w:val="31"/>
        </w:rPr>
        <w:t>SavantTM</w:t>
      </w:r>
      <w:r>
        <w:rPr>
          <w:rFonts w:ascii="宋体" w:eastAsia="宋体" w:hAnsi="宋体" w:cs="宋体"/>
          <w:spacing w:val="70"/>
          <w:sz w:val="31"/>
          <w:szCs w:val="31"/>
        </w:rPr>
        <w:t xml:space="preserve"> </w:t>
      </w:r>
      <w:r>
        <w:rPr>
          <w:rFonts w:ascii="宋体" w:eastAsia="宋体" w:hAnsi="宋体" w:cs="宋体"/>
          <w:spacing w:val="-3"/>
          <w:sz w:val="31"/>
          <w:szCs w:val="31"/>
        </w:rPr>
        <w:t>是自动识别技术框架的一部分。它是一个在全球范围内分布的服务器，</w:t>
      </w:r>
      <w:r>
        <w:rPr>
          <w:rFonts w:ascii="宋体" w:eastAsia="宋体" w:hAnsi="宋体" w:cs="宋体"/>
          <w:spacing w:val="16"/>
          <w:sz w:val="31"/>
          <w:szCs w:val="31"/>
        </w:rPr>
        <w:t xml:space="preserve"> </w:t>
      </w:r>
      <w:r>
        <w:rPr>
          <w:rFonts w:ascii="宋体" w:eastAsia="宋体" w:hAnsi="宋体" w:cs="宋体"/>
          <w:spacing w:val="-3"/>
          <w:sz w:val="31"/>
          <w:szCs w:val="31"/>
        </w:rPr>
        <w:t>提供数据路由服务，实现数据</w:t>
      </w:r>
      <w:r>
        <w:rPr>
          <w:rFonts w:ascii="宋体" w:eastAsia="宋体" w:hAnsi="宋体" w:cs="宋体"/>
          <w:sz w:val="31"/>
          <w:szCs w:val="31"/>
        </w:rPr>
        <w:t xml:space="preserve"> </w:t>
      </w:r>
      <w:r>
        <w:rPr>
          <w:rFonts w:ascii="宋体" w:eastAsia="宋体" w:hAnsi="宋体" w:cs="宋体"/>
          <w:spacing w:val="2"/>
          <w:sz w:val="31"/>
          <w:szCs w:val="31"/>
        </w:rPr>
        <w:t>捕获、数据监视及数据传送功能。</w:t>
      </w:r>
    </w:p>
    <w:p w:rsidR="00245306" w14:paraId="1FA56CB7" w14:textId="77777777">
      <w:pPr>
        <w:sectPr>
          <w:pgSz w:w="17860" w:h="25258"/>
          <w:pgMar w:top="2146" w:right="1649" w:bottom="0" w:left="1081" w:header="0" w:footer="0" w:gutter="0"/>
          <w:pgNumType w:start="7"/>
          <w:cols w:space="720"/>
        </w:sectPr>
      </w:pPr>
    </w:p>
    <w:p w:rsidR="00245306" w14:paraId="28486087" w14:textId="6DEBA9D7">
      <w:pPr>
        <w:spacing w:before="97" w:line="241" w:lineRule="auto"/>
        <w:ind w:firstLine="3"/>
        <w:rPr>
          <w:rFonts w:ascii="宋体" w:eastAsia="宋体" w:hAnsi="宋体" w:cs="宋体"/>
          <w:sz w:val="31"/>
          <w:szCs w:val="31"/>
        </w:rPr>
      </w:pPr>
      <w:r>
        <w:rPr>
          <w:rFonts w:ascii="宋体" w:eastAsia="宋体" w:hAnsi="宋体" w:cs="宋体"/>
          <w:spacing w:val="4"/>
          <w:sz w:val="31"/>
          <w:szCs w:val="31"/>
        </w:rPr>
        <mc:AlternateContent>
          <mc:Choice Requires="wps">
            <w:drawing>
              <wp:anchor distT="0" distB="0" distL="114300" distR="114300" simplePos="0" relativeHeight="251706368" behindDoc="0" locked="0" layoutInCell="1" allowOverlap="1">
                <wp:simplePos x="0" y="0"/>
                <wp:positionH relativeFrom="column">
                  <wp:posOffset>6170930</wp:posOffset>
                </wp:positionH>
                <wp:positionV relativeFrom="paragraph">
                  <wp:posOffset>6257290</wp:posOffset>
                </wp:positionV>
                <wp:extent cx="127000" cy="127000"/>
                <wp:effectExtent l="0" t="0" r="6350" b="6350"/>
                <wp:wrapNone/>
                <wp:docPr id="136417546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594EFD1">
                            <w:pPr>
                              <w:rPr>
                                <w:color w:val="FFFFFF"/>
                              </w:rPr>
                            </w:pPr>
                            <w:r w:rsidRPr="003C1026">
                              <w:rPr>
                                <w:rFonts w:hint="eastAsia"/>
                                <w:color w:val="FFFFFF"/>
                              </w:rPr>
                              <w:t>测，这样局部结构的影响变得不再重要，因为门禁装置的读卡机天线被固定在仓库的出入，并且直接指向贴标签的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85.9pt;mso-wrap-distance-bottom:0;mso-wrap-distance-left:9pt;mso-wrap-distance-right:9pt;mso-wrap-distance-top:0;position:absolute;v-text-anchor:top;z-index:251705344" filled="f" fillcolor="this" stroked="f" strokeweight="0.5pt">
                <v:textbox>
                  <w:txbxContent>
                    <w:p w:rsidR="003C1026" w:rsidRPr="003C1026" w14:paraId="594693E9" w14:textId="5594EFD1">
                      <w:pPr>
                        <w:rPr>
                          <w:color w:val="FFFFFF"/>
                        </w:rPr>
                      </w:pPr>
                      <w:r w:rsidRPr="003C1026">
                        <w:rPr>
                          <w:rFonts w:hint="eastAsia"/>
                          <w:color w:val="FFFFFF"/>
                        </w:rPr>
                        <w:t>测，这样局部结构的影响变得不再重要，因为门禁装置的读卡机天线被固定在仓库的出入，并且直接指向贴标签的</w:t>
                      </w:r>
                    </w:p>
                  </w:txbxContent>
                </v:textbox>
              </v:shape>
            </w:pict>
          </mc:Fallback>
        </mc:AlternateContent>
      </w:r>
      <w:r>
        <w:rPr>
          <w:rFonts w:ascii="宋体" w:eastAsia="宋体" w:hAnsi="宋体" w:cs="宋体"/>
          <w:spacing w:val="4"/>
          <w:sz w:val="31"/>
          <w:szCs w:val="31"/>
        </w:rPr>
        <mc:AlternateContent>
          <mc:Choice Requires="wps">
            <w:drawing>
              <wp:anchor distT="0" distB="0" distL="114300" distR="114300" simplePos="0" relativeHeight="251704320" behindDoc="0" locked="0" layoutInCell="1" allowOverlap="1">
                <wp:simplePos x="0" y="0"/>
                <wp:positionH relativeFrom="column">
                  <wp:posOffset>6170930</wp:posOffset>
                </wp:positionH>
                <wp:positionV relativeFrom="paragraph">
                  <wp:posOffset>4352290</wp:posOffset>
                </wp:positionV>
                <wp:extent cx="127000" cy="127000"/>
                <wp:effectExtent l="0" t="0" r="6350" b="6350"/>
                <wp:wrapNone/>
                <wp:docPr id="64130766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CD5B319">
                            <w:pPr>
                              <w:rPr>
                                <w:color w:val="FFFFFF"/>
                              </w:rPr>
                            </w:pPr>
                            <w:r w:rsidRPr="003C1026">
                              <w:rPr>
                                <w:rFonts w:hint="eastAsia"/>
                                <w:color w:val="FFFFFF"/>
                              </w:rPr>
                              <w:t>统的典型工作频率为：</w:t>
                            </w:r>
                            <w:r w:rsidRPr="003C1026">
                              <w:rPr>
                                <w:rFonts w:hint="eastAsia"/>
                                <w:color w:val="FFFFFF"/>
                              </w:rPr>
                              <w:t>915MHz</w:t>
                            </w:r>
                            <w:r w:rsidRPr="003C1026">
                              <w:rPr>
                                <w:rFonts w:hint="eastAsia"/>
                                <w:color w:val="FFFFFF"/>
                              </w:rPr>
                              <w:t>、</w:t>
                            </w:r>
                            <w:r w:rsidRPr="003C1026">
                              <w:rPr>
                                <w:rFonts w:hint="eastAsia"/>
                                <w:color w:val="FFFFFF"/>
                              </w:rPr>
                              <w:t>2.45GHz</w:t>
                            </w:r>
                            <w:r w:rsidRPr="003C1026">
                              <w:rPr>
                                <w:rFonts w:hint="eastAsia"/>
                                <w:color w:val="FFFFFF"/>
                              </w:rPr>
                              <w:t>、</w:t>
                            </w:r>
                            <w:r w:rsidRPr="003C1026">
                              <w:rPr>
                                <w:rFonts w:hint="eastAsia"/>
                                <w:color w:val="FFFFFF"/>
                              </w:rPr>
                              <w:t>5.8GHz</w:t>
                            </w:r>
                            <w:r w:rsidRPr="003C1026">
                              <w:rPr>
                                <w:rFonts w:hint="eastAsia"/>
                                <w:color w:val="FFFFFF"/>
                              </w:rPr>
                              <w:t>，此外，还有一些其他频率，如</w:t>
                            </w:r>
                            <w:r w:rsidRPr="003C1026">
                              <w:rPr>
                                <w:rFonts w:hint="eastAsia"/>
                                <w:color w:val="FFFFFF"/>
                              </w:rPr>
                              <w:t>433MH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85.9pt;mso-wrap-distance-bottom:0;mso-wrap-distance-left:9pt;mso-wrap-distance-right:9pt;mso-wrap-distance-top:0;position:absolute;v-text-anchor:top;z-index:251703296" filled="f" fillcolor="this" stroked="f" strokeweight="0.5pt">
                <v:textbox>
                  <w:txbxContent>
                    <w:p w:rsidR="003C1026" w:rsidRPr="003C1026" w14:paraId="0EA6F439" w14:textId="2CD5B319">
                      <w:pPr>
                        <w:rPr>
                          <w:color w:val="FFFFFF"/>
                        </w:rPr>
                      </w:pPr>
                      <w:r w:rsidRPr="003C1026">
                        <w:rPr>
                          <w:rFonts w:hint="eastAsia"/>
                          <w:color w:val="FFFFFF"/>
                        </w:rPr>
                        <w:t>统的典型工作频率为：</w:t>
                      </w:r>
                      <w:r w:rsidRPr="003C1026">
                        <w:rPr>
                          <w:rFonts w:hint="eastAsia"/>
                          <w:color w:val="FFFFFF"/>
                        </w:rPr>
                        <w:t>915MHz</w:t>
                      </w:r>
                      <w:r w:rsidRPr="003C1026">
                        <w:rPr>
                          <w:rFonts w:hint="eastAsia"/>
                          <w:color w:val="FFFFFF"/>
                        </w:rPr>
                        <w:t>、</w:t>
                      </w:r>
                      <w:r w:rsidRPr="003C1026">
                        <w:rPr>
                          <w:rFonts w:hint="eastAsia"/>
                          <w:color w:val="FFFFFF"/>
                        </w:rPr>
                        <w:t>2.45GHz</w:t>
                      </w:r>
                      <w:r w:rsidRPr="003C1026">
                        <w:rPr>
                          <w:rFonts w:hint="eastAsia"/>
                          <w:color w:val="FFFFFF"/>
                        </w:rPr>
                        <w:t>、</w:t>
                      </w:r>
                      <w:r w:rsidRPr="003C1026">
                        <w:rPr>
                          <w:rFonts w:hint="eastAsia"/>
                          <w:color w:val="FFFFFF"/>
                        </w:rPr>
                        <w:t>5.8GHz</w:t>
                      </w:r>
                      <w:r w:rsidRPr="003C1026">
                        <w:rPr>
                          <w:rFonts w:hint="eastAsia"/>
                          <w:color w:val="FFFFFF"/>
                        </w:rPr>
                        <w:t>，此外，还有一些其他频率，如</w:t>
                      </w:r>
                      <w:r w:rsidRPr="003C1026">
                        <w:rPr>
                          <w:rFonts w:hint="eastAsia"/>
                          <w:color w:val="FFFFFF"/>
                        </w:rPr>
                        <w:t>433MH</w:t>
                      </w:r>
                    </w:p>
                  </w:txbxContent>
                </v:textbox>
              </v:shape>
            </w:pict>
          </mc:Fallback>
        </mc:AlternateContent>
      </w:r>
      <w:r>
        <w:rPr>
          <w:rFonts w:ascii="宋体" w:eastAsia="宋体" w:hAnsi="宋体" w:cs="宋体"/>
          <w:spacing w:val="4"/>
          <w:sz w:val="31"/>
          <w:szCs w:val="31"/>
        </w:rPr>
        <mc:AlternateContent>
          <mc:Choice Requires="wps">
            <w:drawing>
              <wp:anchor distT="0" distB="0" distL="114300" distR="114300" simplePos="0" relativeHeight="251702272" behindDoc="0" locked="0" layoutInCell="1" allowOverlap="1">
                <wp:simplePos x="0" y="0"/>
                <wp:positionH relativeFrom="column">
                  <wp:posOffset>6170930</wp:posOffset>
                </wp:positionH>
                <wp:positionV relativeFrom="paragraph">
                  <wp:posOffset>2447290</wp:posOffset>
                </wp:positionV>
                <wp:extent cx="127000" cy="127000"/>
                <wp:effectExtent l="0" t="0" r="6350" b="6350"/>
                <wp:wrapNone/>
                <wp:docPr id="91413920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03C4A95">
                            <w:pPr>
                              <w:rPr>
                                <w:color w:val="FFFFFF"/>
                              </w:rPr>
                            </w:pPr>
                            <w:r w:rsidRPr="003C1026">
                              <w:rPr>
                                <w:rFonts w:hint="eastAsia"/>
                                <w:color w:val="FFFFFF"/>
                              </w:rPr>
                              <w:t>之内，以读取标签上的信息。</w:t>
                            </w:r>
                            <w:r w:rsidRPr="003C1026">
                              <w:rPr>
                                <w:rFonts w:hint="eastAsia"/>
                                <w:color w:val="FFFFFF"/>
                              </w:rPr>
                              <w:t>3</w:t>
                            </w:r>
                            <w:r w:rsidRPr="003C1026">
                              <w:rPr>
                                <w:rFonts w:hint="eastAsia"/>
                                <w:color w:val="FFFFFF"/>
                              </w:rPr>
                              <w:t>．在金融领域</w:t>
                            </w:r>
                            <w:r w:rsidRPr="003C1026">
                              <w:rPr>
                                <w:rFonts w:hint="eastAsia"/>
                                <w:color w:val="FFFFFF"/>
                              </w:rPr>
                              <w:t>RFID</w:t>
                            </w:r>
                            <w:r w:rsidRPr="003C1026">
                              <w:rPr>
                                <w:rFonts w:hint="eastAsia"/>
                                <w:color w:val="FFFFFF"/>
                              </w:rPr>
                              <w:t>遇到了</w:t>
                            </w:r>
                            <w:r w:rsidRPr="003C1026">
                              <w:rPr>
                                <w:rFonts w:hint="eastAsia"/>
                                <w:color w:val="FFFFFF"/>
                              </w:rPr>
                              <w:t>EMV</w:t>
                            </w:r>
                            <w:r w:rsidRPr="003C1026">
                              <w:rPr>
                                <w:rFonts w:hint="eastAsia"/>
                                <w:color w:val="FFFFFF"/>
                              </w:rPr>
                              <w:t>的挑战当</w:t>
                            </w:r>
                            <w:r w:rsidRPr="003C1026">
                              <w:rPr>
                                <w:rFonts w:hint="eastAsia"/>
                                <w:color w:val="FFFFFF"/>
                              </w:rPr>
                              <w:t>RFID</w:t>
                            </w:r>
                            <w:r w:rsidRPr="003C1026">
                              <w:rPr>
                                <w:rFonts w:hint="eastAsia"/>
                                <w:color w:val="FFFFFF"/>
                              </w:rPr>
                              <w:t>包括了消费者的相关数据时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85.9pt;mso-wrap-distance-bottom:0;mso-wrap-distance-left:9pt;mso-wrap-distance-right:9pt;mso-wrap-distance-top:0;position:absolute;v-text-anchor:top;z-index:251701248" filled="f" fillcolor="this" stroked="f" strokeweight="0.5pt">
                <v:textbox>
                  <w:txbxContent>
                    <w:p w:rsidR="003C1026" w:rsidRPr="003C1026" w14:paraId="13B0534C" w14:textId="303C4A95">
                      <w:pPr>
                        <w:rPr>
                          <w:color w:val="FFFFFF"/>
                        </w:rPr>
                      </w:pPr>
                      <w:r w:rsidRPr="003C1026">
                        <w:rPr>
                          <w:rFonts w:hint="eastAsia"/>
                          <w:color w:val="FFFFFF"/>
                        </w:rPr>
                        <w:t>之内，以读取标签上的信息。</w:t>
                      </w:r>
                      <w:r w:rsidRPr="003C1026">
                        <w:rPr>
                          <w:rFonts w:hint="eastAsia"/>
                          <w:color w:val="FFFFFF"/>
                        </w:rPr>
                        <w:t>3</w:t>
                      </w:r>
                      <w:r w:rsidRPr="003C1026">
                        <w:rPr>
                          <w:rFonts w:hint="eastAsia"/>
                          <w:color w:val="FFFFFF"/>
                        </w:rPr>
                        <w:t>．在金融领域</w:t>
                      </w:r>
                      <w:r w:rsidRPr="003C1026">
                        <w:rPr>
                          <w:rFonts w:hint="eastAsia"/>
                          <w:color w:val="FFFFFF"/>
                        </w:rPr>
                        <w:t>RFID</w:t>
                      </w:r>
                      <w:r w:rsidRPr="003C1026">
                        <w:rPr>
                          <w:rFonts w:hint="eastAsia"/>
                          <w:color w:val="FFFFFF"/>
                        </w:rPr>
                        <w:t>遇到了</w:t>
                      </w:r>
                      <w:r w:rsidRPr="003C1026">
                        <w:rPr>
                          <w:rFonts w:hint="eastAsia"/>
                          <w:color w:val="FFFFFF"/>
                        </w:rPr>
                        <w:t>EMV</w:t>
                      </w:r>
                      <w:r w:rsidRPr="003C1026">
                        <w:rPr>
                          <w:rFonts w:hint="eastAsia"/>
                          <w:color w:val="FFFFFF"/>
                        </w:rPr>
                        <w:t>的挑战当</w:t>
                      </w:r>
                      <w:r w:rsidRPr="003C1026">
                        <w:rPr>
                          <w:rFonts w:hint="eastAsia"/>
                          <w:color w:val="FFFFFF"/>
                        </w:rPr>
                        <w:t>RFID</w:t>
                      </w:r>
                      <w:r w:rsidRPr="003C1026">
                        <w:rPr>
                          <w:rFonts w:hint="eastAsia"/>
                          <w:color w:val="FFFFFF"/>
                        </w:rPr>
                        <w:t>包括了消费者的相关数据时</w:t>
                      </w:r>
                    </w:p>
                  </w:txbxContent>
                </v:textbox>
              </v:shape>
            </w:pict>
          </mc:Fallback>
        </mc:AlternateContent>
      </w:r>
      <w:r>
        <w:rPr>
          <w:rFonts w:ascii="宋体" w:eastAsia="宋体" w:hAnsi="宋体" w:cs="宋体"/>
          <w:spacing w:val="4"/>
          <w:sz w:val="31"/>
          <w:szCs w:val="31"/>
        </w:rPr>
        <mc:AlternateContent>
          <mc:Choice Requires="wps">
            <w:drawing>
              <wp:anchor distT="0" distB="0" distL="114300" distR="114300" simplePos="0" relativeHeight="251700224" behindDoc="0" locked="0" layoutInCell="1" allowOverlap="1">
                <wp:simplePos x="0" y="0"/>
                <wp:positionH relativeFrom="column">
                  <wp:posOffset>6170930</wp:posOffset>
                </wp:positionH>
                <wp:positionV relativeFrom="paragraph">
                  <wp:posOffset>542290</wp:posOffset>
                </wp:positionV>
                <wp:extent cx="127000" cy="127000"/>
                <wp:effectExtent l="0" t="0" r="6350" b="6350"/>
                <wp:wrapNone/>
                <wp:docPr id="37773633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8A499FB">
                            <w:pPr>
                              <w:rPr>
                                <w:color w:val="FFFFFF"/>
                              </w:rPr>
                            </w:pPr>
                            <w:r w:rsidRPr="003C1026">
                              <w:rPr>
                                <w:rFonts w:hint="eastAsia"/>
                                <w:color w:val="FFFFFF"/>
                              </w:rPr>
                              <w:t>有标识起始和终止的模块，但它们有一些特殊的</w:t>
                            </w:r>
                            <w:r w:rsidRPr="003C1026">
                              <w:rPr>
                                <w:rFonts w:hint="eastAsia"/>
                                <w:color w:val="FFFFFF"/>
                              </w:rPr>
                              <w:t>"</w:t>
                            </w:r>
                            <w:r w:rsidRPr="003C1026">
                              <w:rPr>
                                <w:rFonts w:hint="eastAsia"/>
                                <w:color w:val="FFFFFF"/>
                              </w:rPr>
                              <w:t>定位符</w:t>
                            </w:r>
                            <w:r w:rsidRPr="003C1026">
                              <w:rPr>
                                <w:rFonts w:hint="eastAsia"/>
                                <w:color w:val="FFFFFF"/>
                              </w:rPr>
                              <w:t>"</w:t>
                            </w:r>
                            <w:r w:rsidRPr="003C1026">
                              <w:rPr>
                                <w:rFonts w:hint="eastAsia"/>
                                <w:color w:val="FFFFFF"/>
                              </w:rPr>
                              <w:t>，定位符中包含了符号的大小和方位等信息。矩阵式二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85.9pt;mso-wrap-distance-bottom:0;mso-wrap-distance-left:9pt;mso-wrap-distance-right:9pt;mso-wrap-distance-top:0;position:absolute;v-text-anchor:top;z-index:251699200" filled="f" fillcolor="this" stroked="f" strokeweight="0.5pt">
                <v:textbox>
                  <w:txbxContent>
                    <w:p w:rsidR="003C1026" w:rsidRPr="003C1026" w14:paraId="35677D09" w14:textId="58A499FB">
                      <w:pPr>
                        <w:rPr>
                          <w:color w:val="FFFFFF"/>
                        </w:rPr>
                      </w:pPr>
                      <w:r w:rsidRPr="003C1026">
                        <w:rPr>
                          <w:rFonts w:hint="eastAsia"/>
                          <w:color w:val="FFFFFF"/>
                        </w:rPr>
                        <w:t>有标识起始和终止的模块，但它们有一些特殊的</w:t>
                      </w:r>
                      <w:r w:rsidRPr="003C1026">
                        <w:rPr>
                          <w:rFonts w:hint="eastAsia"/>
                          <w:color w:val="FFFFFF"/>
                        </w:rPr>
                        <w:t>"</w:t>
                      </w:r>
                      <w:r w:rsidRPr="003C1026">
                        <w:rPr>
                          <w:rFonts w:hint="eastAsia"/>
                          <w:color w:val="FFFFFF"/>
                        </w:rPr>
                        <w:t>定位符</w:t>
                      </w:r>
                      <w:r w:rsidRPr="003C1026">
                        <w:rPr>
                          <w:rFonts w:hint="eastAsia"/>
                          <w:color w:val="FFFFFF"/>
                        </w:rPr>
                        <w:t>"</w:t>
                      </w:r>
                      <w:r w:rsidRPr="003C1026">
                        <w:rPr>
                          <w:rFonts w:hint="eastAsia"/>
                          <w:color w:val="FFFFFF"/>
                        </w:rPr>
                        <w:t>，定位符中包含了符号的大小和方位等信息。矩阵式二</w:t>
                      </w:r>
                    </w:p>
                  </w:txbxContent>
                </v:textbox>
              </v:shape>
            </w:pict>
          </mc:Fallback>
        </mc:AlternateContent>
      </w:r>
      <w:r>
        <w:rPr>
          <w:rFonts w:ascii="宋体" w:eastAsia="宋体" w:hAnsi="宋体" w:cs="宋体"/>
          <w:spacing w:val="4"/>
          <w:sz w:val="31"/>
          <w:szCs w:val="31"/>
        </w:rPr>
        <w:t>UCC—</w:t>
      </w:r>
      <w:r>
        <w:rPr>
          <w:rFonts w:ascii="宋体" w:eastAsia="宋体" w:hAnsi="宋体" w:cs="宋体"/>
          <w:spacing w:val="4"/>
          <w:sz w:val="31"/>
          <w:szCs w:val="31"/>
        </w:rPr>
        <w:t>统一编码委员会</w:t>
      </w:r>
    </w:p>
    <w:p w:rsidR="00245306" w14:paraId="7BABEFC9" w14:textId="77777777">
      <w:pPr>
        <w:spacing w:before="63" w:line="241" w:lineRule="auto"/>
        <w:ind w:firstLine="6"/>
        <w:rPr>
          <w:rFonts w:ascii="宋体" w:eastAsia="宋体" w:hAnsi="宋体" w:cs="宋体"/>
          <w:sz w:val="31"/>
          <w:szCs w:val="31"/>
        </w:rPr>
      </w:pPr>
      <w:r>
        <w:rPr>
          <w:rFonts w:ascii="宋体" w:eastAsia="宋体" w:hAnsi="宋体" w:cs="宋体"/>
          <w:spacing w:val="1"/>
          <w:sz w:val="31"/>
          <w:szCs w:val="31"/>
        </w:rPr>
        <w:t>统一编码委员会的任务是在全球范围内，其目标是建立与推动物品识别及相关电子通讯技术的多元化工业标准。</w:t>
      </w:r>
    </w:p>
    <w:p w:rsidR="00245306" w14:paraId="0E1ADC92" w14:textId="77777777">
      <w:pPr>
        <w:spacing w:before="63" w:line="236" w:lineRule="auto"/>
        <w:ind w:firstLine="8"/>
        <w:rPr>
          <w:rFonts w:ascii="宋体" w:eastAsia="宋体" w:hAnsi="宋体" w:cs="宋体"/>
          <w:sz w:val="31"/>
          <w:szCs w:val="31"/>
        </w:rPr>
      </w:pPr>
      <w:r>
        <w:rPr>
          <w:rFonts w:ascii="宋体" w:eastAsia="宋体" w:hAnsi="宋体" w:cs="宋体"/>
          <w:spacing w:val="4"/>
          <w:sz w:val="31"/>
          <w:szCs w:val="31"/>
        </w:rPr>
        <w:t>提高供应链内的管理水平，为使用者带来附加价值。可访问</w:t>
      </w:r>
      <w:r>
        <w:rPr>
          <w:rFonts w:ascii="宋体" w:eastAsia="宋体" w:hAnsi="宋体" w:cs="宋体"/>
          <w:spacing w:val="-68"/>
          <w:sz w:val="31"/>
          <w:szCs w:val="31"/>
        </w:rPr>
        <w:t xml:space="preserve"> </w:t>
      </w:r>
      <w:r>
        <w:rPr>
          <w:rFonts w:ascii="宋体" w:eastAsia="宋体" w:hAnsi="宋体" w:cs="宋体"/>
          <w:spacing w:val="-15"/>
          <w:w w:val="97"/>
          <w:sz w:val="31"/>
          <w:szCs w:val="31"/>
        </w:rPr>
        <w:t>http://www.uc-council.org</w:t>
      </w:r>
      <w:r>
        <w:rPr>
          <w:rFonts w:ascii="宋体" w:eastAsia="宋体" w:hAnsi="宋体" w:cs="宋体"/>
          <w:spacing w:val="7"/>
          <w:sz w:val="31"/>
          <w:szCs w:val="31"/>
        </w:rPr>
        <w:t xml:space="preserve">      </w:t>
      </w:r>
      <w:r>
        <w:rPr>
          <w:rFonts w:ascii="宋体" w:eastAsia="宋体" w:hAnsi="宋体" w:cs="宋体"/>
          <w:spacing w:val="-15"/>
          <w:w w:val="97"/>
          <w:sz w:val="31"/>
          <w:szCs w:val="31"/>
        </w:rPr>
        <w:t>获取更多消息。</w:t>
      </w:r>
    </w:p>
    <w:p w:rsidR="00245306" w14:paraId="378C8BE8" w14:textId="77777777">
      <w:pPr>
        <w:spacing w:before="71" w:line="242" w:lineRule="auto"/>
        <w:ind w:firstLine="3"/>
        <w:rPr>
          <w:rFonts w:ascii="宋体" w:eastAsia="宋体" w:hAnsi="宋体" w:cs="宋体"/>
          <w:sz w:val="31"/>
          <w:szCs w:val="31"/>
        </w:rPr>
      </w:pPr>
      <w:r>
        <w:rPr>
          <w:rFonts w:ascii="宋体" w:eastAsia="宋体" w:hAnsi="宋体" w:cs="宋体"/>
          <w:spacing w:val="4"/>
          <w:sz w:val="31"/>
          <w:szCs w:val="31"/>
        </w:rPr>
        <w:t>UML—</w:t>
      </w:r>
      <w:r>
        <w:rPr>
          <w:rFonts w:ascii="宋体" w:eastAsia="宋体" w:hAnsi="宋体" w:cs="宋体"/>
          <w:spacing w:val="4"/>
          <w:sz w:val="31"/>
          <w:szCs w:val="31"/>
        </w:rPr>
        <w:t>统一建模语言</w:t>
      </w:r>
    </w:p>
    <w:p w:rsidR="00245306" w14:paraId="25E005F8" w14:textId="77777777">
      <w:pPr>
        <w:spacing w:before="61" w:line="242" w:lineRule="auto"/>
        <w:ind w:firstLine="6"/>
        <w:rPr>
          <w:rFonts w:ascii="宋体" w:eastAsia="宋体" w:hAnsi="宋体" w:cs="宋体"/>
          <w:sz w:val="31"/>
          <w:szCs w:val="31"/>
        </w:rPr>
      </w:pPr>
      <w:r>
        <w:rPr>
          <w:rFonts w:ascii="宋体" w:eastAsia="宋体" w:hAnsi="宋体" w:cs="宋体"/>
          <w:sz w:val="31"/>
          <w:szCs w:val="31"/>
        </w:rPr>
        <w:t>统一建模语言，即</w:t>
      </w:r>
      <w:r>
        <w:rPr>
          <w:rFonts w:ascii="宋体" w:eastAsia="宋体" w:hAnsi="宋体" w:cs="宋体"/>
          <w:spacing w:val="-56"/>
          <w:sz w:val="31"/>
          <w:szCs w:val="31"/>
        </w:rPr>
        <w:t xml:space="preserve"> </w:t>
      </w:r>
      <w:r>
        <w:rPr>
          <w:rFonts w:ascii="宋体" w:eastAsia="宋体" w:hAnsi="宋体" w:cs="宋体"/>
          <w:sz w:val="31"/>
          <w:szCs w:val="31"/>
        </w:rPr>
        <w:t>UML</w:t>
      </w:r>
      <w:r>
        <w:rPr>
          <w:rFonts w:ascii="宋体" w:eastAsia="宋体" w:hAnsi="宋体" w:cs="宋体"/>
          <w:sz w:val="31"/>
          <w:szCs w:val="31"/>
        </w:rPr>
        <w:t>，</w:t>
      </w:r>
      <w:r>
        <w:rPr>
          <w:rFonts w:ascii="宋体" w:eastAsia="宋体" w:hAnsi="宋体" w:cs="宋体"/>
          <w:spacing w:val="11"/>
          <w:sz w:val="31"/>
          <w:szCs w:val="31"/>
        </w:rPr>
        <w:t xml:space="preserve"> </w:t>
      </w:r>
      <w:r>
        <w:rPr>
          <w:rFonts w:ascii="宋体" w:eastAsia="宋体" w:hAnsi="宋体" w:cs="宋体"/>
          <w:sz w:val="31"/>
          <w:szCs w:val="31"/>
        </w:rPr>
        <w:t>是一种使用案例和活动图等工具，为商业需求和商业流程建模的描述性语言。</w:t>
      </w:r>
    </w:p>
    <w:p w:rsidR="00245306" w14:paraId="1E51C7E6" w14:textId="77777777">
      <w:pPr>
        <w:spacing w:line="261" w:lineRule="auto"/>
      </w:pPr>
    </w:p>
    <w:p w:rsidR="00245306" w14:paraId="426E7D00" w14:textId="77777777">
      <w:pPr>
        <w:spacing w:line="262" w:lineRule="auto"/>
      </w:pPr>
    </w:p>
    <w:p w:rsidR="00245306" w14:paraId="23BE368E" w14:textId="77777777">
      <w:pPr>
        <w:spacing w:line="262" w:lineRule="auto"/>
      </w:pPr>
    </w:p>
    <w:p w:rsidR="00245306" w14:paraId="533F98FC" w14:textId="77777777">
      <w:pPr>
        <w:spacing w:before="101" w:line="417" w:lineRule="exact"/>
        <w:ind w:firstLine="6"/>
        <w:rPr>
          <w:rFonts w:ascii="黑体" w:eastAsia="黑体" w:hAnsi="黑体" w:cs="黑体"/>
          <w:sz w:val="31"/>
          <w:szCs w:val="31"/>
        </w:rPr>
      </w:pPr>
      <w:r>
        <w:rPr>
          <w:rFonts w:ascii="黑体" w:eastAsia="黑体" w:hAnsi="黑体" w:cs="黑体"/>
          <w:position w:val="1"/>
          <w:sz w:val="31"/>
          <w:szCs w:val="31"/>
        </w:rPr>
        <w:t>标签</w:t>
      </w:r>
    </w:p>
    <w:p w:rsidR="00245306" w14:paraId="49DCEC9D" w14:textId="77777777">
      <w:pPr>
        <w:spacing w:line="259" w:lineRule="auto"/>
      </w:pPr>
    </w:p>
    <w:p w:rsidR="00245306" w14:paraId="3B6E208C" w14:textId="77777777">
      <w:pPr>
        <w:spacing w:line="260" w:lineRule="auto"/>
      </w:pPr>
    </w:p>
    <w:p w:rsidR="00245306" w14:paraId="0AE368B7" w14:textId="77777777">
      <w:pPr>
        <w:spacing w:line="260" w:lineRule="auto"/>
      </w:pPr>
    </w:p>
    <w:p w:rsidR="00245306" w14:paraId="5134DD64" w14:textId="77777777">
      <w:pPr>
        <w:spacing w:before="101" w:line="242" w:lineRule="auto"/>
        <w:ind w:firstLine="20"/>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．什么是电子产品代码标签</w:t>
      </w:r>
    </w:p>
    <w:p w:rsidR="00245306" w14:paraId="741E25E8" w14:textId="77777777">
      <w:pPr>
        <w:spacing w:before="62" w:line="288" w:lineRule="auto"/>
        <w:ind w:left="2" w:right="119" w:firstLine="30"/>
        <w:rPr>
          <w:rFonts w:ascii="宋体" w:eastAsia="宋体" w:hAnsi="宋体" w:cs="宋体"/>
          <w:sz w:val="31"/>
          <w:szCs w:val="31"/>
        </w:rPr>
      </w:pPr>
      <w:r>
        <w:rPr>
          <w:rFonts w:ascii="宋体" w:eastAsia="宋体" w:hAnsi="宋体" w:cs="宋体"/>
          <w:spacing w:val="4"/>
          <w:sz w:val="31"/>
          <w:szCs w:val="31"/>
        </w:rPr>
        <w:t>电子产品代码是全球产品代码的发展，可以识别视野之外的目标。电子产品代码并不仅仅是一个无线电波条形</w:t>
      </w:r>
      <w:r>
        <w:rPr>
          <w:rFonts w:ascii="宋体" w:eastAsia="宋体" w:hAnsi="宋体" w:cs="宋体"/>
          <w:spacing w:val="22"/>
          <w:sz w:val="31"/>
          <w:szCs w:val="31"/>
        </w:rPr>
        <w:t xml:space="preserve"> </w:t>
      </w:r>
      <w:r>
        <w:rPr>
          <w:rFonts w:ascii="宋体" w:eastAsia="宋体" w:hAnsi="宋体" w:cs="宋体"/>
          <w:sz w:val="31"/>
          <w:szCs w:val="31"/>
        </w:rPr>
        <w:t>码，它包含著一系列的数据和信息，象产地，日期代码和其他关键的供应信息，</w:t>
      </w:r>
      <w:r>
        <w:rPr>
          <w:rFonts w:ascii="宋体" w:eastAsia="宋体" w:hAnsi="宋体" w:cs="宋体"/>
          <w:spacing w:val="90"/>
          <w:sz w:val="31"/>
          <w:szCs w:val="31"/>
        </w:rPr>
        <w:t xml:space="preserve"> </w:t>
      </w:r>
      <w:r>
        <w:rPr>
          <w:rFonts w:ascii="宋体" w:eastAsia="宋体" w:hAnsi="宋体" w:cs="宋体"/>
          <w:sz w:val="31"/>
          <w:szCs w:val="31"/>
        </w:rPr>
        <w:t>这些信息储存在一个小的硅片</w:t>
      </w:r>
      <w:r>
        <w:rPr>
          <w:rFonts w:ascii="宋体" w:eastAsia="宋体" w:hAnsi="宋体" w:cs="宋体"/>
          <w:sz w:val="31"/>
          <w:szCs w:val="31"/>
        </w:rPr>
        <w:t xml:space="preserve"> </w:t>
      </w:r>
      <w:r>
        <w:rPr>
          <w:rFonts w:ascii="宋体" w:eastAsia="宋体" w:hAnsi="宋体" w:cs="宋体"/>
          <w:spacing w:val="-1"/>
          <w:sz w:val="31"/>
          <w:szCs w:val="31"/>
        </w:rPr>
        <w:t>中，利用标签，</w:t>
      </w:r>
      <w:r>
        <w:rPr>
          <w:rFonts w:ascii="宋体" w:eastAsia="宋体" w:hAnsi="宋体" w:cs="宋体"/>
          <w:spacing w:val="78"/>
          <w:sz w:val="31"/>
          <w:szCs w:val="31"/>
        </w:rPr>
        <w:t xml:space="preserve"> </w:t>
      </w:r>
      <w:r>
        <w:rPr>
          <w:rFonts w:ascii="宋体" w:eastAsia="宋体" w:hAnsi="宋体" w:cs="宋体"/>
          <w:spacing w:val="-1"/>
          <w:sz w:val="31"/>
          <w:szCs w:val="31"/>
        </w:rPr>
        <w:t>解读器和计算机的联网，生产者和零售商就可以随时了解精确的产品和库存信息。</w:t>
      </w:r>
    </w:p>
    <w:p w:rsidR="00245306" w14:paraId="43A13AA7" w14:textId="77777777">
      <w:pPr>
        <w:spacing w:line="261" w:lineRule="auto"/>
      </w:pPr>
    </w:p>
    <w:p w:rsidR="00245306" w14:paraId="1B53FECC" w14:textId="77777777">
      <w:pPr>
        <w:spacing w:line="262" w:lineRule="auto"/>
      </w:pPr>
    </w:p>
    <w:p w:rsidR="00245306" w14:paraId="0062A1B1" w14:textId="77777777">
      <w:pPr>
        <w:spacing w:line="262" w:lineRule="auto"/>
      </w:pPr>
    </w:p>
    <w:p w:rsidR="00245306" w14:paraId="62E1C503" w14:textId="77777777">
      <w:pPr>
        <w:spacing w:before="101"/>
        <w:ind w:firstLine="82"/>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41"/>
          <w:sz w:val="31"/>
          <w:szCs w:val="31"/>
        </w:rPr>
        <w:t xml:space="preserve"> </w:t>
      </w:r>
      <w:r>
        <w:rPr>
          <w:rFonts w:ascii="宋体" w:eastAsia="宋体" w:hAnsi="宋体" w:cs="宋体"/>
          <w:spacing w:val="-3"/>
          <w:sz w:val="31"/>
          <w:szCs w:val="31"/>
        </w:rPr>
        <w:t>．</w:t>
      </w:r>
      <w:r>
        <w:rPr>
          <w:rFonts w:ascii="宋体" w:eastAsia="宋体" w:hAnsi="宋体" w:cs="宋体"/>
          <w:spacing w:val="-36"/>
          <w:sz w:val="31"/>
          <w:szCs w:val="31"/>
        </w:rPr>
        <w:t xml:space="preserve"> </w:t>
      </w:r>
      <w:r>
        <w:rPr>
          <w:rFonts w:ascii="宋体" w:eastAsia="宋体" w:hAnsi="宋体" w:cs="宋体"/>
          <w:spacing w:val="-3"/>
          <w:sz w:val="31"/>
          <w:szCs w:val="31"/>
        </w:rPr>
        <w:t>RFID</w:t>
      </w:r>
      <w:r>
        <w:rPr>
          <w:rFonts w:ascii="宋体" w:eastAsia="宋体" w:hAnsi="宋体" w:cs="宋体"/>
          <w:spacing w:val="-61"/>
          <w:sz w:val="31"/>
          <w:szCs w:val="31"/>
        </w:rPr>
        <w:t xml:space="preserve"> </w:t>
      </w:r>
      <w:r>
        <w:rPr>
          <w:rFonts w:ascii="宋体" w:eastAsia="宋体" w:hAnsi="宋体" w:cs="宋体"/>
          <w:spacing w:val="-3"/>
          <w:sz w:val="31"/>
          <w:szCs w:val="31"/>
        </w:rPr>
        <w:t>标签的价格是多少？</w:t>
      </w:r>
    </w:p>
    <w:p w:rsidR="00245306" w14:paraId="0A4FE966" w14:textId="77777777">
      <w:pPr>
        <w:spacing w:line="429" w:lineRule="auto"/>
      </w:pPr>
    </w:p>
    <w:p w:rsidR="00245306" w14:paraId="36B99FBC" w14:textId="77777777">
      <w:pPr>
        <w:spacing w:before="101"/>
        <w:ind w:firstLine="7"/>
        <w:rPr>
          <w:rFonts w:ascii="宋体" w:eastAsia="宋体" w:hAnsi="宋体" w:cs="宋体"/>
          <w:sz w:val="31"/>
          <w:szCs w:val="31"/>
        </w:rPr>
      </w:pPr>
      <w:r>
        <w:rPr>
          <w:rFonts w:ascii="宋体" w:eastAsia="宋体" w:hAnsi="宋体" w:cs="宋体"/>
          <w:spacing w:val="9"/>
          <w:sz w:val="31"/>
          <w:szCs w:val="31"/>
        </w:rPr>
        <w:t>RFID</w:t>
      </w:r>
      <w:r>
        <w:rPr>
          <w:rFonts w:ascii="宋体" w:eastAsia="宋体" w:hAnsi="宋体" w:cs="宋体"/>
          <w:spacing w:val="9"/>
          <w:sz w:val="31"/>
          <w:szCs w:val="31"/>
        </w:rPr>
        <w:t>标签的价格一直是抑制</w:t>
      </w:r>
      <w:r>
        <w:rPr>
          <w:rFonts w:ascii="宋体" w:eastAsia="宋体" w:hAnsi="宋体" w:cs="宋体"/>
          <w:spacing w:val="-45"/>
          <w:sz w:val="31"/>
          <w:szCs w:val="31"/>
        </w:rPr>
        <w:t xml:space="preserve"> </w:t>
      </w:r>
      <w:r>
        <w:rPr>
          <w:rFonts w:ascii="宋体" w:eastAsia="宋体" w:hAnsi="宋体" w:cs="宋体"/>
          <w:spacing w:val="9"/>
          <w:sz w:val="31"/>
          <w:szCs w:val="31"/>
        </w:rPr>
        <w:t>RFID</w:t>
      </w:r>
      <w:r>
        <w:rPr>
          <w:rFonts w:ascii="宋体" w:eastAsia="宋体" w:hAnsi="宋体" w:cs="宋体"/>
          <w:spacing w:val="9"/>
          <w:sz w:val="31"/>
          <w:szCs w:val="31"/>
        </w:rPr>
        <w:t>发展的桎梏</w:t>
      </w:r>
      <w:r>
        <w:rPr>
          <w:rFonts w:ascii="宋体" w:eastAsia="宋体" w:hAnsi="宋体" w:cs="宋体"/>
          <w:spacing w:val="-6"/>
          <w:sz w:val="31"/>
          <w:szCs w:val="31"/>
        </w:rPr>
        <w:t xml:space="preserve"> </w:t>
      </w:r>
      <w:r>
        <w:rPr>
          <w:rFonts w:ascii="宋体" w:eastAsia="宋体" w:hAnsi="宋体" w:cs="宋体"/>
          <w:spacing w:val="9"/>
          <w:sz w:val="31"/>
          <w:szCs w:val="31"/>
        </w:rPr>
        <w:t>。</w:t>
      </w:r>
    </w:p>
    <w:p w:rsidR="00245306" w14:paraId="0A31B32F" w14:textId="77777777">
      <w:pPr>
        <w:spacing w:before="63" w:line="279" w:lineRule="auto"/>
        <w:ind w:left="1" w:right="123" w:firstLine="2"/>
        <w:rPr>
          <w:rFonts w:ascii="宋体" w:eastAsia="宋体" w:hAnsi="宋体" w:cs="宋体"/>
          <w:sz w:val="31"/>
          <w:szCs w:val="31"/>
        </w:rPr>
      </w:pPr>
      <w:r>
        <w:rPr>
          <w:rFonts w:ascii="宋体" w:eastAsia="宋体" w:hAnsi="宋体" w:cs="宋体"/>
          <w:spacing w:val="-2"/>
          <w:sz w:val="31"/>
          <w:szCs w:val="31"/>
        </w:rPr>
        <w:t>射频标签价格根据标签种类和应用价格从</w:t>
      </w:r>
      <w:r>
        <w:rPr>
          <w:rFonts w:ascii="宋体" w:eastAsia="宋体" w:hAnsi="宋体" w:cs="宋体"/>
          <w:spacing w:val="-45"/>
          <w:sz w:val="31"/>
          <w:szCs w:val="31"/>
        </w:rPr>
        <w:t xml:space="preserve"> </w:t>
      </w:r>
      <w:r>
        <w:rPr>
          <w:rFonts w:ascii="宋体" w:eastAsia="宋体" w:hAnsi="宋体" w:cs="宋体"/>
          <w:spacing w:val="-2"/>
          <w:sz w:val="31"/>
          <w:szCs w:val="31"/>
        </w:rPr>
        <w:t>30</w:t>
      </w:r>
      <w:r>
        <w:rPr>
          <w:rFonts w:ascii="宋体" w:eastAsia="宋体" w:hAnsi="宋体" w:cs="宋体"/>
          <w:spacing w:val="-71"/>
          <w:sz w:val="31"/>
          <w:szCs w:val="31"/>
        </w:rPr>
        <w:t xml:space="preserve"> </w:t>
      </w:r>
      <w:r>
        <w:rPr>
          <w:rFonts w:ascii="宋体" w:eastAsia="宋体" w:hAnsi="宋体" w:cs="宋体"/>
          <w:spacing w:val="-2"/>
          <w:sz w:val="31"/>
          <w:szCs w:val="31"/>
        </w:rPr>
        <w:t>美分到</w:t>
      </w:r>
      <w:r>
        <w:rPr>
          <w:rFonts w:ascii="宋体" w:eastAsia="宋体" w:hAnsi="宋体" w:cs="宋体"/>
          <w:spacing w:val="-66"/>
          <w:sz w:val="31"/>
          <w:szCs w:val="31"/>
        </w:rPr>
        <w:t xml:space="preserve"> </w:t>
      </w:r>
      <w:r>
        <w:rPr>
          <w:rFonts w:ascii="宋体" w:eastAsia="宋体" w:hAnsi="宋体" w:cs="宋体"/>
          <w:spacing w:val="-2"/>
          <w:sz w:val="31"/>
          <w:szCs w:val="31"/>
        </w:rPr>
        <w:t>50</w:t>
      </w:r>
      <w:r>
        <w:rPr>
          <w:rFonts w:ascii="宋体" w:eastAsia="宋体" w:hAnsi="宋体" w:cs="宋体"/>
          <w:spacing w:val="-71"/>
          <w:sz w:val="31"/>
          <w:szCs w:val="31"/>
        </w:rPr>
        <w:t xml:space="preserve"> </w:t>
      </w:r>
      <w:r>
        <w:rPr>
          <w:rFonts w:ascii="宋体" w:eastAsia="宋体" w:hAnsi="宋体" w:cs="宋体"/>
          <w:spacing w:val="-2"/>
          <w:sz w:val="31"/>
          <w:szCs w:val="31"/>
        </w:rPr>
        <w:t>美元不等，</w:t>
      </w:r>
      <w:r>
        <w:rPr>
          <w:rFonts w:ascii="宋体" w:eastAsia="宋体" w:hAnsi="宋体" w:cs="宋体"/>
          <w:spacing w:val="38"/>
          <w:sz w:val="31"/>
          <w:szCs w:val="31"/>
        </w:rPr>
        <w:t xml:space="preserve"> </w:t>
      </w:r>
      <w:r>
        <w:rPr>
          <w:rFonts w:ascii="宋体" w:eastAsia="宋体" w:hAnsi="宋体" w:cs="宋体"/>
          <w:spacing w:val="-2"/>
          <w:sz w:val="31"/>
          <w:szCs w:val="31"/>
        </w:rPr>
        <w:t>总的来说，用在高档产品中的智能标签在</w:t>
      </w:r>
      <w:r>
        <w:rPr>
          <w:rFonts w:ascii="宋体" w:eastAsia="宋体" w:hAnsi="宋体" w:cs="宋体"/>
          <w:spacing w:val="-66"/>
          <w:sz w:val="31"/>
          <w:szCs w:val="31"/>
        </w:rPr>
        <w:t xml:space="preserve"> </w:t>
      </w:r>
      <w:r>
        <w:rPr>
          <w:rFonts w:ascii="宋体" w:eastAsia="宋体" w:hAnsi="宋体" w:cs="宋体"/>
          <w:spacing w:val="-2"/>
          <w:sz w:val="31"/>
          <w:szCs w:val="31"/>
        </w:rPr>
        <w:t>50</w:t>
      </w:r>
      <w:r>
        <w:rPr>
          <w:rFonts w:ascii="宋体" w:eastAsia="宋体" w:hAnsi="宋体" w:cs="宋体"/>
          <w:sz w:val="31"/>
          <w:szCs w:val="31"/>
        </w:rPr>
        <w:t xml:space="preserve"> </w:t>
      </w:r>
      <w:r>
        <w:rPr>
          <w:rFonts w:ascii="宋体" w:eastAsia="宋体" w:hAnsi="宋体" w:cs="宋体"/>
          <w:spacing w:val="3"/>
          <w:sz w:val="31"/>
          <w:szCs w:val="31"/>
        </w:rPr>
        <w:t>美分以上，主动标签要贵的多，带有复杂灵敏元件的价格在</w:t>
      </w:r>
      <w:r>
        <w:rPr>
          <w:rFonts w:ascii="宋体" w:eastAsia="宋体" w:hAnsi="宋体" w:cs="宋体"/>
          <w:spacing w:val="-22"/>
          <w:sz w:val="31"/>
          <w:szCs w:val="31"/>
        </w:rPr>
        <w:t xml:space="preserve"> </w:t>
      </w:r>
      <w:r>
        <w:rPr>
          <w:rFonts w:ascii="宋体" w:eastAsia="宋体" w:hAnsi="宋体" w:cs="宋体"/>
          <w:spacing w:val="3"/>
          <w:sz w:val="31"/>
          <w:szCs w:val="31"/>
        </w:rPr>
        <w:t>100</w:t>
      </w:r>
      <w:r>
        <w:rPr>
          <w:rFonts w:ascii="宋体" w:eastAsia="宋体" w:hAnsi="宋体" w:cs="宋体"/>
          <w:spacing w:val="-68"/>
          <w:sz w:val="31"/>
          <w:szCs w:val="31"/>
        </w:rPr>
        <w:t xml:space="preserve"> </w:t>
      </w:r>
      <w:r>
        <w:rPr>
          <w:rFonts w:ascii="宋体" w:eastAsia="宋体" w:hAnsi="宋体" w:cs="宋体"/>
          <w:spacing w:val="3"/>
          <w:sz w:val="31"/>
          <w:szCs w:val="31"/>
        </w:rPr>
        <w:t>美元以上。</w:t>
      </w:r>
    </w:p>
    <w:p w:rsidR="00245306" w14:paraId="2FB3DB48" w14:textId="77777777">
      <w:pPr>
        <w:spacing w:before="3" w:line="285" w:lineRule="auto"/>
        <w:ind w:left="3" w:right="55"/>
        <w:rPr>
          <w:rFonts w:ascii="宋体" w:eastAsia="宋体" w:hAnsi="宋体" w:cs="宋体"/>
          <w:sz w:val="31"/>
          <w:szCs w:val="31"/>
        </w:rPr>
      </w:pPr>
      <w:r>
        <w:rPr>
          <w:rFonts w:ascii="宋体" w:eastAsia="宋体" w:hAnsi="宋体" w:cs="宋体"/>
          <w:spacing w:val="1"/>
          <w:sz w:val="31"/>
          <w:szCs w:val="31"/>
        </w:rPr>
        <w:t>一段时间前，某公司重磅推出</w:t>
      </w:r>
      <w:r>
        <w:rPr>
          <w:rFonts w:ascii="宋体" w:eastAsia="宋体" w:hAnsi="宋体" w:cs="宋体"/>
          <w:spacing w:val="-40"/>
          <w:sz w:val="31"/>
          <w:szCs w:val="31"/>
        </w:rPr>
        <w:t xml:space="preserve"> </w:t>
      </w:r>
      <w:r>
        <w:rPr>
          <w:rFonts w:ascii="宋体" w:eastAsia="宋体" w:hAnsi="宋体" w:cs="宋体"/>
          <w:spacing w:val="1"/>
          <w:sz w:val="31"/>
          <w:szCs w:val="31"/>
        </w:rPr>
        <w:t>5</w:t>
      </w:r>
      <w:r>
        <w:rPr>
          <w:rFonts w:ascii="宋体" w:eastAsia="宋体" w:hAnsi="宋体" w:cs="宋体"/>
          <w:spacing w:val="-74"/>
          <w:sz w:val="31"/>
          <w:szCs w:val="31"/>
        </w:rPr>
        <w:t xml:space="preserve"> </w:t>
      </w:r>
      <w:r>
        <w:rPr>
          <w:rFonts w:ascii="宋体" w:eastAsia="宋体" w:hAnsi="宋体" w:cs="宋体"/>
          <w:spacing w:val="1"/>
          <w:sz w:val="31"/>
          <w:szCs w:val="31"/>
        </w:rPr>
        <w:t>美分</w:t>
      </w:r>
      <w:r>
        <w:rPr>
          <w:rFonts w:ascii="宋体" w:eastAsia="宋体" w:hAnsi="宋体" w:cs="宋体"/>
          <w:spacing w:val="-60"/>
          <w:sz w:val="31"/>
          <w:szCs w:val="31"/>
        </w:rPr>
        <w:t xml:space="preserve"> </w:t>
      </w:r>
      <w:r>
        <w:rPr>
          <w:rFonts w:ascii="宋体" w:eastAsia="宋体" w:hAnsi="宋体" w:cs="宋体"/>
          <w:spacing w:val="1"/>
          <w:sz w:val="31"/>
          <w:szCs w:val="31"/>
        </w:rPr>
        <w:t>Gen2</w:t>
      </w:r>
      <w:r>
        <w:rPr>
          <w:rFonts w:ascii="宋体" w:eastAsia="宋体" w:hAnsi="宋体" w:cs="宋体"/>
          <w:spacing w:val="-70"/>
          <w:sz w:val="31"/>
          <w:szCs w:val="31"/>
        </w:rPr>
        <w:t xml:space="preserve"> </w:t>
      </w:r>
      <w:r>
        <w:rPr>
          <w:rFonts w:ascii="宋体" w:eastAsia="宋体" w:hAnsi="宋体" w:cs="宋体"/>
          <w:spacing w:val="1"/>
          <w:sz w:val="31"/>
          <w:szCs w:val="31"/>
        </w:rPr>
        <w:t>标签产品，</w:t>
      </w:r>
      <w:r>
        <w:rPr>
          <w:rFonts w:ascii="宋体" w:eastAsia="宋体" w:hAnsi="宋体" w:cs="宋体"/>
          <w:spacing w:val="67"/>
          <w:sz w:val="31"/>
          <w:szCs w:val="31"/>
        </w:rPr>
        <w:t xml:space="preserve"> </w:t>
      </w:r>
      <w:r>
        <w:rPr>
          <w:rFonts w:ascii="宋体" w:eastAsia="宋体" w:hAnsi="宋体" w:cs="宋体"/>
          <w:spacing w:val="1"/>
          <w:sz w:val="31"/>
          <w:szCs w:val="31"/>
        </w:rPr>
        <w:t>宣称终端用户只要一次标签定购量达到</w:t>
      </w:r>
      <w:r>
        <w:rPr>
          <w:rFonts w:ascii="宋体" w:eastAsia="宋体" w:hAnsi="宋体" w:cs="宋体"/>
          <w:spacing w:val="-52"/>
          <w:sz w:val="31"/>
          <w:szCs w:val="31"/>
        </w:rPr>
        <w:t xml:space="preserve"> </w:t>
      </w:r>
      <w:r>
        <w:rPr>
          <w:rFonts w:ascii="宋体" w:eastAsia="宋体" w:hAnsi="宋体" w:cs="宋体"/>
          <w:spacing w:val="1"/>
          <w:sz w:val="31"/>
          <w:szCs w:val="31"/>
        </w:rPr>
        <w:t>1</w:t>
      </w:r>
      <w:r>
        <w:rPr>
          <w:rFonts w:ascii="宋体" w:eastAsia="宋体" w:hAnsi="宋体" w:cs="宋体"/>
          <w:spacing w:val="-76"/>
          <w:sz w:val="31"/>
          <w:szCs w:val="31"/>
        </w:rPr>
        <w:t xml:space="preserve"> </w:t>
      </w:r>
      <w:r>
        <w:rPr>
          <w:rFonts w:ascii="宋体" w:eastAsia="宋体" w:hAnsi="宋体" w:cs="宋体"/>
          <w:spacing w:val="1"/>
          <w:sz w:val="31"/>
          <w:szCs w:val="31"/>
        </w:rPr>
        <w:t>亿枚，其</w:t>
      </w:r>
      <w:r>
        <w:rPr>
          <w:rFonts w:ascii="宋体" w:eastAsia="宋体" w:hAnsi="宋体" w:cs="宋体"/>
          <w:spacing w:val="-59"/>
          <w:sz w:val="31"/>
          <w:szCs w:val="31"/>
        </w:rPr>
        <w:t xml:space="preserve"> </w:t>
      </w:r>
      <w:r>
        <w:rPr>
          <w:rFonts w:ascii="宋体" w:eastAsia="宋体" w:hAnsi="宋体" w:cs="宋体"/>
          <w:spacing w:val="1"/>
          <w:sz w:val="31"/>
          <w:szCs w:val="31"/>
        </w:rPr>
        <w:t>RFID</w:t>
      </w:r>
      <w:r>
        <w:rPr>
          <w:rFonts w:ascii="宋体" w:eastAsia="宋体" w:hAnsi="宋体" w:cs="宋体"/>
          <w:sz w:val="31"/>
          <w:szCs w:val="31"/>
        </w:rPr>
        <w:t xml:space="preserve"> </w:t>
      </w:r>
      <w:r>
        <w:rPr>
          <w:rFonts w:ascii="宋体" w:eastAsia="宋体" w:hAnsi="宋体" w:cs="宋体"/>
          <w:spacing w:val="3"/>
          <w:sz w:val="31"/>
          <w:szCs w:val="31"/>
        </w:rPr>
        <w:t>Gen</w:t>
      </w:r>
      <w:r>
        <w:rPr>
          <w:rFonts w:ascii="宋体" w:eastAsia="宋体" w:hAnsi="宋体" w:cs="宋体"/>
          <w:spacing w:val="-61"/>
          <w:sz w:val="31"/>
          <w:szCs w:val="31"/>
        </w:rPr>
        <w:t xml:space="preserve"> </w:t>
      </w:r>
      <w:r>
        <w:rPr>
          <w:rFonts w:ascii="宋体" w:eastAsia="宋体" w:hAnsi="宋体" w:cs="宋体"/>
          <w:spacing w:val="3"/>
          <w:sz w:val="31"/>
          <w:szCs w:val="31"/>
        </w:rPr>
        <w:t>2</w:t>
      </w:r>
      <w:r>
        <w:rPr>
          <w:rFonts w:ascii="宋体" w:eastAsia="宋体" w:hAnsi="宋体" w:cs="宋体"/>
          <w:spacing w:val="16"/>
          <w:sz w:val="31"/>
          <w:szCs w:val="31"/>
        </w:rPr>
        <w:t xml:space="preserve"> </w:t>
      </w:r>
      <w:r>
        <w:rPr>
          <w:rFonts w:ascii="宋体" w:eastAsia="宋体" w:hAnsi="宋体" w:cs="宋体"/>
          <w:spacing w:val="3"/>
          <w:sz w:val="31"/>
          <w:szCs w:val="31"/>
        </w:rPr>
        <w:t>标签价格就可以降到</w:t>
      </w:r>
      <w:r>
        <w:rPr>
          <w:rFonts w:ascii="宋体" w:eastAsia="宋体" w:hAnsi="宋体" w:cs="宋体"/>
          <w:spacing w:val="-41"/>
          <w:sz w:val="31"/>
          <w:szCs w:val="31"/>
        </w:rPr>
        <w:t xml:space="preserve"> </w:t>
      </w:r>
      <w:r>
        <w:rPr>
          <w:rFonts w:ascii="宋体" w:eastAsia="宋体" w:hAnsi="宋体" w:cs="宋体"/>
          <w:spacing w:val="3"/>
          <w:sz w:val="31"/>
          <w:szCs w:val="31"/>
        </w:rPr>
        <w:t>5</w:t>
      </w:r>
      <w:r>
        <w:rPr>
          <w:rFonts w:ascii="宋体" w:eastAsia="宋体" w:hAnsi="宋体" w:cs="宋体"/>
          <w:spacing w:val="-46"/>
          <w:sz w:val="31"/>
          <w:szCs w:val="31"/>
        </w:rPr>
        <w:t xml:space="preserve"> </w:t>
      </w:r>
      <w:r>
        <w:rPr>
          <w:rFonts w:ascii="宋体" w:eastAsia="宋体" w:hAnsi="宋体" w:cs="宋体"/>
          <w:spacing w:val="3"/>
          <w:sz w:val="31"/>
          <w:szCs w:val="31"/>
        </w:rPr>
        <w:t>美分</w:t>
      </w:r>
      <w:r>
        <w:rPr>
          <w:rFonts w:ascii="宋体" w:eastAsia="宋体" w:hAnsi="宋体" w:cs="宋体"/>
          <w:spacing w:val="3"/>
          <w:sz w:val="31"/>
          <w:szCs w:val="31"/>
        </w:rPr>
        <w:t>/</w:t>
      </w:r>
      <w:r>
        <w:rPr>
          <w:rFonts w:ascii="宋体" w:eastAsia="宋体" w:hAnsi="宋体" w:cs="宋体"/>
          <w:spacing w:val="-79"/>
          <w:sz w:val="31"/>
          <w:szCs w:val="31"/>
        </w:rPr>
        <w:t xml:space="preserve"> </w:t>
      </w:r>
      <w:r>
        <w:rPr>
          <w:rFonts w:ascii="宋体" w:eastAsia="宋体" w:hAnsi="宋体" w:cs="宋体"/>
          <w:spacing w:val="3"/>
          <w:sz w:val="31"/>
          <w:szCs w:val="31"/>
        </w:rPr>
        <w:t>枚。而很明显，暂时没有哪家公司的用量有这么大。而同时，</w:t>
      </w:r>
      <w:r>
        <w:rPr>
          <w:rFonts w:ascii="宋体" w:eastAsia="宋体" w:hAnsi="宋体" w:cs="宋体"/>
          <w:spacing w:val="-2"/>
          <w:sz w:val="31"/>
          <w:szCs w:val="31"/>
        </w:rPr>
        <w:t xml:space="preserve"> </w:t>
      </w:r>
      <w:r>
        <w:rPr>
          <w:rFonts w:ascii="宋体" w:eastAsia="宋体" w:hAnsi="宋体" w:cs="宋体"/>
          <w:spacing w:val="3"/>
          <w:sz w:val="31"/>
          <w:szCs w:val="31"/>
        </w:rPr>
        <w:t>一些机构预</w:t>
      </w:r>
      <w:r>
        <w:rPr>
          <w:rFonts w:ascii="宋体" w:eastAsia="宋体" w:hAnsi="宋体" w:cs="宋体"/>
          <w:sz w:val="31"/>
          <w:szCs w:val="31"/>
        </w:rPr>
        <w:t xml:space="preserve"> </w:t>
      </w:r>
      <w:r>
        <w:rPr>
          <w:rFonts w:ascii="宋体" w:eastAsia="宋体" w:hAnsi="宋体" w:cs="宋体"/>
          <w:spacing w:val="-2"/>
          <w:sz w:val="31"/>
          <w:szCs w:val="31"/>
        </w:rPr>
        <w:t>测：</w:t>
      </w:r>
      <w:r>
        <w:rPr>
          <w:rFonts w:ascii="宋体" w:eastAsia="宋体" w:hAnsi="宋体" w:cs="宋体"/>
          <w:spacing w:val="50"/>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标签的市场潜能非常大，预期到了</w:t>
      </w:r>
      <w:r>
        <w:rPr>
          <w:rFonts w:ascii="宋体" w:eastAsia="宋体" w:hAnsi="宋体" w:cs="宋体"/>
          <w:spacing w:val="-40"/>
          <w:sz w:val="31"/>
          <w:szCs w:val="31"/>
        </w:rPr>
        <w:t xml:space="preserve"> </w:t>
      </w:r>
      <w:r>
        <w:rPr>
          <w:rFonts w:ascii="宋体" w:eastAsia="宋体" w:hAnsi="宋体" w:cs="宋体"/>
          <w:spacing w:val="-2"/>
          <w:sz w:val="31"/>
          <w:szCs w:val="31"/>
        </w:rPr>
        <w:t>2010</w:t>
      </w:r>
      <w:r>
        <w:rPr>
          <w:rFonts w:ascii="宋体" w:eastAsia="宋体" w:hAnsi="宋体" w:cs="宋体"/>
          <w:spacing w:val="-36"/>
          <w:sz w:val="31"/>
          <w:szCs w:val="31"/>
        </w:rPr>
        <w:t xml:space="preserve"> </w:t>
      </w:r>
      <w:r>
        <w:rPr>
          <w:rFonts w:ascii="宋体" w:eastAsia="宋体" w:hAnsi="宋体" w:cs="宋体"/>
          <w:spacing w:val="-2"/>
          <w:sz w:val="31"/>
          <w:szCs w:val="31"/>
        </w:rPr>
        <w:t>年达到二三十亿美元，</w:t>
      </w:r>
      <w:r>
        <w:rPr>
          <w:rFonts w:ascii="宋体" w:eastAsia="宋体" w:hAnsi="宋体" w:cs="宋体"/>
          <w:spacing w:val="62"/>
          <w:sz w:val="31"/>
          <w:szCs w:val="31"/>
        </w:rPr>
        <w:t xml:space="preserve"> </w:t>
      </w:r>
      <w:r>
        <w:rPr>
          <w:rFonts w:ascii="宋体" w:eastAsia="宋体" w:hAnsi="宋体" w:cs="宋体"/>
          <w:spacing w:val="-2"/>
          <w:sz w:val="31"/>
          <w:szCs w:val="31"/>
        </w:rPr>
        <w:t>但是目前仅是冰山之一角。而标签的</w:t>
      </w:r>
      <w:r>
        <w:rPr>
          <w:rFonts w:ascii="宋体" w:eastAsia="宋体" w:hAnsi="宋体" w:cs="宋体"/>
          <w:sz w:val="31"/>
          <w:szCs w:val="31"/>
        </w:rPr>
        <w:t xml:space="preserve"> </w:t>
      </w:r>
      <w:r>
        <w:rPr>
          <w:rFonts w:ascii="宋体" w:eastAsia="宋体" w:hAnsi="宋体" w:cs="宋体"/>
          <w:spacing w:val="-3"/>
          <w:sz w:val="31"/>
          <w:szCs w:val="31"/>
        </w:rPr>
        <w:t>价格，大概还要另外五年到七年时间，才可能如人们预期的，</w:t>
      </w:r>
      <w:r>
        <w:rPr>
          <w:rFonts w:ascii="宋体" w:eastAsia="宋体" w:hAnsi="宋体" w:cs="宋体"/>
          <w:spacing w:val="106"/>
          <w:sz w:val="31"/>
          <w:szCs w:val="31"/>
        </w:rPr>
        <w:t xml:space="preserve"> </w:t>
      </w:r>
      <w:r>
        <w:rPr>
          <w:rFonts w:ascii="宋体" w:eastAsia="宋体" w:hAnsi="宋体" w:cs="宋体"/>
          <w:spacing w:val="-3"/>
          <w:sz w:val="31"/>
          <w:szCs w:val="31"/>
        </w:rPr>
        <w:t>降到每个</w:t>
      </w:r>
      <w:r>
        <w:rPr>
          <w:rFonts w:ascii="宋体" w:eastAsia="宋体" w:hAnsi="宋体" w:cs="宋体"/>
          <w:spacing w:val="-66"/>
          <w:sz w:val="31"/>
          <w:szCs w:val="31"/>
        </w:rPr>
        <w:t xml:space="preserve"> </w:t>
      </w:r>
      <w:r>
        <w:rPr>
          <w:rFonts w:ascii="宋体" w:eastAsia="宋体" w:hAnsi="宋体" w:cs="宋体"/>
          <w:spacing w:val="-3"/>
          <w:sz w:val="31"/>
          <w:szCs w:val="31"/>
        </w:rPr>
        <w:t>5</w:t>
      </w:r>
      <w:r>
        <w:rPr>
          <w:rFonts w:ascii="宋体" w:eastAsia="宋体" w:hAnsi="宋体" w:cs="宋体"/>
          <w:spacing w:val="-71"/>
          <w:sz w:val="31"/>
          <w:szCs w:val="31"/>
        </w:rPr>
        <w:t xml:space="preserve"> </w:t>
      </w:r>
      <w:r>
        <w:rPr>
          <w:rFonts w:ascii="宋体" w:eastAsia="宋体" w:hAnsi="宋体" w:cs="宋体"/>
          <w:spacing w:val="-3"/>
          <w:sz w:val="31"/>
          <w:szCs w:val="31"/>
        </w:rPr>
        <w:t>美分。</w:t>
      </w:r>
    </w:p>
    <w:p w:rsidR="00245306" w14:paraId="21F01E64" w14:textId="77777777">
      <w:pPr>
        <w:spacing w:line="250" w:lineRule="auto"/>
      </w:pPr>
    </w:p>
    <w:p w:rsidR="00245306" w14:paraId="13CAB5E0" w14:textId="77777777">
      <w:pPr>
        <w:spacing w:line="250" w:lineRule="auto"/>
      </w:pPr>
    </w:p>
    <w:p w:rsidR="00245306" w14:paraId="62B01A28" w14:textId="77777777">
      <w:pPr>
        <w:spacing w:line="250" w:lineRule="auto"/>
      </w:pPr>
    </w:p>
    <w:p w:rsidR="00245306" w14:paraId="18E84AD3" w14:textId="77777777">
      <w:pPr>
        <w:spacing w:line="250" w:lineRule="auto"/>
      </w:pPr>
    </w:p>
    <w:p w:rsidR="00245306" w14:paraId="228B2F69" w14:textId="77777777">
      <w:pPr>
        <w:spacing w:line="251" w:lineRule="auto"/>
      </w:pPr>
    </w:p>
    <w:p w:rsidR="00245306" w14:paraId="50A68FCF" w14:textId="77777777">
      <w:pPr>
        <w:spacing w:before="101" w:line="242" w:lineRule="auto"/>
        <w:ind w:firstLine="84"/>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38"/>
          <w:sz w:val="31"/>
          <w:szCs w:val="31"/>
        </w:rPr>
        <w:t xml:space="preserve"> </w:t>
      </w:r>
      <w:r>
        <w:rPr>
          <w:rFonts w:ascii="宋体" w:eastAsia="宋体" w:hAnsi="宋体" w:cs="宋体"/>
          <w:spacing w:val="-1"/>
          <w:sz w:val="31"/>
          <w:szCs w:val="31"/>
        </w:rPr>
        <w:t>．</w:t>
      </w:r>
      <w:r>
        <w:rPr>
          <w:rFonts w:ascii="宋体" w:eastAsia="宋体" w:hAnsi="宋体" w:cs="宋体"/>
          <w:spacing w:val="38"/>
          <w:sz w:val="31"/>
          <w:szCs w:val="31"/>
        </w:rPr>
        <w:t xml:space="preserve"> </w:t>
      </w:r>
      <w:r>
        <w:rPr>
          <w:rFonts w:ascii="宋体" w:eastAsia="宋体" w:hAnsi="宋体" w:cs="宋体"/>
          <w:spacing w:val="-1"/>
          <w:sz w:val="31"/>
          <w:szCs w:val="31"/>
        </w:rPr>
        <w:t>射频标签能用于金属物体吗？能用于含水成分较高的物品吗？</w:t>
      </w:r>
    </w:p>
    <w:p w:rsidR="00245306" w14:paraId="20E7C8AD" w14:textId="77777777">
      <w:pPr>
        <w:spacing w:line="427" w:lineRule="auto"/>
      </w:pPr>
    </w:p>
    <w:p w:rsidR="00245306" w14:paraId="770A4B78" w14:textId="77777777">
      <w:pPr>
        <w:spacing w:before="101" w:line="292" w:lineRule="auto"/>
        <w:ind w:right="127" w:firstLine="3"/>
        <w:rPr>
          <w:rFonts w:ascii="宋体" w:eastAsia="宋体" w:hAnsi="宋体" w:cs="宋体"/>
          <w:sz w:val="31"/>
          <w:szCs w:val="31"/>
        </w:rPr>
      </w:pPr>
      <w:r>
        <w:rPr>
          <w:rFonts w:ascii="宋体" w:eastAsia="宋体" w:hAnsi="宋体" w:cs="宋体"/>
          <w:spacing w:val="-1"/>
          <w:sz w:val="31"/>
          <w:szCs w:val="31"/>
        </w:rPr>
        <w:t>金属和多水环境也是阻止</w:t>
      </w:r>
      <w:r>
        <w:rPr>
          <w:rFonts w:ascii="宋体" w:eastAsia="宋体" w:hAnsi="宋体" w:cs="宋体"/>
          <w:spacing w:val="-32"/>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大量使用的一个很大因素。无线电波会从金属物体上反射回来，</w:t>
      </w:r>
      <w:r>
        <w:rPr>
          <w:rFonts w:ascii="宋体" w:eastAsia="宋体" w:hAnsi="宋体" w:cs="宋体"/>
          <w:spacing w:val="7"/>
          <w:sz w:val="31"/>
          <w:szCs w:val="31"/>
        </w:rPr>
        <w:t xml:space="preserve"> </w:t>
      </w:r>
      <w:r>
        <w:rPr>
          <w:rFonts w:ascii="宋体" w:eastAsia="宋体" w:hAnsi="宋体" w:cs="宋体"/>
          <w:spacing w:val="-1"/>
          <w:sz w:val="31"/>
          <w:szCs w:val="31"/>
        </w:rPr>
        <w:t>会被水吸收。这</w:t>
      </w:r>
      <w:r>
        <w:rPr>
          <w:rFonts w:ascii="宋体" w:eastAsia="宋体" w:hAnsi="宋体" w:cs="宋体"/>
          <w:sz w:val="31"/>
          <w:szCs w:val="31"/>
        </w:rPr>
        <w:t xml:space="preserve"> </w:t>
      </w:r>
      <w:r>
        <w:rPr>
          <w:rFonts w:ascii="宋体" w:eastAsia="宋体" w:hAnsi="宋体" w:cs="宋体"/>
          <w:spacing w:val="5"/>
          <w:sz w:val="31"/>
          <w:szCs w:val="31"/>
        </w:rPr>
        <w:t>会使跟踪金属物体或是含水较高的物体产生困难。但是精心设计的系统能解决这些问题。</w:t>
      </w:r>
    </w:p>
    <w:p w:rsidR="00245306" w14:paraId="60FE2464" w14:textId="77777777">
      <w:pPr>
        <w:spacing w:line="249" w:lineRule="auto"/>
      </w:pPr>
    </w:p>
    <w:p w:rsidR="00245306" w14:paraId="10C6FC74" w14:textId="77777777">
      <w:pPr>
        <w:spacing w:line="250" w:lineRule="auto"/>
      </w:pPr>
    </w:p>
    <w:p w:rsidR="00245306" w14:paraId="3CCFA5BD" w14:textId="77777777">
      <w:pPr>
        <w:spacing w:line="250" w:lineRule="auto"/>
      </w:pPr>
    </w:p>
    <w:p w:rsidR="00245306" w14:paraId="051614F6" w14:textId="77777777">
      <w:pPr>
        <w:spacing w:line="250" w:lineRule="auto"/>
      </w:pPr>
    </w:p>
    <w:p w:rsidR="00245306" w14:paraId="3B2ED7EA" w14:textId="77777777">
      <w:pPr>
        <w:spacing w:line="250" w:lineRule="auto"/>
      </w:pPr>
    </w:p>
    <w:p w:rsidR="00245306" w14:paraId="0F1E0ED7" w14:textId="77777777">
      <w:pPr>
        <w:spacing w:before="101" w:line="242" w:lineRule="auto"/>
        <w:ind w:firstLine="79"/>
        <w:rPr>
          <w:rFonts w:ascii="宋体" w:eastAsia="宋体" w:hAnsi="宋体" w:cs="宋体"/>
          <w:sz w:val="31"/>
          <w:szCs w:val="31"/>
        </w:rPr>
      </w:pPr>
      <w:r>
        <w:rPr>
          <w:rFonts w:ascii="宋体" w:eastAsia="宋体" w:hAnsi="宋体" w:cs="宋体"/>
          <w:spacing w:val="-3"/>
          <w:sz w:val="31"/>
          <w:szCs w:val="31"/>
        </w:rPr>
        <w:t>4.</w:t>
      </w:r>
      <w:r>
        <w:rPr>
          <w:rFonts w:ascii="宋体" w:eastAsia="宋体" w:hAnsi="宋体" w:cs="宋体"/>
          <w:spacing w:val="20"/>
          <w:sz w:val="31"/>
          <w:szCs w:val="31"/>
        </w:rPr>
        <w:t xml:space="preserve">  </w:t>
      </w:r>
      <w:r>
        <w:rPr>
          <w:rFonts w:ascii="宋体" w:eastAsia="宋体" w:hAnsi="宋体" w:cs="宋体"/>
          <w:spacing w:val="-3"/>
          <w:sz w:val="31"/>
          <w:szCs w:val="31"/>
        </w:rPr>
        <w:t>只读和读写标签有什么区别？</w:t>
      </w:r>
    </w:p>
    <w:p w:rsidR="00245306" w14:paraId="0F2C17FD" w14:textId="77777777">
      <w:pPr>
        <w:spacing w:line="426" w:lineRule="auto"/>
      </w:pPr>
    </w:p>
    <w:p w:rsidR="00245306" w14:paraId="29A0FC22" w14:textId="77777777">
      <w:pPr>
        <w:spacing w:before="102" w:line="279" w:lineRule="auto"/>
        <w:ind w:left="2" w:right="119" w:firstLine="4"/>
        <w:rPr>
          <w:rFonts w:ascii="宋体" w:eastAsia="宋体" w:hAnsi="宋体" w:cs="宋体"/>
          <w:sz w:val="31"/>
          <w:szCs w:val="31"/>
        </w:rPr>
      </w:pPr>
      <w:r>
        <w:rPr>
          <w:rFonts w:ascii="宋体" w:eastAsia="宋体" w:hAnsi="宋体" w:cs="宋体"/>
          <w:spacing w:val="2"/>
          <w:sz w:val="31"/>
          <w:szCs w:val="31"/>
        </w:rPr>
        <w:t>RFID</w:t>
      </w:r>
      <w:r>
        <w:rPr>
          <w:rFonts w:ascii="宋体" w:eastAsia="宋体" w:hAnsi="宋体" w:cs="宋体"/>
          <w:spacing w:val="2"/>
          <w:sz w:val="31"/>
          <w:szCs w:val="31"/>
        </w:rPr>
        <w:t>解决方案是</w:t>
      </w:r>
      <w:r>
        <w:rPr>
          <w:rFonts w:ascii="宋体" w:eastAsia="宋体" w:hAnsi="宋体" w:cs="宋体"/>
          <w:spacing w:val="-54"/>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技术供应商针对行业发展特点制定的</w:t>
      </w:r>
      <w:r>
        <w:rPr>
          <w:rFonts w:ascii="宋体" w:eastAsia="宋体" w:hAnsi="宋体" w:cs="宋体"/>
          <w:spacing w:val="-66"/>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应用方案，</w:t>
      </w:r>
      <w:r>
        <w:rPr>
          <w:rFonts w:ascii="宋体" w:eastAsia="宋体" w:hAnsi="宋体" w:cs="宋体"/>
          <w:spacing w:val="27"/>
          <w:sz w:val="31"/>
          <w:szCs w:val="31"/>
        </w:rPr>
        <w:t xml:space="preserve"> </w:t>
      </w:r>
      <w:r>
        <w:rPr>
          <w:rFonts w:ascii="宋体" w:eastAsia="宋体" w:hAnsi="宋体" w:cs="宋体"/>
          <w:spacing w:val="2"/>
          <w:sz w:val="31"/>
          <w:szCs w:val="31"/>
        </w:rPr>
        <w:t>可根据不同企业的实际要求</w:t>
      </w:r>
      <w:r>
        <w:rPr>
          <w:rFonts w:ascii="宋体" w:eastAsia="宋体" w:hAnsi="宋体" w:cs="宋体"/>
          <w:spacing w:val="-83"/>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量身</w:t>
      </w:r>
      <w:r>
        <w:rPr>
          <w:rFonts w:ascii="宋体" w:eastAsia="宋体" w:hAnsi="宋体" w:cs="宋体"/>
          <w:sz w:val="31"/>
          <w:szCs w:val="31"/>
        </w:rPr>
        <w:t xml:space="preserve"> </w:t>
      </w:r>
      <w:r>
        <w:rPr>
          <w:rFonts w:ascii="宋体" w:eastAsia="宋体" w:hAnsi="宋体" w:cs="宋体"/>
          <w:spacing w:val="2"/>
          <w:sz w:val="31"/>
          <w:szCs w:val="31"/>
        </w:rPr>
        <w:t>定做</w:t>
      </w:r>
      <w:r>
        <w:rPr>
          <w:rFonts w:ascii="宋体" w:eastAsia="宋体" w:hAnsi="宋体" w:cs="宋体"/>
          <w:spacing w:val="2"/>
          <w:sz w:val="31"/>
          <w:szCs w:val="31"/>
        </w:rPr>
        <w:t>”</w:t>
      </w:r>
      <w:r>
        <w:rPr>
          <w:rFonts w:ascii="宋体" w:eastAsia="宋体" w:hAnsi="宋体" w:cs="宋体"/>
          <w:spacing w:val="2"/>
          <w:sz w:val="31"/>
          <w:szCs w:val="31"/>
        </w:rPr>
        <w:t>。</w:t>
      </w:r>
    </w:p>
    <w:p w:rsidR="00245306" w14:paraId="1FF5792C" w14:textId="77777777">
      <w:pPr>
        <w:spacing w:before="3" w:line="292" w:lineRule="auto"/>
        <w:ind w:left="3" w:right="119" w:firstLine="3"/>
        <w:rPr>
          <w:rFonts w:ascii="宋体" w:eastAsia="宋体" w:hAnsi="宋体" w:cs="宋体"/>
          <w:sz w:val="31"/>
          <w:szCs w:val="31"/>
        </w:rPr>
      </w:pPr>
      <w:r>
        <w:rPr>
          <w:rFonts w:ascii="宋体" w:eastAsia="宋体" w:hAnsi="宋体" w:cs="宋体"/>
          <w:spacing w:val="5"/>
          <w:sz w:val="31"/>
          <w:szCs w:val="31"/>
        </w:rPr>
        <w:t>RFID</w:t>
      </w:r>
      <w:r>
        <w:rPr>
          <w:rFonts w:ascii="宋体" w:eastAsia="宋体" w:hAnsi="宋体" w:cs="宋体"/>
          <w:spacing w:val="-12"/>
          <w:sz w:val="31"/>
          <w:szCs w:val="31"/>
        </w:rPr>
        <w:t xml:space="preserve"> </w:t>
      </w:r>
      <w:r>
        <w:rPr>
          <w:rFonts w:ascii="宋体" w:eastAsia="宋体" w:hAnsi="宋体" w:cs="宋体"/>
          <w:spacing w:val="5"/>
          <w:sz w:val="31"/>
          <w:szCs w:val="31"/>
        </w:rPr>
        <w:t>解决方案可按照行业进行分类，物流、防伪防盗、身份识别、资产管理、动物管理、快捷支付等等</w:t>
      </w:r>
      <w:r>
        <w:rPr>
          <w:rFonts w:ascii="宋体" w:eastAsia="宋体" w:hAnsi="宋体" w:cs="宋体"/>
          <w:spacing w:val="7"/>
          <w:sz w:val="31"/>
          <w:szCs w:val="31"/>
        </w:rPr>
        <w:t xml:space="preserve"> </w:t>
      </w:r>
      <w:r>
        <w:rPr>
          <w:rFonts w:ascii="宋体" w:eastAsia="宋体" w:hAnsi="宋体" w:cs="宋体"/>
          <w:spacing w:val="5"/>
          <w:sz w:val="31"/>
          <w:szCs w:val="31"/>
        </w:rPr>
        <w:t>查看</w:t>
      </w:r>
      <w:r>
        <w:rPr>
          <w:rFonts w:ascii="宋体" w:eastAsia="宋体" w:hAnsi="宋体" w:cs="宋体"/>
          <w:sz w:val="31"/>
          <w:szCs w:val="31"/>
        </w:rPr>
        <w:t xml:space="preserve"> </w:t>
      </w:r>
      <w:r>
        <w:rPr>
          <w:rFonts w:ascii="宋体" w:eastAsia="宋体" w:hAnsi="宋体" w:cs="宋体"/>
          <w:spacing w:val="6"/>
          <w:sz w:val="31"/>
          <w:szCs w:val="31"/>
        </w:rPr>
        <w:t>方案请点击此处</w:t>
      </w:r>
      <w:r>
        <w:rPr>
          <w:rFonts w:ascii="宋体" w:eastAsia="宋体" w:hAnsi="宋体" w:cs="宋体"/>
          <w:spacing w:val="6"/>
          <w:sz w:val="31"/>
          <w:szCs w:val="31"/>
        </w:rPr>
        <w:t>.</w:t>
      </w:r>
    </w:p>
    <w:p w:rsidR="00245306" w14:paraId="27365824" w14:textId="77777777">
      <w:pPr>
        <w:spacing w:line="249" w:lineRule="auto"/>
      </w:pPr>
    </w:p>
    <w:p w:rsidR="00245306" w14:paraId="6AE017AB" w14:textId="77777777">
      <w:pPr>
        <w:spacing w:line="249" w:lineRule="auto"/>
      </w:pPr>
    </w:p>
    <w:p w:rsidR="00245306" w14:paraId="31F8FCF9" w14:textId="77777777">
      <w:pPr>
        <w:spacing w:line="249" w:lineRule="auto"/>
      </w:pPr>
    </w:p>
    <w:p w:rsidR="00245306" w14:paraId="380DAE0E" w14:textId="77777777">
      <w:pPr>
        <w:spacing w:line="250" w:lineRule="auto"/>
      </w:pPr>
    </w:p>
    <w:p w:rsidR="00245306" w14:paraId="7FDB2181" w14:textId="77777777">
      <w:pPr>
        <w:spacing w:line="250" w:lineRule="auto"/>
      </w:pPr>
    </w:p>
    <w:p w:rsidR="00245306" w14:paraId="14A14A93" w14:textId="77777777">
      <w:pPr>
        <w:spacing w:before="101" w:line="242" w:lineRule="auto"/>
        <w:ind w:firstLine="83"/>
        <w:rPr>
          <w:rFonts w:ascii="宋体" w:eastAsia="宋体" w:hAnsi="宋体" w:cs="宋体"/>
          <w:sz w:val="31"/>
          <w:szCs w:val="31"/>
        </w:rPr>
      </w:pPr>
      <w:r>
        <w:rPr>
          <w:rFonts w:ascii="宋体" w:eastAsia="宋体" w:hAnsi="宋体" w:cs="宋体"/>
          <w:spacing w:val="-6"/>
          <w:sz w:val="31"/>
          <w:szCs w:val="31"/>
        </w:rPr>
        <w:t>5.</w:t>
      </w:r>
      <w:r>
        <w:rPr>
          <w:rFonts w:ascii="宋体" w:eastAsia="宋体" w:hAnsi="宋体" w:cs="宋体"/>
          <w:spacing w:val="21"/>
          <w:sz w:val="31"/>
          <w:szCs w:val="31"/>
        </w:rPr>
        <w:t xml:space="preserve"> </w:t>
      </w:r>
      <w:r>
        <w:rPr>
          <w:rFonts w:ascii="宋体" w:eastAsia="宋体" w:hAnsi="宋体" w:cs="宋体"/>
          <w:spacing w:val="-6"/>
          <w:sz w:val="31"/>
          <w:szCs w:val="31"/>
        </w:rPr>
        <w:t>什么叫标签冲突</w:t>
      </w:r>
      <w:r>
        <w:rPr>
          <w:rFonts w:ascii="宋体" w:eastAsia="宋体" w:hAnsi="宋体" w:cs="宋体"/>
          <w:spacing w:val="-16"/>
          <w:sz w:val="31"/>
          <w:szCs w:val="31"/>
        </w:rPr>
        <w:t xml:space="preserve"> </w:t>
      </w:r>
      <w:r>
        <w:rPr>
          <w:rFonts w:ascii="宋体" w:eastAsia="宋体" w:hAnsi="宋体" w:cs="宋体"/>
          <w:spacing w:val="-6"/>
          <w:sz w:val="31"/>
          <w:szCs w:val="31"/>
        </w:rPr>
        <w:t>？</w:t>
      </w:r>
    </w:p>
    <w:p w:rsidR="00245306" w14:paraId="0AB6B4DC" w14:textId="77777777">
      <w:pPr>
        <w:sectPr>
          <w:pgSz w:w="17860" w:h="25258"/>
          <w:pgMar w:top="2146" w:right="1529" w:bottom="0" w:left="1082" w:header="0" w:footer="0" w:gutter="0"/>
          <w:pgNumType w:start="8"/>
          <w:cols w:space="720"/>
        </w:sectPr>
      </w:pPr>
    </w:p>
    <w:p w:rsidR="00245306" w14:paraId="1E450C07" w14:textId="3312DAAF">
      <w:pPr>
        <w:spacing w:line="460" w:lineRule="auto"/>
      </w:pPr>
      <w:r>
        <mc:AlternateContent>
          <mc:Choice Requires="wps">
            <w:drawing>
              <wp:anchor distT="0" distB="0" distL="114300" distR="114300" simplePos="0" relativeHeight="251714560" behindDoc="0" locked="0" layoutInCell="1" allowOverlap="1">
                <wp:simplePos x="0" y="0"/>
                <wp:positionH relativeFrom="column">
                  <wp:posOffset>6170295</wp:posOffset>
                </wp:positionH>
                <wp:positionV relativeFrom="paragraph">
                  <wp:posOffset>6257290</wp:posOffset>
                </wp:positionV>
                <wp:extent cx="127000" cy="127000"/>
                <wp:effectExtent l="0" t="0" r="6350" b="6350"/>
                <wp:wrapNone/>
                <wp:docPr id="159955397"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4C5C9AF">
                            <w:pPr>
                              <w:rPr>
                                <w:color w:val="FFFFFF"/>
                              </w:rPr>
                            </w:pPr>
                            <w:r w:rsidRPr="003C1026">
                              <w:rPr>
                                <w:rFonts w:hint="eastAsia"/>
                                <w:color w:val="FFFFFF"/>
                              </w:rPr>
                              <w:t>此同时，矩阵式的条码比堆叠式的具有更高的自动纠错能力，更适用于在条码容易受到损坏的场合。矩阵式符号没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85.85pt;mso-wrap-distance-bottom:0;mso-wrap-distance-left:9pt;mso-wrap-distance-right:9pt;mso-wrap-distance-top:0;position:absolute;v-text-anchor:top;z-index:251713536" filled="f" fillcolor="this" stroked="f" strokeweight="0.5pt">
                <v:textbox>
                  <w:txbxContent>
                    <w:p w:rsidR="003C1026" w:rsidRPr="003C1026" w14:paraId="49CAFC63" w14:textId="64C5C9AF">
                      <w:pPr>
                        <w:rPr>
                          <w:color w:val="FFFFFF"/>
                        </w:rPr>
                      </w:pPr>
                      <w:r w:rsidRPr="003C1026">
                        <w:rPr>
                          <w:rFonts w:hint="eastAsia"/>
                          <w:color w:val="FFFFFF"/>
                        </w:rPr>
                        <w:t>此同时，矩阵式的条码比堆叠式的具有更高的自动纠错能力，更适用于在条码容易受到损坏的场合。矩阵式符号没</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6170295</wp:posOffset>
                </wp:positionH>
                <wp:positionV relativeFrom="paragraph">
                  <wp:posOffset>4352290</wp:posOffset>
                </wp:positionV>
                <wp:extent cx="127000" cy="127000"/>
                <wp:effectExtent l="0" t="0" r="6350" b="6350"/>
                <wp:wrapNone/>
                <wp:docPr id="189645344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DDB72AC">
                            <w:pPr>
                              <w:rPr>
                                <w:color w:val="FFFFFF"/>
                              </w:rPr>
                            </w:pPr>
                            <w:r w:rsidRPr="003C1026">
                              <w:rPr>
                                <w:rFonts w:hint="eastAsia"/>
                                <w:color w:val="FFFFFF"/>
                              </w:rPr>
                              <w:t>条码受损程度高达</w:t>
                            </w:r>
                            <w:r w:rsidRPr="003C1026">
                              <w:rPr>
                                <w:rFonts w:hint="eastAsia"/>
                                <w:color w:val="FFFFFF"/>
                              </w:rPr>
                              <w:t>50%</w:t>
                            </w:r>
                            <w:r w:rsidRPr="003C1026">
                              <w:rPr>
                                <w:rFonts w:hint="eastAsia"/>
                                <w:color w:val="FFFFFF"/>
                              </w:rPr>
                              <w:t>，仍然能够解读出原数据，误读率为</w:t>
                            </w:r>
                            <w:r w:rsidRPr="003C1026">
                              <w:rPr>
                                <w:rFonts w:hint="eastAsia"/>
                                <w:color w:val="FFFFFF"/>
                              </w:rPr>
                              <w:t>6100</w:t>
                            </w:r>
                            <w:r w:rsidRPr="003C1026">
                              <w:rPr>
                                <w:rFonts w:hint="eastAsia"/>
                                <w:color w:val="FFFFFF"/>
                              </w:rPr>
                              <w:t>万分之一。安全性高。在二维条形码中采用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85.85pt;mso-wrap-distance-bottom:0;mso-wrap-distance-left:9pt;mso-wrap-distance-right:9pt;mso-wrap-distance-top:0;position:absolute;v-text-anchor:top;z-index:251711488" filled="f" fillcolor="this" stroked="f" strokeweight="0.5pt">
                <v:textbox>
                  <w:txbxContent>
                    <w:p w:rsidR="003C1026" w:rsidRPr="003C1026" w14:paraId="162E905D" w14:textId="2DDB72AC">
                      <w:pPr>
                        <w:rPr>
                          <w:color w:val="FFFFFF"/>
                        </w:rPr>
                      </w:pPr>
                      <w:r w:rsidRPr="003C1026">
                        <w:rPr>
                          <w:rFonts w:hint="eastAsia"/>
                          <w:color w:val="FFFFFF"/>
                        </w:rPr>
                        <w:t>条码受损程度高达</w:t>
                      </w:r>
                      <w:r w:rsidRPr="003C1026">
                        <w:rPr>
                          <w:rFonts w:hint="eastAsia"/>
                          <w:color w:val="FFFFFF"/>
                        </w:rPr>
                        <w:t>50%</w:t>
                      </w:r>
                      <w:r w:rsidRPr="003C1026">
                        <w:rPr>
                          <w:rFonts w:hint="eastAsia"/>
                          <w:color w:val="FFFFFF"/>
                        </w:rPr>
                        <w:t>，仍然能够解读出原数据，误读率为</w:t>
                      </w:r>
                      <w:r w:rsidRPr="003C1026">
                        <w:rPr>
                          <w:rFonts w:hint="eastAsia"/>
                          <w:color w:val="FFFFFF"/>
                        </w:rPr>
                        <w:t>6100</w:t>
                      </w:r>
                      <w:r w:rsidRPr="003C1026">
                        <w:rPr>
                          <w:rFonts w:hint="eastAsia"/>
                          <w:color w:val="FFFFFF"/>
                        </w:rPr>
                        <w:t>万分之一。安全性高。在二维条形码中采用</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6170295</wp:posOffset>
                </wp:positionH>
                <wp:positionV relativeFrom="paragraph">
                  <wp:posOffset>2447290</wp:posOffset>
                </wp:positionV>
                <wp:extent cx="127000" cy="127000"/>
                <wp:effectExtent l="0" t="0" r="6350" b="6350"/>
                <wp:wrapNone/>
                <wp:docPr id="208551495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2168C29">
                            <w:pPr>
                              <w:rPr>
                                <w:color w:val="FFFFFF"/>
                              </w:rPr>
                            </w:pPr>
                            <w:r w:rsidRPr="003C1026">
                              <w:rPr>
                                <w:rFonts w:hint="eastAsia"/>
                                <w:color w:val="FFFFFF"/>
                              </w:rPr>
                              <w:t>0MH</w:t>
                            </w:r>
                            <w:r w:rsidRPr="003C1026">
                              <w:rPr>
                                <w:rFonts w:hint="eastAsia"/>
                                <w:color w:val="FFFFFF"/>
                              </w:rPr>
                              <w:t>典型工作频率为：</w:t>
                            </w:r>
                            <w:r w:rsidRPr="003C1026">
                              <w:rPr>
                                <w:rFonts w:hint="eastAsia"/>
                                <w:color w:val="FFFFFF"/>
                              </w:rPr>
                              <w:t>13.56MHz</w:t>
                            </w:r>
                            <w:r w:rsidRPr="003C1026">
                              <w:rPr>
                                <w:rFonts w:hint="eastAsia"/>
                                <w:color w:val="FFFFFF"/>
                              </w:rPr>
                              <w:t>。该频段的射频标签，从射频识别应用角度来说，因其工作原理与低频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85.85pt;mso-wrap-distance-bottom:0;mso-wrap-distance-left:9pt;mso-wrap-distance-right:9pt;mso-wrap-distance-top:0;position:absolute;v-text-anchor:top;z-index:251709440" filled="f" fillcolor="this" stroked="f" strokeweight="0.5pt">
                <v:textbox>
                  <w:txbxContent>
                    <w:p w:rsidR="003C1026" w:rsidRPr="003C1026" w14:paraId="712D299B" w14:textId="42168C29">
                      <w:pPr>
                        <w:rPr>
                          <w:color w:val="FFFFFF"/>
                        </w:rPr>
                      </w:pPr>
                      <w:r w:rsidRPr="003C1026">
                        <w:rPr>
                          <w:rFonts w:hint="eastAsia"/>
                          <w:color w:val="FFFFFF"/>
                        </w:rPr>
                        <w:t>0MH</w:t>
                      </w:r>
                      <w:r w:rsidRPr="003C1026">
                        <w:rPr>
                          <w:rFonts w:hint="eastAsia"/>
                          <w:color w:val="FFFFFF"/>
                        </w:rPr>
                        <w:t>典型工作频率为：</w:t>
                      </w:r>
                      <w:r w:rsidRPr="003C1026">
                        <w:rPr>
                          <w:rFonts w:hint="eastAsia"/>
                          <w:color w:val="FFFFFF"/>
                        </w:rPr>
                        <w:t>13.56MHz</w:t>
                      </w:r>
                      <w:r w:rsidRPr="003C1026">
                        <w:rPr>
                          <w:rFonts w:hint="eastAsia"/>
                          <w:color w:val="FFFFFF"/>
                        </w:rPr>
                        <w:t>。该频段的射频标签，从射频识别应用角度来说，因其工作原理与低频</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6170295</wp:posOffset>
                </wp:positionH>
                <wp:positionV relativeFrom="paragraph">
                  <wp:posOffset>542290</wp:posOffset>
                </wp:positionV>
                <wp:extent cx="127000" cy="127000"/>
                <wp:effectExtent l="0" t="0" r="6350" b="6350"/>
                <wp:wrapNone/>
                <wp:docPr id="112026424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8A0DF90">
                            <w:pPr>
                              <w:rPr>
                                <w:color w:val="FFFFFF"/>
                              </w:rPr>
                            </w:pPr>
                            <w:r w:rsidRPr="003C1026">
                              <w:rPr>
                                <w:rFonts w:hint="eastAsia"/>
                                <w:color w:val="FFFFFF"/>
                              </w:rPr>
                              <w:t>“量身定做”。</w:t>
                            </w:r>
                            <w:r w:rsidRPr="003C1026">
                              <w:rPr>
                                <w:rFonts w:hint="eastAsia"/>
                                <w:color w:val="FFFFFF"/>
                              </w:rPr>
                              <w:t>RFID</w:t>
                            </w:r>
                            <w:r w:rsidRPr="003C1026">
                              <w:rPr>
                                <w:rFonts w:hint="eastAsia"/>
                                <w:color w:val="FFFFFF"/>
                              </w:rPr>
                              <w:t>解决方案可按照行业进行分类，物流、防伪防盗、身份识别、资产管理、动物管理、快捷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85.85pt;mso-wrap-distance-bottom:0;mso-wrap-distance-left:9pt;mso-wrap-distance-right:9pt;mso-wrap-distance-top:0;position:absolute;v-text-anchor:top;z-index:251707392" filled="f" fillcolor="this" stroked="f" strokeweight="0.5pt">
                <v:textbox>
                  <w:txbxContent>
                    <w:p w:rsidR="003C1026" w:rsidRPr="003C1026" w14:paraId="07EDD98E" w14:textId="18A0DF90">
                      <w:pPr>
                        <w:rPr>
                          <w:color w:val="FFFFFF"/>
                        </w:rPr>
                      </w:pPr>
                      <w:r w:rsidRPr="003C1026">
                        <w:rPr>
                          <w:rFonts w:hint="eastAsia"/>
                          <w:color w:val="FFFFFF"/>
                        </w:rPr>
                        <w:t>“量身定做”。</w:t>
                      </w:r>
                      <w:r w:rsidRPr="003C1026">
                        <w:rPr>
                          <w:rFonts w:hint="eastAsia"/>
                          <w:color w:val="FFFFFF"/>
                        </w:rPr>
                        <w:t>RFID</w:t>
                      </w:r>
                      <w:r w:rsidRPr="003C1026">
                        <w:rPr>
                          <w:rFonts w:hint="eastAsia"/>
                          <w:color w:val="FFFFFF"/>
                        </w:rPr>
                        <w:t>解决方案可按照行业进行分类，物流、防伪防盗、身份识别、资产管理、动物管理、快捷</w:t>
                      </w:r>
                    </w:p>
                  </w:txbxContent>
                </v:textbox>
              </v:shape>
            </w:pict>
          </mc:Fallback>
        </mc:AlternateContent>
      </w:r>
    </w:p>
    <w:p w:rsidR="00245306" w14:paraId="59EB338C" w14:textId="77777777">
      <w:pPr>
        <w:spacing w:before="101" w:line="293" w:lineRule="auto"/>
        <w:ind w:right="118"/>
        <w:rPr>
          <w:rFonts w:ascii="宋体" w:eastAsia="宋体" w:hAnsi="宋体" w:cs="宋体"/>
          <w:sz w:val="31"/>
          <w:szCs w:val="31"/>
        </w:rPr>
      </w:pPr>
      <w:r>
        <w:rPr>
          <w:rFonts w:ascii="宋体" w:eastAsia="宋体" w:hAnsi="宋体" w:cs="宋体"/>
          <w:spacing w:val="5"/>
          <w:sz w:val="31"/>
          <w:szCs w:val="31"/>
        </w:rPr>
        <w:t>解读器在同时读取多个标签发射回来的信息会产生标签冲突的问题，商家采用不同的系统使得标签一次发回一</w:t>
      </w:r>
      <w:r>
        <w:rPr>
          <w:rFonts w:ascii="宋体" w:eastAsia="宋体" w:hAnsi="宋体" w:cs="宋体"/>
          <w:spacing w:val="6"/>
          <w:sz w:val="31"/>
          <w:szCs w:val="31"/>
        </w:rPr>
        <w:t xml:space="preserve"> </w:t>
      </w:r>
      <w:r>
        <w:rPr>
          <w:rFonts w:ascii="宋体" w:eastAsia="宋体" w:hAnsi="宋体" w:cs="宋体"/>
          <w:spacing w:val="4"/>
          <w:sz w:val="31"/>
          <w:szCs w:val="31"/>
        </w:rPr>
        <w:t>个信息。解读器又能同时读取多个标签，所以，所有的标签能同时被读取。</w:t>
      </w:r>
    </w:p>
    <w:p w:rsidR="00245306" w14:paraId="2F2554E2" w14:textId="77777777">
      <w:pPr>
        <w:spacing w:line="249" w:lineRule="auto"/>
      </w:pPr>
    </w:p>
    <w:p w:rsidR="00245306" w14:paraId="46361F78" w14:textId="77777777">
      <w:pPr>
        <w:spacing w:line="249" w:lineRule="auto"/>
      </w:pPr>
    </w:p>
    <w:p w:rsidR="00245306" w14:paraId="25620F5E" w14:textId="77777777">
      <w:pPr>
        <w:spacing w:line="250" w:lineRule="auto"/>
      </w:pPr>
    </w:p>
    <w:p w:rsidR="00245306" w14:paraId="3DF45BA5" w14:textId="77777777">
      <w:pPr>
        <w:spacing w:line="250" w:lineRule="auto"/>
      </w:pPr>
    </w:p>
    <w:p w:rsidR="00245306" w14:paraId="626CA241" w14:textId="77777777">
      <w:pPr>
        <w:spacing w:line="250" w:lineRule="auto"/>
      </w:pPr>
    </w:p>
    <w:p w:rsidR="00245306" w14:paraId="7C99853B" w14:textId="77777777">
      <w:pPr>
        <w:spacing w:before="101" w:line="242" w:lineRule="auto"/>
        <w:ind w:firstLine="82"/>
        <w:rPr>
          <w:rFonts w:ascii="宋体" w:eastAsia="宋体" w:hAnsi="宋体" w:cs="宋体"/>
          <w:sz w:val="31"/>
          <w:szCs w:val="31"/>
        </w:rPr>
      </w:pPr>
      <w:r>
        <w:rPr>
          <w:rFonts w:ascii="宋体" w:eastAsia="宋体" w:hAnsi="宋体" w:cs="宋体"/>
          <w:spacing w:val="-15"/>
          <w:sz w:val="31"/>
          <w:szCs w:val="31"/>
        </w:rPr>
        <w:t>6.</w:t>
      </w:r>
      <w:r>
        <w:rPr>
          <w:rFonts w:ascii="宋体" w:eastAsia="宋体" w:hAnsi="宋体" w:cs="宋体"/>
          <w:spacing w:val="14"/>
          <w:sz w:val="31"/>
          <w:szCs w:val="31"/>
        </w:rPr>
        <w:t xml:space="preserve">  </w:t>
      </w:r>
      <w:r>
        <w:rPr>
          <w:rFonts w:ascii="宋体" w:eastAsia="宋体" w:hAnsi="宋体" w:cs="宋体"/>
          <w:spacing w:val="-15"/>
          <w:sz w:val="31"/>
          <w:szCs w:val="31"/>
        </w:rPr>
        <w:t>射频标签能储存多少信息？</w:t>
      </w:r>
    </w:p>
    <w:p w:rsidR="00245306" w14:paraId="28991EAC" w14:textId="77777777">
      <w:pPr>
        <w:spacing w:line="424" w:lineRule="auto"/>
      </w:pPr>
    </w:p>
    <w:p w:rsidR="00245306" w14:paraId="153A783D" w14:textId="77777777">
      <w:pPr>
        <w:spacing w:before="100" w:line="286" w:lineRule="auto"/>
        <w:ind w:left="3" w:hanging="2"/>
        <w:rPr>
          <w:rFonts w:ascii="宋体" w:eastAsia="宋体" w:hAnsi="宋体" w:cs="宋体"/>
          <w:sz w:val="31"/>
          <w:szCs w:val="31"/>
        </w:rPr>
      </w:pPr>
      <w:r>
        <w:rPr>
          <w:rFonts w:ascii="宋体" w:eastAsia="宋体" w:hAnsi="宋体" w:cs="宋体"/>
          <w:spacing w:val="4"/>
          <w:sz w:val="31"/>
          <w:szCs w:val="31"/>
        </w:rPr>
        <w:t>标签根据商家种类的不同能储存从</w:t>
      </w:r>
      <w:r>
        <w:rPr>
          <w:rFonts w:ascii="宋体" w:eastAsia="宋体" w:hAnsi="宋体" w:cs="宋体"/>
          <w:spacing w:val="-63"/>
          <w:sz w:val="31"/>
          <w:szCs w:val="31"/>
        </w:rPr>
        <w:t xml:space="preserve"> </w:t>
      </w:r>
      <w:r>
        <w:rPr>
          <w:rFonts w:ascii="宋体" w:eastAsia="宋体" w:hAnsi="宋体" w:cs="宋体"/>
          <w:spacing w:val="4"/>
          <w:sz w:val="31"/>
          <w:szCs w:val="31"/>
        </w:rPr>
        <w:t>512</w:t>
      </w:r>
      <w:r>
        <w:rPr>
          <w:rFonts w:ascii="宋体" w:eastAsia="宋体" w:hAnsi="宋体" w:cs="宋体"/>
          <w:spacing w:val="-64"/>
          <w:sz w:val="31"/>
          <w:szCs w:val="31"/>
        </w:rPr>
        <w:t xml:space="preserve"> </w:t>
      </w:r>
      <w:r>
        <w:rPr>
          <w:rFonts w:ascii="宋体" w:eastAsia="宋体" w:hAnsi="宋体" w:cs="宋体"/>
          <w:spacing w:val="4"/>
          <w:sz w:val="31"/>
          <w:szCs w:val="31"/>
        </w:rPr>
        <w:t>字节到</w:t>
      </w:r>
      <w:r>
        <w:rPr>
          <w:rFonts w:ascii="宋体" w:eastAsia="宋体" w:hAnsi="宋体" w:cs="宋体"/>
          <w:spacing w:val="-68"/>
          <w:sz w:val="31"/>
          <w:szCs w:val="31"/>
        </w:rPr>
        <w:t xml:space="preserve"> </w:t>
      </w:r>
      <w:r>
        <w:rPr>
          <w:rFonts w:ascii="宋体" w:eastAsia="宋体" w:hAnsi="宋体" w:cs="宋体"/>
          <w:spacing w:val="4"/>
          <w:sz w:val="31"/>
          <w:szCs w:val="31"/>
        </w:rPr>
        <w:t>4</w:t>
      </w:r>
      <w:r>
        <w:rPr>
          <w:rFonts w:ascii="宋体" w:eastAsia="宋体" w:hAnsi="宋体" w:cs="宋体"/>
          <w:spacing w:val="-66"/>
          <w:sz w:val="31"/>
          <w:szCs w:val="31"/>
        </w:rPr>
        <w:t xml:space="preserve"> </w:t>
      </w:r>
      <w:r>
        <w:rPr>
          <w:rFonts w:ascii="宋体" w:eastAsia="宋体" w:hAnsi="宋体" w:cs="宋体"/>
          <w:spacing w:val="4"/>
          <w:sz w:val="31"/>
          <w:szCs w:val="31"/>
        </w:rPr>
        <w:t>兆不等的数据。标签中储存的数据是由系统的应用和相应的标</w:t>
      </w:r>
      <w:r>
        <w:rPr>
          <w:rFonts w:ascii="宋体" w:eastAsia="宋体" w:hAnsi="宋体" w:cs="宋体"/>
          <w:sz w:val="31"/>
          <w:szCs w:val="31"/>
        </w:rPr>
        <w:t xml:space="preserve"> </w:t>
      </w:r>
      <w:r>
        <w:rPr>
          <w:rFonts w:ascii="宋体" w:eastAsia="宋体" w:hAnsi="宋体" w:cs="宋体"/>
          <w:spacing w:val="5"/>
          <w:sz w:val="31"/>
          <w:szCs w:val="31"/>
        </w:rPr>
        <w:t>准决定的。例如，标签能够提供产品生产，运输，存储情况，也可以辨别机器，动物和个体的身份。这些类似</w:t>
      </w:r>
      <w:r>
        <w:rPr>
          <w:rFonts w:ascii="宋体" w:eastAsia="宋体" w:hAnsi="宋体" w:cs="宋体"/>
          <w:spacing w:val="2"/>
          <w:sz w:val="31"/>
          <w:szCs w:val="31"/>
        </w:rPr>
        <w:t xml:space="preserve"> </w:t>
      </w:r>
      <w:r>
        <w:rPr>
          <w:rFonts w:ascii="宋体" w:eastAsia="宋体" w:hAnsi="宋体" w:cs="宋体"/>
          <w:spacing w:val="1"/>
          <w:sz w:val="31"/>
          <w:szCs w:val="31"/>
        </w:rPr>
        <w:t>于条形码中存储的信息。标签还可以连接到数据库，存储产品库存编号，当前位置，状态，售价，批号的信息。</w:t>
      </w:r>
      <w:r>
        <w:rPr>
          <w:rFonts w:ascii="宋体" w:eastAsia="宋体" w:hAnsi="宋体" w:cs="宋体"/>
          <w:spacing w:val="2"/>
          <w:sz w:val="31"/>
          <w:szCs w:val="31"/>
        </w:rPr>
        <w:t xml:space="preserve"> </w:t>
      </w:r>
      <w:r>
        <w:rPr>
          <w:rFonts w:ascii="宋体" w:eastAsia="宋体" w:hAnsi="宋体" w:cs="宋体"/>
          <w:spacing w:val="3"/>
          <w:sz w:val="31"/>
          <w:szCs w:val="31"/>
        </w:rPr>
        <w:t>相应的，射频标签在读取数据时不用参照数据库可以直接确定代码的含义。</w:t>
      </w:r>
    </w:p>
    <w:p w:rsidR="00245306" w14:paraId="7F238822" w14:textId="77777777">
      <w:pPr>
        <w:spacing w:line="250" w:lineRule="auto"/>
      </w:pPr>
    </w:p>
    <w:p w:rsidR="00245306" w14:paraId="112A879A" w14:textId="77777777">
      <w:pPr>
        <w:spacing w:line="250" w:lineRule="auto"/>
      </w:pPr>
    </w:p>
    <w:p w:rsidR="00245306" w14:paraId="27A0CD2E" w14:textId="77777777">
      <w:pPr>
        <w:spacing w:line="250" w:lineRule="auto"/>
      </w:pPr>
    </w:p>
    <w:p w:rsidR="00245306" w14:paraId="5EEC13F5" w14:textId="77777777">
      <w:pPr>
        <w:spacing w:line="250" w:lineRule="auto"/>
      </w:pPr>
    </w:p>
    <w:p w:rsidR="00245306" w14:paraId="21C68B54" w14:textId="77777777">
      <w:pPr>
        <w:spacing w:line="250" w:lineRule="auto"/>
      </w:pPr>
    </w:p>
    <w:p w:rsidR="00245306" w14:paraId="58DBC984" w14:textId="77777777">
      <w:pPr>
        <w:spacing w:before="100" w:line="241" w:lineRule="auto"/>
        <w:ind w:firstLine="81"/>
        <w:rPr>
          <w:rFonts w:ascii="宋体" w:eastAsia="宋体" w:hAnsi="宋体" w:cs="宋体"/>
          <w:sz w:val="31"/>
          <w:szCs w:val="31"/>
        </w:rPr>
      </w:pPr>
      <w:r>
        <w:rPr>
          <w:rFonts w:ascii="宋体" w:eastAsia="宋体" w:hAnsi="宋体" w:cs="宋体"/>
          <w:spacing w:val="-13"/>
          <w:sz w:val="31"/>
          <w:szCs w:val="31"/>
        </w:rPr>
        <w:t>7.</w:t>
      </w:r>
      <w:r>
        <w:rPr>
          <w:rFonts w:ascii="宋体" w:eastAsia="宋体" w:hAnsi="宋体" w:cs="宋体"/>
          <w:spacing w:val="18"/>
          <w:sz w:val="31"/>
          <w:szCs w:val="31"/>
        </w:rPr>
        <w:t xml:space="preserve">  </w:t>
      </w:r>
      <w:r>
        <w:rPr>
          <w:rFonts w:ascii="宋体" w:eastAsia="宋体" w:hAnsi="宋体" w:cs="宋体"/>
          <w:spacing w:val="-13"/>
          <w:sz w:val="31"/>
          <w:szCs w:val="31"/>
        </w:rPr>
        <w:t>射频标签可以和传感器连接吗？</w:t>
      </w:r>
    </w:p>
    <w:p w:rsidR="00245306" w14:paraId="02CEA90B" w14:textId="77777777">
      <w:pPr>
        <w:spacing w:line="426" w:lineRule="auto"/>
      </w:pPr>
    </w:p>
    <w:p w:rsidR="00245306" w14:paraId="4D37C78A" w14:textId="77777777">
      <w:pPr>
        <w:spacing w:before="101" w:line="293" w:lineRule="auto"/>
        <w:ind w:left="7" w:right="118"/>
        <w:rPr>
          <w:rFonts w:ascii="宋体" w:eastAsia="宋体" w:hAnsi="宋体" w:cs="宋体"/>
          <w:sz w:val="31"/>
          <w:szCs w:val="31"/>
        </w:rPr>
      </w:pPr>
      <w:r>
        <w:rPr>
          <w:rFonts w:ascii="宋体" w:eastAsia="宋体" w:hAnsi="宋体" w:cs="宋体"/>
          <w:spacing w:val="4"/>
          <w:sz w:val="31"/>
          <w:szCs w:val="31"/>
        </w:rPr>
        <w:t>可以，射频标签已经和许多传感器连接了，包括能记录温度，湿度的。当环境条件发生变化时，标签能够得到</w:t>
      </w:r>
      <w:r>
        <w:rPr>
          <w:rFonts w:ascii="宋体" w:eastAsia="宋体" w:hAnsi="宋体" w:cs="宋体"/>
          <w:spacing w:val="47"/>
          <w:sz w:val="31"/>
          <w:szCs w:val="31"/>
        </w:rPr>
        <w:t xml:space="preserve"> </w:t>
      </w:r>
      <w:r>
        <w:rPr>
          <w:rFonts w:ascii="宋体" w:eastAsia="宋体" w:hAnsi="宋体" w:cs="宋体"/>
          <w:spacing w:val="3"/>
          <w:sz w:val="31"/>
          <w:szCs w:val="31"/>
        </w:rPr>
        <w:t>提示，尤其是当变化对物品的储存和使用有重要影响时。</w:t>
      </w:r>
    </w:p>
    <w:p w:rsidR="00245306" w14:paraId="6FEEC9FB" w14:textId="77777777">
      <w:pPr>
        <w:spacing w:line="249" w:lineRule="auto"/>
      </w:pPr>
    </w:p>
    <w:p w:rsidR="00245306" w14:paraId="36C792A7" w14:textId="77777777">
      <w:pPr>
        <w:spacing w:line="249" w:lineRule="auto"/>
      </w:pPr>
    </w:p>
    <w:p w:rsidR="00245306" w14:paraId="2151DCDF" w14:textId="77777777">
      <w:pPr>
        <w:spacing w:line="250" w:lineRule="auto"/>
      </w:pPr>
    </w:p>
    <w:p w:rsidR="00245306" w14:paraId="5C93266F" w14:textId="77777777">
      <w:pPr>
        <w:spacing w:line="250" w:lineRule="auto"/>
      </w:pPr>
    </w:p>
    <w:p w:rsidR="00245306" w14:paraId="14365ED9" w14:textId="77777777">
      <w:pPr>
        <w:spacing w:line="250" w:lineRule="auto"/>
      </w:pPr>
    </w:p>
    <w:p w:rsidR="00245306" w14:paraId="04E15B3D" w14:textId="77777777">
      <w:pPr>
        <w:spacing w:before="101" w:line="242" w:lineRule="auto"/>
        <w:ind w:firstLine="80"/>
        <w:rPr>
          <w:rFonts w:ascii="宋体" w:eastAsia="宋体" w:hAnsi="宋体" w:cs="宋体"/>
          <w:sz w:val="31"/>
          <w:szCs w:val="31"/>
        </w:rPr>
      </w:pPr>
      <w:r>
        <w:rPr>
          <w:rFonts w:ascii="宋体" w:eastAsia="宋体" w:hAnsi="宋体" w:cs="宋体"/>
          <w:spacing w:val="-15"/>
          <w:sz w:val="31"/>
          <w:szCs w:val="31"/>
        </w:rPr>
        <w:t>8.</w:t>
      </w:r>
      <w:r>
        <w:rPr>
          <w:rFonts w:ascii="宋体" w:eastAsia="宋体" w:hAnsi="宋体" w:cs="宋体"/>
          <w:spacing w:val="13"/>
          <w:sz w:val="31"/>
          <w:szCs w:val="31"/>
        </w:rPr>
        <w:t xml:space="preserve">  </w:t>
      </w:r>
      <w:r>
        <w:rPr>
          <w:rFonts w:ascii="宋体" w:eastAsia="宋体" w:hAnsi="宋体" w:cs="宋体"/>
          <w:spacing w:val="-15"/>
          <w:sz w:val="31"/>
          <w:szCs w:val="31"/>
        </w:rPr>
        <w:t>应答器，</w:t>
      </w:r>
      <w:r>
        <w:rPr>
          <w:rFonts w:ascii="宋体" w:eastAsia="宋体" w:hAnsi="宋体" w:cs="宋体"/>
          <w:spacing w:val="65"/>
          <w:sz w:val="31"/>
          <w:szCs w:val="31"/>
        </w:rPr>
        <w:t xml:space="preserve"> </w:t>
      </w:r>
      <w:r>
        <w:rPr>
          <w:rFonts w:ascii="宋体" w:eastAsia="宋体" w:hAnsi="宋体" w:cs="宋体"/>
          <w:spacing w:val="-15"/>
          <w:sz w:val="31"/>
          <w:szCs w:val="31"/>
        </w:rPr>
        <w:t>智能标签，射频标签有什么区别？</w:t>
      </w:r>
    </w:p>
    <w:p w:rsidR="00245306" w14:paraId="5475F3AC" w14:textId="77777777">
      <w:pPr>
        <w:spacing w:line="424" w:lineRule="auto"/>
      </w:pPr>
    </w:p>
    <w:p w:rsidR="00245306" w14:paraId="4C11F662" w14:textId="77777777">
      <w:pPr>
        <w:spacing w:before="102" w:line="286" w:lineRule="auto"/>
        <w:ind w:left="3" w:right="118"/>
        <w:rPr>
          <w:rFonts w:ascii="宋体" w:eastAsia="宋体" w:hAnsi="宋体" w:cs="宋体"/>
          <w:sz w:val="31"/>
          <w:szCs w:val="31"/>
        </w:rPr>
      </w:pPr>
      <w:r>
        <w:rPr>
          <w:rFonts w:ascii="宋体" w:eastAsia="宋体" w:hAnsi="宋体" w:cs="宋体"/>
          <w:spacing w:val="5"/>
          <w:sz w:val="31"/>
          <w:szCs w:val="31"/>
        </w:rPr>
        <w:t>最初在技术领域，应答器是指能够传输信息回复信息的电子模块，近些年，由於射频技术发展迅猛，应答器有</w:t>
      </w:r>
      <w:r>
        <w:rPr>
          <w:rFonts w:ascii="宋体" w:eastAsia="宋体" w:hAnsi="宋体" w:cs="宋体"/>
          <w:spacing w:val="2"/>
          <w:sz w:val="31"/>
          <w:szCs w:val="31"/>
        </w:rPr>
        <w:t xml:space="preserve"> </w:t>
      </w:r>
      <w:r>
        <w:rPr>
          <w:rFonts w:ascii="宋体" w:eastAsia="宋体" w:hAnsi="宋体" w:cs="宋体"/>
          <w:sz w:val="31"/>
          <w:szCs w:val="31"/>
        </w:rPr>
        <w:t>了新的说法和含义，又被叫做智能标签或标签。</w:t>
      </w:r>
      <w:r>
        <w:rPr>
          <w:rFonts w:ascii="宋体" w:eastAsia="宋体" w:hAnsi="宋体" w:cs="宋体"/>
          <w:spacing w:val="87"/>
          <w:sz w:val="31"/>
          <w:szCs w:val="31"/>
        </w:rPr>
        <w:t xml:space="preserve"> </w:t>
      </w:r>
      <w:r>
        <w:rPr>
          <w:rFonts w:ascii="宋体" w:eastAsia="宋体" w:hAnsi="宋体" w:cs="宋体"/>
          <w:sz w:val="31"/>
          <w:szCs w:val="31"/>
        </w:rPr>
        <w:t>智能标签确切的说是射频标签的一种创新，由具有粘性的标签</w:t>
      </w:r>
      <w:r>
        <w:rPr>
          <w:rFonts w:ascii="宋体" w:eastAsia="宋体" w:hAnsi="宋体" w:cs="宋体"/>
          <w:sz w:val="31"/>
          <w:szCs w:val="31"/>
        </w:rPr>
        <w:t xml:space="preserve"> </w:t>
      </w:r>
      <w:r>
        <w:rPr>
          <w:rFonts w:ascii="宋体" w:eastAsia="宋体" w:hAnsi="宋体" w:cs="宋体"/>
          <w:sz w:val="31"/>
          <w:szCs w:val="31"/>
        </w:rPr>
        <w:t>和超薄射频标签组成。智能标签将射频技术和方便灵活的标签印刷优点结合起来，</w:t>
      </w:r>
      <w:r>
        <w:rPr>
          <w:rFonts w:ascii="宋体" w:eastAsia="宋体" w:hAnsi="宋体" w:cs="宋体"/>
          <w:spacing w:val="87"/>
          <w:sz w:val="31"/>
          <w:szCs w:val="31"/>
        </w:rPr>
        <w:t xml:space="preserve"> </w:t>
      </w:r>
      <w:r>
        <w:rPr>
          <w:rFonts w:ascii="宋体" w:eastAsia="宋体" w:hAnsi="宋体" w:cs="宋体"/>
          <w:sz w:val="31"/>
          <w:szCs w:val="31"/>
        </w:rPr>
        <w:t>具有读写功能的智能标签能</w:t>
      </w:r>
      <w:r>
        <w:rPr>
          <w:rFonts w:ascii="宋体" w:eastAsia="宋体" w:hAnsi="宋体" w:cs="宋体"/>
          <w:sz w:val="31"/>
          <w:szCs w:val="31"/>
        </w:rPr>
        <w:t xml:space="preserve"> </w:t>
      </w:r>
      <w:r>
        <w:rPr>
          <w:rFonts w:ascii="宋体" w:eastAsia="宋体" w:hAnsi="宋体" w:cs="宋体"/>
          <w:spacing w:val="4"/>
          <w:sz w:val="31"/>
          <w:szCs w:val="31"/>
        </w:rPr>
        <w:t>被多次编程，遵循标签最初制作时的编码规律。</w:t>
      </w:r>
    </w:p>
    <w:p w:rsidR="00245306" w14:paraId="6825F2D4" w14:textId="77777777">
      <w:pPr>
        <w:spacing w:line="317" w:lineRule="auto"/>
      </w:pPr>
    </w:p>
    <w:p w:rsidR="00245306" w14:paraId="12E19811" w14:textId="77777777">
      <w:pPr>
        <w:spacing w:before="101" w:line="293" w:lineRule="auto"/>
        <w:ind w:left="3" w:right="118" w:firstLine="28"/>
        <w:rPr>
          <w:rFonts w:ascii="宋体" w:eastAsia="宋体" w:hAnsi="宋体" w:cs="宋体"/>
          <w:sz w:val="31"/>
          <w:szCs w:val="31"/>
        </w:rPr>
      </w:pPr>
      <w:r>
        <w:rPr>
          <w:rFonts w:ascii="宋体" w:eastAsia="宋体" w:hAnsi="宋体" w:cs="宋体"/>
          <w:sz w:val="31"/>
          <w:szCs w:val="31"/>
        </w:rPr>
        <w:t>电子标签依据频率的不同可分为低频电子标签、高频电子标签、超高频电子标签和微波电子标签。</w:t>
      </w:r>
      <w:r>
        <w:rPr>
          <w:rFonts w:ascii="宋体" w:eastAsia="宋体" w:hAnsi="宋体" w:cs="宋体"/>
          <w:spacing w:val="59"/>
          <w:sz w:val="31"/>
          <w:szCs w:val="31"/>
        </w:rPr>
        <w:t xml:space="preserve"> </w:t>
      </w:r>
      <w:r>
        <w:rPr>
          <w:rFonts w:ascii="宋体" w:eastAsia="宋体" w:hAnsi="宋体" w:cs="宋体"/>
          <w:sz w:val="31"/>
          <w:szCs w:val="31"/>
        </w:rPr>
        <w:t>依据封装形</w:t>
      </w:r>
      <w:r>
        <w:rPr>
          <w:rFonts w:ascii="宋体" w:eastAsia="宋体" w:hAnsi="宋体" w:cs="宋体"/>
          <w:sz w:val="31"/>
          <w:szCs w:val="31"/>
        </w:rPr>
        <w:t xml:space="preserve"> </w:t>
      </w:r>
      <w:r>
        <w:rPr>
          <w:rFonts w:ascii="宋体" w:eastAsia="宋体" w:hAnsi="宋体" w:cs="宋体"/>
          <w:spacing w:val="4"/>
          <w:sz w:val="31"/>
          <w:szCs w:val="31"/>
        </w:rPr>
        <w:t>式的不同可分为信用卡标签、线形标签、纸状标签、玻璃管标签、圆形标签及特殊用途的异形标签等。</w:t>
      </w:r>
    </w:p>
    <w:p w:rsidR="00245306" w14:paraId="739390F9" w14:textId="77777777">
      <w:pPr>
        <w:spacing w:line="317" w:lineRule="auto"/>
      </w:pPr>
    </w:p>
    <w:p w:rsidR="00245306" w14:paraId="7F2DA7A0" w14:textId="77777777">
      <w:pPr>
        <w:spacing w:before="101" w:line="293" w:lineRule="auto"/>
        <w:ind w:left="8" w:right="118" w:hanging="2"/>
        <w:rPr>
          <w:rFonts w:ascii="宋体" w:eastAsia="宋体" w:hAnsi="宋体" w:cs="宋体"/>
          <w:sz w:val="31"/>
          <w:szCs w:val="31"/>
        </w:rPr>
      </w:pPr>
      <w:r>
        <w:rPr>
          <w:rFonts w:ascii="宋体" w:eastAsia="宋体" w:hAnsi="宋体" w:cs="宋体"/>
          <w:spacing w:val="5"/>
          <w:sz w:val="31"/>
          <w:szCs w:val="31"/>
        </w:rPr>
        <w:t>RFID</w:t>
      </w:r>
      <w:r>
        <w:rPr>
          <w:rFonts w:ascii="宋体" w:eastAsia="宋体" w:hAnsi="宋体" w:cs="宋体"/>
          <w:spacing w:val="-69"/>
          <w:sz w:val="31"/>
          <w:szCs w:val="31"/>
        </w:rPr>
        <w:t xml:space="preserve"> </w:t>
      </w:r>
      <w:r>
        <w:rPr>
          <w:rFonts w:ascii="宋体" w:eastAsia="宋体" w:hAnsi="宋体" w:cs="宋体"/>
          <w:spacing w:val="5"/>
          <w:sz w:val="31"/>
          <w:szCs w:val="31"/>
        </w:rPr>
        <w:t>阅读器（读写器）通过天线与</w:t>
      </w:r>
      <w:r>
        <w:rPr>
          <w:rFonts w:ascii="宋体" w:eastAsia="宋体" w:hAnsi="宋体" w:cs="宋体"/>
          <w:spacing w:val="-18"/>
          <w:sz w:val="31"/>
          <w:szCs w:val="31"/>
        </w:rPr>
        <w:t xml:space="preserve"> </w:t>
      </w:r>
      <w:r>
        <w:rPr>
          <w:rFonts w:ascii="宋体" w:eastAsia="宋体" w:hAnsi="宋体" w:cs="宋体"/>
          <w:spacing w:val="5"/>
          <w:sz w:val="31"/>
          <w:szCs w:val="31"/>
        </w:rPr>
        <w:t>RFID</w:t>
      </w:r>
      <w:r>
        <w:rPr>
          <w:rFonts w:ascii="宋体" w:eastAsia="宋体" w:hAnsi="宋体" w:cs="宋体"/>
          <w:spacing w:val="-83"/>
          <w:sz w:val="31"/>
          <w:szCs w:val="31"/>
        </w:rPr>
        <w:t xml:space="preserve"> </w:t>
      </w:r>
      <w:r>
        <w:rPr>
          <w:rFonts w:ascii="宋体" w:eastAsia="宋体" w:hAnsi="宋体" w:cs="宋体"/>
          <w:spacing w:val="5"/>
          <w:sz w:val="31"/>
          <w:szCs w:val="31"/>
        </w:rPr>
        <w:t>电子标签进行无线通信，可以实现对标签识别码和内存数据的读出或</w:t>
      </w:r>
      <w:r>
        <w:rPr>
          <w:rFonts w:ascii="宋体" w:eastAsia="宋体" w:hAnsi="宋体" w:cs="宋体"/>
          <w:sz w:val="31"/>
          <w:szCs w:val="31"/>
        </w:rPr>
        <w:t xml:space="preserve"> </w:t>
      </w:r>
      <w:r>
        <w:rPr>
          <w:rFonts w:ascii="宋体" w:eastAsia="宋体" w:hAnsi="宋体" w:cs="宋体"/>
          <w:spacing w:val="-1"/>
          <w:sz w:val="31"/>
          <w:szCs w:val="31"/>
        </w:rPr>
        <w:t>写入操作。典型的阅读器包含有高频模块</w:t>
      </w:r>
      <w:r>
        <w:rPr>
          <w:rFonts w:ascii="宋体" w:eastAsia="宋体" w:hAnsi="宋体" w:cs="宋体"/>
          <w:spacing w:val="-1"/>
          <w:sz w:val="31"/>
          <w:szCs w:val="31"/>
        </w:rPr>
        <w:t>(</w:t>
      </w:r>
      <w:r>
        <w:rPr>
          <w:rFonts w:ascii="宋体" w:eastAsia="宋体" w:hAnsi="宋体" w:cs="宋体"/>
          <w:spacing w:val="-37"/>
          <w:sz w:val="31"/>
          <w:szCs w:val="31"/>
        </w:rPr>
        <w:t xml:space="preserve"> </w:t>
      </w:r>
      <w:r>
        <w:rPr>
          <w:rFonts w:ascii="宋体" w:eastAsia="宋体" w:hAnsi="宋体" w:cs="宋体"/>
          <w:spacing w:val="-1"/>
          <w:sz w:val="31"/>
          <w:szCs w:val="31"/>
        </w:rPr>
        <w:t>发送器和接收器</w:t>
      </w:r>
      <w:r>
        <w:rPr>
          <w:rFonts w:ascii="宋体" w:eastAsia="宋体" w:hAnsi="宋体" w:cs="宋体"/>
          <w:spacing w:val="-1"/>
          <w:sz w:val="31"/>
          <w:szCs w:val="31"/>
        </w:rPr>
        <w:t>)</w:t>
      </w:r>
      <w:r>
        <w:rPr>
          <w:rFonts w:ascii="宋体" w:eastAsia="宋体" w:hAnsi="宋体" w:cs="宋体"/>
          <w:spacing w:val="-48"/>
          <w:sz w:val="31"/>
          <w:szCs w:val="31"/>
        </w:rPr>
        <w:t xml:space="preserve"> </w:t>
      </w:r>
      <w:r>
        <w:rPr>
          <w:rFonts w:ascii="宋体" w:eastAsia="宋体" w:hAnsi="宋体" w:cs="宋体"/>
          <w:spacing w:val="-1"/>
          <w:sz w:val="31"/>
          <w:szCs w:val="31"/>
        </w:rPr>
        <w:t>、控制单元以及阅读器天线。</w:t>
      </w:r>
    </w:p>
    <w:p w:rsidR="00245306" w14:paraId="1584990B" w14:textId="77777777">
      <w:pPr>
        <w:spacing w:line="249" w:lineRule="auto"/>
      </w:pPr>
    </w:p>
    <w:p w:rsidR="00245306" w14:paraId="1AEFEE79" w14:textId="77777777">
      <w:pPr>
        <w:spacing w:line="250" w:lineRule="auto"/>
      </w:pPr>
    </w:p>
    <w:p w:rsidR="00245306" w14:paraId="019C69A2" w14:textId="77777777">
      <w:pPr>
        <w:spacing w:line="250" w:lineRule="auto"/>
      </w:pPr>
    </w:p>
    <w:p w:rsidR="00245306" w14:paraId="688D1EE0" w14:textId="77777777">
      <w:pPr>
        <w:spacing w:line="250" w:lineRule="auto"/>
      </w:pPr>
    </w:p>
    <w:p w:rsidR="00245306" w14:paraId="08E66BF8" w14:textId="77777777">
      <w:pPr>
        <w:spacing w:line="250" w:lineRule="auto"/>
      </w:pPr>
    </w:p>
    <w:p w:rsidR="00245306" w14:paraId="0AC8B9F3" w14:textId="77777777">
      <w:pPr>
        <w:spacing w:before="101" w:line="242" w:lineRule="auto"/>
        <w:ind w:firstLine="80"/>
        <w:rPr>
          <w:rFonts w:ascii="宋体" w:eastAsia="宋体" w:hAnsi="宋体" w:cs="宋体"/>
          <w:sz w:val="31"/>
          <w:szCs w:val="31"/>
        </w:rPr>
      </w:pPr>
      <w:r>
        <w:rPr>
          <w:rFonts w:ascii="宋体" w:eastAsia="宋体" w:hAnsi="宋体" w:cs="宋体"/>
          <w:spacing w:val="-3"/>
          <w:sz w:val="31"/>
          <w:szCs w:val="31"/>
        </w:rPr>
        <w:t>9.</w:t>
      </w:r>
      <w:r>
        <w:rPr>
          <w:rFonts w:ascii="宋体" w:eastAsia="宋体" w:hAnsi="宋体" w:cs="宋体"/>
          <w:spacing w:val="38"/>
          <w:sz w:val="31"/>
          <w:szCs w:val="31"/>
        </w:rPr>
        <w:t xml:space="preserve"> </w:t>
      </w:r>
      <w:r>
        <w:rPr>
          <w:rFonts w:ascii="宋体" w:eastAsia="宋体" w:hAnsi="宋体" w:cs="宋体"/>
          <w:spacing w:val="-3"/>
          <w:sz w:val="31"/>
          <w:szCs w:val="31"/>
        </w:rPr>
        <w:t>哪种标签适合我的客户的产品</w:t>
      </w:r>
    </w:p>
    <w:p w:rsidR="00245306" w14:paraId="5192633D" w14:textId="77777777">
      <w:pPr>
        <w:spacing w:line="424" w:lineRule="auto"/>
      </w:pPr>
    </w:p>
    <w:p w:rsidR="00245306" w14:paraId="77F5EB55" w14:textId="77777777">
      <w:pPr>
        <w:spacing w:before="101" w:line="286" w:lineRule="auto"/>
        <w:ind w:left="5" w:right="118" w:hanging="4"/>
        <w:rPr>
          <w:rFonts w:ascii="宋体" w:eastAsia="宋体" w:hAnsi="宋体" w:cs="宋体"/>
          <w:sz w:val="31"/>
          <w:szCs w:val="31"/>
        </w:rPr>
      </w:pPr>
      <w:r>
        <w:rPr>
          <w:rFonts w:ascii="宋体" w:eastAsia="宋体" w:hAnsi="宋体" w:cs="宋体"/>
          <w:spacing w:val="7"/>
          <w:sz w:val="31"/>
          <w:szCs w:val="31"/>
        </w:rPr>
        <w:t>标签能在有水的环境下正常工作吗？</w:t>
      </w:r>
      <w:r>
        <w:rPr>
          <w:rFonts w:ascii="宋体" w:eastAsia="宋体" w:hAnsi="宋体" w:cs="宋体"/>
          <w:spacing w:val="52"/>
          <w:sz w:val="31"/>
          <w:szCs w:val="31"/>
        </w:rPr>
        <w:t xml:space="preserve"> </w:t>
      </w:r>
      <w:r>
        <w:rPr>
          <w:rFonts w:ascii="宋体" w:eastAsia="宋体" w:hAnsi="宋体" w:cs="宋体"/>
          <w:spacing w:val="7"/>
          <w:sz w:val="31"/>
          <w:szCs w:val="31"/>
        </w:rPr>
        <w:t>金属会破坏它的功能吗？在什么温度下它能正常工作？含水量较高的产</w:t>
      </w:r>
      <w:r>
        <w:rPr>
          <w:rFonts w:ascii="宋体" w:eastAsia="宋体" w:hAnsi="宋体" w:cs="宋体"/>
          <w:sz w:val="31"/>
          <w:szCs w:val="31"/>
        </w:rPr>
        <w:t xml:space="preserve"> </w:t>
      </w:r>
      <w:r>
        <w:rPr>
          <w:rFonts w:ascii="宋体" w:eastAsia="宋体" w:hAnsi="宋体" w:cs="宋体"/>
          <w:spacing w:val="-4"/>
          <w:sz w:val="31"/>
          <w:szCs w:val="31"/>
        </w:rPr>
        <w:t>品，</w:t>
      </w:r>
      <w:r>
        <w:rPr>
          <w:rFonts w:ascii="宋体" w:eastAsia="宋体" w:hAnsi="宋体" w:cs="宋体"/>
          <w:spacing w:val="61"/>
          <w:sz w:val="31"/>
          <w:szCs w:val="31"/>
        </w:rPr>
        <w:t xml:space="preserve"> </w:t>
      </w:r>
      <w:r>
        <w:rPr>
          <w:rFonts w:ascii="宋体" w:eastAsia="宋体" w:hAnsi="宋体" w:cs="宋体"/>
          <w:spacing w:val="-4"/>
          <w:sz w:val="31"/>
          <w:szCs w:val="31"/>
        </w:rPr>
        <w:t>金属物品，</w:t>
      </w:r>
      <w:r>
        <w:rPr>
          <w:rFonts w:ascii="宋体" w:eastAsia="宋体" w:hAnsi="宋体" w:cs="宋体"/>
          <w:spacing w:val="61"/>
          <w:sz w:val="31"/>
          <w:szCs w:val="31"/>
        </w:rPr>
        <w:t xml:space="preserve"> </w:t>
      </w:r>
      <w:r>
        <w:rPr>
          <w:rFonts w:ascii="宋体" w:eastAsia="宋体" w:hAnsi="宋体" w:cs="宋体"/>
          <w:spacing w:val="-4"/>
          <w:sz w:val="31"/>
          <w:szCs w:val="31"/>
        </w:rPr>
        <w:t>很高或是很低的温度对於标签的工作都会是一项挑战。但是经过精心设计的系统能克服这些缺</w:t>
      </w:r>
      <w:r>
        <w:rPr>
          <w:rFonts w:ascii="宋体" w:eastAsia="宋体" w:hAnsi="宋体" w:cs="宋体"/>
          <w:sz w:val="31"/>
          <w:szCs w:val="31"/>
        </w:rPr>
        <w:t xml:space="preserve"> </w:t>
      </w:r>
      <w:r>
        <w:rPr>
          <w:rFonts w:ascii="宋体" w:eastAsia="宋体" w:hAnsi="宋体" w:cs="宋体"/>
          <w:spacing w:val="5"/>
          <w:sz w:val="31"/>
          <w:szCs w:val="31"/>
        </w:rPr>
        <w:t>点，因此根据应用功能和对象的不同，标签的种类也大相径庭。射频标签的目的是使用一种统一标准的电子产</w:t>
      </w:r>
      <w:r>
        <w:rPr>
          <w:rFonts w:ascii="宋体" w:eastAsia="宋体" w:hAnsi="宋体" w:cs="宋体"/>
          <w:sz w:val="31"/>
          <w:szCs w:val="31"/>
        </w:rPr>
        <w:t xml:space="preserve"> </w:t>
      </w:r>
      <w:r>
        <w:rPr>
          <w:rFonts w:ascii="宋体" w:eastAsia="宋体" w:hAnsi="宋体" w:cs="宋体"/>
          <w:spacing w:val="4"/>
          <w:sz w:val="31"/>
          <w:szCs w:val="31"/>
        </w:rPr>
        <w:t>品代码，使产品在不同领域都能被辨识。</w:t>
      </w:r>
    </w:p>
    <w:p w:rsidR="00245306" w14:paraId="3052035B" w14:textId="77777777">
      <w:pPr>
        <w:sectPr>
          <w:pgSz w:w="17860" w:h="25258"/>
          <w:pgMar w:top="2146" w:right="1530" w:bottom="0" w:left="1083" w:header="0" w:footer="0" w:gutter="0"/>
          <w:pgNumType w:start="9"/>
          <w:cols w:space="720"/>
        </w:sectPr>
      </w:pPr>
    </w:p>
    <w:p w:rsidR="00245306" w14:paraId="55578E0D" w14:textId="457E63F2">
      <w:pPr>
        <w:spacing w:line="241" w:lineRule="auto"/>
      </w:pPr>
      <w:r>
        <mc:AlternateContent>
          <mc:Choice Requires="wps">
            <w:drawing>
              <wp:anchor distT="0" distB="0" distL="114300" distR="114300" simplePos="0" relativeHeight="25172275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693030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57875B2">
                            <w:pPr>
                              <w:rPr>
                                <w:color w:val="FFFFFF"/>
                              </w:rPr>
                            </w:pPr>
                            <w:r w:rsidRPr="003C1026">
                              <w:rPr>
                                <w:rFonts w:hint="eastAsia"/>
                                <w:color w:val="FFFFFF"/>
                              </w:rPr>
                              <w:t>金属罐等时，大量</w:t>
                            </w:r>
                            <w:r w:rsidRPr="003C1026">
                              <w:rPr>
                                <w:rFonts w:hint="eastAsia"/>
                                <w:color w:val="FFFFFF"/>
                              </w:rPr>
                              <w:t>RFID</w:t>
                            </w:r>
                            <w:r w:rsidRPr="003C1026">
                              <w:rPr>
                                <w:rFonts w:hint="eastAsia"/>
                                <w:color w:val="FFFFFF"/>
                              </w:rPr>
                              <w:t>标签无法正常起作用。标签的可靠性也是个大问题。就目前看来，现在普遍使用的</w:t>
                            </w:r>
                            <w:r w:rsidRPr="003C1026">
                              <w:rPr>
                                <w:rFonts w:hint="eastAsia"/>
                                <w:color w:val="FFFFFF"/>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80pt;margin-left:540pt;mso-wrap-distance-bottom:0;mso-wrap-distance-left:9pt;mso-wrap-distance-right:9pt;mso-wrap-distance-top:0;position:absolute;v-text-anchor:top;z-index:251721728" filled="f" fillcolor="this" stroked="f" strokeweight="0.5pt">
                <v:textbox>
                  <w:txbxContent>
                    <w:p w:rsidR="003C1026" w:rsidRPr="003C1026" w14:paraId="3EB4924D" w14:textId="557875B2">
                      <w:pPr>
                        <w:rPr>
                          <w:color w:val="FFFFFF"/>
                        </w:rPr>
                      </w:pPr>
                      <w:r w:rsidRPr="003C1026">
                        <w:rPr>
                          <w:rFonts w:hint="eastAsia"/>
                          <w:color w:val="FFFFFF"/>
                        </w:rPr>
                        <w:t>金属罐等时，大量</w:t>
                      </w:r>
                      <w:r w:rsidRPr="003C1026">
                        <w:rPr>
                          <w:rFonts w:hint="eastAsia"/>
                          <w:color w:val="FFFFFF"/>
                        </w:rPr>
                        <w:t>RFID</w:t>
                      </w:r>
                      <w:r w:rsidRPr="003C1026">
                        <w:rPr>
                          <w:rFonts w:hint="eastAsia"/>
                          <w:color w:val="FFFFFF"/>
                        </w:rPr>
                        <w:t>标签无法正常起作用。标签的可靠性也是个大问题。就目前看来，现在普遍使用的</w:t>
                      </w:r>
                      <w:r w:rsidRPr="003C1026">
                        <w:rPr>
                          <w:rFonts w:hint="eastAsia"/>
                          <w:color w:val="FFFFFF"/>
                        </w:rPr>
                        <w:t>13</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02163953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F62A0E2">
                            <w:pPr>
                              <w:rPr>
                                <w:color w:val="FFFFFF"/>
                              </w:rPr>
                            </w:pPr>
                            <w:r w:rsidRPr="003C1026">
                              <w:rPr>
                                <w:rFonts w:hint="eastAsia"/>
                                <w:color w:val="FFFFFF"/>
                              </w:rPr>
                              <w:t>揭贴在箱、瓶等物品上，或手工粘在车窗（如出租车）上、证件（如大学学生证）上，也可以制成吊牌挂、系在物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430pt;margin-left:540pt;mso-wrap-distance-bottom:0;mso-wrap-distance-left:9pt;mso-wrap-distance-right:9pt;mso-wrap-distance-top:0;position:absolute;v-text-anchor:top;z-index:251719680" filled="f" fillcolor="this" stroked="f" strokeweight="0.5pt">
                <v:textbox>
                  <w:txbxContent>
                    <w:p w:rsidR="003C1026" w:rsidRPr="003C1026" w14:paraId="2B76AAD7" w14:textId="6F62A0E2">
                      <w:pPr>
                        <w:rPr>
                          <w:color w:val="FFFFFF"/>
                        </w:rPr>
                      </w:pPr>
                      <w:r w:rsidRPr="003C1026">
                        <w:rPr>
                          <w:rFonts w:hint="eastAsia"/>
                          <w:color w:val="FFFFFF"/>
                        </w:rPr>
                        <w:t>揭贴在箱、瓶等物品上，或手工粘在车窗（如出租车）上、证件（如大学学生证）上，也可以制成吊牌挂、系在物</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97482084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63177F0">
                            <w:pPr>
                              <w:rPr>
                                <w:color w:val="FFFFFF"/>
                              </w:rPr>
                            </w:pPr>
                            <w:r w:rsidRPr="003C1026">
                              <w:rPr>
                                <w:rFonts w:hint="eastAsia"/>
                                <w:color w:val="FFFFFF"/>
                              </w:rPr>
                              <w:t>满意。据说，第二阶段试验也即将正式启动。值得一提的是，吉列已经向射频识别标签生产商之一艾伦科技公司订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80pt;margin-left:540pt;mso-wrap-distance-bottom:0;mso-wrap-distance-left:9pt;mso-wrap-distance-right:9pt;mso-wrap-distance-top:0;position:absolute;v-text-anchor:top;z-index:251717632" filled="f" fillcolor="this" stroked="f" strokeweight="0.5pt">
                <v:textbox>
                  <w:txbxContent>
                    <w:p w:rsidR="003C1026" w:rsidRPr="003C1026" w14:paraId="28D8FB57" w14:textId="663177F0">
                      <w:pPr>
                        <w:rPr>
                          <w:color w:val="FFFFFF"/>
                        </w:rPr>
                      </w:pPr>
                      <w:r w:rsidRPr="003C1026">
                        <w:rPr>
                          <w:rFonts w:hint="eastAsia"/>
                          <w:color w:val="FFFFFF"/>
                        </w:rPr>
                        <w:t>满意。据说，第二阶段试验也即将正式启动。值得一提的是，吉列已经向射频识别标签生产商之一艾伦科技公司订</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91757686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DF51097">
                            <w:pPr>
                              <w:rPr>
                                <w:color w:val="FFFFFF"/>
                              </w:rPr>
                            </w:pPr>
                            <w:r w:rsidRPr="003C1026">
                              <w:rPr>
                                <w:rFonts w:hint="eastAsia"/>
                                <w:color w:val="FFFFFF"/>
                              </w:rPr>
                              <w:t>它对其他器械的影响。有些组织例如全球商务促进委员会正鼓励政府取消限制。标签和阅读器生产厂商也正在开发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130pt;margin-left:540pt;mso-wrap-distance-bottom:0;mso-wrap-distance-left:9pt;mso-wrap-distance-right:9pt;mso-wrap-distance-top:0;position:absolute;v-text-anchor:top;z-index:251715584" filled="f" fillcolor="this" stroked="f" strokeweight="0.5pt">
                <v:textbox>
                  <w:txbxContent>
                    <w:p w:rsidR="003C1026" w:rsidRPr="003C1026" w14:paraId="5E85F7E9" w14:textId="3DF51097">
                      <w:pPr>
                        <w:rPr>
                          <w:color w:val="FFFFFF"/>
                        </w:rPr>
                      </w:pPr>
                      <w:r w:rsidRPr="003C1026">
                        <w:rPr>
                          <w:rFonts w:hint="eastAsia"/>
                          <w:color w:val="FFFFFF"/>
                        </w:rPr>
                        <w:t>它对其他器械的影响。有些组织例如全球商务促进委员会正鼓励政府取消限制。标签和阅读器生产厂商也正在开发</w:t>
                      </w:r>
                    </w:p>
                  </w:txbxContent>
                </v:textbox>
              </v:shape>
            </w:pict>
          </mc:Fallback>
        </mc:AlternateContent>
      </w:r>
    </w:p>
    <w:p w:rsidR="00245306" w14:paraId="1AF17A51" w14:textId="77777777">
      <w:pPr>
        <w:spacing w:line="241" w:lineRule="auto"/>
      </w:pPr>
    </w:p>
    <w:p w:rsidR="00245306" w14:paraId="3CEE36FD" w14:textId="77777777">
      <w:pPr>
        <w:spacing w:line="241" w:lineRule="auto"/>
      </w:pPr>
    </w:p>
    <w:p w:rsidR="00245306" w14:paraId="19C05F47" w14:textId="77777777">
      <w:pPr>
        <w:spacing w:line="241" w:lineRule="auto"/>
      </w:pPr>
    </w:p>
    <w:p w:rsidR="00245306" w14:paraId="0413F8B2" w14:textId="77777777">
      <w:pPr>
        <w:spacing w:line="241" w:lineRule="auto"/>
      </w:pPr>
    </w:p>
    <w:p w:rsidR="00245306" w14:paraId="0D38663C" w14:textId="77777777">
      <w:pPr>
        <w:spacing w:line="241" w:lineRule="auto"/>
      </w:pPr>
    </w:p>
    <w:p w:rsidR="00245306" w14:paraId="47B6CDA9" w14:textId="77777777">
      <w:pPr>
        <w:spacing w:line="241" w:lineRule="auto"/>
      </w:pPr>
    </w:p>
    <w:p w:rsidR="00245306" w14:paraId="4AFC9945" w14:textId="77777777">
      <w:pPr>
        <w:spacing w:line="241" w:lineRule="auto"/>
      </w:pPr>
    </w:p>
    <w:p w:rsidR="00245306" w14:paraId="5790D3D7" w14:textId="77777777">
      <w:pPr>
        <w:spacing w:line="241" w:lineRule="auto"/>
      </w:pPr>
    </w:p>
    <w:p w:rsidR="00245306" w14:paraId="6A1BCEE5" w14:textId="77777777">
      <w:pPr>
        <w:spacing w:line="241" w:lineRule="auto"/>
      </w:pPr>
    </w:p>
    <w:p w:rsidR="00245306" w14:paraId="47DD27B1" w14:textId="77777777">
      <w:pPr>
        <w:spacing w:line="241" w:lineRule="auto"/>
      </w:pPr>
    </w:p>
    <w:p w:rsidR="00245306" w14:paraId="0A489ED9" w14:textId="77777777">
      <w:pPr>
        <w:spacing w:line="241" w:lineRule="auto"/>
      </w:pPr>
    </w:p>
    <w:p w:rsidR="00245306" w14:paraId="1F02B3BD" w14:textId="77777777">
      <w:pPr>
        <w:spacing w:line="241" w:lineRule="auto"/>
      </w:pPr>
    </w:p>
    <w:p w:rsidR="00245306" w14:paraId="45B62962" w14:textId="77777777">
      <w:pPr>
        <w:spacing w:line="241" w:lineRule="auto"/>
      </w:pPr>
    </w:p>
    <w:p w:rsidR="00245306" w14:paraId="785E78A1" w14:textId="77777777">
      <w:pPr>
        <w:spacing w:line="241" w:lineRule="auto"/>
      </w:pPr>
    </w:p>
    <w:p w:rsidR="00245306" w14:paraId="5B46A522" w14:textId="77777777">
      <w:pPr>
        <w:spacing w:line="241" w:lineRule="auto"/>
      </w:pPr>
    </w:p>
    <w:p w:rsidR="00245306" w14:paraId="4039F1E0" w14:textId="77777777">
      <w:pPr>
        <w:spacing w:line="241" w:lineRule="auto"/>
      </w:pPr>
    </w:p>
    <w:p w:rsidR="00245306" w14:paraId="0A010721" w14:textId="77777777">
      <w:pPr>
        <w:spacing w:line="241" w:lineRule="auto"/>
      </w:pPr>
    </w:p>
    <w:p w:rsidR="00245306" w14:paraId="647B2DEA" w14:textId="77777777">
      <w:pPr>
        <w:spacing w:line="241" w:lineRule="auto"/>
      </w:pPr>
    </w:p>
    <w:p w:rsidR="00245306" w14:paraId="649D5B4C" w14:textId="77777777">
      <w:pPr>
        <w:spacing w:line="241" w:lineRule="auto"/>
      </w:pPr>
    </w:p>
    <w:p w:rsidR="00245306" w14:paraId="03C46507" w14:textId="77777777">
      <w:pPr>
        <w:spacing w:line="241" w:lineRule="auto"/>
      </w:pPr>
    </w:p>
    <w:p w:rsidR="00245306" w14:paraId="20647F08" w14:textId="77777777">
      <w:pPr>
        <w:spacing w:line="241" w:lineRule="auto"/>
      </w:pPr>
    </w:p>
    <w:p w:rsidR="00245306" w14:paraId="4A6A264E" w14:textId="77777777">
      <w:pPr>
        <w:spacing w:line="241" w:lineRule="auto"/>
      </w:pPr>
    </w:p>
    <w:p w:rsidR="00245306" w14:paraId="654C545A" w14:textId="77777777">
      <w:pPr>
        <w:spacing w:line="241" w:lineRule="auto"/>
      </w:pPr>
    </w:p>
    <w:p w:rsidR="00245306" w14:paraId="3C4CEE9E" w14:textId="77777777">
      <w:pPr>
        <w:spacing w:line="241" w:lineRule="auto"/>
      </w:pPr>
    </w:p>
    <w:p w:rsidR="00245306" w14:paraId="6E6AE8C8" w14:textId="77777777">
      <w:pPr>
        <w:spacing w:line="241" w:lineRule="auto"/>
      </w:pPr>
    </w:p>
    <w:p w:rsidR="00245306" w14:paraId="16712224" w14:textId="77777777">
      <w:pPr>
        <w:spacing w:line="241" w:lineRule="auto"/>
      </w:pPr>
    </w:p>
    <w:p w:rsidR="00245306" w14:paraId="0D377EB2" w14:textId="77777777">
      <w:pPr>
        <w:spacing w:line="241" w:lineRule="auto"/>
      </w:pPr>
    </w:p>
    <w:p w:rsidR="00245306" w14:paraId="25042E4F" w14:textId="77777777">
      <w:pPr>
        <w:spacing w:line="241" w:lineRule="auto"/>
      </w:pPr>
    </w:p>
    <w:p w:rsidR="00245306" w14:paraId="2C7156A8" w14:textId="77777777">
      <w:pPr>
        <w:spacing w:line="241" w:lineRule="auto"/>
      </w:pPr>
    </w:p>
    <w:p w:rsidR="00245306" w14:paraId="1316293A" w14:textId="77777777">
      <w:pPr>
        <w:spacing w:line="241" w:lineRule="auto"/>
      </w:pPr>
    </w:p>
    <w:p w:rsidR="00245306" w14:paraId="54384067" w14:textId="77777777">
      <w:pPr>
        <w:spacing w:line="241" w:lineRule="auto"/>
      </w:pPr>
    </w:p>
    <w:p w:rsidR="00245306" w14:paraId="0D0BA150" w14:textId="77777777">
      <w:pPr>
        <w:spacing w:line="241" w:lineRule="auto"/>
      </w:pPr>
    </w:p>
    <w:p w:rsidR="00245306" w14:paraId="12383123" w14:textId="77777777">
      <w:pPr>
        <w:spacing w:line="241" w:lineRule="auto"/>
      </w:pPr>
    </w:p>
    <w:p w:rsidR="00245306" w14:paraId="10C1D29A" w14:textId="77777777">
      <w:pPr>
        <w:spacing w:line="241" w:lineRule="auto"/>
      </w:pPr>
    </w:p>
    <w:p w:rsidR="00245306" w14:paraId="76B90AF9" w14:textId="77777777">
      <w:pPr>
        <w:spacing w:line="241" w:lineRule="auto"/>
      </w:pPr>
    </w:p>
    <w:p w:rsidR="00245306" w14:paraId="33E6F908" w14:textId="77777777">
      <w:pPr>
        <w:spacing w:line="241" w:lineRule="auto"/>
      </w:pPr>
    </w:p>
    <w:p w:rsidR="00245306" w14:paraId="3EEC6413" w14:textId="77777777">
      <w:pPr>
        <w:spacing w:line="241" w:lineRule="auto"/>
      </w:pPr>
    </w:p>
    <w:p w:rsidR="00245306" w14:paraId="0DC80146" w14:textId="77777777">
      <w:pPr>
        <w:spacing w:line="241" w:lineRule="auto"/>
      </w:pPr>
    </w:p>
    <w:p w:rsidR="00245306" w14:paraId="4CE5A223" w14:textId="77777777">
      <w:pPr>
        <w:spacing w:line="241" w:lineRule="auto"/>
      </w:pPr>
    </w:p>
    <w:p w:rsidR="00245306" w14:paraId="2089EC0A" w14:textId="77777777">
      <w:pPr>
        <w:spacing w:line="241" w:lineRule="auto"/>
      </w:pPr>
    </w:p>
    <w:p w:rsidR="00245306" w14:paraId="6630EE82" w14:textId="77777777">
      <w:pPr>
        <w:spacing w:line="241" w:lineRule="auto"/>
      </w:pPr>
    </w:p>
    <w:p w:rsidR="00245306" w14:paraId="7E3AD7E0" w14:textId="77777777">
      <w:pPr>
        <w:spacing w:line="241" w:lineRule="auto"/>
      </w:pPr>
    </w:p>
    <w:p w:rsidR="00245306" w14:paraId="3278A6BC" w14:textId="77777777">
      <w:pPr>
        <w:spacing w:line="241" w:lineRule="auto"/>
      </w:pPr>
    </w:p>
    <w:p w:rsidR="00245306" w14:paraId="59A14599" w14:textId="77777777">
      <w:pPr>
        <w:spacing w:line="241" w:lineRule="auto"/>
      </w:pPr>
    </w:p>
    <w:p w:rsidR="00245306" w14:paraId="1AF7ED7A" w14:textId="77777777">
      <w:pPr>
        <w:spacing w:line="241" w:lineRule="auto"/>
      </w:pPr>
    </w:p>
    <w:p w:rsidR="00245306" w14:paraId="345E3491" w14:textId="77777777">
      <w:pPr>
        <w:spacing w:line="241" w:lineRule="auto"/>
      </w:pPr>
    </w:p>
    <w:p w:rsidR="00245306" w14:paraId="1D1370F3" w14:textId="77777777">
      <w:pPr>
        <w:spacing w:line="241" w:lineRule="auto"/>
      </w:pPr>
    </w:p>
    <w:p w:rsidR="00245306" w14:paraId="0DE0DEB1" w14:textId="77777777">
      <w:pPr>
        <w:spacing w:line="241" w:lineRule="auto"/>
      </w:pPr>
    </w:p>
    <w:p w:rsidR="00245306" w14:paraId="06CBD990" w14:textId="77777777">
      <w:pPr>
        <w:spacing w:line="241" w:lineRule="auto"/>
      </w:pPr>
    </w:p>
    <w:p w:rsidR="00245306" w14:paraId="556611B3" w14:textId="77777777">
      <w:pPr>
        <w:spacing w:line="242" w:lineRule="auto"/>
      </w:pPr>
    </w:p>
    <w:p w:rsidR="00245306" w14:paraId="47C1D632" w14:textId="77777777">
      <w:pPr>
        <w:spacing w:line="242" w:lineRule="auto"/>
      </w:pPr>
    </w:p>
    <w:p w:rsidR="00245306" w14:paraId="724311A8" w14:textId="77777777">
      <w:pPr>
        <w:spacing w:line="242" w:lineRule="auto"/>
      </w:pPr>
    </w:p>
    <w:p w:rsidR="00245306" w14:paraId="12093D8A" w14:textId="77777777">
      <w:pPr>
        <w:spacing w:line="242" w:lineRule="auto"/>
      </w:pPr>
    </w:p>
    <w:p w:rsidR="00245306" w14:paraId="078A9301" w14:textId="77777777">
      <w:pPr>
        <w:spacing w:line="242" w:lineRule="auto"/>
      </w:pPr>
    </w:p>
    <w:p w:rsidR="00245306" w14:paraId="6A3645DB" w14:textId="77777777">
      <w:pPr>
        <w:spacing w:line="242" w:lineRule="auto"/>
      </w:pPr>
    </w:p>
    <w:p w:rsidR="00245306" w14:paraId="3F22E11D" w14:textId="77777777">
      <w:pPr>
        <w:spacing w:line="242" w:lineRule="auto"/>
      </w:pPr>
    </w:p>
    <w:p w:rsidR="00245306" w14:paraId="3822E75C" w14:textId="77777777">
      <w:pPr>
        <w:spacing w:line="242" w:lineRule="auto"/>
      </w:pPr>
    </w:p>
    <w:p w:rsidR="00245306" w14:paraId="2E127563" w14:textId="77777777">
      <w:pPr>
        <w:spacing w:line="242" w:lineRule="auto"/>
      </w:pPr>
    </w:p>
    <w:p w:rsidR="00245306" w14:paraId="152E1CF3" w14:textId="77777777">
      <w:pPr>
        <w:spacing w:line="242" w:lineRule="auto"/>
      </w:pPr>
    </w:p>
    <w:p w:rsidR="00245306" w14:paraId="251962C8" w14:textId="77777777">
      <w:pPr>
        <w:spacing w:line="242" w:lineRule="auto"/>
      </w:pPr>
    </w:p>
    <w:p w:rsidR="00245306" w14:paraId="59EF5797" w14:textId="77777777">
      <w:pPr>
        <w:spacing w:line="242" w:lineRule="auto"/>
      </w:pPr>
    </w:p>
    <w:p w:rsidR="00245306" w14:paraId="4E0019E4" w14:textId="77777777">
      <w:pPr>
        <w:spacing w:line="242" w:lineRule="auto"/>
      </w:pPr>
    </w:p>
    <w:p w:rsidR="00245306" w14:paraId="74EE1817" w14:textId="77777777">
      <w:pPr>
        <w:spacing w:line="242" w:lineRule="auto"/>
      </w:pPr>
    </w:p>
    <w:p w:rsidR="00245306" w14:paraId="6D1F2982" w14:textId="77777777">
      <w:pPr>
        <w:spacing w:line="242" w:lineRule="auto"/>
      </w:pPr>
    </w:p>
    <w:p w:rsidR="00245306" w14:paraId="5F884381" w14:textId="77777777">
      <w:pPr>
        <w:spacing w:line="242" w:lineRule="auto"/>
      </w:pPr>
    </w:p>
    <w:p w:rsidR="00245306" w14:paraId="09929FA2" w14:textId="77777777">
      <w:pPr>
        <w:spacing w:line="242" w:lineRule="auto"/>
      </w:pPr>
    </w:p>
    <w:p w:rsidR="00245306" w14:paraId="5902AF51" w14:textId="77777777">
      <w:pPr>
        <w:spacing w:line="242" w:lineRule="auto"/>
      </w:pPr>
    </w:p>
    <w:p w:rsidR="00245306" w14:paraId="570C895F" w14:textId="77777777">
      <w:pPr>
        <w:spacing w:line="242" w:lineRule="auto"/>
      </w:pPr>
    </w:p>
    <w:p w:rsidR="00245306" w14:paraId="16FEDE47" w14:textId="77777777">
      <w:pPr>
        <w:spacing w:line="242" w:lineRule="auto"/>
      </w:pPr>
    </w:p>
    <w:p w:rsidR="00245306" w14:paraId="4AA1F853" w14:textId="77777777">
      <w:pPr>
        <w:spacing w:line="242" w:lineRule="auto"/>
      </w:pPr>
    </w:p>
    <w:p w:rsidR="00245306" w14:paraId="42C05A46" w14:textId="77777777">
      <w:pPr>
        <w:spacing w:line="242" w:lineRule="auto"/>
      </w:pPr>
    </w:p>
    <w:p w:rsidR="00245306" w14:paraId="68540C44" w14:textId="77777777">
      <w:pPr>
        <w:spacing w:line="242" w:lineRule="auto"/>
      </w:pPr>
    </w:p>
    <w:p w:rsidR="00245306" w14:paraId="7B676890" w14:textId="77777777">
      <w:pPr>
        <w:spacing w:line="242" w:lineRule="auto"/>
      </w:pPr>
    </w:p>
    <w:p w:rsidR="00245306" w14:paraId="492350AD" w14:textId="77777777">
      <w:pPr>
        <w:spacing w:line="242" w:lineRule="auto"/>
      </w:pPr>
    </w:p>
    <w:p w:rsidR="00245306" w14:paraId="6ADADA22" w14:textId="77777777">
      <w:pPr>
        <w:spacing w:line="242" w:lineRule="auto"/>
      </w:pPr>
    </w:p>
    <w:p w:rsidR="00245306" w14:paraId="68EF29A8" w14:textId="77777777">
      <w:pPr>
        <w:spacing w:line="242" w:lineRule="auto"/>
      </w:pPr>
    </w:p>
    <w:p w:rsidR="00245306" w14:paraId="3A1E1408" w14:textId="77777777">
      <w:pPr>
        <w:spacing w:line="242" w:lineRule="auto"/>
      </w:pPr>
    </w:p>
    <w:p w:rsidR="00245306" w14:paraId="2EF3565E" w14:textId="77777777">
      <w:pPr>
        <w:spacing w:line="242" w:lineRule="auto"/>
      </w:pPr>
    </w:p>
    <w:p w:rsidR="00245306" w14:paraId="4845175C" w14:textId="77777777">
      <w:pPr>
        <w:spacing w:line="242" w:lineRule="auto"/>
      </w:pPr>
    </w:p>
    <w:p w:rsidR="00245306" w14:paraId="1D9DFBA4" w14:textId="77777777">
      <w:pPr>
        <w:spacing w:line="242" w:lineRule="auto"/>
      </w:pPr>
    </w:p>
    <w:p w:rsidR="00245306" w14:paraId="50CB868A" w14:textId="77777777">
      <w:pPr>
        <w:spacing w:line="242" w:lineRule="auto"/>
      </w:pPr>
    </w:p>
    <w:p w:rsidR="00245306" w14:paraId="2AF52C4F" w14:textId="77777777">
      <w:pPr>
        <w:spacing w:line="242" w:lineRule="auto"/>
      </w:pPr>
    </w:p>
    <w:p w:rsidR="00245306" w14:paraId="1AB193D1" w14:textId="77777777">
      <w:pPr>
        <w:spacing w:line="242" w:lineRule="auto"/>
      </w:pPr>
    </w:p>
    <w:p w:rsidR="00245306" w14:paraId="2980667C" w14:textId="77777777">
      <w:pPr>
        <w:spacing w:line="242" w:lineRule="auto"/>
      </w:pPr>
    </w:p>
    <w:p w:rsidR="00245306" w14:paraId="3DE8674F" w14:textId="77777777">
      <w:pPr>
        <w:spacing w:line="242" w:lineRule="auto"/>
      </w:pPr>
    </w:p>
    <w:p w:rsidR="00245306" w14:paraId="17D00763" w14:textId="77777777">
      <w:pPr>
        <w:spacing w:line="242" w:lineRule="auto"/>
      </w:pPr>
    </w:p>
    <w:p w:rsidR="00245306" w14:paraId="22B81198" w14:textId="77777777">
      <w:pPr>
        <w:spacing w:line="242" w:lineRule="auto"/>
      </w:pPr>
    </w:p>
    <w:p w:rsidR="00245306" w14:paraId="0A87C9A4" w14:textId="77777777">
      <w:pPr>
        <w:spacing w:line="242" w:lineRule="auto"/>
      </w:pPr>
    </w:p>
    <w:p w:rsidR="00245306" w14:paraId="164F4EC1" w14:textId="77777777">
      <w:pPr>
        <w:spacing w:before="101" w:line="242" w:lineRule="auto"/>
        <w:ind w:firstLine="1115"/>
        <w:rPr>
          <w:rFonts w:ascii="宋体" w:eastAsia="宋体" w:hAnsi="宋体" w:cs="宋体"/>
          <w:sz w:val="31"/>
          <w:szCs w:val="31"/>
        </w:rPr>
      </w:pPr>
      <w:r>
        <w:rPr>
          <w:rFonts w:ascii="宋体" w:eastAsia="宋体" w:hAnsi="宋体" w:cs="宋体"/>
          <w:spacing w:val="1"/>
          <w:sz w:val="31"/>
          <w:szCs w:val="31"/>
        </w:rPr>
        <w:t>电感耦合模型的读写器</w:t>
      </w:r>
    </w:p>
    <w:p w:rsidR="00245306" w14:paraId="7B8D0219" w14:textId="77777777">
      <w:pPr>
        <w:sectPr>
          <w:headerReference w:type="default" r:id="rId5"/>
          <w:pgSz w:w="17860" w:h="25258"/>
          <w:pgMar w:top="400" w:right="0" w:bottom="0" w:left="0" w:header="0" w:footer="0" w:gutter="0"/>
          <w:pgNumType w:start="10"/>
          <w:cols w:space="720"/>
        </w:sectPr>
      </w:pPr>
    </w:p>
    <w:p w:rsidR="00245306" w14:paraId="6B967DED" w14:textId="0349F139">
      <w:pPr>
        <w:spacing w:line="246" w:lineRule="auto"/>
      </w:pPr>
      <w:r>
        <mc:AlternateContent>
          <mc:Choice Requires="wps">
            <w:drawing>
              <wp:anchor distT="0" distB="0" distL="114300" distR="114300" simplePos="0" relativeHeight="25173094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81037432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52E459D">
                            <w:pPr>
                              <w:rPr>
                                <w:color w:val="FFFFFF"/>
                              </w:rPr>
                            </w:pPr>
                            <w:r w:rsidRPr="003C1026">
                              <w:rPr>
                                <w:rFonts w:hint="eastAsia"/>
                                <w:color w:val="FFFFFF"/>
                              </w:rPr>
                              <w:t>条相分隔。典型的线性堆叠式二维码有</w:t>
                            </w:r>
                            <w:r w:rsidRPr="003C1026">
                              <w:rPr>
                                <w:rFonts w:hint="eastAsia"/>
                                <w:color w:val="FFFFFF"/>
                              </w:rPr>
                              <w:t>Code16K</w:t>
                            </w:r>
                            <w:r w:rsidRPr="003C1026">
                              <w:rPr>
                                <w:rFonts w:hint="eastAsia"/>
                                <w:color w:val="FFFFFF"/>
                              </w:rPr>
                              <w:t>、</w:t>
                            </w:r>
                            <w:r w:rsidRPr="003C1026">
                              <w:rPr>
                                <w:rFonts w:hint="eastAsia"/>
                                <w:color w:val="FFFFFF"/>
                              </w:rPr>
                              <w:t>Code4PDF417</w:t>
                            </w:r>
                            <w:r w:rsidRPr="003C1026">
                              <w:rPr>
                                <w:rFonts w:hint="eastAsia"/>
                                <w:color w:val="FFFFFF"/>
                              </w:rPr>
                              <w:t>等。其次是矩阵式二维码。它是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80pt;margin-left:540pt;mso-wrap-distance-bottom:0;mso-wrap-distance-left:9pt;mso-wrap-distance-right:9pt;mso-wrap-distance-top:0;position:absolute;v-text-anchor:top;z-index:251729920" filled="f" fillcolor="this" stroked="f" strokeweight="0.5pt">
                <v:textbox>
                  <w:txbxContent>
                    <w:p w:rsidR="003C1026" w:rsidRPr="003C1026" w14:paraId="0EF96567" w14:textId="352E459D">
                      <w:pPr>
                        <w:rPr>
                          <w:color w:val="FFFFFF"/>
                        </w:rPr>
                      </w:pPr>
                      <w:r w:rsidRPr="003C1026">
                        <w:rPr>
                          <w:rFonts w:hint="eastAsia"/>
                          <w:color w:val="FFFFFF"/>
                        </w:rPr>
                        <w:t>条相分隔。典型的线性堆叠式二维码有</w:t>
                      </w:r>
                      <w:r w:rsidRPr="003C1026">
                        <w:rPr>
                          <w:rFonts w:hint="eastAsia"/>
                          <w:color w:val="FFFFFF"/>
                        </w:rPr>
                        <w:t>Code16K</w:t>
                      </w:r>
                      <w:r w:rsidRPr="003C1026">
                        <w:rPr>
                          <w:rFonts w:hint="eastAsia"/>
                          <w:color w:val="FFFFFF"/>
                        </w:rPr>
                        <w:t>、</w:t>
                      </w:r>
                      <w:r w:rsidRPr="003C1026">
                        <w:rPr>
                          <w:rFonts w:hint="eastAsia"/>
                          <w:color w:val="FFFFFF"/>
                        </w:rPr>
                        <w:t>Code4PDF417</w:t>
                      </w:r>
                      <w:r w:rsidRPr="003C1026">
                        <w:rPr>
                          <w:rFonts w:hint="eastAsia"/>
                          <w:color w:val="FFFFFF"/>
                        </w:rPr>
                        <w:t>等。其次是矩阵式二维码。它是</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9495279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0F58F1D">
                            <w:pPr>
                              <w:rPr>
                                <w:color w:val="FFFFFF"/>
                              </w:rPr>
                            </w:pPr>
                            <w:r w:rsidRPr="003C1026">
                              <w:rPr>
                                <w:rFonts w:hint="eastAsia"/>
                                <w:color w:val="FFFFFF"/>
                              </w:rPr>
                              <w:t>计了第二代的</w:t>
                            </w:r>
                            <w:r w:rsidRPr="003C1026">
                              <w:rPr>
                                <w:rFonts w:hint="eastAsia"/>
                                <w:color w:val="FFFFFF"/>
                              </w:rPr>
                              <w:t>UHF(</w:t>
                            </w:r>
                            <w:r w:rsidRPr="003C1026">
                              <w:rPr>
                                <w:rFonts w:hint="eastAsia"/>
                                <w:color w:val="FFFFFF"/>
                              </w:rPr>
                              <w:t>超高频率</w:t>
                            </w:r>
                            <w:r w:rsidRPr="003C1026">
                              <w:rPr>
                                <w:rFonts w:hint="eastAsia"/>
                                <w:color w:val="FFFFFF"/>
                              </w:rPr>
                              <w:t>)</w:t>
                            </w:r>
                            <w:r w:rsidRPr="003C1026">
                              <w:rPr>
                                <w:rFonts w:hint="eastAsia"/>
                                <w:color w:val="FFFFFF"/>
                              </w:rPr>
                              <w:t>空中接口协议，该协议用于管理从标签到读卡器的数据的移动，为芯片中存储的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430pt;margin-left:540pt;mso-wrap-distance-bottom:0;mso-wrap-distance-left:9pt;mso-wrap-distance-right:9pt;mso-wrap-distance-top:0;position:absolute;v-text-anchor:top;z-index:251727872" filled="f" fillcolor="this" stroked="f" strokeweight="0.5pt">
                <v:textbox>
                  <w:txbxContent>
                    <w:p w:rsidR="003C1026" w:rsidRPr="003C1026" w14:paraId="1B853C34" w14:textId="00F58F1D">
                      <w:pPr>
                        <w:rPr>
                          <w:color w:val="FFFFFF"/>
                        </w:rPr>
                      </w:pPr>
                      <w:r w:rsidRPr="003C1026">
                        <w:rPr>
                          <w:rFonts w:hint="eastAsia"/>
                          <w:color w:val="FFFFFF"/>
                        </w:rPr>
                        <w:t>计了第二代的</w:t>
                      </w:r>
                      <w:r w:rsidRPr="003C1026">
                        <w:rPr>
                          <w:rFonts w:hint="eastAsia"/>
                          <w:color w:val="FFFFFF"/>
                        </w:rPr>
                        <w:t>UHF(</w:t>
                      </w:r>
                      <w:r w:rsidRPr="003C1026">
                        <w:rPr>
                          <w:rFonts w:hint="eastAsia"/>
                          <w:color w:val="FFFFFF"/>
                        </w:rPr>
                        <w:t>超高频率</w:t>
                      </w:r>
                      <w:r w:rsidRPr="003C1026">
                        <w:rPr>
                          <w:rFonts w:hint="eastAsia"/>
                          <w:color w:val="FFFFFF"/>
                        </w:rPr>
                        <w:t>)</w:t>
                      </w:r>
                      <w:r w:rsidRPr="003C1026">
                        <w:rPr>
                          <w:rFonts w:hint="eastAsia"/>
                          <w:color w:val="FFFFFF"/>
                        </w:rPr>
                        <w:t>空中接口协议，该协议用于管理从标签到读卡器的数据的移动，为芯片中存储的</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38846412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00A688A">
                            <w:pPr>
                              <w:rPr>
                                <w:color w:val="FFFFFF"/>
                              </w:rPr>
                            </w:pPr>
                            <w:r w:rsidRPr="003C1026">
                              <w:rPr>
                                <w:rFonts w:hint="eastAsia"/>
                                <w:color w:val="FFFFFF"/>
                              </w:rPr>
                              <w:t>中的电池并不是为射频标签和读写器之间的数据传输提供能量，而是只给射频标签芯片提供能量，为读写存贮数据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80pt;margin-left:540pt;mso-wrap-distance-bottom:0;mso-wrap-distance-left:9pt;mso-wrap-distance-right:9pt;mso-wrap-distance-top:0;position:absolute;v-text-anchor:top;z-index:251725824" filled="f" fillcolor="this" stroked="f" strokeweight="0.5pt">
                <v:textbox>
                  <w:txbxContent>
                    <w:p w:rsidR="003C1026" w:rsidRPr="003C1026" w14:paraId="32BB25E9" w14:textId="600A688A">
                      <w:pPr>
                        <w:rPr>
                          <w:color w:val="FFFFFF"/>
                        </w:rPr>
                      </w:pPr>
                      <w:r w:rsidRPr="003C1026">
                        <w:rPr>
                          <w:rFonts w:hint="eastAsia"/>
                          <w:color w:val="FFFFFF"/>
                        </w:rPr>
                        <w:t>中的电池并不是为射频标签和读写器之间的数据传输提供能量，而是只给射频标签芯片提供能量，为读写存贮数据</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60395830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C6311BC">
                            <w:pPr>
                              <w:rPr>
                                <w:color w:val="FFFFFF"/>
                              </w:rPr>
                            </w:pPr>
                            <w:r w:rsidRPr="003C1026">
                              <w:rPr>
                                <w:rFonts w:hint="eastAsia"/>
                                <w:color w:val="FFFFFF"/>
                              </w:rPr>
                              <w:t>的劳动力成本。尽管另外一些分析师认为</w:t>
                            </w:r>
                            <w:r w:rsidRPr="003C1026">
                              <w:rPr>
                                <w:rFonts w:hint="eastAsia"/>
                                <w:color w:val="FFFFFF"/>
                              </w:rPr>
                              <w:t>80</w:t>
                            </w:r>
                            <w:r w:rsidRPr="003C1026">
                              <w:rPr>
                                <w:rFonts w:hint="eastAsia"/>
                                <w:color w:val="FFFFFF"/>
                              </w:rPr>
                              <w:t>亿美元这个数字过于乐观，但毫无疑问，</w:t>
                            </w:r>
                            <w:r w:rsidRPr="003C1026">
                              <w:rPr>
                                <w:rFonts w:hint="eastAsia"/>
                                <w:color w:val="FFFFFF"/>
                              </w:rPr>
                              <w:t>RFID</w:t>
                            </w:r>
                            <w:r w:rsidRPr="003C1026">
                              <w:rPr>
                                <w:rFonts w:hint="eastAsia"/>
                                <w:color w:val="FFFFFF"/>
                              </w:rPr>
                              <w:t>有助于解决零售业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130pt;margin-left:540pt;mso-wrap-distance-bottom:0;mso-wrap-distance-left:9pt;mso-wrap-distance-right:9pt;mso-wrap-distance-top:0;position:absolute;v-text-anchor:top;z-index:251723776" filled="f" fillcolor="this" stroked="f" strokeweight="0.5pt">
                <v:textbox>
                  <w:txbxContent>
                    <w:p w:rsidR="003C1026" w:rsidRPr="003C1026" w14:paraId="4FD3A9E7" w14:textId="0C6311BC">
                      <w:pPr>
                        <w:rPr>
                          <w:color w:val="FFFFFF"/>
                        </w:rPr>
                      </w:pPr>
                      <w:r w:rsidRPr="003C1026">
                        <w:rPr>
                          <w:rFonts w:hint="eastAsia"/>
                          <w:color w:val="FFFFFF"/>
                        </w:rPr>
                        <w:t>的劳动力成本。尽管另外一些分析师认为</w:t>
                      </w:r>
                      <w:r w:rsidRPr="003C1026">
                        <w:rPr>
                          <w:rFonts w:hint="eastAsia"/>
                          <w:color w:val="FFFFFF"/>
                        </w:rPr>
                        <w:t>80</w:t>
                      </w:r>
                      <w:r w:rsidRPr="003C1026">
                        <w:rPr>
                          <w:rFonts w:hint="eastAsia"/>
                          <w:color w:val="FFFFFF"/>
                        </w:rPr>
                        <w:t>亿美元这个数字过于乐观，但毫无疑问，</w:t>
                      </w:r>
                      <w:r w:rsidRPr="003C1026">
                        <w:rPr>
                          <w:rFonts w:hint="eastAsia"/>
                          <w:color w:val="FFFFFF"/>
                        </w:rPr>
                        <w:t>RFID</w:t>
                      </w:r>
                      <w:r w:rsidRPr="003C1026">
                        <w:rPr>
                          <w:rFonts w:hint="eastAsia"/>
                          <w:color w:val="FFFFFF"/>
                        </w:rPr>
                        <w:t>有助于解决零售业</w:t>
                      </w:r>
                    </w:p>
                  </w:txbxContent>
                </v:textbox>
              </v:shape>
            </w:pict>
          </mc:Fallback>
        </mc:AlternateContent>
      </w:r>
    </w:p>
    <w:p w:rsidR="00245306" w14:paraId="0769EF40" w14:textId="77777777">
      <w:pPr>
        <w:spacing w:line="246" w:lineRule="auto"/>
      </w:pPr>
    </w:p>
    <w:p w:rsidR="00245306" w14:paraId="060C315C" w14:textId="77777777">
      <w:pPr>
        <w:spacing w:line="246" w:lineRule="auto"/>
      </w:pPr>
    </w:p>
    <w:p w:rsidR="00245306" w14:paraId="1CCE585C" w14:textId="77777777">
      <w:pPr>
        <w:spacing w:line="246" w:lineRule="auto"/>
      </w:pPr>
    </w:p>
    <w:p w:rsidR="00245306" w14:paraId="33209545" w14:textId="77777777">
      <w:pPr>
        <w:spacing w:line="246" w:lineRule="auto"/>
      </w:pPr>
    </w:p>
    <w:p w:rsidR="00245306" w14:paraId="040B355D" w14:textId="77777777">
      <w:pPr>
        <w:spacing w:line="246" w:lineRule="auto"/>
      </w:pPr>
    </w:p>
    <w:p w:rsidR="00245306" w14:paraId="3D0AD43A" w14:textId="77777777">
      <w:pPr>
        <w:spacing w:line="246" w:lineRule="auto"/>
      </w:pPr>
    </w:p>
    <w:p w:rsidR="00245306" w14:paraId="637C8BB0" w14:textId="77777777">
      <w:pPr>
        <w:spacing w:line="246" w:lineRule="auto"/>
      </w:pPr>
    </w:p>
    <w:p w:rsidR="00245306" w14:paraId="3C07B7E1" w14:textId="77777777">
      <w:pPr>
        <w:spacing w:line="246" w:lineRule="auto"/>
      </w:pPr>
    </w:p>
    <w:p w:rsidR="00245306" w14:paraId="0F25FD85" w14:textId="77777777">
      <w:pPr>
        <w:spacing w:line="246" w:lineRule="auto"/>
      </w:pPr>
    </w:p>
    <w:p w:rsidR="00245306" w14:paraId="3F7B956F" w14:textId="77777777">
      <w:pPr>
        <w:spacing w:line="247" w:lineRule="auto"/>
      </w:pPr>
    </w:p>
    <w:p w:rsidR="00245306" w14:paraId="03208D0F" w14:textId="77777777">
      <w:pPr>
        <w:spacing w:line="247" w:lineRule="auto"/>
      </w:pPr>
    </w:p>
    <w:p w:rsidR="00245306" w14:paraId="12D021BD" w14:textId="77777777">
      <w:pPr>
        <w:spacing w:line="247" w:lineRule="auto"/>
      </w:pPr>
    </w:p>
    <w:p w:rsidR="00245306" w14:paraId="55AB065C" w14:textId="77777777">
      <w:pPr>
        <w:spacing w:line="247" w:lineRule="auto"/>
      </w:pPr>
    </w:p>
    <w:p w:rsidR="00245306" w14:paraId="1D1FD8D5" w14:textId="77777777">
      <w:pPr>
        <w:spacing w:line="247" w:lineRule="auto"/>
      </w:pPr>
    </w:p>
    <w:p w:rsidR="00245306" w14:paraId="69CE1BF3" w14:textId="77777777">
      <w:pPr>
        <w:spacing w:line="247" w:lineRule="auto"/>
      </w:pPr>
    </w:p>
    <w:p w:rsidR="00245306" w14:paraId="23131870" w14:textId="77777777">
      <w:pPr>
        <w:spacing w:line="247" w:lineRule="auto"/>
      </w:pPr>
    </w:p>
    <w:p w:rsidR="00245306" w14:paraId="2E9D4E64" w14:textId="77777777">
      <w:pPr>
        <w:spacing w:line="247" w:lineRule="auto"/>
      </w:pPr>
    </w:p>
    <w:p w:rsidR="00245306" w14:paraId="63D513AA" w14:textId="77777777">
      <w:pPr>
        <w:spacing w:line="247" w:lineRule="auto"/>
      </w:pPr>
    </w:p>
    <w:p w:rsidR="00245306" w14:paraId="00604996" w14:textId="77777777">
      <w:pPr>
        <w:spacing w:line="247" w:lineRule="auto"/>
      </w:pPr>
    </w:p>
    <w:p w:rsidR="00245306" w14:paraId="08F3B764" w14:textId="77777777">
      <w:pPr>
        <w:spacing w:line="247" w:lineRule="auto"/>
      </w:pPr>
    </w:p>
    <w:p w:rsidR="00245306" w14:paraId="08CF3E24" w14:textId="77777777">
      <w:pPr>
        <w:spacing w:line="247" w:lineRule="auto"/>
      </w:pPr>
    </w:p>
    <w:p w:rsidR="00245306" w14:paraId="118F9F86" w14:textId="77777777">
      <w:pPr>
        <w:spacing w:line="247" w:lineRule="auto"/>
      </w:pPr>
    </w:p>
    <w:p w:rsidR="00245306" w14:paraId="4DE78198" w14:textId="77777777">
      <w:pPr>
        <w:spacing w:line="247" w:lineRule="auto"/>
      </w:pPr>
    </w:p>
    <w:p w:rsidR="00245306" w14:paraId="456373B8" w14:textId="77777777">
      <w:pPr>
        <w:spacing w:before="101" w:line="242" w:lineRule="auto"/>
        <w:ind w:firstLine="1115"/>
        <w:rPr>
          <w:rFonts w:ascii="宋体" w:eastAsia="宋体" w:hAnsi="宋体" w:cs="宋体"/>
          <w:sz w:val="31"/>
          <w:szCs w:val="31"/>
        </w:rPr>
      </w:pPr>
      <w:r>
        <w:rPr>
          <w:rFonts w:ascii="宋体" w:eastAsia="宋体" w:hAnsi="宋体" w:cs="宋体"/>
          <w:spacing w:val="6"/>
          <w:sz w:val="31"/>
          <w:szCs w:val="31"/>
        </w:rPr>
        <w:t>电磁反向散射耦合型的</w:t>
      </w:r>
      <w:r>
        <w:rPr>
          <w:rFonts w:ascii="宋体" w:eastAsia="宋体" w:hAnsi="宋体" w:cs="宋体"/>
          <w:spacing w:val="-57"/>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读写器</w:t>
      </w:r>
    </w:p>
    <w:p w:rsidR="00245306" w14:paraId="135B28F9" w14:textId="77777777">
      <w:pPr>
        <w:spacing w:line="426" w:lineRule="auto"/>
      </w:pPr>
    </w:p>
    <w:p w:rsidR="00245306" w14:paraId="2B3F84BE" w14:textId="77777777">
      <w:pPr>
        <w:spacing w:before="101" w:line="241" w:lineRule="auto"/>
        <w:ind w:firstLine="1162"/>
        <w:rPr>
          <w:rFonts w:ascii="宋体" w:eastAsia="宋体" w:hAnsi="宋体" w:cs="宋体"/>
          <w:sz w:val="31"/>
          <w:szCs w:val="31"/>
        </w:rPr>
      </w:pPr>
      <w:r>
        <w:rPr>
          <w:rFonts w:ascii="宋体" w:eastAsia="宋体" w:hAnsi="宋体" w:cs="宋体"/>
          <w:spacing w:val="4"/>
          <w:sz w:val="31"/>
          <w:szCs w:val="31"/>
        </w:rPr>
        <w:t>3</w:t>
      </w:r>
      <w:r>
        <w:rPr>
          <w:rFonts w:ascii="宋体" w:eastAsia="宋体" w:hAnsi="宋体" w:cs="宋体"/>
          <w:spacing w:val="-39"/>
          <w:sz w:val="31"/>
          <w:szCs w:val="31"/>
        </w:rPr>
        <w:t xml:space="preserve"> </w:t>
      </w:r>
      <w:r>
        <w:rPr>
          <w:rFonts w:ascii="宋体" w:eastAsia="宋体" w:hAnsi="宋体" w:cs="宋体"/>
          <w:spacing w:val="4"/>
          <w:sz w:val="31"/>
          <w:szCs w:val="31"/>
        </w:rPr>
        <w:t>．</w:t>
      </w:r>
      <w:r>
        <w:rPr>
          <w:rFonts w:ascii="宋体" w:eastAsia="宋体" w:hAnsi="宋体" w:cs="宋体"/>
          <w:spacing w:val="-36"/>
          <w:sz w:val="31"/>
          <w:szCs w:val="31"/>
        </w:rPr>
        <w:t xml:space="preserve"> </w:t>
      </w:r>
      <w:r>
        <w:rPr>
          <w:rFonts w:ascii="宋体" w:eastAsia="宋体" w:hAnsi="宋体" w:cs="宋体"/>
          <w:spacing w:val="4"/>
          <w:sz w:val="31"/>
          <w:szCs w:val="31"/>
        </w:rPr>
        <w:t>RFID</w:t>
      </w:r>
      <w:r>
        <w:rPr>
          <w:rFonts w:ascii="宋体" w:eastAsia="宋体" w:hAnsi="宋体" w:cs="宋体"/>
          <w:spacing w:val="-63"/>
          <w:sz w:val="31"/>
          <w:szCs w:val="31"/>
        </w:rPr>
        <w:t xml:space="preserve"> </w:t>
      </w:r>
      <w:r>
        <w:rPr>
          <w:rFonts w:ascii="宋体" w:eastAsia="宋体" w:hAnsi="宋体" w:cs="宋体"/>
          <w:spacing w:val="4"/>
          <w:sz w:val="31"/>
          <w:szCs w:val="31"/>
        </w:rPr>
        <w:t>读写器防冲撞（防碰撞）实理机理</w:t>
      </w:r>
    </w:p>
    <w:p w:rsidR="00245306" w14:paraId="3ED42DE9" w14:textId="77777777">
      <w:pPr>
        <w:spacing w:before="67" w:line="285" w:lineRule="auto"/>
        <w:ind w:left="1069" w:right="1648" w:firstLine="20"/>
        <w:rPr>
          <w:rFonts w:ascii="宋体" w:eastAsia="宋体" w:hAnsi="宋体" w:cs="宋体"/>
          <w:sz w:val="31"/>
          <w:szCs w:val="31"/>
        </w:rPr>
      </w:pPr>
      <w:r>
        <w:rPr>
          <w:rFonts w:ascii="宋体" w:eastAsia="宋体" w:hAnsi="宋体" w:cs="宋体"/>
          <w:spacing w:val="2"/>
          <w:sz w:val="31"/>
          <w:szCs w:val="31"/>
        </w:rPr>
        <w:t>RFID</w:t>
      </w:r>
      <w:r>
        <w:rPr>
          <w:rFonts w:ascii="宋体" w:eastAsia="宋体" w:hAnsi="宋体" w:cs="宋体"/>
          <w:spacing w:val="2"/>
          <w:sz w:val="31"/>
          <w:szCs w:val="31"/>
        </w:rPr>
        <w:t>分类的第二个重要的看点在于是否需要同时读取复数个标签。</w:t>
      </w:r>
      <w:r>
        <w:rPr>
          <w:rFonts w:ascii="宋体" w:eastAsia="宋体" w:hAnsi="宋体" w:cs="宋体"/>
          <w:spacing w:val="-16"/>
          <w:sz w:val="31"/>
          <w:szCs w:val="31"/>
        </w:rPr>
        <w:t xml:space="preserve"> </w:t>
      </w:r>
      <w:r>
        <w:rPr>
          <w:rFonts w:ascii="宋体" w:eastAsia="宋体" w:hAnsi="宋体" w:cs="宋体"/>
          <w:spacing w:val="2"/>
          <w:sz w:val="31"/>
          <w:szCs w:val="31"/>
        </w:rPr>
        <w:t>为了实现这个功能在通信上所采取的技术是</w:t>
      </w:r>
      <w:r>
        <w:rPr>
          <w:rFonts w:ascii="宋体" w:eastAsia="宋体" w:hAnsi="宋体" w:cs="宋体"/>
          <w:sz w:val="31"/>
          <w:szCs w:val="31"/>
        </w:rPr>
        <w:t xml:space="preserve"> </w:t>
      </w:r>
      <w:r>
        <w:rPr>
          <w:rFonts w:ascii="宋体" w:eastAsia="宋体" w:hAnsi="宋体" w:cs="宋体"/>
          <w:spacing w:val="-6"/>
          <w:sz w:val="31"/>
          <w:szCs w:val="31"/>
        </w:rPr>
        <w:t>（防冲撞</w:t>
      </w:r>
      <w:r>
        <w:rPr>
          <w:rFonts w:ascii="宋体" w:eastAsia="宋体" w:hAnsi="宋体" w:cs="宋体"/>
          <w:spacing w:val="-26"/>
          <w:sz w:val="31"/>
          <w:szCs w:val="31"/>
        </w:rPr>
        <w:t>）</w:t>
      </w:r>
      <w:r>
        <w:rPr>
          <w:rFonts w:ascii="宋体" w:eastAsia="宋体" w:hAnsi="宋体" w:cs="宋体"/>
          <w:spacing w:val="-8"/>
          <w:sz w:val="31"/>
          <w:szCs w:val="31"/>
        </w:rPr>
        <w:t xml:space="preserve"> </w:t>
      </w:r>
      <w:r>
        <w:rPr>
          <w:rFonts w:ascii="宋体" w:eastAsia="宋体" w:hAnsi="宋体" w:cs="宋体"/>
          <w:spacing w:val="-26"/>
          <w:sz w:val="31"/>
          <w:szCs w:val="31"/>
        </w:rPr>
        <w:t>＂</w:t>
      </w:r>
      <w:r>
        <w:rPr>
          <w:rFonts w:ascii="宋体" w:eastAsia="宋体" w:hAnsi="宋体" w:cs="宋体"/>
          <w:spacing w:val="-6"/>
          <w:sz w:val="31"/>
          <w:szCs w:val="31"/>
        </w:rPr>
        <w:t>防碰撞</w:t>
      </w:r>
      <w:r>
        <w:rPr>
          <w:rFonts w:ascii="宋体" w:eastAsia="宋体" w:hAnsi="宋体" w:cs="宋体"/>
          <w:spacing w:val="-26"/>
          <w:sz w:val="31"/>
          <w:szCs w:val="31"/>
        </w:rPr>
        <w:t>＂．</w:t>
      </w:r>
      <w:r>
        <w:rPr>
          <w:rFonts w:ascii="宋体" w:eastAsia="宋体" w:hAnsi="宋体" w:cs="宋体"/>
          <w:spacing w:val="85"/>
          <w:sz w:val="31"/>
          <w:szCs w:val="31"/>
        </w:rPr>
        <w:t xml:space="preserve"> </w:t>
      </w:r>
      <w:r>
        <w:rPr>
          <w:rFonts w:ascii="宋体" w:eastAsia="宋体" w:hAnsi="宋体" w:cs="宋体"/>
          <w:spacing w:val="-6"/>
          <w:sz w:val="31"/>
          <w:szCs w:val="31"/>
        </w:rPr>
        <w:t>同时读取复数个标签是常被人们谈及的</w:t>
      </w:r>
      <w:r>
        <w:rPr>
          <w:rFonts w:ascii="宋体" w:eastAsia="宋体" w:hAnsi="宋体" w:cs="宋体"/>
          <w:spacing w:val="-66"/>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比图形码远为优越的地方，</w:t>
      </w:r>
      <w:r>
        <w:rPr>
          <w:rFonts w:ascii="宋体" w:eastAsia="宋体" w:hAnsi="宋体" w:cs="宋体"/>
          <w:spacing w:val="9"/>
          <w:sz w:val="31"/>
          <w:szCs w:val="31"/>
        </w:rPr>
        <w:t xml:space="preserve"> </w:t>
      </w:r>
      <w:r>
        <w:rPr>
          <w:rFonts w:ascii="宋体" w:eastAsia="宋体" w:hAnsi="宋体" w:cs="宋体"/>
          <w:spacing w:val="-6"/>
          <w:sz w:val="31"/>
          <w:szCs w:val="31"/>
        </w:rPr>
        <w:t>但是如果没有</w:t>
      </w:r>
      <w:r>
        <w:rPr>
          <w:rFonts w:ascii="宋体" w:eastAsia="宋体" w:hAnsi="宋体" w:cs="宋体"/>
          <w:sz w:val="31"/>
          <w:szCs w:val="31"/>
        </w:rPr>
        <w:t xml:space="preserve"> </w:t>
      </w:r>
      <w:r>
        <w:rPr>
          <w:rFonts w:ascii="宋体" w:eastAsia="宋体" w:hAnsi="宋体" w:cs="宋体"/>
          <w:spacing w:val="-2"/>
          <w:sz w:val="31"/>
          <w:szCs w:val="31"/>
        </w:rPr>
        <w:t>防碰撞</w:t>
      </w:r>
      <w:r>
        <w:rPr>
          <w:rFonts w:ascii="宋体" w:eastAsia="宋体" w:hAnsi="宋体" w:cs="宋体"/>
          <w:spacing w:val="184"/>
          <w:sz w:val="31"/>
          <w:szCs w:val="31"/>
        </w:rPr>
        <w:t xml:space="preserve"> </w:t>
      </w:r>
      <w:r>
        <w:rPr>
          <w:rFonts w:ascii="宋体" w:eastAsia="宋体" w:hAnsi="宋体" w:cs="宋体"/>
          <w:spacing w:val="-2"/>
          <w:sz w:val="31"/>
          <w:szCs w:val="31"/>
        </w:rPr>
        <w:t>（防冲撞）的功能时，</w:t>
      </w:r>
      <w:r>
        <w:rPr>
          <w:rFonts w:ascii="宋体" w:eastAsia="宋体" w:hAnsi="宋体" w:cs="宋体"/>
          <w:spacing w:val="68"/>
          <w:sz w:val="31"/>
          <w:szCs w:val="31"/>
        </w:rPr>
        <w:t xml:space="preserve"> </w:t>
      </w:r>
      <w:r>
        <w:rPr>
          <w:rFonts w:ascii="宋体" w:eastAsia="宋体" w:hAnsi="宋体" w:cs="宋体"/>
          <w:spacing w:val="-2"/>
          <w:sz w:val="31"/>
          <w:szCs w:val="31"/>
        </w:rPr>
        <w:t>RFID</w:t>
      </w:r>
      <w:r>
        <w:rPr>
          <w:rFonts w:ascii="宋体" w:eastAsia="宋体" w:hAnsi="宋体" w:cs="宋体"/>
          <w:spacing w:val="-49"/>
          <w:sz w:val="31"/>
          <w:szCs w:val="31"/>
        </w:rPr>
        <w:t xml:space="preserve"> </w:t>
      </w:r>
      <w:r>
        <w:rPr>
          <w:rFonts w:ascii="宋体" w:eastAsia="宋体" w:hAnsi="宋体" w:cs="宋体"/>
          <w:spacing w:val="-2"/>
          <w:sz w:val="31"/>
          <w:szCs w:val="31"/>
        </w:rPr>
        <w:t>系统只能读写一个标签。在这种情况下如果有两个以上的标签同时处于可</w:t>
      </w:r>
      <w:r>
        <w:rPr>
          <w:rFonts w:ascii="宋体" w:eastAsia="宋体" w:hAnsi="宋体" w:cs="宋体"/>
          <w:sz w:val="31"/>
          <w:szCs w:val="31"/>
        </w:rPr>
        <w:t xml:space="preserve"> </w:t>
      </w:r>
      <w:r>
        <w:rPr>
          <w:rFonts w:ascii="宋体" w:eastAsia="宋体" w:hAnsi="宋体" w:cs="宋体"/>
          <w:spacing w:val="3"/>
          <w:sz w:val="31"/>
          <w:szCs w:val="31"/>
        </w:rPr>
        <w:t>读取的范围内就会导致读取的错误。</w:t>
      </w:r>
    </w:p>
    <w:p w:rsidR="00245306" w14:paraId="6CF22905" w14:textId="77777777">
      <w:pPr>
        <w:spacing w:line="317" w:lineRule="auto"/>
      </w:pPr>
    </w:p>
    <w:p w:rsidR="00245306" w14:paraId="211C9BCE" w14:textId="77777777">
      <w:pPr>
        <w:spacing w:before="101" w:line="286" w:lineRule="auto"/>
        <w:ind w:left="1081" w:right="1550" w:firstLine="3"/>
        <w:rPr>
          <w:rFonts w:ascii="宋体" w:eastAsia="宋体" w:hAnsi="宋体" w:cs="宋体"/>
          <w:sz w:val="31"/>
          <w:szCs w:val="31"/>
        </w:rPr>
      </w:pPr>
      <w:r>
        <w:rPr>
          <w:rFonts w:ascii="宋体" w:eastAsia="宋体" w:hAnsi="宋体" w:cs="宋体"/>
          <w:spacing w:val="5"/>
          <w:sz w:val="31"/>
          <w:szCs w:val="31"/>
        </w:rPr>
        <w:t>其次，我们来简单地说明防碰撞（防冲撞）功能的工作原理。即使是具有防碰撞（防冲撞）功能的</w:t>
      </w:r>
      <w:r>
        <w:rPr>
          <w:rFonts w:ascii="宋体" w:eastAsia="宋体" w:hAnsi="宋体" w:cs="宋体"/>
          <w:spacing w:val="-61"/>
          <w:sz w:val="31"/>
          <w:szCs w:val="31"/>
        </w:rPr>
        <w:t xml:space="preserve"> </w:t>
      </w:r>
      <w:r>
        <w:rPr>
          <w:rFonts w:ascii="宋体" w:eastAsia="宋体" w:hAnsi="宋体" w:cs="宋体"/>
          <w:spacing w:val="5"/>
          <w:sz w:val="31"/>
          <w:szCs w:val="31"/>
        </w:rPr>
        <w:t>RFID</w:t>
      </w:r>
      <w:r>
        <w:rPr>
          <w:rFonts w:ascii="宋体" w:eastAsia="宋体" w:hAnsi="宋体" w:cs="宋体"/>
          <w:spacing w:val="5"/>
          <w:sz w:val="31"/>
          <w:szCs w:val="31"/>
        </w:rPr>
        <w:t>系统，</w:t>
      </w:r>
      <w:r>
        <w:rPr>
          <w:rFonts w:ascii="宋体" w:eastAsia="宋体" w:hAnsi="宋体" w:cs="宋体"/>
          <w:sz w:val="31"/>
          <w:szCs w:val="31"/>
        </w:rPr>
        <w:t xml:space="preserve"> </w:t>
      </w:r>
      <w:r>
        <w:rPr>
          <w:rFonts w:ascii="宋体" w:eastAsia="宋体" w:hAnsi="宋体" w:cs="宋体"/>
          <w:spacing w:val="5"/>
          <w:sz w:val="31"/>
          <w:szCs w:val="31"/>
        </w:rPr>
        <w:t>实际上并非同时读取所有标签的内容。在同时查出有复数个标签存在的情况下，检索信号并防止冲突的功能开</w:t>
      </w:r>
      <w:r>
        <w:rPr>
          <w:rFonts w:ascii="宋体" w:eastAsia="宋体" w:hAnsi="宋体" w:cs="宋体"/>
          <w:spacing w:val="9"/>
          <w:sz w:val="31"/>
          <w:szCs w:val="31"/>
        </w:rPr>
        <w:t xml:space="preserve"> </w:t>
      </w:r>
      <w:r>
        <w:rPr>
          <w:rFonts w:ascii="宋体" w:eastAsia="宋体" w:hAnsi="宋体" w:cs="宋体"/>
          <w:spacing w:val="-1"/>
          <w:sz w:val="31"/>
          <w:szCs w:val="31"/>
        </w:rPr>
        <w:t>始动作。为了进行检索，</w:t>
      </w:r>
      <w:r>
        <w:rPr>
          <w:rFonts w:ascii="宋体" w:eastAsia="宋体" w:hAnsi="宋体" w:cs="宋体"/>
          <w:spacing w:val="109"/>
          <w:sz w:val="31"/>
          <w:szCs w:val="31"/>
        </w:rPr>
        <w:t xml:space="preserve"> </w:t>
      </w:r>
      <w:r>
        <w:rPr>
          <w:rFonts w:ascii="宋体" w:eastAsia="宋体" w:hAnsi="宋体" w:cs="宋体"/>
          <w:spacing w:val="-1"/>
          <w:sz w:val="31"/>
          <w:szCs w:val="31"/>
        </w:rPr>
        <w:t>首先要确定检索条件。例如，</w:t>
      </w:r>
      <w:r>
        <w:rPr>
          <w:rFonts w:ascii="宋体" w:eastAsia="宋体" w:hAnsi="宋体" w:cs="宋体"/>
          <w:spacing w:val="81"/>
          <w:sz w:val="31"/>
          <w:szCs w:val="31"/>
        </w:rPr>
        <w:t xml:space="preserve"> </w:t>
      </w:r>
      <w:r>
        <w:rPr>
          <w:rFonts w:ascii="宋体" w:eastAsia="宋体" w:hAnsi="宋体" w:cs="宋体"/>
          <w:spacing w:val="-1"/>
          <w:sz w:val="31"/>
          <w:szCs w:val="31"/>
        </w:rPr>
        <w:t>13.56MHz</w:t>
      </w:r>
      <w:r>
        <w:rPr>
          <w:rFonts w:ascii="宋体" w:eastAsia="宋体" w:hAnsi="宋体" w:cs="宋体"/>
          <w:spacing w:val="-89"/>
          <w:sz w:val="31"/>
          <w:szCs w:val="31"/>
        </w:rPr>
        <w:t xml:space="preserve"> </w:t>
      </w:r>
      <w:r>
        <w:rPr>
          <w:rFonts w:ascii="宋体" w:eastAsia="宋体" w:hAnsi="宋体" w:cs="宋体"/>
          <w:spacing w:val="-1"/>
          <w:sz w:val="31"/>
          <w:szCs w:val="31"/>
        </w:rPr>
        <w:t>频带的</w:t>
      </w:r>
      <w:r>
        <w:rPr>
          <w:rFonts w:ascii="宋体" w:eastAsia="宋体" w:hAnsi="宋体" w:cs="宋体"/>
          <w:spacing w:val="-52"/>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系统里应用的</w:t>
      </w:r>
      <w:r>
        <w:rPr>
          <w:rFonts w:ascii="宋体" w:eastAsia="宋体" w:hAnsi="宋体" w:cs="宋体"/>
          <w:spacing w:val="-55"/>
          <w:sz w:val="31"/>
          <w:szCs w:val="31"/>
        </w:rPr>
        <w:t xml:space="preserve"> </w:t>
      </w:r>
      <w:r>
        <w:rPr>
          <w:rFonts w:ascii="宋体" w:eastAsia="宋体" w:hAnsi="宋体" w:cs="宋体"/>
          <w:spacing w:val="-1"/>
          <w:sz w:val="31"/>
          <w:szCs w:val="31"/>
        </w:rPr>
        <w:t>ALOHA</w:t>
      </w:r>
      <w:r>
        <w:rPr>
          <w:rFonts w:ascii="宋体" w:eastAsia="宋体" w:hAnsi="宋体" w:cs="宋体"/>
          <w:spacing w:val="-1"/>
          <w:sz w:val="31"/>
          <w:szCs w:val="31"/>
        </w:rPr>
        <w:t>方式的防碰</w:t>
      </w:r>
      <w:r>
        <w:rPr>
          <w:rFonts w:ascii="宋体" w:eastAsia="宋体" w:hAnsi="宋体" w:cs="宋体"/>
          <w:sz w:val="31"/>
          <w:szCs w:val="31"/>
        </w:rPr>
        <w:t xml:space="preserve"> </w:t>
      </w:r>
      <w:r>
        <w:rPr>
          <w:rFonts w:ascii="宋体" w:eastAsia="宋体" w:hAnsi="宋体" w:cs="宋体"/>
          <w:spacing w:val="2"/>
          <w:sz w:val="31"/>
          <w:szCs w:val="31"/>
        </w:rPr>
        <w:t>撞功能的工作步骤如下。</w:t>
      </w:r>
    </w:p>
    <w:p w:rsidR="00245306" w14:paraId="6191F265" w14:textId="77777777">
      <w:pPr>
        <w:spacing w:line="243" w:lineRule="auto"/>
      </w:pPr>
    </w:p>
    <w:p w:rsidR="00245306" w14:paraId="370CEE40" w14:textId="77777777">
      <w:pPr>
        <w:spacing w:line="244" w:lineRule="auto"/>
      </w:pPr>
    </w:p>
    <w:p w:rsidR="00245306" w14:paraId="061CD3C3" w14:textId="77777777">
      <w:pPr>
        <w:spacing w:line="244" w:lineRule="auto"/>
      </w:pPr>
    </w:p>
    <w:p w:rsidR="00245306" w14:paraId="1AF49065" w14:textId="77777777">
      <w:pPr>
        <w:spacing w:line="244" w:lineRule="auto"/>
      </w:pPr>
    </w:p>
    <w:p w:rsidR="00245306" w14:paraId="33544124" w14:textId="77777777">
      <w:pPr>
        <w:spacing w:line="244" w:lineRule="auto"/>
      </w:pPr>
    </w:p>
    <w:p w:rsidR="00245306" w14:paraId="4253E2BC" w14:textId="77777777">
      <w:pPr>
        <w:spacing w:line="244" w:lineRule="auto"/>
      </w:pPr>
    </w:p>
    <w:p w:rsidR="00245306" w14:paraId="272E2C47" w14:textId="77777777">
      <w:pPr>
        <w:spacing w:line="244" w:lineRule="auto"/>
      </w:pPr>
    </w:p>
    <w:p w:rsidR="00245306" w14:paraId="31655B70" w14:textId="77777777">
      <w:pPr>
        <w:spacing w:line="244" w:lineRule="auto"/>
      </w:pPr>
    </w:p>
    <w:p w:rsidR="00245306" w14:paraId="1871A1A5" w14:textId="77777777">
      <w:pPr>
        <w:spacing w:line="244" w:lineRule="auto"/>
      </w:pPr>
    </w:p>
    <w:p w:rsidR="00245306" w14:paraId="5A52F521" w14:textId="77777777">
      <w:pPr>
        <w:spacing w:line="244" w:lineRule="auto"/>
      </w:pPr>
    </w:p>
    <w:p w:rsidR="00245306" w14:paraId="3B92EA0D" w14:textId="77777777">
      <w:pPr>
        <w:spacing w:line="244" w:lineRule="auto"/>
      </w:pPr>
    </w:p>
    <w:p w:rsidR="00245306" w14:paraId="0E29C041" w14:textId="77777777">
      <w:pPr>
        <w:spacing w:line="244" w:lineRule="auto"/>
      </w:pPr>
    </w:p>
    <w:p w:rsidR="00245306" w14:paraId="72C134AF" w14:textId="77777777">
      <w:pPr>
        <w:spacing w:line="244" w:lineRule="auto"/>
      </w:pPr>
    </w:p>
    <w:p w:rsidR="00245306" w14:paraId="790F0AD1" w14:textId="77777777">
      <w:pPr>
        <w:spacing w:line="244" w:lineRule="auto"/>
      </w:pPr>
    </w:p>
    <w:p w:rsidR="00245306" w14:paraId="511EEDD5" w14:textId="77777777">
      <w:pPr>
        <w:spacing w:line="244" w:lineRule="auto"/>
      </w:pPr>
    </w:p>
    <w:p w:rsidR="00245306" w14:paraId="2A96F29A" w14:textId="77777777">
      <w:pPr>
        <w:spacing w:line="244" w:lineRule="auto"/>
      </w:pPr>
    </w:p>
    <w:p w:rsidR="00245306" w14:paraId="7BE5B8D6" w14:textId="77777777">
      <w:pPr>
        <w:spacing w:line="244" w:lineRule="auto"/>
      </w:pPr>
    </w:p>
    <w:p w:rsidR="00245306" w14:paraId="36F0E11B" w14:textId="77777777">
      <w:pPr>
        <w:spacing w:line="244" w:lineRule="auto"/>
      </w:pPr>
    </w:p>
    <w:p w:rsidR="00245306" w14:paraId="51F889EC" w14:textId="77777777">
      <w:pPr>
        <w:spacing w:line="244" w:lineRule="auto"/>
      </w:pPr>
    </w:p>
    <w:p w:rsidR="00245306" w14:paraId="46CFF6A7" w14:textId="77777777">
      <w:pPr>
        <w:spacing w:line="244" w:lineRule="auto"/>
      </w:pPr>
    </w:p>
    <w:p w:rsidR="00245306" w14:paraId="33364F4B" w14:textId="77777777">
      <w:pPr>
        <w:spacing w:line="244" w:lineRule="auto"/>
      </w:pPr>
    </w:p>
    <w:p w:rsidR="00245306" w14:paraId="458CB5EE" w14:textId="77777777">
      <w:pPr>
        <w:spacing w:line="244" w:lineRule="auto"/>
      </w:pPr>
    </w:p>
    <w:p w:rsidR="00245306" w14:paraId="422C4274" w14:textId="77777777">
      <w:pPr>
        <w:spacing w:line="244" w:lineRule="auto"/>
      </w:pPr>
    </w:p>
    <w:p w:rsidR="00245306" w14:paraId="36FE318F" w14:textId="77777777">
      <w:pPr>
        <w:spacing w:line="244" w:lineRule="auto"/>
      </w:pPr>
    </w:p>
    <w:p w:rsidR="00245306" w14:paraId="50C0177C" w14:textId="77777777">
      <w:pPr>
        <w:spacing w:line="244" w:lineRule="auto"/>
      </w:pPr>
    </w:p>
    <w:p w:rsidR="00245306" w14:paraId="7451D665" w14:textId="77777777">
      <w:pPr>
        <w:spacing w:line="244" w:lineRule="auto"/>
      </w:pPr>
    </w:p>
    <w:p w:rsidR="00245306" w14:paraId="029AE58B" w14:textId="77777777">
      <w:pPr>
        <w:spacing w:line="244" w:lineRule="auto"/>
      </w:pPr>
    </w:p>
    <w:p w:rsidR="00245306" w14:paraId="0B64BAEC" w14:textId="77777777">
      <w:pPr>
        <w:spacing w:line="244" w:lineRule="auto"/>
      </w:pPr>
    </w:p>
    <w:p w:rsidR="00245306" w14:paraId="3263B6C5" w14:textId="77777777">
      <w:pPr>
        <w:spacing w:before="101" w:line="242" w:lineRule="auto"/>
        <w:ind w:firstLine="1103"/>
        <w:rPr>
          <w:rFonts w:ascii="宋体" w:eastAsia="宋体" w:hAnsi="宋体" w:cs="宋体"/>
          <w:sz w:val="31"/>
          <w:szCs w:val="31"/>
        </w:rPr>
      </w:pPr>
      <w:r>
        <w:rPr>
          <w:rFonts w:ascii="宋体" w:eastAsia="宋体" w:hAnsi="宋体" w:cs="宋体"/>
          <w:spacing w:val="-5"/>
          <w:sz w:val="31"/>
          <w:szCs w:val="31"/>
        </w:rPr>
        <w:t>1</w:t>
      </w:r>
      <w:r>
        <w:rPr>
          <w:rFonts w:ascii="宋体" w:eastAsia="宋体" w:hAnsi="宋体" w:cs="宋体"/>
          <w:spacing w:val="-5"/>
          <w:sz w:val="31"/>
          <w:szCs w:val="31"/>
        </w:rPr>
        <w:t>）、首先</w:t>
      </w:r>
      <w:r>
        <w:rPr>
          <w:rFonts w:ascii="宋体" w:eastAsia="宋体" w:hAnsi="宋体" w:cs="宋体"/>
          <w:spacing w:val="-87"/>
          <w:sz w:val="31"/>
          <w:szCs w:val="31"/>
        </w:rPr>
        <w:t xml:space="preserve"> </w:t>
      </w:r>
      <w:r>
        <w:rPr>
          <w:rFonts w:ascii="宋体" w:eastAsia="宋体" w:hAnsi="宋体" w:cs="宋体"/>
          <w:spacing w:val="-5"/>
          <w:sz w:val="31"/>
          <w:szCs w:val="31"/>
        </w:rPr>
        <w:t>，阅读器指定电子标签内存的特定位数（</w:t>
      </w:r>
      <w:r>
        <w:rPr>
          <w:rFonts w:ascii="宋体" w:eastAsia="宋体" w:hAnsi="宋体" w:cs="宋体"/>
          <w:spacing w:val="-49"/>
          <w:sz w:val="31"/>
          <w:szCs w:val="31"/>
        </w:rPr>
        <w:t xml:space="preserve"> </w:t>
      </w:r>
      <w:r>
        <w:rPr>
          <w:rFonts w:ascii="宋体" w:eastAsia="宋体" w:hAnsi="宋体" w:cs="宋体"/>
          <w:spacing w:val="-5"/>
          <w:sz w:val="31"/>
          <w:szCs w:val="31"/>
        </w:rPr>
        <w:t>1~4</w:t>
      </w:r>
      <w:r>
        <w:rPr>
          <w:rFonts w:ascii="宋体" w:eastAsia="宋体" w:hAnsi="宋体" w:cs="宋体"/>
          <w:spacing w:val="-81"/>
          <w:sz w:val="31"/>
          <w:szCs w:val="31"/>
        </w:rPr>
        <w:t xml:space="preserve"> </w:t>
      </w:r>
      <w:r>
        <w:rPr>
          <w:rFonts w:ascii="宋体" w:eastAsia="宋体" w:hAnsi="宋体" w:cs="宋体"/>
          <w:spacing w:val="-5"/>
          <w:sz w:val="31"/>
          <w:szCs w:val="31"/>
        </w:rPr>
        <w:t>位左右）为次数批量。</w:t>
      </w:r>
    </w:p>
    <w:p w:rsidR="00245306" w14:paraId="36677588" w14:textId="77777777">
      <w:pPr>
        <w:spacing w:line="427" w:lineRule="auto"/>
      </w:pPr>
    </w:p>
    <w:p w:rsidR="00245306" w14:paraId="3A14A20F" w14:textId="77777777">
      <w:pPr>
        <w:spacing w:before="100" w:line="292" w:lineRule="auto"/>
        <w:ind w:left="1083" w:right="1649" w:firstLine="7"/>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1"/>
          <w:sz w:val="31"/>
          <w:szCs w:val="31"/>
        </w:rPr>
        <w:t>）、电子标签根据次数批量，将响应的时机离散化。例如在两位数的次数批量</w:t>
      </w:r>
      <w:r>
        <w:rPr>
          <w:rFonts w:ascii="宋体" w:eastAsia="宋体" w:hAnsi="宋体" w:cs="宋体"/>
          <w:spacing w:val="1"/>
          <w:sz w:val="31"/>
          <w:szCs w:val="31"/>
        </w:rPr>
        <w:t>“00</w:t>
      </w:r>
      <w:r>
        <w:rPr>
          <w:rFonts w:ascii="宋体" w:eastAsia="宋体" w:hAnsi="宋体" w:cs="宋体"/>
          <w:spacing w:val="1"/>
          <w:sz w:val="31"/>
          <w:szCs w:val="31"/>
        </w:rPr>
        <w:t>、</w:t>
      </w:r>
      <w:r>
        <w:rPr>
          <w:rFonts w:ascii="宋体" w:eastAsia="宋体" w:hAnsi="宋体" w:cs="宋体"/>
          <w:spacing w:val="1"/>
          <w:sz w:val="31"/>
          <w:szCs w:val="31"/>
        </w:rPr>
        <w:t>01</w:t>
      </w:r>
      <w:r>
        <w:rPr>
          <w:rFonts w:ascii="宋体" w:eastAsia="宋体" w:hAnsi="宋体" w:cs="宋体"/>
          <w:spacing w:val="1"/>
          <w:sz w:val="31"/>
          <w:szCs w:val="31"/>
        </w:rPr>
        <w:t>、</w:t>
      </w:r>
      <w:r>
        <w:rPr>
          <w:rFonts w:ascii="宋体" w:eastAsia="宋体" w:hAnsi="宋体" w:cs="宋体"/>
          <w:spacing w:val="1"/>
          <w:sz w:val="31"/>
          <w:szCs w:val="31"/>
        </w:rPr>
        <w:t>10</w:t>
      </w:r>
      <w:r>
        <w:rPr>
          <w:rFonts w:ascii="宋体" w:eastAsia="宋体" w:hAnsi="宋体" w:cs="宋体"/>
          <w:spacing w:val="1"/>
          <w:sz w:val="31"/>
          <w:szCs w:val="31"/>
        </w:rPr>
        <w:t>、</w:t>
      </w:r>
      <w:r>
        <w:rPr>
          <w:rFonts w:ascii="宋体" w:eastAsia="宋体" w:hAnsi="宋体" w:cs="宋体"/>
          <w:spacing w:val="1"/>
          <w:sz w:val="31"/>
          <w:szCs w:val="31"/>
        </w:rPr>
        <w:t>11”</w:t>
      </w:r>
      <w:r>
        <w:rPr>
          <w:rFonts w:ascii="宋体" w:eastAsia="宋体" w:hAnsi="宋体" w:cs="宋体"/>
          <w:spacing w:val="1"/>
          <w:sz w:val="31"/>
          <w:szCs w:val="31"/>
        </w:rPr>
        <w:t>时，读写器</w:t>
      </w:r>
      <w:r>
        <w:rPr>
          <w:rFonts w:ascii="宋体" w:eastAsia="宋体" w:hAnsi="宋体" w:cs="宋体"/>
          <w:spacing w:val="31"/>
          <w:sz w:val="31"/>
          <w:szCs w:val="31"/>
        </w:rPr>
        <w:t xml:space="preserve"> </w:t>
      </w:r>
      <w:r>
        <w:rPr>
          <w:rFonts w:ascii="宋体" w:eastAsia="宋体" w:hAnsi="宋体" w:cs="宋体"/>
          <w:spacing w:val="4"/>
          <w:sz w:val="31"/>
          <w:szCs w:val="31"/>
        </w:rPr>
        <w:t>将以不同的时机对这四种可能性逐一进行响应。</w:t>
      </w:r>
    </w:p>
    <w:p w:rsidR="00245306" w14:paraId="4499EBB8" w14:textId="77777777">
      <w:pPr>
        <w:spacing w:line="318" w:lineRule="auto"/>
      </w:pPr>
    </w:p>
    <w:p w:rsidR="00245306" w14:paraId="5FF4DC9D" w14:textId="77777777">
      <w:pPr>
        <w:spacing w:before="101" w:line="289" w:lineRule="auto"/>
        <w:ind w:left="1085" w:right="1649" w:firstLine="3"/>
        <w:rPr>
          <w:rFonts w:ascii="宋体" w:eastAsia="宋体" w:hAnsi="宋体" w:cs="宋体"/>
          <w:sz w:val="31"/>
          <w:szCs w:val="31"/>
        </w:rPr>
      </w:pPr>
      <w:r>
        <w:rPr>
          <w:rFonts w:ascii="宋体" w:eastAsia="宋体" w:hAnsi="宋体" w:cs="宋体"/>
          <w:spacing w:val="1"/>
          <w:sz w:val="31"/>
          <w:szCs w:val="31"/>
        </w:rPr>
        <w:t>3</w:t>
      </w:r>
      <w:r>
        <w:rPr>
          <w:rFonts w:ascii="宋体" w:eastAsia="宋体" w:hAnsi="宋体" w:cs="宋体"/>
          <w:spacing w:val="1"/>
          <w:sz w:val="31"/>
          <w:szCs w:val="31"/>
        </w:rPr>
        <w:t>）、若在各个时机里同时响应的电子标签只有一个的场合下才能得到这个电子标签的正常数据。信息读取之后</w:t>
      </w:r>
      <w:r>
        <w:rPr>
          <w:rFonts w:ascii="宋体" w:eastAsia="宋体" w:hAnsi="宋体" w:cs="宋体"/>
          <w:spacing w:val="37"/>
          <w:sz w:val="31"/>
          <w:szCs w:val="31"/>
        </w:rPr>
        <w:t xml:space="preserve"> </w:t>
      </w:r>
      <w:r>
        <w:rPr>
          <w:rFonts w:ascii="宋体" w:eastAsia="宋体" w:hAnsi="宋体" w:cs="宋体"/>
          <w:spacing w:val="-1"/>
          <w:sz w:val="31"/>
          <w:szCs w:val="31"/>
        </w:rPr>
        <w:t>阅读器对于这个电子标签发送在一定的时间内不再响应的睡眠的指令（</w:t>
      </w:r>
      <w:r>
        <w:rPr>
          <w:rFonts w:ascii="宋体" w:eastAsia="宋体" w:hAnsi="宋体" w:cs="宋体"/>
          <w:spacing w:val="-1"/>
          <w:sz w:val="31"/>
          <w:szCs w:val="31"/>
        </w:rPr>
        <w:t>Sleep/Mute</w:t>
      </w:r>
      <w:r>
        <w:rPr>
          <w:rFonts w:ascii="宋体" w:eastAsia="宋体" w:hAnsi="宋体" w:cs="宋体"/>
          <w:spacing w:val="142"/>
          <w:sz w:val="31"/>
          <w:szCs w:val="31"/>
        </w:rPr>
        <w:t xml:space="preserve"> </w:t>
      </w:r>
      <w:r>
        <w:rPr>
          <w:rFonts w:ascii="宋体" w:eastAsia="宋体" w:hAnsi="宋体" w:cs="宋体"/>
          <w:spacing w:val="-1"/>
          <w:sz w:val="31"/>
          <w:szCs w:val="31"/>
        </w:rPr>
        <w:t>）使之在休眠，避免再次向</w:t>
      </w:r>
      <w:r>
        <w:rPr>
          <w:rFonts w:ascii="宋体" w:eastAsia="宋体" w:hAnsi="宋体" w:cs="宋体"/>
          <w:sz w:val="31"/>
          <w:szCs w:val="31"/>
        </w:rPr>
        <w:t xml:space="preserve"> </w:t>
      </w:r>
      <w:r>
        <w:rPr>
          <w:rFonts w:ascii="宋体" w:eastAsia="宋体" w:hAnsi="宋体" w:cs="宋体"/>
          <w:sz w:val="31"/>
          <w:szCs w:val="31"/>
        </w:rPr>
        <w:t>应。</w:t>
      </w:r>
    </w:p>
    <w:p w:rsidR="00245306" w14:paraId="4FC06D05" w14:textId="77777777">
      <w:pPr>
        <w:sectPr>
          <w:headerReference w:type="default" r:id="rId6"/>
          <w:pgSz w:w="17860" w:h="25258"/>
          <w:pgMar w:top="400" w:right="0" w:bottom="0" w:left="0" w:header="0" w:footer="0" w:gutter="0"/>
          <w:pgNumType w:start="11"/>
          <w:cols w:space="720"/>
        </w:sectPr>
      </w:pPr>
    </w:p>
    <w:p w:rsidR="00245306" w14:paraId="24232791" w14:textId="338456F7">
      <w:pPr>
        <w:spacing w:line="244" w:lineRule="auto"/>
      </w:pPr>
      <w:r>
        <mc:AlternateContent>
          <mc:Choice Requires="wps">
            <w:drawing>
              <wp:anchor distT="0" distB="0" distL="114300" distR="114300" simplePos="0" relativeHeight="251739136" behindDoc="0" locked="0" layoutInCell="1" allowOverlap="1">
                <wp:simplePos x="0" y="0"/>
                <wp:positionH relativeFrom="column">
                  <wp:posOffset>6169025</wp:posOffset>
                </wp:positionH>
                <wp:positionV relativeFrom="paragraph">
                  <wp:posOffset>7366000</wp:posOffset>
                </wp:positionV>
                <wp:extent cx="127000" cy="127000"/>
                <wp:effectExtent l="0" t="0" r="6350" b="6350"/>
                <wp:wrapNone/>
                <wp:docPr id="10747348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0843A91">
                            <w:pPr>
                              <w:rPr>
                                <w:color w:val="FFFFFF"/>
                              </w:rPr>
                            </w:pPr>
                            <w:r w:rsidRPr="003C1026">
                              <w:rPr>
                                <w:rFonts w:hint="eastAsia"/>
                                <w:color w:val="FFFFFF"/>
                              </w:rPr>
                              <w:t>··························</w:t>
                            </w:r>
                            <w:r w:rsidRPr="003C1026">
                              <w:rPr>
                                <w:rFonts w:hint="eastAsia"/>
                                <w:color w:val="FFFFFF"/>
                              </w:rPr>
                              <w:t>30</w:t>
                            </w:r>
                            <w:r w:rsidRPr="003C1026">
                              <w:rPr>
                                <w:rFonts w:hint="eastAsia"/>
                                <w:color w:val="FFFFFF"/>
                              </w:rPr>
                              <w:t>射频技术和条码的比较············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580pt;margin-left:485.75pt;mso-wrap-distance-bottom:0;mso-wrap-distance-left:9pt;mso-wrap-distance-right:9pt;mso-wrap-distance-top:0;position:absolute;v-text-anchor:top;z-index:251738112" filled="f" fillcolor="this" stroked="f" strokeweight="0.5pt">
                <v:textbox>
                  <w:txbxContent>
                    <w:p w:rsidR="003C1026" w:rsidRPr="003C1026" w14:paraId="0A0CD9B2" w14:textId="20843A91">
                      <w:pPr>
                        <w:rPr>
                          <w:color w:val="FFFFFF"/>
                        </w:rPr>
                      </w:pPr>
                      <w:r w:rsidRPr="003C1026">
                        <w:rPr>
                          <w:rFonts w:hint="eastAsia"/>
                          <w:color w:val="FFFFFF"/>
                        </w:rPr>
                        <w:t>··························</w:t>
                      </w:r>
                      <w:r w:rsidRPr="003C1026">
                        <w:rPr>
                          <w:rFonts w:hint="eastAsia"/>
                          <w:color w:val="FFFFFF"/>
                        </w:rPr>
                        <w:t>30</w:t>
                      </w:r>
                      <w:r w:rsidRPr="003C1026">
                        <w:rPr>
                          <w:rFonts w:hint="eastAsia"/>
                          <w:color w:val="FFFFFF"/>
                        </w:rPr>
                        <w:t>射频技术和条码的比较············</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6169025</wp:posOffset>
                </wp:positionH>
                <wp:positionV relativeFrom="paragraph">
                  <wp:posOffset>5461000</wp:posOffset>
                </wp:positionV>
                <wp:extent cx="127000" cy="127000"/>
                <wp:effectExtent l="0" t="0" r="6350" b="6350"/>
                <wp:wrapNone/>
                <wp:docPr id="161122643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CC218BE">
                            <w:pPr>
                              <w:rPr>
                                <w:color w:val="FFFFFF"/>
                              </w:rPr>
                            </w:pPr>
                            <w:r w:rsidRPr="003C1026">
                              <w:rPr>
                                <w:rFonts w:hint="eastAsia"/>
                                <w:color w:val="FFFFFF"/>
                              </w:rPr>
                              <w:t>）可称为是</w:t>
                            </w:r>
                            <w:r w:rsidRPr="003C1026">
                              <w:rPr>
                                <w:rFonts w:hint="eastAsia"/>
                                <w:color w:val="FFFFFF"/>
                              </w:rPr>
                              <w:t>RFID</w:t>
                            </w:r>
                            <w:r w:rsidRPr="003C1026">
                              <w:rPr>
                                <w:rFonts w:hint="eastAsia"/>
                                <w:color w:val="FFFFFF"/>
                              </w:rPr>
                              <w:t>运作的中枢，因为它可以加速关键应用的问世。</w:t>
                            </w:r>
                            <w:r w:rsidRPr="003C1026">
                              <w:rPr>
                                <w:rFonts w:hint="eastAsia"/>
                                <w:color w:val="FFFFFF"/>
                              </w:rPr>
                              <w:t>RFID</w:t>
                            </w:r>
                            <w:r w:rsidRPr="003C1026">
                              <w:rPr>
                                <w:rFonts w:hint="eastAsia"/>
                                <w:color w:val="FFFFFF"/>
                              </w:rPr>
                              <w:t>产业潜力无穷，应用的范围遍及制造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430pt;margin-left:485.75pt;mso-wrap-distance-bottom:0;mso-wrap-distance-left:9pt;mso-wrap-distance-right:9pt;mso-wrap-distance-top:0;position:absolute;v-text-anchor:top;z-index:251736064" filled="f" fillcolor="this" stroked="f" strokeweight="0.5pt">
                <v:textbox>
                  <w:txbxContent>
                    <w:p w:rsidR="003C1026" w:rsidRPr="003C1026" w14:paraId="2A073EA6" w14:textId="0CC218BE">
                      <w:pPr>
                        <w:rPr>
                          <w:color w:val="FFFFFF"/>
                        </w:rPr>
                      </w:pPr>
                      <w:r w:rsidRPr="003C1026">
                        <w:rPr>
                          <w:rFonts w:hint="eastAsia"/>
                          <w:color w:val="FFFFFF"/>
                        </w:rPr>
                        <w:t>）可称为是</w:t>
                      </w:r>
                      <w:r w:rsidRPr="003C1026">
                        <w:rPr>
                          <w:rFonts w:hint="eastAsia"/>
                          <w:color w:val="FFFFFF"/>
                        </w:rPr>
                        <w:t>RFID</w:t>
                      </w:r>
                      <w:r w:rsidRPr="003C1026">
                        <w:rPr>
                          <w:rFonts w:hint="eastAsia"/>
                          <w:color w:val="FFFFFF"/>
                        </w:rPr>
                        <w:t>运作的中枢，因为它可以加速关键应用的问世。</w:t>
                      </w:r>
                      <w:r w:rsidRPr="003C1026">
                        <w:rPr>
                          <w:rFonts w:hint="eastAsia"/>
                          <w:color w:val="FFFFFF"/>
                        </w:rPr>
                        <w:t>RFID</w:t>
                      </w:r>
                      <w:r w:rsidRPr="003C1026">
                        <w:rPr>
                          <w:rFonts w:hint="eastAsia"/>
                          <w:color w:val="FFFFFF"/>
                        </w:rPr>
                        <w:t>产业潜力无穷，应用的范围遍及制造</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6169025</wp:posOffset>
                </wp:positionH>
                <wp:positionV relativeFrom="paragraph">
                  <wp:posOffset>3556000</wp:posOffset>
                </wp:positionV>
                <wp:extent cx="127000" cy="127000"/>
                <wp:effectExtent l="0" t="0" r="6350" b="6350"/>
                <wp:wrapNone/>
                <wp:docPr id="97365897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BD6FE5C">
                            <w:pPr>
                              <w:rPr>
                                <w:color w:val="FFFFFF"/>
                              </w:rPr>
                            </w:pPr>
                            <w:r w:rsidRPr="003C1026">
                              <w:rPr>
                                <w:rFonts w:hint="eastAsia"/>
                                <w:color w:val="FFFFFF"/>
                              </w:rPr>
                              <w:t>性读取具有一定数量的标签的情况下，所有的标签都被读到为止其速度是不同的，一次性读取的标签数目越多，完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280pt;margin-left:485.75pt;mso-wrap-distance-bottom:0;mso-wrap-distance-left:9pt;mso-wrap-distance-right:9pt;mso-wrap-distance-top:0;position:absolute;v-text-anchor:top;z-index:251734016" filled="f" fillcolor="this" stroked="f" strokeweight="0.5pt">
                <v:textbox>
                  <w:txbxContent>
                    <w:p w:rsidR="003C1026" w:rsidRPr="003C1026" w14:paraId="6C7D2D69" w14:textId="0BD6FE5C">
                      <w:pPr>
                        <w:rPr>
                          <w:color w:val="FFFFFF"/>
                        </w:rPr>
                      </w:pPr>
                      <w:r w:rsidRPr="003C1026">
                        <w:rPr>
                          <w:rFonts w:hint="eastAsia"/>
                          <w:color w:val="FFFFFF"/>
                        </w:rPr>
                        <w:t>性读取具有一定数量的标签的情况下，所有的标签都被读到为止其速度是不同的，一次性读取的标签数目越多，完</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6169025</wp:posOffset>
                </wp:positionH>
                <wp:positionV relativeFrom="paragraph">
                  <wp:posOffset>1651000</wp:posOffset>
                </wp:positionV>
                <wp:extent cx="127000" cy="127000"/>
                <wp:effectExtent l="0" t="0" r="6350" b="6350"/>
                <wp:wrapNone/>
                <wp:docPr id="53491111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E98518F">
                            <w:pPr>
                              <w:rPr>
                                <w:color w:val="FFFFFF"/>
                              </w:rPr>
                            </w:pPr>
                            <w:r w:rsidRPr="003C1026">
                              <w:rPr>
                                <w:rFonts w:hint="eastAsia"/>
                                <w:color w:val="FFFFFF"/>
                              </w:rPr>
                              <w:t>、生活带来的巨大变化是有目共睹的。然而，由于一维条形码的信息容量比较小，例如商品上的条码仅能容纳几位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130pt;margin-left:485.75pt;mso-wrap-distance-bottom:0;mso-wrap-distance-left:9pt;mso-wrap-distance-right:9pt;mso-wrap-distance-top:0;position:absolute;v-text-anchor:top;z-index:251731968" filled="f" fillcolor="this" stroked="f" strokeweight="0.5pt">
                <v:textbox>
                  <w:txbxContent>
                    <w:p w:rsidR="003C1026" w:rsidRPr="003C1026" w14:paraId="665C072B" w14:textId="4E98518F">
                      <w:pPr>
                        <w:rPr>
                          <w:color w:val="FFFFFF"/>
                        </w:rPr>
                      </w:pPr>
                      <w:r w:rsidRPr="003C1026">
                        <w:rPr>
                          <w:rFonts w:hint="eastAsia"/>
                          <w:color w:val="FFFFFF"/>
                        </w:rPr>
                        <w:t>、生活带来的巨大变化是有目共睹的。然而，由于一维条形码的信息容量比较小，例如商品上的条码仅能容纳几位</w:t>
                      </w:r>
                    </w:p>
                  </w:txbxContent>
                </v:textbox>
              </v:shape>
            </w:pict>
          </mc:Fallback>
        </mc:AlternateContent>
      </w:r>
    </w:p>
    <w:p w:rsidR="00245306" w14:paraId="73B1BBD7" w14:textId="77777777">
      <w:pPr>
        <w:spacing w:line="244" w:lineRule="auto"/>
      </w:pPr>
    </w:p>
    <w:p w:rsidR="00245306" w14:paraId="048022F7" w14:textId="77777777">
      <w:pPr>
        <w:spacing w:line="244" w:lineRule="auto"/>
      </w:pPr>
    </w:p>
    <w:p w:rsidR="00245306" w14:paraId="42CA1AF2" w14:textId="77777777">
      <w:pPr>
        <w:spacing w:line="244" w:lineRule="auto"/>
      </w:pPr>
    </w:p>
    <w:p w:rsidR="00245306" w14:paraId="5E789F1D" w14:textId="77777777">
      <w:pPr>
        <w:spacing w:line="244" w:lineRule="auto"/>
      </w:pPr>
    </w:p>
    <w:p w:rsidR="00245306" w14:paraId="547CF646" w14:textId="77777777">
      <w:pPr>
        <w:spacing w:line="244" w:lineRule="auto"/>
      </w:pPr>
    </w:p>
    <w:p w:rsidR="00245306" w14:paraId="5900B3FE" w14:textId="77777777">
      <w:pPr>
        <w:spacing w:line="244" w:lineRule="auto"/>
      </w:pPr>
    </w:p>
    <w:p w:rsidR="00245306" w14:paraId="0B060BF1" w14:textId="77777777">
      <w:pPr>
        <w:spacing w:line="244" w:lineRule="auto"/>
      </w:pPr>
    </w:p>
    <w:p w:rsidR="00245306" w14:paraId="0204C8EA" w14:textId="77777777">
      <w:pPr>
        <w:spacing w:line="244" w:lineRule="auto"/>
      </w:pPr>
    </w:p>
    <w:p w:rsidR="00245306" w14:paraId="0C9C5A81" w14:textId="77777777">
      <w:pPr>
        <w:spacing w:before="101" w:line="293" w:lineRule="auto"/>
        <w:ind w:left="4" w:right="137" w:hanging="2"/>
        <w:rPr>
          <w:rFonts w:ascii="宋体" w:eastAsia="宋体" w:hAnsi="宋体" w:cs="宋体"/>
          <w:sz w:val="31"/>
          <w:szCs w:val="31"/>
        </w:rPr>
      </w:pPr>
      <w:r>
        <w:rPr>
          <w:rFonts w:ascii="宋体" w:eastAsia="宋体" w:hAnsi="宋体" w:cs="宋体"/>
          <w:spacing w:val="-5"/>
          <w:sz w:val="31"/>
          <w:szCs w:val="31"/>
        </w:rPr>
        <w:t>4</w:t>
      </w:r>
      <w:r>
        <w:rPr>
          <w:rFonts w:ascii="宋体" w:eastAsia="宋体" w:hAnsi="宋体" w:cs="宋体"/>
          <w:spacing w:val="-5"/>
          <w:sz w:val="31"/>
          <w:szCs w:val="31"/>
        </w:rPr>
        <w:t>）、若在各个时机内同时由几个电子标签响应，判别为</w:t>
      </w:r>
      <w:r>
        <w:rPr>
          <w:rFonts w:ascii="宋体" w:eastAsia="宋体" w:hAnsi="宋体" w:cs="宋体"/>
          <w:spacing w:val="-5"/>
          <w:sz w:val="31"/>
          <w:szCs w:val="31"/>
        </w:rPr>
        <w:t>“</w:t>
      </w:r>
      <w:r>
        <w:rPr>
          <w:rFonts w:ascii="宋体" w:eastAsia="宋体" w:hAnsi="宋体" w:cs="宋体"/>
          <w:spacing w:val="-5"/>
          <w:sz w:val="31"/>
          <w:szCs w:val="31"/>
        </w:rPr>
        <w:t>冲突</w:t>
      </w:r>
      <w:r>
        <w:rPr>
          <w:rFonts w:ascii="宋体" w:eastAsia="宋体" w:hAnsi="宋体" w:cs="宋体"/>
          <w:spacing w:val="-5"/>
          <w:sz w:val="31"/>
          <w:szCs w:val="31"/>
        </w:rPr>
        <w:t>”</w:t>
      </w:r>
      <w:r>
        <w:rPr>
          <w:rFonts w:ascii="宋体" w:eastAsia="宋体" w:hAnsi="宋体" w:cs="宋体"/>
          <w:spacing w:val="-5"/>
          <w:sz w:val="31"/>
          <w:szCs w:val="31"/>
        </w:rPr>
        <w:t>。在这种情况下，内存内的另外两位数所记录的</w:t>
      </w:r>
      <w:r>
        <w:rPr>
          <w:rFonts w:ascii="宋体" w:eastAsia="宋体" w:hAnsi="宋体" w:cs="宋体"/>
          <w:spacing w:val="6"/>
          <w:sz w:val="31"/>
          <w:szCs w:val="31"/>
        </w:rPr>
        <w:t xml:space="preserve"> </w:t>
      </w:r>
      <w:r>
        <w:rPr>
          <w:rFonts w:ascii="宋体" w:eastAsia="宋体" w:hAnsi="宋体" w:cs="宋体"/>
          <w:spacing w:val="-3"/>
          <w:sz w:val="31"/>
          <w:szCs w:val="31"/>
        </w:rPr>
        <w:t>次数批量，重复以上从</w:t>
      </w:r>
      <w:r>
        <w:rPr>
          <w:rFonts w:ascii="宋体" w:eastAsia="宋体" w:hAnsi="宋体" w:cs="宋体"/>
          <w:spacing w:val="-49"/>
          <w:sz w:val="31"/>
          <w:szCs w:val="31"/>
        </w:rPr>
        <w:t xml:space="preserve"> </w:t>
      </w:r>
      <w:r>
        <w:rPr>
          <w:rFonts w:ascii="宋体" w:eastAsia="宋体" w:hAnsi="宋体" w:cs="宋体"/>
          <w:spacing w:val="-3"/>
          <w:sz w:val="31"/>
          <w:szCs w:val="31"/>
        </w:rPr>
        <w:t>2</w:t>
      </w:r>
      <w:r>
        <w:rPr>
          <w:rFonts w:ascii="宋体" w:eastAsia="宋体" w:hAnsi="宋体" w:cs="宋体"/>
          <w:spacing w:val="-71"/>
          <w:sz w:val="31"/>
          <w:szCs w:val="31"/>
        </w:rPr>
        <w:t xml:space="preserve"> </w:t>
      </w:r>
      <w:r>
        <w:rPr>
          <w:rFonts w:ascii="宋体" w:eastAsia="宋体" w:hAnsi="宋体" w:cs="宋体"/>
          <w:spacing w:val="-3"/>
          <w:sz w:val="31"/>
          <w:szCs w:val="31"/>
        </w:rPr>
        <w:t>）开始的处理。</w:t>
      </w:r>
    </w:p>
    <w:p w:rsidR="00245306" w14:paraId="6548C1C2" w14:textId="77777777">
      <w:pPr>
        <w:spacing w:line="317" w:lineRule="auto"/>
      </w:pPr>
    </w:p>
    <w:p w:rsidR="00245306" w14:paraId="333E1778" w14:textId="77777777">
      <w:pPr>
        <w:spacing w:before="101" w:line="293" w:lineRule="auto"/>
        <w:ind w:left="1" w:right="138" w:firstLine="3"/>
        <w:rPr>
          <w:rFonts w:ascii="宋体" w:eastAsia="宋体" w:hAnsi="宋体" w:cs="宋体"/>
          <w:sz w:val="31"/>
          <w:szCs w:val="31"/>
        </w:rPr>
      </w:pPr>
      <w:r>
        <w:rPr>
          <w:rFonts w:ascii="宋体" w:eastAsia="宋体" w:hAnsi="宋体" w:cs="宋体"/>
          <w:spacing w:val="3"/>
          <w:sz w:val="31"/>
          <w:szCs w:val="31"/>
        </w:rPr>
        <w:t>5</w:t>
      </w:r>
      <w:r>
        <w:rPr>
          <w:rFonts w:ascii="宋体" w:eastAsia="宋体" w:hAnsi="宋体" w:cs="宋体"/>
          <w:spacing w:val="3"/>
          <w:sz w:val="31"/>
          <w:szCs w:val="31"/>
        </w:rPr>
        <w:t>）、所有的电子标签都完成响应之后，阅读器向他们发送唤醒的指令（</w:t>
      </w:r>
      <w:r>
        <w:rPr>
          <w:rFonts w:ascii="宋体" w:eastAsia="宋体" w:hAnsi="宋体" w:cs="宋体"/>
          <w:spacing w:val="3"/>
          <w:sz w:val="31"/>
          <w:szCs w:val="31"/>
        </w:rPr>
        <w:t>Wake</w:t>
      </w:r>
      <w:r>
        <w:rPr>
          <w:rFonts w:ascii="宋体" w:eastAsia="宋体" w:hAnsi="宋体" w:cs="宋体"/>
          <w:spacing w:val="-72"/>
          <w:sz w:val="31"/>
          <w:szCs w:val="31"/>
        </w:rPr>
        <w:t xml:space="preserve"> </w:t>
      </w:r>
      <w:r>
        <w:rPr>
          <w:rFonts w:ascii="宋体" w:eastAsia="宋体" w:hAnsi="宋体" w:cs="宋体"/>
          <w:spacing w:val="3"/>
          <w:sz w:val="31"/>
          <w:szCs w:val="31"/>
        </w:rPr>
        <w:t>Up</w:t>
      </w:r>
      <w:r>
        <w:rPr>
          <w:rFonts w:ascii="宋体" w:eastAsia="宋体" w:hAnsi="宋体" w:cs="宋体"/>
          <w:spacing w:val="-85"/>
          <w:sz w:val="31"/>
          <w:szCs w:val="31"/>
        </w:rPr>
        <w:t>），</w:t>
      </w:r>
      <w:r>
        <w:rPr>
          <w:rFonts w:ascii="宋体" w:eastAsia="宋体" w:hAnsi="宋体" w:cs="宋体"/>
          <w:spacing w:val="3"/>
          <w:sz w:val="31"/>
          <w:szCs w:val="31"/>
        </w:rPr>
        <w:t>从而完成对所有电子标签的</w:t>
      </w:r>
      <w:r>
        <w:rPr>
          <w:rFonts w:ascii="宋体" w:eastAsia="宋体" w:hAnsi="宋体" w:cs="宋体"/>
          <w:sz w:val="31"/>
          <w:szCs w:val="31"/>
        </w:rPr>
        <w:t xml:space="preserve"> </w:t>
      </w:r>
      <w:r>
        <w:rPr>
          <w:rFonts w:ascii="宋体" w:eastAsia="宋体" w:hAnsi="宋体" w:cs="宋体"/>
          <w:spacing w:val="-3"/>
          <w:sz w:val="31"/>
          <w:szCs w:val="31"/>
        </w:rPr>
        <w:t>信息读取。</w:t>
      </w:r>
    </w:p>
    <w:p w:rsidR="00245306" w14:paraId="701725A4" w14:textId="77777777">
      <w:pPr>
        <w:spacing w:line="318" w:lineRule="auto"/>
      </w:pPr>
    </w:p>
    <w:p w:rsidR="00245306" w14:paraId="430BF69E" w14:textId="77777777">
      <w:pPr>
        <w:spacing w:before="101" w:line="288" w:lineRule="auto"/>
        <w:ind w:firstLine="3"/>
        <w:rPr>
          <w:rFonts w:ascii="宋体" w:eastAsia="宋体" w:hAnsi="宋体" w:cs="宋体"/>
          <w:sz w:val="31"/>
          <w:szCs w:val="31"/>
        </w:rPr>
      </w:pPr>
      <w:r>
        <w:rPr>
          <w:rFonts w:ascii="宋体" w:eastAsia="宋体" w:hAnsi="宋体" w:cs="宋体"/>
          <w:spacing w:val="-6"/>
          <w:sz w:val="31"/>
          <w:szCs w:val="31"/>
        </w:rPr>
        <w:t>在这种搭载有防碰撞（防冲撞）功能的</w:t>
      </w:r>
      <w:r>
        <w:rPr>
          <w:rFonts w:ascii="宋体" w:eastAsia="宋体" w:hAnsi="宋体" w:cs="宋体"/>
          <w:spacing w:val="-63"/>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系统中，</w:t>
      </w:r>
      <w:r>
        <w:rPr>
          <w:rFonts w:ascii="宋体" w:eastAsia="宋体" w:hAnsi="宋体" w:cs="宋体"/>
          <w:spacing w:val="-34"/>
          <w:sz w:val="31"/>
          <w:szCs w:val="31"/>
        </w:rPr>
        <w:t xml:space="preserve"> </w:t>
      </w:r>
      <w:r>
        <w:rPr>
          <w:rFonts w:ascii="宋体" w:eastAsia="宋体" w:hAnsi="宋体" w:cs="宋体"/>
          <w:spacing w:val="-6"/>
          <w:sz w:val="31"/>
          <w:szCs w:val="31"/>
        </w:rPr>
        <w:t>为了只读一个标签，</w:t>
      </w:r>
      <w:r>
        <w:rPr>
          <w:rFonts w:ascii="宋体" w:eastAsia="宋体" w:hAnsi="宋体" w:cs="宋体"/>
          <w:spacing w:val="-15"/>
          <w:sz w:val="31"/>
          <w:szCs w:val="31"/>
        </w:rPr>
        <w:t xml:space="preserve"> </w:t>
      </w:r>
      <w:r>
        <w:rPr>
          <w:rFonts w:ascii="宋体" w:eastAsia="宋体" w:hAnsi="宋体" w:cs="宋体"/>
          <w:spacing w:val="-6"/>
          <w:sz w:val="31"/>
          <w:szCs w:val="31"/>
        </w:rPr>
        <w:t>几经调整次数批量反复读取进行检索。</w:t>
      </w:r>
      <w:r>
        <w:rPr>
          <w:rFonts w:ascii="宋体" w:eastAsia="宋体" w:hAnsi="宋体" w:cs="宋体"/>
          <w:sz w:val="31"/>
          <w:szCs w:val="31"/>
        </w:rPr>
        <w:t xml:space="preserve"> </w:t>
      </w:r>
      <w:r>
        <w:rPr>
          <w:rFonts w:ascii="宋体" w:eastAsia="宋体" w:hAnsi="宋体" w:cs="宋体"/>
          <w:spacing w:val="5"/>
          <w:sz w:val="31"/>
          <w:szCs w:val="31"/>
        </w:rPr>
        <w:t>所以，一次性读取具有一定数量的标签的情况下，所有的标签都被读到为止其速度是不同的，一次性读取的标</w:t>
      </w:r>
      <w:r>
        <w:rPr>
          <w:rFonts w:ascii="宋体" w:eastAsia="宋体" w:hAnsi="宋体" w:cs="宋体"/>
          <w:spacing w:val="5"/>
          <w:sz w:val="31"/>
          <w:szCs w:val="31"/>
        </w:rPr>
        <w:t xml:space="preserve"> </w:t>
      </w:r>
      <w:r>
        <w:rPr>
          <w:rFonts w:ascii="宋体" w:eastAsia="宋体" w:hAnsi="宋体" w:cs="宋体"/>
          <w:spacing w:val="3"/>
          <w:sz w:val="31"/>
          <w:szCs w:val="31"/>
        </w:rPr>
        <w:t>签数目越多，完成读取所需时间要比单纯计算所需的时间越长。</w:t>
      </w:r>
    </w:p>
    <w:p w:rsidR="00245306" w14:paraId="3D00F6EC" w14:textId="77777777">
      <w:pPr>
        <w:spacing w:line="318" w:lineRule="auto"/>
      </w:pPr>
    </w:p>
    <w:p w:rsidR="00245306" w14:paraId="690D884F" w14:textId="77777777">
      <w:pPr>
        <w:spacing w:before="101" w:line="288" w:lineRule="auto"/>
        <w:ind w:right="115" w:firstLine="6"/>
        <w:rPr>
          <w:rFonts w:ascii="宋体" w:eastAsia="宋体" w:hAnsi="宋体" w:cs="宋体"/>
          <w:sz w:val="31"/>
          <w:szCs w:val="31"/>
        </w:rPr>
      </w:pPr>
      <w:r>
        <w:rPr>
          <w:rFonts w:ascii="宋体" w:eastAsia="宋体" w:hAnsi="宋体" w:cs="宋体"/>
          <w:spacing w:val="-2"/>
          <w:sz w:val="31"/>
          <w:szCs w:val="31"/>
        </w:rPr>
        <w:t>实现防止抗碰撞（防冲撞）的功能是</w:t>
      </w:r>
      <w:r>
        <w:rPr>
          <w:rFonts w:ascii="宋体" w:eastAsia="宋体" w:hAnsi="宋体" w:cs="宋体"/>
          <w:spacing w:val="-34"/>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在物流领域中取代图形码所必不可少的条件。例如，在超市中，</w:t>
      </w:r>
      <w:r>
        <w:rPr>
          <w:rFonts w:ascii="宋体" w:eastAsia="宋体" w:hAnsi="宋体" w:cs="宋体"/>
          <w:spacing w:val="62"/>
          <w:sz w:val="31"/>
          <w:szCs w:val="31"/>
        </w:rPr>
        <w:t xml:space="preserve"> </w:t>
      </w:r>
      <w:r>
        <w:rPr>
          <w:rFonts w:ascii="宋体" w:eastAsia="宋体" w:hAnsi="宋体" w:cs="宋体"/>
          <w:spacing w:val="-2"/>
          <w:sz w:val="31"/>
          <w:szCs w:val="31"/>
        </w:rPr>
        <w:t>商品</w:t>
      </w:r>
      <w:r>
        <w:rPr>
          <w:rFonts w:ascii="宋体" w:eastAsia="宋体" w:hAnsi="宋体" w:cs="宋体"/>
          <w:sz w:val="31"/>
          <w:szCs w:val="31"/>
        </w:rPr>
        <w:t xml:space="preserve"> </w:t>
      </w:r>
      <w:r>
        <w:rPr>
          <w:rFonts w:ascii="宋体" w:eastAsia="宋体" w:hAnsi="宋体" w:cs="宋体"/>
          <w:spacing w:val="-2"/>
          <w:sz w:val="31"/>
          <w:szCs w:val="31"/>
        </w:rPr>
        <w:t>是装在购物车里面进行计价的。为了实现这种计价方式，抗碰撞</w:t>
      </w:r>
      <w:r>
        <w:rPr>
          <w:rFonts w:ascii="宋体" w:eastAsia="宋体" w:hAnsi="宋体" w:cs="宋体"/>
          <w:spacing w:val="170"/>
          <w:sz w:val="31"/>
          <w:szCs w:val="31"/>
        </w:rPr>
        <w:t xml:space="preserve"> </w:t>
      </w:r>
      <w:r>
        <w:rPr>
          <w:rFonts w:ascii="宋体" w:eastAsia="宋体" w:hAnsi="宋体" w:cs="宋体"/>
          <w:spacing w:val="-2"/>
          <w:sz w:val="31"/>
          <w:szCs w:val="31"/>
        </w:rPr>
        <w:t>（防冲撞）功能必须完备。另一方面，在电子</w:t>
      </w:r>
      <w:r>
        <w:rPr>
          <w:rFonts w:ascii="宋体" w:eastAsia="宋体" w:hAnsi="宋体" w:cs="宋体"/>
          <w:sz w:val="31"/>
          <w:szCs w:val="31"/>
        </w:rPr>
        <w:t xml:space="preserve"> </w:t>
      </w:r>
      <w:r>
        <w:rPr>
          <w:rFonts w:ascii="宋体" w:eastAsia="宋体" w:hAnsi="宋体" w:cs="宋体"/>
          <w:spacing w:val="6"/>
          <w:sz w:val="31"/>
          <w:szCs w:val="31"/>
        </w:rPr>
        <w:t>货币和个人认证方面利用</w:t>
      </w:r>
      <w:r>
        <w:rPr>
          <w:rFonts w:ascii="宋体" w:eastAsia="宋体" w:hAnsi="宋体" w:cs="宋体"/>
          <w:spacing w:val="-50"/>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系统时，同时识别几个标签是发生差错的主要原因。</w:t>
      </w:r>
    </w:p>
    <w:p w:rsidR="00245306" w14:paraId="473330F7" w14:textId="77777777">
      <w:pPr>
        <w:spacing w:line="320" w:lineRule="auto"/>
      </w:pPr>
    </w:p>
    <w:p w:rsidR="00245306" w14:paraId="11EA4DA6" w14:textId="77777777">
      <w:pPr>
        <w:spacing w:before="100" w:line="292" w:lineRule="auto"/>
        <w:ind w:left="3" w:right="119" w:hanging="3"/>
        <w:rPr>
          <w:rFonts w:ascii="宋体" w:eastAsia="宋体" w:hAnsi="宋体" w:cs="宋体"/>
          <w:sz w:val="31"/>
          <w:szCs w:val="31"/>
        </w:rPr>
      </w:pPr>
      <w:r>
        <w:rPr>
          <w:rFonts w:ascii="宋体" w:eastAsia="宋体" w:hAnsi="宋体" w:cs="宋体"/>
          <w:spacing w:val="7"/>
          <w:sz w:val="31"/>
          <w:szCs w:val="31"/>
        </w:rPr>
        <w:t>具有抗碰撞（防冲撞）功能的</w:t>
      </w:r>
      <w:r>
        <w:rPr>
          <w:rFonts w:ascii="宋体" w:eastAsia="宋体" w:hAnsi="宋体" w:cs="宋体"/>
          <w:spacing w:val="-46"/>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系统的价格比不具有这种功能的系统的要昂贵。当个人用户在制作</w:t>
      </w:r>
      <w:r>
        <w:rPr>
          <w:rFonts w:ascii="宋体" w:eastAsia="宋体" w:hAnsi="宋体" w:cs="宋体"/>
          <w:spacing w:val="-70"/>
          <w:sz w:val="31"/>
          <w:szCs w:val="31"/>
        </w:rPr>
        <w:t xml:space="preserve"> </w:t>
      </w:r>
      <w:r>
        <w:rPr>
          <w:rFonts w:ascii="宋体" w:eastAsia="宋体" w:hAnsi="宋体" w:cs="宋体"/>
          <w:spacing w:val="7"/>
          <w:sz w:val="31"/>
          <w:szCs w:val="31"/>
        </w:rPr>
        <w:t>RFID</w:t>
      </w:r>
      <w:r>
        <w:rPr>
          <w:rFonts w:ascii="宋体" w:eastAsia="宋体" w:hAnsi="宋体" w:cs="宋体"/>
          <w:spacing w:val="7"/>
          <w:sz w:val="31"/>
          <w:szCs w:val="31"/>
        </w:rPr>
        <w:t>系</w:t>
      </w:r>
      <w:r>
        <w:rPr>
          <w:rFonts w:ascii="宋体" w:eastAsia="宋体" w:hAnsi="宋体" w:cs="宋体"/>
          <w:sz w:val="31"/>
          <w:szCs w:val="31"/>
        </w:rPr>
        <w:t xml:space="preserve"> </w:t>
      </w:r>
      <w:r>
        <w:rPr>
          <w:rFonts w:ascii="宋体" w:eastAsia="宋体" w:hAnsi="宋体" w:cs="宋体"/>
          <w:spacing w:val="3"/>
          <w:sz w:val="31"/>
          <w:szCs w:val="31"/>
        </w:rPr>
        <w:t>统的时候，如果没有必要进行复数个</w:t>
      </w:r>
      <w:r>
        <w:rPr>
          <w:rFonts w:ascii="宋体" w:eastAsia="宋体" w:hAnsi="宋体" w:cs="宋体"/>
          <w:spacing w:val="-61"/>
          <w:sz w:val="31"/>
          <w:szCs w:val="31"/>
        </w:rPr>
        <w:t xml:space="preserve"> </w:t>
      </w:r>
      <w:r>
        <w:rPr>
          <w:rFonts w:ascii="宋体" w:eastAsia="宋体" w:hAnsi="宋体" w:cs="宋体"/>
          <w:spacing w:val="3"/>
          <w:sz w:val="31"/>
          <w:szCs w:val="31"/>
        </w:rPr>
        <w:t>ID</w:t>
      </w:r>
      <w:r>
        <w:rPr>
          <w:rFonts w:ascii="宋体" w:eastAsia="宋体" w:hAnsi="宋体" w:cs="宋体"/>
          <w:spacing w:val="-41"/>
          <w:sz w:val="31"/>
          <w:szCs w:val="31"/>
        </w:rPr>
        <w:t xml:space="preserve"> </w:t>
      </w:r>
      <w:r>
        <w:rPr>
          <w:rFonts w:ascii="宋体" w:eastAsia="宋体" w:hAnsi="宋体" w:cs="宋体"/>
          <w:spacing w:val="3"/>
          <w:sz w:val="31"/>
          <w:szCs w:val="31"/>
        </w:rPr>
        <w:t>同时认识时就没有必要选择抗碰撞机能的读写器。</w:t>
      </w:r>
    </w:p>
    <w:p w:rsidR="00245306" w14:paraId="64B18B94" w14:textId="77777777">
      <w:pPr>
        <w:spacing w:line="339" w:lineRule="auto"/>
      </w:pPr>
    </w:p>
    <w:p w:rsidR="00245306" w14:paraId="0A44A867" w14:textId="77777777">
      <w:pPr>
        <w:spacing w:line="339" w:lineRule="auto"/>
      </w:pPr>
    </w:p>
    <w:p w:rsidR="00245306" w14:paraId="06FD1FA9" w14:textId="77777777">
      <w:pPr>
        <w:spacing w:before="101" w:line="413" w:lineRule="exact"/>
        <w:ind w:firstLine="20"/>
        <w:rPr>
          <w:rFonts w:ascii="黑体" w:eastAsia="黑体" w:hAnsi="黑体" w:cs="黑体"/>
          <w:sz w:val="31"/>
          <w:szCs w:val="31"/>
        </w:rPr>
      </w:pPr>
      <w:r>
        <w:rPr>
          <w:rFonts w:ascii="黑体" w:eastAsia="黑体" w:hAnsi="黑体" w:cs="黑体"/>
          <w:spacing w:val="12"/>
          <w:position w:val="2"/>
          <w:sz w:val="31"/>
          <w:szCs w:val="31"/>
        </w:rPr>
        <w:t>RFID</w:t>
      </w:r>
      <w:r>
        <w:rPr>
          <w:rFonts w:ascii="黑体" w:eastAsia="黑体" w:hAnsi="黑体" w:cs="黑体"/>
          <w:spacing w:val="12"/>
          <w:position w:val="2"/>
          <w:sz w:val="31"/>
          <w:szCs w:val="31"/>
        </w:rPr>
        <w:t>读写器</w:t>
      </w:r>
    </w:p>
    <w:p w:rsidR="00245306" w14:paraId="37B43843" w14:textId="77777777">
      <w:pPr>
        <w:spacing w:line="261" w:lineRule="auto"/>
      </w:pPr>
    </w:p>
    <w:p w:rsidR="00245306" w14:paraId="17DF4014" w14:textId="77777777">
      <w:pPr>
        <w:spacing w:line="261" w:lineRule="auto"/>
      </w:pPr>
    </w:p>
    <w:p w:rsidR="00245306" w14:paraId="6AA9FBA8" w14:textId="77777777">
      <w:pPr>
        <w:spacing w:line="261" w:lineRule="auto"/>
      </w:pPr>
    </w:p>
    <w:p w:rsidR="00245306" w14:paraId="1628454F" w14:textId="77777777">
      <w:pPr>
        <w:spacing w:before="101" w:line="242" w:lineRule="auto"/>
        <w:ind w:firstLine="18"/>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4"/>
          <w:sz w:val="31"/>
          <w:szCs w:val="31"/>
        </w:rPr>
        <w:t>．</w:t>
      </w:r>
      <w:r>
        <w:rPr>
          <w:rFonts w:ascii="宋体" w:eastAsia="宋体" w:hAnsi="宋体" w:cs="宋体"/>
          <w:spacing w:val="-32"/>
          <w:sz w:val="31"/>
          <w:szCs w:val="31"/>
        </w:rPr>
        <w:t xml:space="preserve"> </w:t>
      </w:r>
      <w:r>
        <w:rPr>
          <w:rFonts w:ascii="宋体" w:eastAsia="宋体" w:hAnsi="宋体" w:cs="宋体"/>
          <w:spacing w:val="4"/>
          <w:sz w:val="31"/>
          <w:szCs w:val="31"/>
        </w:rPr>
        <w:t>RFID</w:t>
      </w:r>
      <w:r>
        <w:rPr>
          <w:rFonts w:ascii="宋体" w:eastAsia="宋体" w:hAnsi="宋体" w:cs="宋体"/>
          <w:spacing w:val="-62"/>
          <w:sz w:val="31"/>
          <w:szCs w:val="31"/>
        </w:rPr>
        <w:t xml:space="preserve"> </w:t>
      </w:r>
      <w:r>
        <w:rPr>
          <w:rFonts w:ascii="宋体" w:eastAsia="宋体" w:hAnsi="宋体" w:cs="宋体"/>
          <w:spacing w:val="4"/>
          <w:sz w:val="31"/>
          <w:szCs w:val="31"/>
        </w:rPr>
        <w:t>读写器频率分类</w:t>
      </w:r>
    </w:p>
    <w:p w:rsidR="00245306" w14:paraId="21F7A30B" w14:textId="77777777">
      <w:pPr>
        <w:spacing w:line="426" w:lineRule="auto"/>
      </w:pPr>
    </w:p>
    <w:p w:rsidR="00245306" w14:paraId="3436B171" w14:textId="77777777">
      <w:pPr>
        <w:spacing w:before="102" w:line="288" w:lineRule="auto"/>
        <w:ind w:left="1" w:right="98" w:firstLine="11"/>
        <w:rPr>
          <w:rFonts w:ascii="宋体" w:eastAsia="宋体" w:hAnsi="宋体" w:cs="宋体"/>
          <w:sz w:val="31"/>
          <w:szCs w:val="31"/>
        </w:rPr>
      </w:pPr>
      <w:r>
        <w:rPr>
          <w:rFonts w:ascii="宋体" w:eastAsia="宋体" w:hAnsi="宋体" w:cs="宋体"/>
          <w:spacing w:val="5"/>
          <w:sz w:val="31"/>
          <w:szCs w:val="31"/>
        </w:rPr>
        <w:t>和我们听的收音机道理一样，射频标签和阅读器也要调制到相同的频率才能工作。</w:t>
      </w:r>
      <w:r>
        <w:rPr>
          <w:rFonts w:ascii="宋体" w:eastAsia="宋体" w:hAnsi="宋体" w:cs="宋体"/>
          <w:spacing w:val="5"/>
          <w:sz w:val="31"/>
          <w:szCs w:val="31"/>
        </w:rPr>
        <w:t>LF,</w:t>
      </w:r>
      <w:r>
        <w:rPr>
          <w:rFonts w:ascii="宋体" w:eastAsia="宋体" w:hAnsi="宋体" w:cs="宋体"/>
          <w:spacing w:val="-24"/>
          <w:sz w:val="31"/>
          <w:szCs w:val="31"/>
        </w:rPr>
        <w:t xml:space="preserve"> </w:t>
      </w:r>
      <w:r>
        <w:rPr>
          <w:rFonts w:ascii="宋体" w:eastAsia="宋体" w:hAnsi="宋体" w:cs="宋体"/>
          <w:spacing w:val="5"/>
          <w:sz w:val="31"/>
          <w:szCs w:val="31"/>
        </w:rPr>
        <w:t>HF,</w:t>
      </w:r>
      <w:r>
        <w:rPr>
          <w:rFonts w:ascii="宋体" w:eastAsia="宋体" w:hAnsi="宋体" w:cs="宋体"/>
          <w:spacing w:val="-72"/>
          <w:sz w:val="31"/>
          <w:szCs w:val="31"/>
        </w:rPr>
        <w:t xml:space="preserve"> </w:t>
      </w:r>
      <w:r>
        <w:rPr>
          <w:rFonts w:ascii="宋体" w:eastAsia="宋体" w:hAnsi="宋体" w:cs="宋体"/>
          <w:spacing w:val="5"/>
          <w:sz w:val="31"/>
          <w:szCs w:val="31"/>
        </w:rPr>
        <w:t>UHF</w:t>
      </w:r>
      <w:r>
        <w:rPr>
          <w:rFonts w:ascii="宋体" w:eastAsia="宋体" w:hAnsi="宋体" w:cs="宋体"/>
          <w:spacing w:val="73"/>
          <w:sz w:val="31"/>
          <w:szCs w:val="31"/>
        </w:rPr>
        <w:t xml:space="preserve"> </w:t>
      </w:r>
      <w:r>
        <w:rPr>
          <w:rFonts w:ascii="宋体" w:eastAsia="宋体" w:hAnsi="宋体" w:cs="宋体"/>
          <w:spacing w:val="5"/>
          <w:sz w:val="31"/>
          <w:szCs w:val="31"/>
        </w:rPr>
        <w:t>就对应著不同</w:t>
      </w:r>
      <w:r>
        <w:rPr>
          <w:rFonts w:ascii="宋体" w:eastAsia="宋体" w:hAnsi="宋体" w:cs="宋体"/>
          <w:sz w:val="31"/>
          <w:szCs w:val="31"/>
        </w:rPr>
        <w:t xml:space="preserve"> </w:t>
      </w:r>
      <w:r>
        <w:rPr>
          <w:rFonts w:ascii="宋体" w:eastAsia="宋体" w:hAnsi="宋体" w:cs="宋体"/>
          <w:spacing w:val="8"/>
          <w:sz w:val="31"/>
          <w:szCs w:val="31"/>
        </w:rPr>
        <w:t>频率的射频。</w:t>
      </w:r>
      <w:r>
        <w:rPr>
          <w:rFonts w:ascii="宋体" w:eastAsia="宋体" w:hAnsi="宋体" w:cs="宋体"/>
          <w:spacing w:val="8"/>
          <w:sz w:val="31"/>
          <w:szCs w:val="31"/>
        </w:rPr>
        <w:t>LF</w:t>
      </w:r>
      <w:r>
        <w:rPr>
          <w:rFonts w:ascii="宋体" w:eastAsia="宋体" w:hAnsi="宋体" w:cs="宋体"/>
          <w:spacing w:val="8"/>
          <w:sz w:val="31"/>
          <w:szCs w:val="31"/>
        </w:rPr>
        <w:t>代表低频射频，在</w:t>
      </w:r>
      <w:r>
        <w:rPr>
          <w:rFonts w:ascii="宋体" w:eastAsia="宋体" w:hAnsi="宋体" w:cs="宋体"/>
          <w:spacing w:val="1"/>
          <w:sz w:val="31"/>
          <w:szCs w:val="31"/>
        </w:rPr>
        <w:t xml:space="preserve"> </w:t>
      </w:r>
      <w:r>
        <w:rPr>
          <w:rFonts w:ascii="宋体" w:eastAsia="宋体" w:hAnsi="宋体" w:cs="宋体"/>
          <w:spacing w:val="8"/>
          <w:sz w:val="31"/>
          <w:szCs w:val="31"/>
        </w:rPr>
        <w:t>125KHz</w:t>
      </w:r>
      <w:r>
        <w:rPr>
          <w:rFonts w:ascii="宋体" w:eastAsia="宋体" w:hAnsi="宋体" w:cs="宋体"/>
          <w:spacing w:val="8"/>
          <w:sz w:val="31"/>
          <w:szCs w:val="31"/>
        </w:rPr>
        <w:t>左右，</w:t>
      </w:r>
      <w:r>
        <w:rPr>
          <w:rFonts w:ascii="宋体" w:eastAsia="宋体" w:hAnsi="宋体" w:cs="宋体"/>
          <w:spacing w:val="8"/>
          <w:sz w:val="31"/>
          <w:szCs w:val="31"/>
        </w:rPr>
        <w:t>HF</w:t>
      </w:r>
      <w:r>
        <w:rPr>
          <w:rFonts w:ascii="宋体" w:eastAsia="宋体" w:hAnsi="宋体" w:cs="宋体"/>
          <w:spacing w:val="8"/>
          <w:sz w:val="31"/>
          <w:szCs w:val="31"/>
        </w:rPr>
        <w:t>代表高频射频，在</w:t>
      </w:r>
      <w:r>
        <w:rPr>
          <w:rFonts w:ascii="宋体" w:eastAsia="宋体" w:hAnsi="宋体" w:cs="宋体"/>
          <w:spacing w:val="-42"/>
          <w:sz w:val="31"/>
          <w:szCs w:val="31"/>
        </w:rPr>
        <w:t xml:space="preserve"> </w:t>
      </w:r>
      <w:r>
        <w:rPr>
          <w:rFonts w:ascii="宋体" w:eastAsia="宋体" w:hAnsi="宋体" w:cs="宋体"/>
          <w:spacing w:val="8"/>
          <w:sz w:val="31"/>
          <w:szCs w:val="31"/>
        </w:rPr>
        <w:t>13.54MHz</w:t>
      </w:r>
      <w:r>
        <w:rPr>
          <w:rFonts w:ascii="宋体" w:eastAsia="宋体" w:hAnsi="宋体" w:cs="宋体"/>
          <w:spacing w:val="8"/>
          <w:sz w:val="31"/>
          <w:szCs w:val="31"/>
        </w:rPr>
        <w:t>左右，</w:t>
      </w:r>
      <w:r>
        <w:rPr>
          <w:rFonts w:ascii="宋体" w:eastAsia="宋体" w:hAnsi="宋体" w:cs="宋体"/>
          <w:spacing w:val="8"/>
          <w:sz w:val="31"/>
          <w:szCs w:val="31"/>
        </w:rPr>
        <w:t>UHF</w:t>
      </w:r>
      <w:r>
        <w:rPr>
          <w:rFonts w:ascii="宋体" w:eastAsia="宋体" w:hAnsi="宋体" w:cs="宋体"/>
          <w:spacing w:val="8"/>
          <w:sz w:val="31"/>
          <w:szCs w:val="31"/>
        </w:rPr>
        <w:t>代表超高频射频，</w:t>
      </w:r>
      <w:r>
        <w:rPr>
          <w:rFonts w:ascii="宋体" w:eastAsia="宋体" w:hAnsi="宋体" w:cs="宋体"/>
          <w:sz w:val="31"/>
          <w:szCs w:val="31"/>
        </w:rPr>
        <w:t xml:space="preserve"> </w:t>
      </w:r>
      <w:r>
        <w:rPr>
          <w:rFonts w:ascii="宋体" w:eastAsia="宋体" w:hAnsi="宋体" w:cs="宋体"/>
          <w:spacing w:val="-6"/>
          <w:sz w:val="31"/>
          <w:szCs w:val="31"/>
        </w:rPr>
        <w:t>在</w:t>
      </w:r>
      <w:r>
        <w:rPr>
          <w:rFonts w:ascii="宋体" w:eastAsia="宋体" w:hAnsi="宋体" w:cs="宋体"/>
          <w:spacing w:val="-63"/>
          <w:sz w:val="31"/>
          <w:szCs w:val="31"/>
        </w:rPr>
        <w:t xml:space="preserve"> </w:t>
      </w:r>
      <w:r>
        <w:rPr>
          <w:rFonts w:ascii="宋体" w:eastAsia="宋体" w:hAnsi="宋体" w:cs="宋体"/>
          <w:spacing w:val="-6"/>
          <w:sz w:val="31"/>
          <w:szCs w:val="31"/>
        </w:rPr>
        <w:t>850</w:t>
      </w:r>
      <w:r>
        <w:rPr>
          <w:rFonts w:ascii="宋体" w:eastAsia="宋体" w:hAnsi="宋体" w:cs="宋体"/>
          <w:spacing w:val="-58"/>
          <w:sz w:val="31"/>
          <w:szCs w:val="31"/>
        </w:rPr>
        <w:t xml:space="preserve"> </w:t>
      </w:r>
      <w:r>
        <w:rPr>
          <w:rFonts w:ascii="宋体" w:eastAsia="宋体" w:hAnsi="宋体" w:cs="宋体"/>
          <w:spacing w:val="-6"/>
          <w:sz w:val="31"/>
          <w:szCs w:val="31"/>
        </w:rPr>
        <w:t>至</w:t>
      </w:r>
      <w:r>
        <w:rPr>
          <w:rFonts w:ascii="宋体" w:eastAsia="宋体" w:hAnsi="宋体" w:cs="宋体"/>
          <w:spacing w:val="-66"/>
          <w:sz w:val="31"/>
          <w:szCs w:val="31"/>
        </w:rPr>
        <w:t xml:space="preserve"> </w:t>
      </w:r>
      <w:r>
        <w:rPr>
          <w:rFonts w:ascii="宋体" w:eastAsia="宋体" w:hAnsi="宋体" w:cs="宋体"/>
          <w:spacing w:val="-6"/>
          <w:sz w:val="31"/>
          <w:szCs w:val="31"/>
        </w:rPr>
        <w:t>910MHz</w:t>
      </w:r>
      <w:r>
        <w:rPr>
          <w:rFonts w:ascii="宋体" w:eastAsia="宋体" w:hAnsi="宋体" w:cs="宋体"/>
          <w:spacing w:val="-6"/>
          <w:sz w:val="31"/>
          <w:szCs w:val="31"/>
        </w:rPr>
        <w:t>范围之内，</w:t>
      </w:r>
      <w:r>
        <w:rPr>
          <w:rFonts w:ascii="宋体" w:eastAsia="宋体" w:hAnsi="宋体" w:cs="宋体"/>
          <w:spacing w:val="64"/>
          <w:sz w:val="31"/>
          <w:szCs w:val="31"/>
        </w:rPr>
        <w:t xml:space="preserve"> </w:t>
      </w:r>
      <w:r>
        <w:rPr>
          <w:rFonts w:ascii="宋体" w:eastAsia="宋体" w:hAnsi="宋体" w:cs="宋体"/>
          <w:spacing w:val="-6"/>
          <w:sz w:val="31"/>
          <w:szCs w:val="31"/>
        </w:rPr>
        <w:t>还有</w:t>
      </w:r>
      <w:r>
        <w:rPr>
          <w:rFonts w:ascii="宋体" w:eastAsia="宋体" w:hAnsi="宋体" w:cs="宋体"/>
          <w:spacing w:val="-64"/>
          <w:sz w:val="31"/>
          <w:szCs w:val="31"/>
        </w:rPr>
        <w:t xml:space="preserve"> </w:t>
      </w:r>
      <w:r>
        <w:rPr>
          <w:rFonts w:ascii="宋体" w:eastAsia="宋体" w:hAnsi="宋体" w:cs="宋体"/>
          <w:spacing w:val="-6"/>
          <w:sz w:val="31"/>
          <w:szCs w:val="31"/>
        </w:rPr>
        <w:t>2.4G</w:t>
      </w:r>
      <w:r>
        <w:rPr>
          <w:rFonts w:ascii="宋体" w:eastAsia="宋体" w:hAnsi="宋体" w:cs="宋体"/>
          <w:spacing w:val="-13"/>
          <w:sz w:val="31"/>
          <w:szCs w:val="31"/>
        </w:rPr>
        <w:t xml:space="preserve"> </w:t>
      </w:r>
      <w:r>
        <w:rPr>
          <w:rFonts w:ascii="宋体" w:eastAsia="宋体" w:hAnsi="宋体" w:cs="宋体"/>
          <w:spacing w:val="-6"/>
          <w:sz w:val="31"/>
          <w:szCs w:val="31"/>
        </w:rPr>
        <w:t>的微波读写器。</w:t>
      </w:r>
    </w:p>
    <w:p w:rsidR="00245306" w14:paraId="31420ABA" w14:textId="77777777">
      <w:pPr>
        <w:spacing w:line="261" w:lineRule="auto"/>
      </w:pPr>
    </w:p>
    <w:p w:rsidR="00245306" w14:paraId="4DA250C5" w14:textId="77777777">
      <w:pPr>
        <w:spacing w:line="261" w:lineRule="auto"/>
      </w:pPr>
    </w:p>
    <w:p w:rsidR="00245306" w14:paraId="67016F2E" w14:textId="77777777">
      <w:pPr>
        <w:spacing w:line="261" w:lineRule="auto"/>
      </w:pPr>
    </w:p>
    <w:p w:rsidR="00245306" w14:paraId="3D131AD7" w14:textId="77777777">
      <w:pPr>
        <w:spacing w:before="101" w:line="242" w:lineRule="auto"/>
        <w:ind w:firstLine="81"/>
        <w:rPr>
          <w:rFonts w:ascii="宋体" w:eastAsia="宋体" w:hAnsi="宋体" w:cs="宋体"/>
          <w:sz w:val="31"/>
          <w:szCs w:val="31"/>
        </w:rPr>
      </w:pPr>
      <w:r>
        <w:rPr>
          <w:rFonts w:ascii="宋体" w:eastAsia="宋体" w:hAnsi="宋体" w:cs="宋体"/>
          <w:spacing w:val="-10"/>
          <w:sz w:val="31"/>
          <w:szCs w:val="31"/>
        </w:rPr>
        <w:t>2</w:t>
      </w:r>
      <w:r>
        <w:rPr>
          <w:rFonts w:ascii="宋体" w:eastAsia="宋体" w:hAnsi="宋体" w:cs="宋体"/>
          <w:spacing w:val="-43"/>
          <w:sz w:val="31"/>
          <w:szCs w:val="31"/>
        </w:rPr>
        <w:t xml:space="preserve"> </w:t>
      </w:r>
      <w:r>
        <w:rPr>
          <w:rFonts w:ascii="宋体" w:eastAsia="宋体" w:hAnsi="宋体" w:cs="宋体"/>
          <w:spacing w:val="-10"/>
          <w:sz w:val="31"/>
          <w:szCs w:val="31"/>
        </w:rPr>
        <w:t>．</w:t>
      </w:r>
      <w:r>
        <w:rPr>
          <w:rFonts w:ascii="宋体" w:eastAsia="宋体" w:hAnsi="宋体" w:cs="宋体"/>
          <w:spacing w:val="47"/>
          <w:sz w:val="31"/>
          <w:szCs w:val="31"/>
        </w:rPr>
        <w:t xml:space="preserve"> </w:t>
      </w:r>
      <w:r>
        <w:rPr>
          <w:rFonts w:ascii="宋体" w:eastAsia="宋体" w:hAnsi="宋体" w:cs="宋体"/>
          <w:spacing w:val="-10"/>
          <w:sz w:val="31"/>
          <w:szCs w:val="31"/>
        </w:rPr>
        <w:t>为什么要使用不同的频率？</w:t>
      </w:r>
    </w:p>
    <w:p w:rsidR="00245306" w14:paraId="20F98FDC" w14:textId="77777777">
      <w:pPr>
        <w:spacing w:line="425" w:lineRule="auto"/>
      </w:pPr>
    </w:p>
    <w:p w:rsidR="00245306" w14:paraId="2110B806" w14:textId="77777777">
      <w:pPr>
        <w:spacing w:before="101" w:line="293" w:lineRule="auto"/>
        <w:ind w:left="6" w:right="203" w:hanging="3"/>
        <w:rPr>
          <w:rFonts w:ascii="宋体" w:eastAsia="宋体" w:hAnsi="宋体" w:cs="宋体"/>
          <w:sz w:val="31"/>
          <w:szCs w:val="31"/>
        </w:rPr>
      </w:pPr>
      <w:r>
        <w:rPr>
          <w:rFonts w:ascii="宋体" w:eastAsia="宋体" w:hAnsi="宋体" w:cs="宋体"/>
          <w:spacing w:val="3"/>
          <w:sz w:val="31"/>
          <w:szCs w:val="31"/>
        </w:rPr>
        <w:t>在操作中有</w:t>
      </w:r>
      <w:r>
        <w:rPr>
          <w:rFonts w:ascii="宋体" w:eastAsia="宋体" w:hAnsi="宋体" w:cs="宋体"/>
          <w:spacing w:val="14"/>
          <w:sz w:val="31"/>
          <w:szCs w:val="31"/>
        </w:rPr>
        <w:t xml:space="preserve"> </w:t>
      </w:r>
      <w:r>
        <w:rPr>
          <w:rFonts w:ascii="宋体" w:eastAsia="宋体" w:hAnsi="宋体" w:cs="宋体"/>
          <w:spacing w:val="3"/>
          <w:sz w:val="31"/>
          <w:szCs w:val="31"/>
        </w:rPr>
        <w:t>4</w:t>
      </w:r>
      <w:r>
        <w:rPr>
          <w:rFonts w:ascii="宋体" w:eastAsia="宋体" w:hAnsi="宋体" w:cs="宋体"/>
          <w:spacing w:val="9"/>
          <w:sz w:val="31"/>
          <w:szCs w:val="31"/>
        </w:rPr>
        <w:t xml:space="preserve"> </w:t>
      </w:r>
      <w:r>
        <w:rPr>
          <w:rFonts w:ascii="宋体" w:eastAsia="宋体" w:hAnsi="宋体" w:cs="宋体"/>
          <w:spacing w:val="3"/>
          <w:sz w:val="31"/>
          <w:szCs w:val="31"/>
        </w:rPr>
        <w:t>种波段的频率，低频（</w:t>
      </w:r>
      <w:r>
        <w:rPr>
          <w:rFonts w:ascii="宋体" w:eastAsia="宋体" w:hAnsi="宋体" w:cs="宋体"/>
          <w:spacing w:val="3"/>
          <w:sz w:val="31"/>
          <w:szCs w:val="31"/>
        </w:rPr>
        <w:t>125KHz</w:t>
      </w:r>
      <w:r>
        <w:rPr>
          <w:rFonts w:ascii="宋体" w:eastAsia="宋体" w:hAnsi="宋体" w:cs="宋体"/>
          <w:spacing w:val="-96"/>
          <w:sz w:val="31"/>
          <w:szCs w:val="31"/>
        </w:rPr>
        <w:t>），</w:t>
      </w:r>
      <w:r>
        <w:rPr>
          <w:rFonts w:ascii="宋体" w:eastAsia="宋体" w:hAnsi="宋体" w:cs="宋体"/>
          <w:spacing w:val="3"/>
          <w:sz w:val="31"/>
          <w:szCs w:val="31"/>
        </w:rPr>
        <w:t>高频（</w:t>
      </w:r>
      <w:r>
        <w:rPr>
          <w:rFonts w:ascii="宋体" w:eastAsia="宋体" w:hAnsi="宋体" w:cs="宋体"/>
          <w:spacing w:val="-91"/>
          <w:sz w:val="31"/>
          <w:szCs w:val="31"/>
        </w:rPr>
        <w:t xml:space="preserve"> </w:t>
      </w:r>
      <w:r>
        <w:rPr>
          <w:rFonts w:ascii="宋体" w:eastAsia="宋体" w:hAnsi="宋体" w:cs="宋体"/>
          <w:spacing w:val="3"/>
          <w:sz w:val="31"/>
          <w:szCs w:val="31"/>
        </w:rPr>
        <w:t>13.54MHz</w:t>
      </w:r>
      <w:r>
        <w:rPr>
          <w:rFonts w:ascii="宋体" w:eastAsia="宋体" w:hAnsi="宋体" w:cs="宋体"/>
          <w:spacing w:val="-96"/>
          <w:sz w:val="31"/>
          <w:szCs w:val="31"/>
        </w:rPr>
        <w:t>），</w:t>
      </w:r>
      <w:r>
        <w:rPr>
          <w:rFonts w:ascii="宋体" w:eastAsia="宋体" w:hAnsi="宋体" w:cs="宋体"/>
          <w:spacing w:val="3"/>
          <w:sz w:val="31"/>
          <w:szCs w:val="31"/>
        </w:rPr>
        <w:t>超高频（</w:t>
      </w:r>
      <w:r>
        <w:rPr>
          <w:rFonts w:ascii="宋体" w:eastAsia="宋体" w:hAnsi="宋体" w:cs="宋体"/>
          <w:spacing w:val="3"/>
          <w:sz w:val="31"/>
          <w:szCs w:val="31"/>
        </w:rPr>
        <w:t>850-910MFz</w:t>
      </w:r>
      <w:r>
        <w:rPr>
          <w:rFonts w:ascii="宋体" w:eastAsia="宋体" w:hAnsi="宋体" w:cs="宋体"/>
          <w:spacing w:val="-96"/>
          <w:sz w:val="31"/>
          <w:szCs w:val="31"/>
        </w:rPr>
        <w:t>），</w:t>
      </w:r>
      <w:r>
        <w:rPr>
          <w:rFonts w:ascii="宋体" w:eastAsia="宋体" w:hAnsi="宋体" w:cs="宋体"/>
          <w:spacing w:val="3"/>
          <w:sz w:val="31"/>
          <w:szCs w:val="31"/>
        </w:rPr>
        <w:t>微波（</w:t>
      </w:r>
      <w:r>
        <w:rPr>
          <w:rFonts w:ascii="宋体" w:eastAsia="宋体" w:hAnsi="宋体" w:cs="宋体"/>
          <w:spacing w:val="3"/>
          <w:sz w:val="31"/>
          <w:szCs w:val="31"/>
        </w:rPr>
        <w:t>2.45GHz</w:t>
      </w:r>
      <w:r>
        <w:rPr>
          <w:rFonts w:ascii="宋体" w:eastAsia="宋体" w:hAnsi="宋体" w:cs="宋体"/>
          <w:spacing w:val="3"/>
          <w:sz w:val="31"/>
          <w:szCs w:val="31"/>
        </w:rPr>
        <w:t>）</w:t>
      </w:r>
      <w:r>
        <w:rPr>
          <w:rFonts w:ascii="宋体" w:eastAsia="宋体" w:hAnsi="宋体" w:cs="宋体"/>
          <w:spacing w:val="3"/>
          <w:sz w:val="31"/>
          <w:szCs w:val="31"/>
        </w:rPr>
        <w:t>.</w:t>
      </w:r>
      <w:r>
        <w:rPr>
          <w:rFonts w:ascii="宋体" w:eastAsia="宋体" w:hAnsi="宋体" w:cs="宋体"/>
          <w:sz w:val="31"/>
          <w:szCs w:val="31"/>
        </w:rPr>
        <w:t xml:space="preserve"> </w:t>
      </w:r>
      <w:r>
        <w:rPr>
          <w:rFonts w:ascii="宋体" w:eastAsia="宋体" w:hAnsi="宋体" w:cs="宋体"/>
          <w:spacing w:val="4"/>
          <w:sz w:val="31"/>
          <w:szCs w:val="31"/>
        </w:rPr>
        <w:t>每一种频率都有它的特点，被用在不同的领域，因此要正确使用就要先选择合适的频率。</w:t>
      </w:r>
    </w:p>
    <w:p w:rsidR="00245306" w14:paraId="19709480" w14:textId="77777777">
      <w:pPr>
        <w:spacing w:line="318" w:lineRule="auto"/>
      </w:pPr>
    </w:p>
    <w:p w:rsidR="00245306" w14:paraId="0EFDAF92" w14:textId="77777777">
      <w:pPr>
        <w:spacing w:before="101" w:line="242" w:lineRule="auto"/>
        <w:ind w:firstLine="2"/>
        <w:rPr>
          <w:rFonts w:ascii="宋体" w:eastAsia="宋体" w:hAnsi="宋体" w:cs="宋体"/>
          <w:sz w:val="31"/>
          <w:szCs w:val="31"/>
        </w:rPr>
      </w:pPr>
      <w:r>
        <w:rPr>
          <w:rFonts w:ascii="宋体" w:eastAsia="宋体" w:hAnsi="宋体" w:cs="宋体"/>
          <w:spacing w:val="4"/>
          <w:sz w:val="31"/>
          <w:szCs w:val="31"/>
        </w:rPr>
        <w:t>不同的国家所使用频率也不尽相同：</w:t>
      </w:r>
    </w:p>
    <w:p w:rsidR="00245306" w14:paraId="354528F0" w14:textId="77777777">
      <w:pPr>
        <w:spacing w:before="61" w:line="279" w:lineRule="auto"/>
        <w:ind w:left="2" w:right="115" w:firstLine="7"/>
        <w:rPr>
          <w:rFonts w:ascii="宋体" w:eastAsia="宋体" w:hAnsi="宋体" w:cs="宋体"/>
          <w:sz w:val="31"/>
          <w:szCs w:val="31"/>
        </w:rPr>
      </w:pPr>
      <w:r>
        <w:rPr>
          <w:rFonts w:ascii="宋体" w:eastAsia="宋体" w:hAnsi="宋体" w:cs="宋体"/>
          <w:spacing w:val="1"/>
          <w:sz w:val="31"/>
          <w:szCs w:val="31"/>
        </w:rPr>
        <w:t>欧洲的超高频是</w:t>
      </w:r>
      <w:r>
        <w:rPr>
          <w:rFonts w:ascii="宋体" w:eastAsia="宋体" w:hAnsi="宋体" w:cs="宋体"/>
          <w:spacing w:val="-65"/>
          <w:sz w:val="31"/>
          <w:szCs w:val="31"/>
        </w:rPr>
        <w:t xml:space="preserve"> </w:t>
      </w:r>
      <w:r>
        <w:rPr>
          <w:rFonts w:ascii="宋体" w:eastAsia="宋体" w:hAnsi="宋体" w:cs="宋体"/>
          <w:spacing w:val="1"/>
          <w:sz w:val="31"/>
          <w:szCs w:val="31"/>
        </w:rPr>
        <w:t>868MHz,</w:t>
      </w:r>
      <w:r>
        <w:rPr>
          <w:rFonts w:ascii="宋体" w:eastAsia="宋体" w:hAnsi="宋体" w:cs="宋体"/>
          <w:spacing w:val="1"/>
          <w:sz w:val="31"/>
          <w:szCs w:val="31"/>
        </w:rPr>
        <w:t>美国的则是</w:t>
      </w:r>
      <w:r>
        <w:rPr>
          <w:rFonts w:ascii="宋体" w:eastAsia="宋体" w:hAnsi="宋体" w:cs="宋体"/>
          <w:spacing w:val="-65"/>
          <w:sz w:val="31"/>
          <w:szCs w:val="31"/>
        </w:rPr>
        <w:t xml:space="preserve"> </w:t>
      </w:r>
      <w:r>
        <w:rPr>
          <w:rFonts w:ascii="宋体" w:eastAsia="宋体" w:hAnsi="宋体" w:cs="宋体"/>
          <w:spacing w:val="1"/>
          <w:sz w:val="31"/>
          <w:szCs w:val="31"/>
        </w:rPr>
        <w:t>915MHz.</w:t>
      </w:r>
      <w:r>
        <w:rPr>
          <w:rFonts w:ascii="宋体" w:eastAsia="宋体" w:hAnsi="宋体" w:cs="宋体"/>
          <w:spacing w:val="1"/>
          <w:sz w:val="31"/>
          <w:szCs w:val="31"/>
        </w:rPr>
        <w:t>日本目前不允许将超高频用到射频技术中。政府也通过调整阅读器</w:t>
      </w:r>
      <w:r>
        <w:rPr>
          <w:rFonts w:ascii="宋体" w:eastAsia="宋体" w:hAnsi="宋体" w:cs="宋体"/>
          <w:sz w:val="31"/>
          <w:szCs w:val="31"/>
        </w:rPr>
        <w:t xml:space="preserve"> </w:t>
      </w:r>
      <w:r>
        <w:rPr>
          <w:rFonts w:ascii="宋体" w:eastAsia="宋体" w:hAnsi="宋体" w:cs="宋体"/>
          <w:spacing w:val="5"/>
          <w:sz w:val="31"/>
          <w:szCs w:val="31"/>
        </w:rPr>
        <w:t>的电源来限制它对其他器械的影响。有些组织例如全球商务促进委员会正鼓励政府取消限制。标签和阅读器生</w:t>
      </w:r>
      <w:r>
        <w:rPr>
          <w:rFonts w:ascii="宋体" w:eastAsia="宋体" w:hAnsi="宋体" w:cs="宋体"/>
          <w:spacing w:val="2"/>
          <w:sz w:val="31"/>
          <w:szCs w:val="31"/>
        </w:rPr>
        <w:t xml:space="preserve"> </w:t>
      </w:r>
      <w:r>
        <w:rPr>
          <w:rFonts w:ascii="宋体" w:eastAsia="宋体" w:hAnsi="宋体" w:cs="宋体"/>
          <w:spacing w:val="4"/>
          <w:sz w:val="31"/>
          <w:szCs w:val="31"/>
        </w:rPr>
        <w:t>产厂商也正在开发能使用不同频率系统避免这些问题。</w:t>
      </w:r>
    </w:p>
    <w:p w:rsidR="00245306" w14:paraId="3940622B" w14:textId="77777777">
      <w:pPr>
        <w:spacing w:before="2" w:line="241" w:lineRule="auto"/>
        <w:ind w:firstLine="3"/>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2"/>
          <w:sz w:val="31"/>
          <w:szCs w:val="31"/>
        </w:rPr>
        <w:t>．</w:t>
      </w:r>
      <w:r>
        <w:rPr>
          <w:rFonts w:ascii="宋体" w:eastAsia="宋体" w:hAnsi="宋体" w:cs="宋体"/>
          <w:spacing w:val="48"/>
          <w:sz w:val="31"/>
          <w:szCs w:val="31"/>
        </w:rPr>
        <w:t xml:space="preserve"> </w:t>
      </w:r>
      <w:r>
        <w:rPr>
          <w:rFonts w:ascii="宋体" w:eastAsia="宋体" w:hAnsi="宋体" w:cs="宋体"/>
          <w:spacing w:val="-2"/>
          <w:sz w:val="31"/>
          <w:szCs w:val="31"/>
        </w:rPr>
        <w:t>所有的阅读器都能支持不同种类的标签吗？</w:t>
      </w:r>
    </w:p>
    <w:p w:rsidR="00245306" w14:paraId="7602E36F" w14:textId="77777777">
      <w:pPr>
        <w:spacing w:line="425" w:lineRule="auto"/>
      </w:pPr>
    </w:p>
    <w:p w:rsidR="00245306" w14:paraId="67DC1507" w14:textId="77777777">
      <w:pPr>
        <w:spacing w:before="101" w:line="279" w:lineRule="auto"/>
        <w:ind w:left="24" w:right="115" w:firstLine="37"/>
        <w:rPr>
          <w:rFonts w:ascii="宋体" w:eastAsia="宋体" w:hAnsi="宋体" w:cs="宋体"/>
          <w:sz w:val="31"/>
          <w:szCs w:val="31"/>
        </w:rPr>
      </w:pPr>
      <w:r>
        <w:rPr>
          <w:rFonts w:ascii="宋体" w:eastAsia="宋体" w:hAnsi="宋体" w:cs="宋体"/>
          <w:sz w:val="31"/>
          <w:szCs w:val="31"/>
        </w:rPr>
        <w:t>目前还不是。</w:t>
      </w:r>
      <w:r>
        <w:rPr>
          <w:rFonts w:ascii="宋体" w:eastAsia="宋体" w:hAnsi="宋体" w:cs="宋体"/>
          <w:spacing w:val="28"/>
          <w:sz w:val="31"/>
          <w:szCs w:val="31"/>
        </w:rPr>
        <w:t xml:space="preserve"> </w:t>
      </w:r>
      <w:r>
        <w:rPr>
          <w:rFonts w:ascii="宋体" w:eastAsia="宋体" w:hAnsi="宋体" w:cs="宋体"/>
          <w:sz w:val="31"/>
          <w:szCs w:val="31"/>
        </w:rPr>
        <w:t>很多公司生产的阅读器支持现有供给链中用的新标签的射频技术。一些阅读器只支持新的电子产</w:t>
      </w:r>
      <w:r>
        <w:rPr>
          <w:rFonts w:ascii="宋体" w:eastAsia="宋体" w:hAnsi="宋体" w:cs="宋体"/>
          <w:sz w:val="31"/>
          <w:szCs w:val="31"/>
        </w:rPr>
        <w:t xml:space="preserve"> </w:t>
      </w:r>
      <w:r>
        <w:rPr>
          <w:rFonts w:ascii="宋体" w:eastAsia="宋体" w:hAnsi="宋体" w:cs="宋体"/>
          <w:spacing w:val="2"/>
          <w:sz w:val="31"/>
          <w:szCs w:val="31"/>
        </w:rPr>
        <w:t>品代码，一些只支持某些生产厂商生产的特定标签。</w:t>
      </w:r>
    </w:p>
    <w:p w:rsidR="00245306" w14:paraId="011FA98E" w14:textId="77777777">
      <w:pPr>
        <w:spacing w:before="2" w:line="241" w:lineRule="auto"/>
        <w:ind w:firstLine="76"/>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43"/>
          <w:sz w:val="31"/>
          <w:szCs w:val="31"/>
        </w:rPr>
        <w:t xml:space="preserve"> </w:t>
      </w:r>
      <w:r>
        <w:rPr>
          <w:rFonts w:ascii="宋体" w:eastAsia="宋体" w:hAnsi="宋体" w:cs="宋体"/>
          <w:spacing w:val="-2"/>
          <w:sz w:val="31"/>
          <w:szCs w:val="31"/>
        </w:rPr>
        <w:t>．</w:t>
      </w:r>
      <w:r>
        <w:rPr>
          <w:rFonts w:ascii="宋体" w:eastAsia="宋体" w:hAnsi="宋体" w:cs="宋体"/>
          <w:spacing w:val="38"/>
          <w:sz w:val="31"/>
          <w:szCs w:val="31"/>
        </w:rPr>
        <w:t xml:space="preserve"> </w:t>
      </w:r>
      <w:r>
        <w:rPr>
          <w:rFonts w:ascii="宋体" w:eastAsia="宋体" w:hAnsi="宋体" w:cs="宋体"/>
          <w:spacing w:val="-2"/>
          <w:sz w:val="31"/>
          <w:szCs w:val="31"/>
        </w:rPr>
        <w:t>什么是阅读器冲突？</w:t>
      </w:r>
    </w:p>
    <w:p w:rsidR="00245306" w14:paraId="36B8514D" w14:textId="77777777">
      <w:pPr>
        <w:spacing w:line="426" w:lineRule="auto"/>
      </w:pPr>
    </w:p>
    <w:p w:rsidR="00245306" w14:paraId="5813D0F6" w14:textId="77777777">
      <w:pPr>
        <w:spacing w:before="100" w:line="242" w:lineRule="auto"/>
        <w:ind w:firstLine="1"/>
        <w:rPr>
          <w:rFonts w:ascii="宋体" w:eastAsia="宋体" w:hAnsi="宋体" w:cs="宋体"/>
          <w:sz w:val="31"/>
          <w:szCs w:val="31"/>
        </w:rPr>
      </w:pPr>
      <w:r>
        <w:rPr>
          <w:rFonts w:ascii="宋体" w:eastAsia="宋体" w:hAnsi="宋体" w:cs="宋体"/>
          <w:sz w:val="31"/>
          <w:szCs w:val="31"/>
        </w:rPr>
        <w:t>射频技术遇到的一个问题就是阅读器冲突，</w:t>
      </w:r>
      <w:r>
        <w:rPr>
          <w:rFonts w:ascii="宋体" w:eastAsia="宋体" w:hAnsi="宋体" w:cs="宋体"/>
          <w:spacing w:val="88"/>
          <w:sz w:val="31"/>
          <w:szCs w:val="31"/>
        </w:rPr>
        <w:t xml:space="preserve"> </w:t>
      </w:r>
      <w:r>
        <w:rPr>
          <w:rFonts w:ascii="宋体" w:eastAsia="宋体" w:hAnsi="宋体" w:cs="宋体"/>
          <w:sz w:val="31"/>
          <w:szCs w:val="31"/>
        </w:rPr>
        <w:t>就是一个阅读器接收到的信息和另外一个阅读器接收到的信息发生</w:t>
      </w:r>
    </w:p>
    <w:p w:rsidR="00245306" w14:paraId="0B445871" w14:textId="77777777">
      <w:pPr>
        <w:sectPr>
          <w:headerReference w:type="default" r:id="rId7"/>
          <w:pgSz w:w="17860" w:h="25258"/>
          <w:pgMar w:top="400" w:right="1533" w:bottom="0" w:left="1085" w:header="0" w:footer="0" w:gutter="0"/>
          <w:pgNumType w:start="12"/>
          <w:cols w:space="720"/>
        </w:sectPr>
      </w:pPr>
    </w:p>
    <w:p w:rsidR="00245306" w14:paraId="5801B02E" w14:textId="50B5B795">
      <w:pPr>
        <w:spacing w:line="247" w:lineRule="auto"/>
      </w:pPr>
      <w:r>
        <mc:AlternateContent>
          <mc:Choice Requires="wps">
            <w:drawing>
              <wp:anchor distT="0" distB="0" distL="114300" distR="114300" simplePos="0" relativeHeight="251747328" behindDoc="0" locked="0" layoutInCell="1" allowOverlap="1">
                <wp:simplePos x="0" y="0"/>
                <wp:positionH relativeFrom="column">
                  <wp:posOffset>6170295</wp:posOffset>
                </wp:positionH>
                <wp:positionV relativeFrom="paragraph">
                  <wp:posOffset>7366000</wp:posOffset>
                </wp:positionV>
                <wp:extent cx="127000" cy="127000"/>
                <wp:effectExtent l="0" t="0" r="6350" b="6350"/>
                <wp:wrapNone/>
                <wp:docPr id="193700172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33CD999">
                            <w:pPr>
                              <w:rPr>
                                <w:color w:val="FFFFFF"/>
                              </w:rPr>
                            </w:pPr>
                            <w:r w:rsidRPr="003C1026">
                              <w:rPr>
                                <w:rFonts w:hint="eastAsia"/>
                                <w:color w:val="FFFFFF"/>
                              </w:rPr>
                              <w:t>、生活带来的巨大变化是有目共睹的。然而，由于一维条形码的信息容量比较小，例如商品上的条码仅能容纳几位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580pt;margin-left:485.85pt;mso-wrap-distance-bottom:0;mso-wrap-distance-left:9pt;mso-wrap-distance-right:9pt;mso-wrap-distance-top:0;position:absolute;v-text-anchor:top;z-index:251746304" filled="f" fillcolor="this" stroked="f" strokeweight="0.5pt">
                <v:textbox>
                  <w:txbxContent>
                    <w:p w:rsidR="003C1026" w:rsidRPr="003C1026" w14:paraId="400AF02B" w14:textId="233CD999">
                      <w:pPr>
                        <w:rPr>
                          <w:color w:val="FFFFFF"/>
                        </w:rPr>
                      </w:pPr>
                      <w:r w:rsidRPr="003C1026">
                        <w:rPr>
                          <w:rFonts w:hint="eastAsia"/>
                          <w:color w:val="FFFFFF"/>
                        </w:rPr>
                        <w:t>、生活带来的巨大变化是有目共睹的。然而，由于一维条形码的信息容量比较小，例如商品上的条码仅能容纳几位</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6170295</wp:posOffset>
                </wp:positionH>
                <wp:positionV relativeFrom="paragraph">
                  <wp:posOffset>5461000</wp:posOffset>
                </wp:positionV>
                <wp:extent cx="127000" cy="127000"/>
                <wp:effectExtent l="0" t="0" r="6350" b="6350"/>
                <wp:wrapNone/>
                <wp:docPr id="72940646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7F2E6D56">
                            <w:pPr>
                              <w:rPr>
                                <w:color w:val="FFFFFF"/>
                              </w:rPr>
                            </w:pPr>
                            <w:r w:rsidRPr="003C1026">
                              <w:rPr>
                                <w:rFonts w:hint="eastAsia"/>
                                <w:color w:val="FFFFFF"/>
                              </w:rPr>
                              <w:t>必须在视野之内。由于条形码成本较低，有完善的标准体系，已在全球散播，所以已经被普遍接受，从总体来看，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430pt;margin-left:485.85pt;mso-wrap-distance-bottom:0;mso-wrap-distance-left:9pt;mso-wrap-distance-right:9pt;mso-wrap-distance-top:0;position:absolute;v-text-anchor:top;z-index:251744256" filled="f" fillcolor="this" stroked="f" strokeweight="0.5pt">
                <v:textbox>
                  <w:txbxContent>
                    <w:p w:rsidR="003C1026" w:rsidRPr="003C1026" w14:paraId="0BD2F052" w14:textId="7F2E6D56">
                      <w:pPr>
                        <w:rPr>
                          <w:color w:val="FFFFFF"/>
                        </w:rPr>
                      </w:pPr>
                      <w:r w:rsidRPr="003C1026">
                        <w:rPr>
                          <w:rFonts w:hint="eastAsia"/>
                          <w:color w:val="FFFFFF"/>
                        </w:rPr>
                        <w:t>必须在视野之内。由于条形码成本较低，有完善的标准体系，已在全球散播，所以已经被普遍接受，从总体来看，</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6170295</wp:posOffset>
                </wp:positionH>
                <wp:positionV relativeFrom="paragraph">
                  <wp:posOffset>3556000</wp:posOffset>
                </wp:positionV>
                <wp:extent cx="127000" cy="127000"/>
                <wp:effectExtent l="0" t="0" r="6350" b="6350"/>
                <wp:wrapNone/>
                <wp:docPr id="120434862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CCA53E8">
                            <w:pPr>
                              <w:rPr>
                                <w:color w:val="FFFFFF"/>
                              </w:rPr>
                            </w:pPr>
                            <w:r w:rsidRPr="003C1026">
                              <w:rPr>
                                <w:rFonts w:hint="eastAsia"/>
                                <w:color w:val="FFFFFF"/>
                              </w:rPr>
                              <w:t>亚洲定义的频率为</w:t>
                            </w:r>
                            <w:r w:rsidRPr="003C1026">
                              <w:rPr>
                                <w:rFonts w:hint="eastAsia"/>
                                <w:color w:val="FFFFFF"/>
                              </w:rPr>
                              <w:t>868MHz</w:t>
                            </w:r>
                            <w:r w:rsidRPr="003C1026">
                              <w:rPr>
                                <w:rFonts w:hint="eastAsia"/>
                                <w:color w:val="FFFFFF"/>
                              </w:rPr>
                              <w:t>，北美定义的频段为</w:t>
                            </w:r>
                            <w:r w:rsidRPr="003C1026">
                              <w:rPr>
                                <w:rFonts w:hint="eastAsia"/>
                                <w:color w:val="FFFFFF"/>
                              </w:rPr>
                              <w:t>902</w:t>
                            </w:r>
                            <w:r w:rsidRPr="003C1026">
                              <w:rPr>
                                <w:rFonts w:hint="eastAsia"/>
                                <w:color w:val="FFFFFF"/>
                              </w:rPr>
                              <w:t>到</w:t>
                            </w:r>
                            <w:r w:rsidRPr="003C1026">
                              <w:rPr>
                                <w:rFonts w:hint="eastAsia"/>
                                <w:color w:val="FFFFFF"/>
                              </w:rPr>
                              <w:t>905MHz</w:t>
                            </w:r>
                            <w:r w:rsidRPr="003C1026">
                              <w:rPr>
                                <w:rFonts w:hint="eastAsia"/>
                                <w:color w:val="FFFFFF"/>
                              </w:rPr>
                              <w:t>之间，在日本建议的频段为</w:t>
                            </w:r>
                            <w:r w:rsidRPr="003C1026">
                              <w:rPr>
                                <w:rFonts w:hint="eastAsia"/>
                                <w:color w:val="FFFFFF"/>
                              </w:rPr>
                              <w:t>950</w:t>
                            </w:r>
                            <w:r w:rsidRPr="003C1026">
                              <w:rPr>
                                <w:rFonts w:hint="eastAsia"/>
                                <w:color w:val="FFFFFF"/>
                              </w:rPr>
                              <w:t>到</w:t>
                            </w:r>
                            <w:r w:rsidRPr="003C1026">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280pt;margin-left:485.85pt;mso-wrap-distance-bottom:0;mso-wrap-distance-left:9pt;mso-wrap-distance-right:9pt;mso-wrap-distance-top:0;position:absolute;v-text-anchor:top;z-index:251742208" filled="f" fillcolor="this" stroked="f" strokeweight="0.5pt">
                <v:textbox>
                  <w:txbxContent>
                    <w:p w:rsidR="003C1026" w:rsidRPr="003C1026" w14:paraId="50ED2C7E" w14:textId="0CCA53E8">
                      <w:pPr>
                        <w:rPr>
                          <w:color w:val="FFFFFF"/>
                        </w:rPr>
                      </w:pPr>
                      <w:r w:rsidRPr="003C1026">
                        <w:rPr>
                          <w:rFonts w:hint="eastAsia"/>
                          <w:color w:val="FFFFFF"/>
                        </w:rPr>
                        <w:t>亚洲定义的频率为</w:t>
                      </w:r>
                      <w:r w:rsidRPr="003C1026">
                        <w:rPr>
                          <w:rFonts w:hint="eastAsia"/>
                          <w:color w:val="FFFFFF"/>
                        </w:rPr>
                        <w:t>868MHz</w:t>
                      </w:r>
                      <w:r w:rsidRPr="003C1026">
                        <w:rPr>
                          <w:rFonts w:hint="eastAsia"/>
                          <w:color w:val="FFFFFF"/>
                        </w:rPr>
                        <w:t>，北美定义的频段为</w:t>
                      </w:r>
                      <w:r w:rsidRPr="003C1026">
                        <w:rPr>
                          <w:rFonts w:hint="eastAsia"/>
                          <w:color w:val="FFFFFF"/>
                        </w:rPr>
                        <w:t>902</w:t>
                      </w:r>
                      <w:r w:rsidRPr="003C1026">
                        <w:rPr>
                          <w:rFonts w:hint="eastAsia"/>
                          <w:color w:val="FFFFFF"/>
                        </w:rPr>
                        <w:t>到</w:t>
                      </w:r>
                      <w:r w:rsidRPr="003C1026">
                        <w:rPr>
                          <w:rFonts w:hint="eastAsia"/>
                          <w:color w:val="FFFFFF"/>
                        </w:rPr>
                        <w:t>905MHz</w:t>
                      </w:r>
                      <w:r w:rsidRPr="003C1026">
                        <w:rPr>
                          <w:rFonts w:hint="eastAsia"/>
                          <w:color w:val="FFFFFF"/>
                        </w:rPr>
                        <w:t>之间，在日本建议的频段为</w:t>
                      </w:r>
                      <w:r w:rsidRPr="003C1026">
                        <w:rPr>
                          <w:rFonts w:hint="eastAsia"/>
                          <w:color w:val="FFFFFF"/>
                        </w:rPr>
                        <w:t>950</w:t>
                      </w:r>
                      <w:r w:rsidRPr="003C1026">
                        <w:rPr>
                          <w:rFonts w:hint="eastAsia"/>
                          <w:color w:val="FFFFFF"/>
                        </w:rPr>
                        <w:t>到</w:t>
                      </w:r>
                      <w:r w:rsidRPr="003C1026">
                        <w:rPr>
                          <w:rFonts w:hint="eastAsia"/>
                          <w:color w:val="FFFFFF"/>
                        </w:rPr>
                        <w:t>9</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6170295</wp:posOffset>
                </wp:positionH>
                <wp:positionV relativeFrom="paragraph">
                  <wp:posOffset>1651000</wp:posOffset>
                </wp:positionV>
                <wp:extent cx="127000" cy="127000"/>
                <wp:effectExtent l="0" t="0" r="6350" b="6350"/>
                <wp:wrapNone/>
                <wp:docPr id="134081555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7E4FF35">
                            <w:pPr>
                              <w:rPr>
                                <w:color w:val="FFFFFF"/>
                              </w:rPr>
                            </w:pPr>
                            <w:r w:rsidRPr="003C1026">
                              <w:rPr>
                                <w:rFonts w:hint="eastAsia"/>
                                <w:color w:val="FFFFFF"/>
                              </w:rPr>
                              <w:t>，这也是一维条形码做不到的。抗损性强。二维条形码采用故障纠正的技术，遭受污染以及破损后也能复原，即使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130pt;margin-left:485.85pt;mso-wrap-distance-bottom:0;mso-wrap-distance-left:9pt;mso-wrap-distance-right:9pt;mso-wrap-distance-top:0;position:absolute;v-text-anchor:top;z-index:251740160" filled="f" fillcolor="this" stroked="f" strokeweight="0.5pt">
                <v:textbox>
                  <w:txbxContent>
                    <w:p w:rsidR="003C1026" w:rsidRPr="003C1026" w14:paraId="20A56A99" w14:textId="27E4FF35">
                      <w:pPr>
                        <w:rPr>
                          <w:color w:val="FFFFFF"/>
                        </w:rPr>
                      </w:pPr>
                      <w:r w:rsidRPr="003C1026">
                        <w:rPr>
                          <w:rFonts w:hint="eastAsia"/>
                          <w:color w:val="FFFFFF"/>
                        </w:rPr>
                        <w:t>，这也是一维条形码做不到的。抗损性强。二维条形码采用故障纠正的技术，遭受污染以及破损后也能复原，即使</w:t>
                      </w:r>
                    </w:p>
                  </w:txbxContent>
                </v:textbox>
              </v:shape>
            </w:pict>
          </mc:Fallback>
        </mc:AlternateContent>
      </w:r>
    </w:p>
    <w:p w:rsidR="00245306" w14:paraId="53D0B957" w14:textId="77777777">
      <w:pPr>
        <w:spacing w:line="247" w:lineRule="auto"/>
      </w:pPr>
    </w:p>
    <w:p w:rsidR="00245306" w14:paraId="09631646" w14:textId="77777777">
      <w:pPr>
        <w:spacing w:line="248" w:lineRule="auto"/>
      </w:pPr>
    </w:p>
    <w:p w:rsidR="00245306" w14:paraId="395A42D6" w14:textId="77777777">
      <w:pPr>
        <w:spacing w:line="248" w:lineRule="auto"/>
      </w:pPr>
    </w:p>
    <w:p w:rsidR="00245306" w14:paraId="56C2E98D" w14:textId="77777777">
      <w:pPr>
        <w:spacing w:line="248" w:lineRule="auto"/>
      </w:pPr>
    </w:p>
    <w:p w:rsidR="00245306" w14:paraId="0E86AFF3" w14:textId="77777777">
      <w:pPr>
        <w:spacing w:line="248" w:lineRule="auto"/>
      </w:pPr>
    </w:p>
    <w:p w:rsidR="00245306" w14:paraId="6018BC11" w14:textId="77777777">
      <w:pPr>
        <w:spacing w:line="248" w:lineRule="auto"/>
      </w:pPr>
    </w:p>
    <w:p w:rsidR="00245306" w14:paraId="2FF3BA42" w14:textId="77777777">
      <w:pPr>
        <w:spacing w:before="100" w:line="288" w:lineRule="auto"/>
        <w:ind w:left="9" w:right="23" w:firstLine="11"/>
        <w:rPr>
          <w:rFonts w:ascii="宋体" w:eastAsia="宋体" w:hAnsi="宋体" w:cs="宋体"/>
          <w:sz w:val="31"/>
          <w:szCs w:val="31"/>
        </w:rPr>
      </w:pPr>
      <w:r>
        <w:rPr>
          <w:rFonts w:ascii="宋体" w:eastAsia="宋体" w:hAnsi="宋体" w:cs="宋体"/>
          <w:spacing w:val="-6"/>
          <w:sz w:val="31"/>
          <w:szCs w:val="31"/>
        </w:rPr>
        <w:t>冲突，</w:t>
      </w:r>
      <w:r>
        <w:rPr>
          <w:rFonts w:ascii="宋体" w:eastAsia="宋体" w:hAnsi="宋体" w:cs="宋体"/>
          <w:spacing w:val="-42"/>
          <w:sz w:val="31"/>
          <w:szCs w:val="31"/>
        </w:rPr>
        <w:t xml:space="preserve"> </w:t>
      </w:r>
      <w:r>
        <w:rPr>
          <w:rFonts w:ascii="宋体" w:eastAsia="宋体" w:hAnsi="宋体" w:cs="宋体"/>
          <w:spacing w:val="-6"/>
          <w:sz w:val="31"/>
          <w:szCs w:val="31"/>
        </w:rPr>
        <w:t>产生重叠。解决这个问题的一种方法是使用</w:t>
      </w:r>
      <w:r>
        <w:rPr>
          <w:rFonts w:ascii="宋体" w:eastAsia="宋体" w:hAnsi="宋体" w:cs="宋体"/>
          <w:spacing w:val="-70"/>
          <w:sz w:val="31"/>
          <w:szCs w:val="31"/>
        </w:rPr>
        <w:t xml:space="preserve"> </w:t>
      </w:r>
      <w:r>
        <w:rPr>
          <w:rFonts w:ascii="宋体" w:eastAsia="宋体" w:hAnsi="宋体" w:cs="宋体"/>
          <w:spacing w:val="-6"/>
          <w:sz w:val="31"/>
          <w:szCs w:val="31"/>
        </w:rPr>
        <w:t>TDMA</w:t>
      </w:r>
      <w:r>
        <w:rPr>
          <w:rFonts w:ascii="宋体" w:eastAsia="宋体" w:hAnsi="宋体" w:cs="宋体"/>
          <w:spacing w:val="-6"/>
          <w:sz w:val="31"/>
          <w:szCs w:val="31"/>
        </w:rPr>
        <w:t>技术，</w:t>
      </w:r>
      <w:r>
        <w:rPr>
          <w:rFonts w:ascii="宋体" w:eastAsia="宋体" w:hAnsi="宋体" w:cs="宋体"/>
          <w:spacing w:val="-36"/>
          <w:sz w:val="31"/>
          <w:szCs w:val="31"/>
        </w:rPr>
        <w:t xml:space="preserve"> </w:t>
      </w:r>
      <w:r>
        <w:rPr>
          <w:rFonts w:ascii="宋体" w:eastAsia="宋体" w:hAnsi="宋体" w:cs="宋体"/>
          <w:spacing w:val="-6"/>
          <w:sz w:val="31"/>
          <w:szCs w:val="31"/>
        </w:rPr>
        <w:t>简单来说就是阅读器被指挥在不同时间接收信号，</w:t>
      </w:r>
      <w:r>
        <w:rPr>
          <w:rFonts w:ascii="宋体" w:eastAsia="宋体" w:hAnsi="宋体" w:cs="宋体"/>
          <w:sz w:val="31"/>
          <w:szCs w:val="31"/>
        </w:rPr>
        <w:t xml:space="preserve"> </w:t>
      </w:r>
      <w:r>
        <w:rPr>
          <w:rFonts w:ascii="宋体" w:eastAsia="宋体" w:hAnsi="宋体" w:cs="宋体"/>
          <w:spacing w:val="4"/>
          <w:sz w:val="31"/>
          <w:szCs w:val="31"/>
        </w:rPr>
        <w:t>而不是同时，这样就保证了阅读器不会互相干扰。但是在同一区域的物品就会被读取两次，因此就要建立相应</w:t>
      </w:r>
      <w:r>
        <w:rPr>
          <w:rFonts w:ascii="宋体" w:eastAsia="宋体" w:hAnsi="宋体" w:cs="宋体"/>
          <w:spacing w:val="44"/>
          <w:sz w:val="31"/>
          <w:szCs w:val="31"/>
        </w:rPr>
        <w:t xml:space="preserve"> </w:t>
      </w:r>
      <w:r>
        <w:rPr>
          <w:rFonts w:ascii="宋体" w:eastAsia="宋体" w:hAnsi="宋体" w:cs="宋体"/>
          <w:spacing w:val="1"/>
          <w:sz w:val="31"/>
          <w:szCs w:val="31"/>
        </w:rPr>
        <w:t>的系统去避免这种情况的发生。</w:t>
      </w:r>
    </w:p>
    <w:p w:rsidR="00245306" w14:paraId="343D46E6" w14:textId="77777777">
      <w:pPr>
        <w:spacing w:line="317" w:lineRule="auto"/>
      </w:pPr>
    </w:p>
    <w:p w:rsidR="00245306" w14:paraId="2DD5C5FD" w14:textId="77777777">
      <w:pPr>
        <w:spacing w:before="100" w:line="242" w:lineRule="auto"/>
        <w:ind w:firstLine="82"/>
        <w:rPr>
          <w:rFonts w:ascii="宋体" w:eastAsia="宋体" w:hAnsi="宋体" w:cs="宋体"/>
          <w:sz w:val="31"/>
          <w:szCs w:val="31"/>
        </w:rPr>
      </w:pPr>
      <w:r>
        <w:rPr>
          <w:rFonts w:ascii="宋体" w:eastAsia="宋体" w:hAnsi="宋体" w:cs="宋体"/>
          <w:spacing w:val="-7"/>
          <w:sz w:val="31"/>
          <w:szCs w:val="31"/>
        </w:rPr>
        <w:t>5</w:t>
      </w:r>
      <w:r>
        <w:rPr>
          <w:rFonts w:ascii="宋体" w:eastAsia="宋体" w:hAnsi="宋体" w:cs="宋体"/>
          <w:spacing w:val="-48"/>
          <w:sz w:val="31"/>
          <w:szCs w:val="31"/>
        </w:rPr>
        <w:t xml:space="preserve"> </w:t>
      </w:r>
      <w:r>
        <w:rPr>
          <w:rFonts w:ascii="宋体" w:eastAsia="宋体" w:hAnsi="宋体" w:cs="宋体"/>
          <w:spacing w:val="-7"/>
          <w:sz w:val="31"/>
          <w:szCs w:val="31"/>
        </w:rPr>
        <w:t>．</w:t>
      </w:r>
      <w:r>
        <w:rPr>
          <w:rFonts w:ascii="宋体" w:eastAsia="宋体" w:hAnsi="宋体" w:cs="宋体"/>
          <w:spacing w:val="43"/>
          <w:sz w:val="31"/>
          <w:szCs w:val="31"/>
        </w:rPr>
        <w:t xml:space="preserve"> </w:t>
      </w:r>
      <w:r>
        <w:rPr>
          <w:rFonts w:ascii="宋体" w:eastAsia="宋体" w:hAnsi="宋体" w:cs="宋体"/>
          <w:spacing w:val="-7"/>
          <w:sz w:val="31"/>
          <w:szCs w:val="31"/>
        </w:rPr>
        <w:t>我们如何知道哪个频率适合于我们的产品？</w:t>
      </w:r>
    </w:p>
    <w:p w:rsidR="00245306" w14:paraId="7D194BFB" w14:textId="77777777">
      <w:pPr>
        <w:spacing w:line="424" w:lineRule="auto"/>
      </w:pPr>
    </w:p>
    <w:p w:rsidR="00245306" w14:paraId="4E84CA8D" w14:textId="77777777">
      <w:pPr>
        <w:spacing w:before="101" w:line="279" w:lineRule="auto"/>
        <w:ind w:right="19" w:firstLine="3"/>
        <w:rPr>
          <w:rFonts w:ascii="宋体" w:eastAsia="宋体" w:hAnsi="宋体" w:cs="宋体"/>
          <w:sz w:val="31"/>
          <w:szCs w:val="31"/>
        </w:rPr>
      </w:pPr>
      <w:r>
        <w:rPr>
          <w:rFonts w:ascii="宋体" w:eastAsia="宋体" w:hAnsi="宋体" w:cs="宋体"/>
          <w:spacing w:val="5"/>
          <w:sz w:val="31"/>
          <w:szCs w:val="31"/>
        </w:rPr>
        <w:t>不同的频率有不同的特点，因此他们的用途也就形形色色。例如，低频标签比超高频标签便宜，节省能量，穿</w:t>
      </w:r>
      <w:r>
        <w:rPr>
          <w:rFonts w:ascii="宋体" w:eastAsia="宋体" w:hAnsi="宋体" w:cs="宋体"/>
          <w:spacing w:val="2"/>
          <w:sz w:val="31"/>
          <w:szCs w:val="31"/>
        </w:rPr>
        <w:t xml:space="preserve"> </w:t>
      </w:r>
      <w:r>
        <w:rPr>
          <w:rFonts w:ascii="宋体" w:eastAsia="宋体" w:hAnsi="宋体" w:cs="宋体"/>
          <w:spacing w:val="-10"/>
          <w:sz w:val="31"/>
          <w:szCs w:val="31"/>
        </w:rPr>
        <w:t>透废金属物体力强，</w:t>
      </w:r>
      <w:r>
        <w:rPr>
          <w:rFonts w:ascii="宋体" w:eastAsia="宋体" w:hAnsi="宋体" w:cs="宋体"/>
          <w:spacing w:val="26"/>
          <w:sz w:val="31"/>
          <w:szCs w:val="31"/>
        </w:rPr>
        <w:t xml:space="preserve"> </w:t>
      </w:r>
      <w:r>
        <w:rPr>
          <w:rFonts w:ascii="宋体" w:eastAsia="宋体" w:hAnsi="宋体" w:cs="宋体"/>
          <w:spacing w:val="-10"/>
          <w:sz w:val="31"/>
          <w:szCs w:val="31"/>
        </w:rPr>
        <w:t>他们最适合用于含水成分较高的物体，</w:t>
      </w:r>
      <w:r>
        <w:rPr>
          <w:rFonts w:ascii="宋体" w:eastAsia="宋体" w:hAnsi="宋体" w:cs="宋体"/>
          <w:spacing w:val="29"/>
          <w:sz w:val="31"/>
          <w:szCs w:val="31"/>
        </w:rPr>
        <w:t xml:space="preserve"> </w:t>
      </w:r>
      <w:r>
        <w:rPr>
          <w:rFonts w:ascii="宋体" w:eastAsia="宋体" w:hAnsi="宋体" w:cs="宋体"/>
          <w:spacing w:val="-10"/>
          <w:sz w:val="31"/>
          <w:szCs w:val="31"/>
        </w:rPr>
        <w:t>例如水果等。</w:t>
      </w:r>
      <w:r>
        <w:rPr>
          <w:rFonts w:ascii="宋体" w:eastAsia="宋体" w:hAnsi="宋体" w:cs="宋体"/>
          <w:spacing w:val="5"/>
          <w:sz w:val="31"/>
          <w:szCs w:val="31"/>
        </w:rPr>
        <w:t xml:space="preserve"> </w:t>
      </w:r>
      <w:r>
        <w:rPr>
          <w:rFonts w:ascii="宋体" w:eastAsia="宋体" w:hAnsi="宋体" w:cs="宋体"/>
          <w:spacing w:val="-10"/>
          <w:sz w:val="31"/>
          <w:szCs w:val="31"/>
        </w:rPr>
        <w:t>超高频作用范围广，传送数据速度快，</w:t>
      </w:r>
      <w:r>
        <w:rPr>
          <w:rFonts w:ascii="宋体" w:eastAsia="宋体" w:hAnsi="宋体" w:cs="宋体"/>
          <w:sz w:val="31"/>
          <w:szCs w:val="31"/>
        </w:rPr>
        <w:t xml:space="preserve"> </w:t>
      </w:r>
      <w:r>
        <w:rPr>
          <w:rFonts w:ascii="宋体" w:eastAsia="宋体" w:hAnsi="宋体" w:cs="宋体"/>
          <w:sz w:val="31"/>
          <w:szCs w:val="31"/>
        </w:rPr>
        <w:t>但是他们比较耗能，穿透力较弱，作业区域不能有太多干扰，适合用于监测从海港运到仓库的物品。</w:t>
      </w:r>
      <w:r>
        <w:rPr>
          <w:rFonts w:ascii="宋体" w:eastAsia="宋体" w:hAnsi="宋体" w:cs="宋体"/>
          <w:spacing w:val="91"/>
          <w:sz w:val="31"/>
          <w:szCs w:val="31"/>
        </w:rPr>
        <w:t xml:space="preserve"> </w:t>
      </w:r>
      <w:r>
        <w:rPr>
          <w:rFonts w:ascii="宋体" w:eastAsia="宋体" w:hAnsi="宋体" w:cs="宋体"/>
          <w:sz w:val="31"/>
          <w:szCs w:val="31"/>
        </w:rPr>
        <w:t>当做选择</w:t>
      </w:r>
      <w:r>
        <w:rPr>
          <w:rFonts w:ascii="宋体" w:eastAsia="宋体" w:hAnsi="宋体" w:cs="宋体"/>
          <w:sz w:val="31"/>
          <w:szCs w:val="31"/>
        </w:rPr>
        <w:t xml:space="preserve"> </w:t>
      </w:r>
      <w:r>
        <w:rPr>
          <w:rFonts w:ascii="宋体" w:eastAsia="宋体" w:hAnsi="宋体" w:cs="宋体"/>
          <w:spacing w:val="4"/>
          <w:sz w:val="31"/>
          <w:szCs w:val="31"/>
        </w:rPr>
        <w:t>时，最好咨询一下相关的专家，供货商，从而选择正确的射频。</w:t>
      </w:r>
    </w:p>
    <w:p w:rsidR="00245306" w14:paraId="575B727D" w14:textId="77777777">
      <w:pPr>
        <w:spacing w:before="1" w:line="241" w:lineRule="auto"/>
        <w:ind w:firstLine="8"/>
        <w:rPr>
          <w:rFonts w:ascii="宋体" w:eastAsia="宋体" w:hAnsi="宋体" w:cs="宋体"/>
          <w:sz w:val="31"/>
          <w:szCs w:val="31"/>
        </w:rPr>
      </w:pPr>
      <w:r>
        <w:rPr>
          <w:rFonts w:ascii="宋体" w:eastAsia="宋体" w:hAnsi="宋体" w:cs="宋体"/>
          <w:spacing w:val="-12"/>
          <w:sz w:val="31"/>
          <w:szCs w:val="31"/>
        </w:rPr>
        <w:t>6</w:t>
      </w:r>
      <w:r>
        <w:rPr>
          <w:rFonts w:ascii="宋体" w:eastAsia="宋体" w:hAnsi="宋体" w:cs="宋体"/>
          <w:spacing w:val="-12"/>
          <w:sz w:val="31"/>
          <w:szCs w:val="31"/>
        </w:rPr>
        <w:t>．</w:t>
      </w:r>
      <w:r>
        <w:rPr>
          <w:rFonts w:ascii="宋体" w:eastAsia="宋体" w:hAnsi="宋体" w:cs="宋体"/>
          <w:spacing w:val="58"/>
          <w:sz w:val="31"/>
          <w:szCs w:val="31"/>
        </w:rPr>
        <w:t xml:space="preserve"> </w:t>
      </w:r>
      <w:r>
        <w:rPr>
          <w:rFonts w:ascii="宋体" w:eastAsia="宋体" w:hAnsi="宋体" w:cs="宋体"/>
          <w:spacing w:val="-12"/>
          <w:sz w:val="31"/>
          <w:szCs w:val="31"/>
        </w:rPr>
        <w:t>我需要什么样的阅读器？</w:t>
      </w:r>
    </w:p>
    <w:p w:rsidR="00245306" w14:paraId="6A441B7F" w14:textId="77777777">
      <w:pPr>
        <w:spacing w:before="62" w:line="288" w:lineRule="auto"/>
        <w:ind w:left="1" w:right="119" w:firstLine="25"/>
        <w:rPr>
          <w:rFonts w:ascii="宋体" w:eastAsia="宋体" w:hAnsi="宋体" w:cs="宋体"/>
          <w:sz w:val="31"/>
          <w:szCs w:val="31"/>
        </w:rPr>
      </w:pPr>
      <w:r>
        <w:rPr>
          <w:rFonts w:ascii="宋体" w:eastAsia="宋体" w:hAnsi="宋体" w:cs="宋体"/>
          <w:sz w:val="31"/>
          <w:szCs w:val="31"/>
        </w:rPr>
        <w:t>阅读器和标签一样，</w:t>
      </w:r>
      <w:r>
        <w:rPr>
          <w:rFonts w:ascii="宋体" w:eastAsia="宋体" w:hAnsi="宋体" w:cs="宋体"/>
          <w:spacing w:val="64"/>
          <w:sz w:val="31"/>
          <w:szCs w:val="31"/>
        </w:rPr>
        <w:t xml:space="preserve"> </w:t>
      </w:r>
      <w:r>
        <w:rPr>
          <w:rFonts w:ascii="宋体" w:eastAsia="宋体" w:hAnsi="宋体" w:cs="宋体"/>
          <w:sz w:val="31"/>
          <w:szCs w:val="31"/>
        </w:rPr>
        <w:t>得通过研究供给方式决定使用种类和数量。例如，要求是管理进出仓库的库存，阅读器可</w:t>
      </w:r>
      <w:r>
        <w:rPr>
          <w:rFonts w:ascii="宋体" w:eastAsia="宋体" w:hAnsi="宋体" w:cs="宋体"/>
          <w:sz w:val="31"/>
          <w:szCs w:val="31"/>
        </w:rPr>
        <w:t xml:space="preserve"> </w:t>
      </w:r>
      <w:r>
        <w:rPr>
          <w:rFonts w:ascii="宋体" w:eastAsia="宋体" w:hAnsi="宋体" w:cs="宋体"/>
          <w:sz w:val="31"/>
          <w:szCs w:val="31"/>
        </w:rPr>
        <w:t>以安装在码头货物进出的舱门上。如果要求是管理送给特定客户的产品，</w:t>
      </w:r>
      <w:r>
        <w:rPr>
          <w:rFonts w:ascii="宋体" w:eastAsia="宋体" w:hAnsi="宋体" w:cs="宋体"/>
          <w:spacing w:val="90"/>
          <w:sz w:val="31"/>
          <w:szCs w:val="31"/>
        </w:rPr>
        <w:t xml:space="preserve"> </w:t>
      </w:r>
      <w:r>
        <w:rPr>
          <w:rFonts w:ascii="宋体" w:eastAsia="宋体" w:hAnsi="宋体" w:cs="宋体"/>
          <w:sz w:val="31"/>
          <w:szCs w:val="31"/>
        </w:rPr>
        <w:t>那阅读器应该不仅仅装在舱门上，还</w:t>
      </w:r>
      <w:r>
        <w:rPr>
          <w:rFonts w:ascii="宋体" w:eastAsia="宋体" w:hAnsi="宋体" w:cs="宋体"/>
          <w:sz w:val="31"/>
          <w:szCs w:val="31"/>
        </w:rPr>
        <w:t xml:space="preserve"> </w:t>
      </w:r>
      <w:r>
        <w:rPr>
          <w:rFonts w:ascii="宋体" w:eastAsia="宋体" w:hAnsi="宋体" w:cs="宋体"/>
          <w:sz w:val="31"/>
          <w:szCs w:val="31"/>
        </w:rPr>
        <w:t>应该装在卡车上。如果要求是控制零售货架，固定或是手持装置可以采用，</w:t>
      </w:r>
      <w:r>
        <w:rPr>
          <w:rFonts w:ascii="宋体" w:eastAsia="宋体" w:hAnsi="宋体" w:cs="宋体"/>
          <w:spacing w:val="85"/>
          <w:sz w:val="31"/>
          <w:szCs w:val="31"/>
        </w:rPr>
        <w:t xml:space="preserve"> </w:t>
      </w:r>
      <w:r>
        <w:rPr>
          <w:rFonts w:ascii="宋体" w:eastAsia="宋体" w:hAnsi="宋体" w:cs="宋体"/>
          <w:sz w:val="31"/>
          <w:szCs w:val="31"/>
        </w:rPr>
        <w:t>从而方便自动出库记录和计数。</w:t>
      </w:r>
    </w:p>
    <w:p w:rsidR="00245306" w14:paraId="51DFBB2A" w14:textId="77777777">
      <w:pPr>
        <w:spacing w:line="339" w:lineRule="auto"/>
      </w:pPr>
    </w:p>
    <w:p w:rsidR="00245306" w14:paraId="0F1C26E8" w14:textId="77777777">
      <w:pPr>
        <w:spacing w:line="339" w:lineRule="auto"/>
      </w:pPr>
    </w:p>
    <w:p w:rsidR="00245306" w14:paraId="460D544B" w14:textId="77777777">
      <w:pPr>
        <w:spacing w:before="101" w:line="413" w:lineRule="exact"/>
        <w:ind w:firstLine="22"/>
        <w:rPr>
          <w:rFonts w:ascii="黑体" w:eastAsia="黑体" w:hAnsi="黑体" w:cs="黑体"/>
          <w:sz w:val="31"/>
          <w:szCs w:val="31"/>
        </w:rPr>
      </w:pPr>
      <w:r>
        <w:rPr>
          <w:rFonts w:ascii="黑体" w:eastAsia="黑体" w:hAnsi="黑体" w:cs="黑体"/>
          <w:spacing w:val="10"/>
          <w:position w:val="1"/>
          <w:sz w:val="31"/>
          <w:szCs w:val="31"/>
        </w:rPr>
        <w:t>RFID</w:t>
      </w:r>
      <w:r>
        <w:rPr>
          <w:rFonts w:ascii="黑体" w:eastAsia="黑体" w:hAnsi="黑体" w:cs="黑体"/>
          <w:spacing w:val="10"/>
          <w:position w:val="1"/>
          <w:sz w:val="31"/>
          <w:szCs w:val="31"/>
        </w:rPr>
        <w:t>知识进阶</w:t>
      </w:r>
    </w:p>
    <w:p w:rsidR="00245306" w14:paraId="08679C10" w14:textId="77777777">
      <w:pPr>
        <w:spacing w:line="261" w:lineRule="auto"/>
      </w:pPr>
    </w:p>
    <w:p w:rsidR="00245306" w14:paraId="09DACAFD" w14:textId="77777777">
      <w:pPr>
        <w:spacing w:line="261" w:lineRule="auto"/>
      </w:pPr>
    </w:p>
    <w:p w:rsidR="00245306" w14:paraId="29A9EFBA" w14:textId="77777777">
      <w:pPr>
        <w:spacing w:line="261" w:lineRule="auto"/>
      </w:pPr>
    </w:p>
    <w:p w:rsidR="00245306" w14:paraId="775E85AA" w14:textId="77777777">
      <w:pPr>
        <w:spacing w:before="101" w:line="407" w:lineRule="exact"/>
        <w:ind w:firstLine="19"/>
        <w:rPr>
          <w:rFonts w:ascii="宋体" w:eastAsia="宋体" w:hAnsi="宋体" w:cs="宋体"/>
          <w:sz w:val="31"/>
          <w:szCs w:val="31"/>
        </w:rPr>
      </w:pPr>
      <w:r>
        <w:rPr>
          <w:rFonts w:ascii="宋体" w:eastAsia="宋体" w:hAnsi="宋体" w:cs="宋体"/>
          <w:spacing w:val="-15"/>
          <w:position w:val="1"/>
          <w:sz w:val="31"/>
          <w:szCs w:val="31"/>
        </w:rPr>
        <w:t>1.</w:t>
      </w:r>
      <w:r>
        <w:rPr>
          <w:rFonts w:ascii="宋体" w:eastAsia="宋体" w:hAnsi="宋体" w:cs="宋体"/>
          <w:spacing w:val="-58"/>
          <w:position w:val="1"/>
          <w:sz w:val="31"/>
          <w:szCs w:val="31"/>
        </w:rPr>
        <w:t xml:space="preserve"> </w:t>
      </w:r>
      <w:r>
        <w:rPr>
          <w:rFonts w:ascii="宋体" w:eastAsia="宋体" w:hAnsi="宋体" w:cs="宋体"/>
          <w:spacing w:val="-15"/>
          <w:position w:val="1"/>
          <w:sz w:val="31"/>
          <w:szCs w:val="31"/>
        </w:rPr>
        <w:t>工作方式</w:t>
      </w:r>
    </w:p>
    <w:p w:rsidR="00245306" w14:paraId="003AB576" w14:textId="77777777">
      <w:pPr>
        <w:spacing w:line="424" w:lineRule="auto"/>
      </w:pPr>
    </w:p>
    <w:p w:rsidR="00245306" w14:paraId="67501627" w14:textId="77777777">
      <w:pPr>
        <w:spacing w:before="102" w:line="279" w:lineRule="auto"/>
        <w:ind w:left="1" w:firstLine="1"/>
        <w:rPr>
          <w:rFonts w:ascii="宋体" w:eastAsia="宋体" w:hAnsi="宋体" w:cs="宋体"/>
          <w:sz w:val="31"/>
          <w:szCs w:val="31"/>
        </w:rPr>
      </w:pPr>
      <w:r>
        <w:rPr>
          <w:rFonts w:ascii="宋体" w:eastAsia="宋体" w:hAnsi="宋体" w:cs="宋体"/>
          <w:spacing w:val="-13"/>
          <w:sz w:val="31"/>
          <w:szCs w:val="31"/>
        </w:rPr>
        <w:t>射频识别系统的基本工作方式分为全双工（</w:t>
      </w:r>
      <w:r>
        <w:rPr>
          <w:rFonts w:ascii="宋体" w:eastAsia="宋体" w:hAnsi="宋体" w:cs="宋体"/>
          <w:spacing w:val="-62"/>
          <w:sz w:val="31"/>
          <w:szCs w:val="31"/>
        </w:rPr>
        <w:t xml:space="preserve"> </w:t>
      </w:r>
      <w:r>
        <w:rPr>
          <w:rFonts w:ascii="宋体" w:eastAsia="宋体" w:hAnsi="宋体" w:cs="宋体"/>
          <w:spacing w:val="-13"/>
          <w:sz w:val="31"/>
          <w:szCs w:val="31"/>
        </w:rPr>
        <w:t>Full</w:t>
      </w:r>
      <w:r>
        <w:rPr>
          <w:rFonts w:ascii="宋体" w:eastAsia="宋体" w:hAnsi="宋体" w:cs="宋体"/>
          <w:spacing w:val="55"/>
          <w:sz w:val="31"/>
          <w:szCs w:val="31"/>
        </w:rPr>
        <w:t xml:space="preserve"> </w:t>
      </w:r>
      <w:r>
        <w:rPr>
          <w:rFonts w:ascii="宋体" w:eastAsia="宋体" w:hAnsi="宋体" w:cs="宋体"/>
          <w:spacing w:val="-13"/>
          <w:sz w:val="31"/>
          <w:szCs w:val="31"/>
        </w:rPr>
        <w:t xml:space="preserve">Duplex </w:t>
      </w:r>
      <w:r>
        <w:rPr>
          <w:rFonts w:ascii="宋体" w:eastAsia="宋体" w:hAnsi="宋体" w:cs="宋体"/>
          <w:spacing w:val="-13"/>
          <w:sz w:val="31"/>
          <w:szCs w:val="31"/>
        </w:rPr>
        <w:t>）和半双工（</w:t>
      </w:r>
      <w:r>
        <w:rPr>
          <w:rFonts w:ascii="宋体" w:eastAsia="宋体" w:hAnsi="宋体" w:cs="宋体"/>
          <w:spacing w:val="-59"/>
          <w:sz w:val="31"/>
          <w:szCs w:val="31"/>
        </w:rPr>
        <w:t xml:space="preserve"> </w:t>
      </w:r>
      <w:r>
        <w:rPr>
          <w:rFonts w:ascii="宋体" w:eastAsia="宋体" w:hAnsi="宋体" w:cs="宋体"/>
          <w:spacing w:val="-13"/>
          <w:sz w:val="31"/>
          <w:szCs w:val="31"/>
        </w:rPr>
        <w:t>Half</w:t>
      </w:r>
      <w:r>
        <w:rPr>
          <w:rFonts w:ascii="宋体" w:eastAsia="宋体" w:hAnsi="宋体" w:cs="宋体"/>
          <w:spacing w:val="44"/>
          <w:sz w:val="31"/>
          <w:szCs w:val="31"/>
        </w:rPr>
        <w:t xml:space="preserve"> </w:t>
      </w:r>
      <w:r>
        <w:rPr>
          <w:rFonts w:ascii="宋体" w:eastAsia="宋体" w:hAnsi="宋体" w:cs="宋体"/>
          <w:spacing w:val="-13"/>
          <w:sz w:val="31"/>
          <w:szCs w:val="31"/>
        </w:rPr>
        <w:t>Duplex</w:t>
      </w:r>
      <w:r>
        <w:rPr>
          <w:rFonts w:ascii="宋体" w:eastAsia="宋体" w:hAnsi="宋体" w:cs="宋体"/>
          <w:spacing w:val="-54"/>
          <w:sz w:val="31"/>
          <w:szCs w:val="31"/>
        </w:rPr>
        <w:t xml:space="preserve"> </w:t>
      </w:r>
      <w:r>
        <w:rPr>
          <w:rFonts w:ascii="宋体" w:eastAsia="宋体" w:hAnsi="宋体" w:cs="宋体"/>
          <w:spacing w:val="-13"/>
          <w:sz w:val="31"/>
          <w:szCs w:val="31"/>
        </w:rPr>
        <w:t>）系统以及时序（</w:t>
      </w:r>
      <w:r>
        <w:rPr>
          <w:rFonts w:ascii="宋体" w:eastAsia="宋体" w:hAnsi="宋体" w:cs="宋体"/>
          <w:spacing w:val="-13"/>
          <w:sz w:val="31"/>
          <w:szCs w:val="31"/>
        </w:rPr>
        <w:t>SEQ</w:t>
      </w:r>
      <w:r>
        <w:rPr>
          <w:rFonts w:ascii="宋体" w:eastAsia="宋体" w:hAnsi="宋体" w:cs="宋体"/>
          <w:spacing w:val="-13"/>
          <w:sz w:val="31"/>
          <w:szCs w:val="31"/>
        </w:rPr>
        <w:t>）</w:t>
      </w:r>
      <w:r>
        <w:rPr>
          <w:rFonts w:ascii="宋体" w:eastAsia="宋体" w:hAnsi="宋体" w:cs="宋体"/>
          <w:spacing w:val="-8"/>
          <w:sz w:val="31"/>
          <w:szCs w:val="31"/>
        </w:rPr>
        <w:t xml:space="preserve"> </w:t>
      </w:r>
      <w:r>
        <w:rPr>
          <w:rFonts w:ascii="宋体" w:eastAsia="宋体" w:hAnsi="宋体" w:cs="宋体"/>
          <w:spacing w:val="-13"/>
          <w:sz w:val="31"/>
          <w:szCs w:val="31"/>
        </w:rPr>
        <w:t>系统。</w:t>
      </w:r>
      <w:r>
        <w:rPr>
          <w:rFonts w:ascii="宋体" w:eastAsia="宋体" w:hAnsi="宋体" w:cs="宋体"/>
          <w:sz w:val="31"/>
          <w:szCs w:val="31"/>
        </w:rPr>
        <w:t xml:space="preserve"> </w:t>
      </w:r>
      <w:r>
        <w:rPr>
          <w:rFonts w:ascii="宋体" w:eastAsia="宋体" w:hAnsi="宋体" w:cs="宋体"/>
          <w:spacing w:val="5"/>
          <w:sz w:val="31"/>
          <w:szCs w:val="31"/>
        </w:rPr>
        <w:t>全双工表示射频标签与读写器之间可在同一时刻互相传送信息。半双工表示射频标签与读写器之间可以双向传</w:t>
      </w:r>
      <w:r>
        <w:rPr>
          <w:rFonts w:ascii="宋体" w:eastAsia="宋体" w:hAnsi="宋体" w:cs="宋体"/>
          <w:spacing w:val="5"/>
          <w:sz w:val="31"/>
          <w:szCs w:val="31"/>
        </w:rPr>
        <w:t xml:space="preserve"> </w:t>
      </w:r>
      <w:r>
        <w:rPr>
          <w:rFonts w:ascii="宋体" w:eastAsia="宋体" w:hAnsi="宋体" w:cs="宋体"/>
          <w:spacing w:val="4"/>
          <w:sz w:val="31"/>
          <w:szCs w:val="31"/>
        </w:rPr>
        <w:t>送信息，但在同一时刻只能向一个方向传送信息。</w:t>
      </w:r>
    </w:p>
    <w:p w:rsidR="00245306" w14:paraId="066ECF68" w14:textId="77777777">
      <w:pPr>
        <w:spacing w:before="4" w:line="278" w:lineRule="auto"/>
        <w:ind w:right="119" w:firstLine="4"/>
        <w:rPr>
          <w:rFonts w:ascii="宋体" w:eastAsia="宋体" w:hAnsi="宋体" w:cs="宋体"/>
          <w:sz w:val="31"/>
          <w:szCs w:val="31"/>
        </w:rPr>
      </w:pPr>
      <w:r>
        <w:rPr>
          <w:rFonts w:ascii="宋体" w:eastAsia="宋体" w:hAnsi="宋体" w:cs="宋体"/>
          <w:spacing w:val="5"/>
          <w:sz w:val="31"/>
          <w:szCs w:val="31"/>
        </w:rPr>
        <w:t>在全双工和半双工系统中，射频标签的响应是在读写器发出的电磁场或电磁波的情况下发送出去的。因为与阅</w:t>
      </w:r>
      <w:r>
        <w:rPr>
          <w:rFonts w:ascii="宋体" w:eastAsia="宋体" w:hAnsi="宋体" w:cs="宋体"/>
          <w:spacing w:val="1"/>
          <w:sz w:val="31"/>
          <w:szCs w:val="31"/>
        </w:rPr>
        <w:t xml:space="preserve"> </w:t>
      </w:r>
      <w:r>
        <w:rPr>
          <w:rFonts w:ascii="宋体" w:eastAsia="宋体" w:hAnsi="宋体" w:cs="宋体"/>
          <w:spacing w:val="-10"/>
          <w:sz w:val="31"/>
          <w:szCs w:val="31"/>
        </w:rPr>
        <w:t>读器本身的信号相比，</w:t>
      </w:r>
      <w:r>
        <w:rPr>
          <w:rFonts w:ascii="宋体" w:eastAsia="宋体" w:hAnsi="宋体" w:cs="宋体"/>
          <w:spacing w:val="109"/>
          <w:sz w:val="31"/>
          <w:szCs w:val="31"/>
        </w:rPr>
        <w:t xml:space="preserve"> </w:t>
      </w:r>
      <w:r>
        <w:rPr>
          <w:rFonts w:ascii="宋体" w:eastAsia="宋体" w:hAnsi="宋体" w:cs="宋体"/>
          <w:spacing w:val="-10"/>
          <w:sz w:val="31"/>
          <w:szCs w:val="31"/>
        </w:rPr>
        <w:t>射频标签的信号在接收天线上是很弱的，</w:t>
      </w:r>
      <w:r>
        <w:rPr>
          <w:rFonts w:ascii="宋体" w:eastAsia="宋体" w:hAnsi="宋体" w:cs="宋体"/>
          <w:spacing w:val="62"/>
          <w:sz w:val="31"/>
          <w:szCs w:val="31"/>
        </w:rPr>
        <w:t xml:space="preserve"> </w:t>
      </w:r>
      <w:r>
        <w:rPr>
          <w:rFonts w:ascii="宋体" w:eastAsia="宋体" w:hAnsi="宋体" w:cs="宋体"/>
          <w:spacing w:val="-10"/>
          <w:sz w:val="31"/>
          <w:szCs w:val="31"/>
        </w:rPr>
        <w:t>所以必须使用合适的传输方法，</w:t>
      </w:r>
      <w:r>
        <w:rPr>
          <w:rFonts w:ascii="宋体" w:eastAsia="宋体" w:hAnsi="宋体" w:cs="宋体"/>
          <w:spacing w:val="90"/>
          <w:sz w:val="31"/>
          <w:szCs w:val="31"/>
        </w:rPr>
        <w:t xml:space="preserve"> </w:t>
      </w:r>
      <w:r>
        <w:rPr>
          <w:rFonts w:ascii="宋体" w:eastAsia="宋体" w:hAnsi="宋体" w:cs="宋体"/>
          <w:spacing w:val="-10"/>
          <w:sz w:val="31"/>
          <w:szCs w:val="31"/>
        </w:rPr>
        <w:t>以便把射频标</w:t>
      </w:r>
      <w:r>
        <w:rPr>
          <w:rFonts w:ascii="宋体" w:eastAsia="宋体" w:hAnsi="宋体" w:cs="宋体"/>
          <w:sz w:val="31"/>
          <w:szCs w:val="31"/>
        </w:rPr>
        <w:t xml:space="preserve"> </w:t>
      </w:r>
      <w:r>
        <w:rPr>
          <w:rFonts w:ascii="宋体" w:eastAsia="宋体" w:hAnsi="宋体" w:cs="宋体"/>
          <w:spacing w:val="5"/>
          <w:sz w:val="31"/>
          <w:szCs w:val="31"/>
        </w:rPr>
        <w:t>签的信号与阅读器的信号区别开来。在实践中，人们对从射频标签到阅读器的数据传输一般采用负载反射调制</w:t>
      </w:r>
      <w:r>
        <w:rPr>
          <w:rFonts w:ascii="宋体" w:eastAsia="宋体" w:hAnsi="宋体" w:cs="宋体"/>
          <w:spacing w:val="6"/>
          <w:sz w:val="31"/>
          <w:szCs w:val="31"/>
        </w:rPr>
        <w:t xml:space="preserve"> </w:t>
      </w:r>
      <w:r>
        <w:rPr>
          <w:rFonts w:ascii="宋体" w:eastAsia="宋体" w:hAnsi="宋体" w:cs="宋体"/>
          <w:sz w:val="31"/>
          <w:szCs w:val="31"/>
        </w:rPr>
        <w:t>技术将射频标签数据加载到反射回波上（尤其是针对无源射频标签系统）。</w:t>
      </w:r>
    </w:p>
    <w:p w:rsidR="00245306" w14:paraId="64178698" w14:textId="77777777">
      <w:pPr>
        <w:spacing w:before="4" w:line="287" w:lineRule="auto"/>
        <w:ind w:left="13" w:right="119" w:firstLine="4"/>
        <w:rPr>
          <w:rFonts w:ascii="宋体" w:eastAsia="宋体" w:hAnsi="宋体" w:cs="宋体"/>
          <w:sz w:val="31"/>
          <w:szCs w:val="31"/>
        </w:rPr>
      </w:pPr>
      <w:r>
        <w:rPr>
          <w:rFonts w:ascii="宋体" w:eastAsia="宋体" w:hAnsi="宋体" w:cs="宋体"/>
          <w:sz w:val="31"/>
          <w:szCs w:val="31"/>
        </w:rPr>
        <w:t>时序方法则与之相反，阅读器的辐射出的电磁场短时间周期性地断开。这些间隔被射频标签识别出来，</w:t>
      </w:r>
      <w:r>
        <w:rPr>
          <w:rFonts w:ascii="宋体" w:eastAsia="宋体" w:hAnsi="宋体" w:cs="宋体"/>
          <w:spacing w:val="73"/>
          <w:sz w:val="31"/>
          <w:szCs w:val="31"/>
        </w:rPr>
        <w:t xml:space="preserve"> </w:t>
      </w:r>
      <w:r>
        <w:rPr>
          <w:rFonts w:ascii="宋体" w:eastAsia="宋体" w:hAnsi="宋体" w:cs="宋体"/>
          <w:sz w:val="31"/>
          <w:szCs w:val="31"/>
        </w:rPr>
        <w:t>并被用</w:t>
      </w:r>
      <w:r>
        <w:rPr>
          <w:rFonts w:ascii="宋体" w:eastAsia="宋体" w:hAnsi="宋体" w:cs="宋体"/>
          <w:sz w:val="31"/>
          <w:szCs w:val="31"/>
        </w:rPr>
        <w:t xml:space="preserve"> </w:t>
      </w:r>
      <w:r>
        <w:rPr>
          <w:rFonts w:ascii="宋体" w:eastAsia="宋体" w:hAnsi="宋体" w:cs="宋体"/>
          <w:sz w:val="31"/>
          <w:szCs w:val="31"/>
        </w:rPr>
        <w:t>于从射频标签到阅读器的数据传输。其实，这是一种典型的雷达工作方式。时序方法的缺点是：</w:t>
      </w:r>
      <w:r>
        <w:rPr>
          <w:rFonts w:ascii="宋体" w:eastAsia="宋体" w:hAnsi="宋体" w:cs="宋体"/>
          <w:spacing w:val="77"/>
          <w:sz w:val="31"/>
          <w:szCs w:val="31"/>
        </w:rPr>
        <w:t xml:space="preserve"> </w:t>
      </w:r>
      <w:r>
        <w:rPr>
          <w:rFonts w:ascii="宋体" w:eastAsia="宋体" w:hAnsi="宋体" w:cs="宋体"/>
          <w:sz w:val="31"/>
          <w:szCs w:val="31"/>
        </w:rPr>
        <w:t>在阅读器发送</w:t>
      </w:r>
      <w:r>
        <w:rPr>
          <w:rFonts w:ascii="宋体" w:eastAsia="宋体" w:hAnsi="宋体" w:cs="宋体"/>
          <w:sz w:val="31"/>
          <w:szCs w:val="31"/>
        </w:rPr>
        <w:t xml:space="preserve"> </w:t>
      </w:r>
      <w:r>
        <w:rPr>
          <w:rFonts w:ascii="宋体" w:eastAsia="宋体" w:hAnsi="宋体" w:cs="宋体"/>
          <w:spacing w:val="-1"/>
          <w:sz w:val="31"/>
          <w:szCs w:val="31"/>
        </w:rPr>
        <w:t>间歇时，</w:t>
      </w:r>
      <w:r>
        <w:rPr>
          <w:rFonts w:ascii="宋体" w:eastAsia="宋体" w:hAnsi="宋体" w:cs="宋体"/>
          <w:spacing w:val="92"/>
          <w:sz w:val="31"/>
          <w:szCs w:val="31"/>
        </w:rPr>
        <w:t xml:space="preserve"> </w:t>
      </w:r>
      <w:r>
        <w:rPr>
          <w:rFonts w:ascii="宋体" w:eastAsia="宋体" w:hAnsi="宋体" w:cs="宋体"/>
          <w:spacing w:val="-1"/>
          <w:sz w:val="31"/>
          <w:szCs w:val="31"/>
        </w:rPr>
        <w:t>射频标签的能量供应中断，这就必须通过装入足够大的辅助电容器或辅助电池进行补偿。</w:t>
      </w:r>
    </w:p>
    <w:p w:rsidR="00245306" w14:paraId="75936FCC" w14:textId="77777777">
      <w:pPr>
        <w:spacing w:line="249" w:lineRule="auto"/>
      </w:pPr>
    </w:p>
    <w:p w:rsidR="00245306" w14:paraId="3434EB9B" w14:textId="77777777">
      <w:pPr>
        <w:spacing w:line="250" w:lineRule="auto"/>
      </w:pPr>
    </w:p>
    <w:p w:rsidR="00245306" w14:paraId="6D3F74F2" w14:textId="77777777">
      <w:pPr>
        <w:spacing w:line="250" w:lineRule="auto"/>
      </w:pPr>
    </w:p>
    <w:p w:rsidR="00245306" w14:paraId="36764760" w14:textId="77777777">
      <w:pPr>
        <w:spacing w:line="250" w:lineRule="auto"/>
      </w:pPr>
    </w:p>
    <w:p w:rsidR="00245306" w14:paraId="729CF13C" w14:textId="77777777">
      <w:pPr>
        <w:spacing w:line="250" w:lineRule="auto"/>
      </w:pPr>
    </w:p>
    <w:p w:rsidR="00245306" w14:paraId="09DF6FF4" w14:textId="77777777">
      <w:pPr>
        <w:spacing w:before="102" w:line="242" w:lineRule="auto"/>
        <w:ind w:firstLine="81"/>
        <w:rPr>
          <w:rFonts w:ascii="宋体" w:eastAsia="宋体" w:hAnsi="宋体" w:cs="宋体"/>
          <w:sz w:val="31"/>
          <w:szCs w:val="31"/>
        </w:rPr>
      </w:pPr>
      <w:r>
        <w:rPr>
          <w:rFonts w:ascii="宋体" w:eastAsia="宋体" w:hAnsi="宋体" w:cs="宋体"/>
          <w:spacing w:val="-9"/>
          <w:sz w:val="31"/>
          <w:szCs w:val="31"/>
        </w:rPr>
        <w:t>2</w:t>
      </w:r>
      <w:r>
        <w:rPr>
          <w:rFonts w:ascii="宋体" w:eastAsia="宋体" w:hAnsi="宋体" w:cs="宋体"/>
          <w:spacing w:val="-49"/>
          <w:sz w:val="31"/>
          <w:szCs w:val="31"/>
        </w:rPr>
        <w:t xml:space="preserve"> </w:t>
      </w:r>
      <w:r>
        <w:rPr>
          <w:rFonts w:ascii="宋体" w:eastAsia="宋体" w:hAnsi="宋体" w:cs="宋体"/>
          <w:spacing w:val="-9"/>
          <w:sz w:val="31"/>
          <w:szCs w:val="31"/>
        </w:rPr>
        <w:t>．</w:t>
      </w:r>
      <w:r>
        <w:rPr>
          <w:rFonts w:ascii="宋体" w:eastAsia="宋体" w:hAnsi="宋体" w:cs="宋体"/>
          <w:spacing w:val="38"/>
          <w:sz w:val="31"/>
          <w:szCs w:val="31"/>
        </w:rPr>
        <w:t xml:space="preserve"> </w:t>
      </w:r>
      <w:r>
        <w:rPr>
          <w:rFonts w:ascii="宋体" w:eastAsia="宋体" w:hAnsi="宋体" w:cs="宋体"/>
          <w:spacing w:val="-9"/>
          <w:sz w:val="31"/>
          <w:szCs w:val="31"/>
        </w:rPr>
        <w:t>数据量</w:t>
      </w:r>
    </w:p>
    <w:p w:rsidR="00245306" w14:paraId="5BD69F82" w14:textId="77777777">
      <w:pPr>
        <w:spacing w:line="425" w:lineRule="auto"/>
      </w:pPr>
    </w:p>
    <w:p w:rsidR="00245306" w14:paraId="53B21D16" w14:textId="77777777">
      <w:pPr>
        <w:spacing w:before="101" w:line="283" w:lineRule="auto"/>
        <w:ind w:left="2" w:right="118"/>
        <w:rPr>
          <w:rFonts w:ascii="宋体" w:eastAsia="宋体" w:hAnsi="宋体" w:cs="宋体"/>
          <w:sz w:val="31"/>
          <w:szCs w:val="31"/>
        </w:rPr>
      </w:pPr>
      <w:r>
        <w:rPr>
          <w:rFonts w:ascii="宋体" w:eastAsia="宋体" w:hAnsi="宋体" w:cs="宋体"/>
          <w:spacing w:val="2"/>
          <w:sz w:val="31"/>
          <w:szCs w:val="31"/>
        </w:rPr>
        <w:t>射频识别射频标签的数据量通常在几个字节到几千个字节之间。但是，有一个例外，这就是</w:t>
      </w:r>
      <w:r>
        <w:rPr>
          <w:rFonts w:ascii="宋体" w:eastAsia="宋体" w:hAnsi="宋体" w:cs="宋体"/>
          <w:spacing w:val="-15"/>
          <w:sz w:val="31"/>
          <w:szCs w:val="31"/>
        </w:rPr>
        <w:t xml:space="preserve"> </w:t>
      </w:r>
      <w:r>
        <w:rPr>
          <w:rFonts w:ascii="宋体" w:eastAsia="宋体" w:hAnsi="宋体" w:cs="宋体"/>
          <w:spacing w:val="2"/>
          <w:sz w:val="31"/>
          <w:szCs w:val="31"/>
        </w:rPr>
        <w:t>1</w:t>
      </w:r>
      <w:r>
        <w:rPr>
          <w:rFonts w:ascii="宋体" w:eastAsia="宋体" w:hAnsi="宋体" w:cs="宋体"/>
          <w:spacing w:val="-32"/>
          <w:sz w:val="31"/>
          <w:szCs w:val="31"/>
        </w:rPr>
        <w:t xml:space="preserve"> </w:t>
      </w:r>
      <w:r>
        <w:rPr>
          <w:rFonts w:ascii="宋体" w:eastAsia="宋体" w:hAnsi="宋体" w:cs="宋体"/>
          <w:spacing w:val="2"/>
          <w:sz w:val="31"/>
          <w:szCs w:val="31"/>
        </w:rPr>
        <w:t>比特射频标签。</w:t>
      </w:r>
      <w:r>
        <w:rPr>
          <w:rFonts w:ascii="宋体" w:eastAsia="宋体" w:hAnsi="宋体" w:cs="宋体"/>
          <w:sz w:val="31"/>
          <w:szCs w:val="31"/>
        </w:rPr>
        <w:t xml:space="preserve"> </w:t>
      </w:r>
      <w:r>
        <w:rPr>
          <w:rFonts w:ascii="宋体" w:eastAsia="宋体" w:hAnsi="宋体" w:cs="宋体"/>
          <w:spacing w:val="-6"/>
          <w:sz w:val="31"/>
          <w:szCs w:val="31"/>
        </w:rPr>
        <w:t>它有</w:t>
      </w:r>
      <w:r>
        <w:rPr>
          <w:rFonts w:ascii="宋体" w:eastAsia="宋体" w:hAnsi="宋体" w:cs="宋体"/>
          <w:spacing w:val="-23"/>
          <w:sz w:val="31"/>
          <w:szCs w:val="31"/>
        </w:rPr>
        <w:t xml:space="preserve"> </w:t>
      </w:r>
      <w:r>
        <w:rPr>
          <w:rFonts w:ascii="宋体" w:eastAsia="宋体" w:hAnsi="宋体" w:cs="宋体"/>
          <w:spacing w:val="-6"/>
          <w:sz w:val="31"/>
          <w:szCs w:val="31"/>
        </w:rPr>
        <w:t>1</w:t>
      </w:r>
      <w:r>
        <w:rPr>
          <w:rFonts w:ascii="宋体" w:eastAsia="宋体" w:hAnsi="宋体" w:cs="宋体"/>
          <w:spacing w:val="-34"/>
          <w:sz w:val="31"/>
          <w:szCs w:val="31"/>
        </w:rPr>
        <w:t xml:space="preserve"> </w:t>
      </w:r>
      <w:r>
        <w:rPr>
          <w:rFonts w:ascii="宋体" w:eastAsia="宋体" w:hAnsi="宋体" w:cs="宋体"/>
          <w:spacing w:val="-6"/>
          <w:sz w:val="31"/>
          <w:szCs w:val="31"/>
        </w:rPr>
        <w:t>比特的数据量就足够了，</w:t>
      </w:r>
      <w:r>
        <w:rPr>
          <w:rFonts w:ascii="宋体" w:eastAsia="宋体" w:hAnsi="宋体" w:cs="宋体"/>
          <w:spacing w:val="-28"/>
          <w:sz w:val="31"/>
          <w:szCs w:val="31"/>
        </w:rPr>
        <w:t xml:space="preserve"> </w:t>
      </w:r>
      <w:r>
        <w:rPr>
          <w:rFonts w:ascii="宋体" w:eastAsia="宋体" w:hAnsi="宋体" w:cs="宋体"/>
          <w:spacing w:val="-6"/>
          <w:sz w:val="31"/>
          <w:szCs w:val="31"/>
        </w:rPr>
        <w:t>使阅读器能够作出以下两种状态的判断：</w:t>
      </w:r>
      <w:r>
        <w:rPr>
          <w:rFonts w:ascii="宋体" w:eastAsia="宋体" w:hAnsi="宋体" w:cs="宋体"/>
          <w:spacing w:val="8"/>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在电磁场中有射频标签</w:t>
      </w:r>
      <w:r>
        <w:rPr>
          <w:rFonts w:ascii="宋体" w:eastAsia="宋体" w:hAnsi="宋体" w:cs="宋体"/>
          <w:spacing w:val="-6"/>
          <w:sz w:val="31"/>
          <w:szCs w:val="31"/>
        </w:rPr>
        <w:t>"</w:t>
      </w:r>
      <w:r>
        <w:rPr>
          <w:rFonts w:ascii="宋体" w:eastAsia="宋体" w:hAnsi="宋体" w:cs="宋体"/>
          <w:spacing w:val="-6"/>
          <w:sz w:val="31"/>
          <w:szCs w:val="31"/>
        </w:rPr>
        <w:t>或</w:t>
      </w:r>
      <w:r>
        <w:rPr>
          <w:rFonts w:ascii="宋体" w:eastAsia="宋体" w:hAnsi="宋体" w:cs="宋体"/>
          <w:spacing w:val="-6"/>
          <w:sz w:val="31"/>
          <w:szCs w:val="31"/>
        </w:rPr>
        <w:t>"</w:t>
      </w:r>
      <w:r>
        <w:rPr>
          <w:rFonts w:ascii="宋体" w:eastAsia="宋体" w:hAnsi="宋体" w:cs="宋体"/>
          <w:spacing w:val="-6"/>
          <w:sz w:val="31"/>
          <w:szCs w:val="31"/>
        </w:rPr>
        <w:t>在电磁场</w:t>
      </w:r>
      <w:r>
        <w:rPr>
          <w:rFonts w:ascii="宋体" w:eastAsia="宋体" w:hAnsi="宋体" w:cs="宋体"/>
          <w:sz w:val="31"/>
          <w:szCs w:val="31"/>
        </w:rPr>
        <w:t xml:space="preserve"> </w:t>
      </w:r>
      <w:r>
        <w:rPr>
          <w:rFonts w:ascii="宋体" w:eastAsia="宋体" w:hAnsi="宋体" w:cs="宋体"/>
          <w:spacing w:val="-3"/>
          <w:sz w:val="31"/>
          <w:szCs w:val="31"/>
        </w:rPr>
        <w:t>中无射频标签</w:t>
      </w:r>
      <w:r>
        <w:rPr>
          <w:rFonts w:ascii="宋体" w:eastAsia="宋体" w:hAnsi="宋体" w:cs="宋体"/>
          <w:spacing w:val="-3"/>
          <w:sz w:val="31"/>
          <w:szCs w:val="31"/>
        </w:rPr>
        <w:t>"</w:t>
      </w:r>
      <w:r>
        <w:rPr>
          <w:rFonts w:ascii="宋体" w:eastAsia="宋体" w:hAnsi="宋体" w:cs="宋体"/>
          <w:spacing w:val="-3"/>
          <w:sz w:val="31"/>
          <w:szCs w:val="31"/>
        </w:rPr>
        <w:t>。这种要求对于实现简单的监控或信号发送功能是完全足够的。</w:t>
      </w:r>
      <w:r>
        <w:rPr>
          <w:rFonts w:ascii="宋体" w:eastAsia="宋体" w:hAnsi="宋体" w:cs="宋体"/>
          <w:spacing w:val="10"/>
          <w:sz w:val="31"/>
          <w:szCs w:val="31"/>
        </w:rPr>
        <w:t xml:space="preserve"> </w:t>
      </w:r>
      <w:r>
        <w:rPr>
          <w:rFonts w:ascii="宋体" w:eastAsia="宋体" w:hAnsi="宋体" w:cs="宋体"/>
          <w:spacing w:val="-3"/>
          <w:sz w:val="31"/>
          <w:szCs w:val="31"/>
        </w:rPr>
        <w:t>因为</w:t>
      </w:r>
      <w:r>
        <w:rPr>
          <w:rFonts w:ascii="宋体" w:eastAsia="宋体" w:hAnsi="宋体" w:cs="宋体"/>
          <w:spacing w:val="-54"/>
          <w:sz w:val="31"/>
          <w:szCs w:val="31"/>
        </w:rPr>
        <w:t xml:space="preserve"> </w:t>
      </w:r>
      <w:r>
        <w:rPr>
          <w:rFonts w:ascii="宋体" w:eastAsia="宋体" w:hAnsi="宋体" w:cs="宋体"/>
          <w:spacing w:val="-3"/>
          <w:sz w:val="31"/>
          <w:szCs w:val="31"/>
        </w:rPr>
        <w:t>1</w:t>
      </w:r>
      <w:r>
        <w:rPr>
          <w:rFonts w:ascii="宋体" w:eastAsia="宋体" w:hAnsi="宋体" w:cs="宋体"/>
          <w:spacing w:val="-31"/>
          <w:sz w:val="31"/>
          <w:szCs w:val="31"/>
        </w:rPr>
        <w:t xml:space="preserve"> </w:t>
      </w:r>
      <w:r>
        <w:rPr>
          <w:rFonts w:ascii="宋体" w:eastAsia="宋体" w:hAnsi="宋体" w:cs="宋体"/>
          <w:spacing w:val="-3"/>
          <w:sz w:val="31"/>
          <w:szCs w:val="31"/>
        </w:rPr>
        <w:t>比特的射频标签不需要电</w:t>
      </w:r>
      <w:r>
        <w:rPr>
          <w:rFonts w:ascii="宋体" w:eastAsia="宋体" w:hAnsi="宋体" w:cs="宋体"/>
          <w:sz w:val="31"/>
          <w:szCs w:val="31"/>
        </w:rPr>
        <w:t xml:space="preserve"> </w:t>
      </w:r>
      <w:r>
        <w:rPr>
          <w:rFonts w:ascii="宋体" w:eastAsia="宋体" w:hAnsi="宋体" w:cs="宋体"/>
          <w:spacing w:val="-6"/>
          <w:sz w:val="31"/>
          <w:szCs w:val="31"/>
        </w:rPr>
        <w:t>子芯片，所以射频标签的成本可以做得很低。</w:t>
      </w:r>
      <w:r>
        <w:rPr>
          <w:rFonts w:ascii="宋体" w:eastAsia="宋体" w:hAnsi="宋体" w:cs="宋体"/>
          <w:spacing w:val="118"/>
          <w:sz w:val="31"/>
          <w:szCs w:val="31"/>
        </w:rPr>
        <w:t xml:space="preserve"> </w:t>
      </w:r>
      <w:r>
        <w:rPr>
          <w:rFonts w:ascii="宋体" w:eastAsia="宋体" w:hAnsi="宋体" w:cs="宋体"/>
          <w:spacing w:val="-6"/>
          <w:sz w:val="31"/>
          <w:szCs w:val="31"/>
        </w:rPr>
        <w:t>由于这个原因，</w:t>
      </w:r>
      <w:r>
        <w:rPr>
          <w:rFonts w:ascii="宋体" w:eastAsia="宋体" w:hAnsi="宋体" w:cs="宋体"/>
          <w:spacing w:val="35"/>
          <w:sz w:val="31"/>
          <w:szCs w:val="31"/>
        </w:rPr>
        <w:t xml:space="preserve"> </w:t>
      </w:r>
      <w:r>
        <w:rPr>
          <w:rFonts w:ascii="宋体" w:eastAsia="宋体" w:hAnsi="宋体" w:cs="宋体"/>
          <w:spacing w:val="-6"/>
          <w:sz w:val="31"/>
          <w:szCs w:val="31"/>
        </w:rPr>
        <w:t>大量的</w:t>
      </w:r>
      <w:r>
        <w:rPr>
          <w:rFonts w:ascii="宋体" w:eastAsia="宋体" w:hAnsi="宋体" w:cs="宋体"/>
          <w:spacing w:val="-52"/>
          <w:sz w:val="31"/>
          <w:szCs w:val="31"/>
        </w:rPr>
        <w:t xml:space="preserve"> </w:t>
      </w:r>
      <w:r>
        <w:rPr>
          <w:rFonts w:ascii="宋体" w:eastAsia="宋体" w:hAnsi="宋体" w:cs="宋体"/>
          <w:spacing w:val="-6"/>
          <w:sz w:val="31"/>
          <w:szCs w:val="31"/>
        </w:rPr>
        <w:t>1</w:t>
      </w:r>
      <w:r>
        <w:rPr>
          <w:rFonts w:ascii="宋体" w:eastAsia="宋体" w:hAnsi="宋体" w:cs="宋体"/>
          <w:spacing w:val="-35"/>
          <w:sz w:val="31"/>
          <w:szCs w:val="31"/>
        </w:rPr>
        <w:t xml:space="preserve"> </w:t>
      </w:r>
      <w:r>
        <w:rPr>
          <w:rFonts w:ascii="宋体" w:eastAsia="宋体" w:hAnsi="宋体" w:cs="宋体"/>
          <w:spacing w:val="-6"/>
          <w:sz w:val="31"/>
          <w:szCs w:val="31"/>
        </w:rPr>
        <w:t>比特射频标签在百货商场和商店中用于</w:t>
      </w:r>
      <w:r>
        <w:rPr>
          <w:rFonts w:ascii="宋体" w:eastAsia="宋体" w:hAnsi="宋体" w:cs="宋体"/>
          <w:sz w:val="31"/>
          <w:szCs w:val="31"/>
        </w:rPr>
        <w:t xml:space="preserve"> </w:t>
      </w:r>
      <w:r>
        <w:rPr>
          <w:rFonts w:ascii="宋体" w:eastAsia="宋体" w:hAnsi="宋体" w:cs="宋体"/>
          <w:spacing w:val="-7"/>
          <w:sz w:val="31"/>
          <w:szCs w:val="31"/>
        </w:rPr>
        <w:t>商品防盗系统（</w:t>
      </w:r>
      <w:r>
        <w:rPr>
          <w:rFonts w:ascii="宋体" w:eastAsia="宋体" w:hAnsi="宋体" w:cs="宋体"/>
          <w:spacing w:val="-26"/>
          <w:sz w:val="31"/>
          <w:szCs w:val="31"/>
        </w:rPr>
        <w:t xml:space="preserve"> </w:t>
      </w:r>
      <w:r>
        <w:rPr>
          <w:rFonts w:ascii="宋体" w:eastAsia="宋体" w:hAnsi="宋体" w:cs="宋体"/>
          <w:spacing w:val="-7"/>
          <w:sz w:val="31"/>
          <w:szCs w:val="31"/>
        </w:rPr>
        <w:t>EAS</w:t>
      </w:r>
      <w:r>
        <w:rPr>
          <w:rFonts w:ascii="宋体" w:eastAsia="宋体" w:hAnsi="宋体" w:cs="宋体"/>
          <w:spacing w:val="-7"/>
          <w:sz w:val="31"/>
          <w:szCs w:val="31"/>
        </w:rPr>
        <w:t>）。当带着没有付款的商品离开百货商场时，</w:t>
      </w:r>
      <w:r>
        <w:rPr>
          <w:rFonts w:ascii="宋体" w:eastAsia="宋体" w:hAnsi="宋体" w:cs="宋体"/>
          <w:spacing w:val="7"/>
          <w:sz w:val="31"/>
          <w:szCs w:val="31"/>
        </w:rPr>
        <w:t xml:space="preserve"> </w:t>
      </w:r>
      <w:r>
        <w:rPr>
          <w:rFonts w:ascii="宋体" w:eastAsia="宋体" w:hAnsi="宋体" w:cs="宋体"/>
          <w:spacing w:val="-7"/>
          <w:sz w:val="31"/>
          <w:szCs w:val="31"/>
        </w:rPr>
        <w:t>安装在出口的读写器就能识别出</w:t>
      </w:r>
      <w:r>
        <w:rPr>
          <w:rFonts w:ascii="宋体" w:eastAsia="宋体" w:hAnsi="宋体" w:cs="宋体"/>
          <w:spacing w:val="-7"/>
          <w:sz w:val="31"/>
          <w:szCs w:val="31"/>
        </w:rPr>
        <w:t>"</w:t>
      </w:r>
      <w:r>
        <w:rPr>
          <w:rFonts w:ascii="宋体" w:eastAsia="宋体" w:hAnsi="宋体" w:cs="宋体"/>
          <w:spacing w:val="-7"/>
          <w:sz w:val="31"/>
          <w:szCs w:val="31"/>
        </w:rPr>
        <w:t>在电磁场中有</w:t>
      </w:r>
      <w:r>
        <w:rPr>
          <w:rFonts w:ascii="宋体" w:eastAsia="宋体" w:hAnsi="宋体" w:cs="宋体"/>
          <w:sz w:val="31"/>
          <w:szCs w:val="31"/>
        </w:rPr>
        <w:t xml:space="preserve"> </w:t>
      </w:r>
      <w:r>
        <w:rPr>
          <w:rFonts w:ascii="宋体" w:eastAsia="宋体" w:hAnsi="宋体" w:cs="宋体"/>
          <w:spacing w:val="-10"/>
          <w:sz w:val="31"/>
          <w:szCs w:val="31"/>
        </w:rPr>
        <w:t>射频标签</w:t>
      </w:r>
      <w:r>
        <w:rPr>
          <w:rFonts w:ascii="宋体" w:eastAsia="宋体" w:hAnsi="宋体" w:cs="宋体"/>
          <w:spacing w:val="-10"/>
          <w:sz w:val="31"/>
          <w:szCs w:val="31"/>
        </w:rPr>
        <w:t>"</w:t>
      </w:r>
      <w:r>
        <w:rPr>
          <w:rFonts w:ascii="宋体" w:eastAsia="宋体" w:hAnsi="宋体" w:cs="宋体"/>
          <w:spacing w:val="-10"/>
          <w:sz w:val="31"/>
          <w:szCs w:val="31"/>
        </w:rPr>
        <w:t>的状况，</w:t>
      </w:r>
      <w:r>
        <w:rPr>
          <w:rFonts w:ascii="宋体" w:eastAsia="宋体" w:hAnsi="宋体" w:cs="宋体"/>
          <w:spacing w:val="50"/>
          <w:sz w:val="31"/>
          <w:szCs w:val="31"/>
        </w:rPr>
        <w:t xml:space="preserve"> </w:t>
      </w:r>
      <w:r>
        <w:rPr>
          <w:rFonts w:ascii="宋体" w:eastAsia="宋体" w:hAnsi="宋体" w:cs="宋体"/>
          <w:spacing w:val="-10"/>
          <w:sz w:val="31"/>
          <w:szCs w:val="31"/>
        </w:rPr>
        <w:t>并引起相应的反应。</w:t>
      </w:r>
      <w:r>
        <w:rPr>
          <w:rFonts w:ascii="宋体" w:eastAsia="宋体" w:hAnsi="宋体" w:cs="宋体"/>
          <w:spacing w:val="40"/>
          <w:sz w:val="31"/>
          <w:szCs w:val="31"/>
        </w:rPr>
        <w:t xml:space="preserve"> </w:t>
      </w:r>
      <w:r>
        <w:rPr>
          <w:rFonts w:ascii="宋体" w:eastAsia="宋体" w:hAnsi="宋体" w:cs="宋体"/>
          <w:spacing w:val="-10"/>
          <w:sz w:val="31"/>
          <w:szCs w:val="31"/>
        </w:rPr>
        <w:t>对按规定已付款的商品来说，</w:t>
      </w:r>
      <w:r>
        <w:rPr>
          <w:rFonts w:ascii="宋体" w:eastAsia="宋体" w:hAnsi="宋体" w:cs="宋体"/>
          <w:spacing w:val="54"/>
          <w:sz w:val="31"/>
          <w:szCs w:val="31"/>
        </w:rPr>
        <w:t xml:space="preserve"> </w:t>
      </w:r>
      <w:r>
        <w:rPr>
          <w:rFonts w:ascii="宋体" w:eastAsia="宋体" w:hAnsi="宋体" w:cs="宋体"/>
          <w:spacing w:val="-10"/>
          <w:sz w:val="31"/>
          <w:szCs w:val="31"/>
        </w:rPr>
        <w:t>1</w:t>
      </w:r>
      <w:r>
        <w:rPr>
          <w:rFonts w:ascii="宋体" w:eastAsia="宋体" w:hAnsi="宋体" w:cs="宋体"/>
          <w:spacing w:val="-31"/>
          <w:sz w:val="31"/>
          <w:szCs w:val="31"/>
        </w:rPr>
        <w:t xml:space="preserve"> </w:t>
      </w:r>
      <w:r>
        <w:rPr>
          <w:rFonts w:ascii="宋体" w:eastAsia="宋体" w:hAnsi="宋体" w:cs="宋体"/>
          <w:spacing w:val="-10"/>
          <w:sz w:val="31"/>
          <w:szCs w:val="31"/>
        </w:rPr>
        <w:t>比特射频标签在付款处被除掉或者去活</w:t>
      </w:r>
      <w:r>
        <w:rPr>
          <w:rFonts w:ascii="宋体" w:eastAsia="宋体" w:hAnsi="宋体" w:cs="宋体"/>
          <w:sz w:val="31"/>
          <w:szCs w:val="31"/>
        </w:rPr>
        <w:t xml:space="preserve"> </w:t>
      </w:r>
      <w:r>
        <w:rPr>
          <w:rFonts w:ascii="宋体" w:eastAsia="宋体" w:hAnsi="宋体" w:cs="宋体"/>
          <w:sz w:val="31"/>
          <w:szCs w:val="31"/>
        </w:rPr>
        <w:t>化。</w:t>
      </w:r>
    </w:p>
    <w:p w:rsidR="00245306" w14:paraId="7312AD2E" w14:textId="77777777">
      <w:pPr>
        <w:sectPr>
          <w:headerReference w:type="default" r:id="rId8"/>
          <w:pgSz w:w="17860" w:h="25258"/>
          <w:pgMar w:top="400" w:right="1530" w:bottom="0" w:left="1083" w:header="0" w:footer="0" w:gutter="0"/>
          <w:pgNumType w:start="13"/>
          <w:cols w:space="720"/>
        </w:sectPr>
      </w:pPr>
    </w:p>
    <w:p w:rsidR="00245306" w14:paraId="2E8AB5E6" w14:textId="334B5158">
      <w:pPr>
        <w:spacing w:line="244" w:lineRule="auto"/>
      </w:pPr>
      <w:r>
        <mc:AlternateContent>
          <mc:Choice Requires="wps">
            <w:drawing>
              <wp:anchor distT="0" distB="0" distL="114300" distR="114300" simplePos="0" relativeHeight="251755520" behindDoc="0" locked="0" layoutInCell="1" allowOverlap="1">
                <wp:simplePos x="0" y="0"/>
                <wp:positionH relativeFrom="column">
                  <wp:posOffset>6171565</wp:posOffset>
                </wp:positionH>
                <wp:positionV relativeFrom="paragraph">
                  <wp:posOffset>7366000</wp:posOffset>
                </wp:positionV>
                <wp:extent cx="127000" cy="127000"/>
                <wp:effectExtent l="0" t="0" r="6350" b="6350"/>
                <wp:wrapNone/>
                <wp:docPr id="1975451749"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96A5C75">
                            <w:pPr>
                              <w:rPr>
                                <w:color w:val="FFFFFF"/>
                              </w:rPr>
                            </w:pPr>
                            <w:r w:rsidRPr="003C1026">
                              <w:rPr>
                                <w:rFonts w:hint="eastAsia"/>
                                <w:color w:val="FFFFFF"/>
                              </w:rPr>
                              <w:t>且能够存储中文，其资料不仅可应用在英文、数字、汉字、记号等，甚至空白也可以处理，而且尺寸可以自由选择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580pt;margin-left:485.95pt;mso-wrap-distance-bottom:0;mso-wrap-distance-left:9pt;mso-wrap-distance-right:9pt;mso-wrap-distance-top:0;position:absolute;v-text-anchor:top;z-index:251754496" filled="f" fillcolor="this" stroked="f" strokeweight="0.5pt">
                <v:textbox>
                  <w:txbxContent>
                    <w:p w:rsidR="003C1026" w:rsidRPr="003C1026" w14:paraId="7FC6485E" w14:textId="396A5C75">
                      <w:pPr>
                        <w:rPr>
                          <w:color w:val="FFFFFF"/>
                        </w:rPr>
                      </w:pPr>
                      <w:r w:rsidRPr="003C1026">
                        <w:rPr>
                          <w:rFonts w:hint="eastAsia"/>
                          <w:color w:val="FFFFFF"/>
                        </w:rPr>
                        <w:t>且能够存储中文，其资料不仅可应用在英文、数字、汉字、记号等，甚至空白也可以处理，而且尺寸可以自由选择</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6171565</wp:posOffset>
                </wp:positionH>
                <wp:positionV relativeFrom="paragraph">
                  <wp:posOffset>5461000</wp:posOffset>
                </wp:positionV>
                <wp:extent cx="127000" cy="127000"/>
                <wp:effectExtent l="0" t="0" r="6350" b="6350"/>
                <wp:wrapNone/>
                <wp:docPr id="274396092"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B766F52">
                            <w:pPr>
                              <w:rPr>
                                <w:color w:val="FFFFFF"/>
                              </w:rPr>
                            </w:pPr>
                            <w:r w:rsidRPr="003C1026">
                              <w:rPr>
                                <w:rFonts w:hint="eastAsia"/>
                                <w:color w:val="FFFFFF"/>
                              </w:rPr>
                              <w:t>识别效果好。射频识别技术改变了条形码技术依靠</w:t>
                            </w:r>
                            <w:r w:rsidRPr="003C1026">
                              <w:rPr>
                                <w:rFonts w:hint="eastAsia"/>
                                <w:color w:val="FFFFFF"/>
                              </w:rPr>
                              <w:t>"</w:t>
                            </w:r>
                            <w:r w:rsidRPr="003C1026">
                              <w:rPr>
                                <w:rFonts w:hint="eastAsia"/>
                                <w:color w:val="FFFFFF"/>
                              </w:rPr>
                              <w:t>有形</w:t>
                            </w:r>
                            <w:r w:rsidRPr="003C1026">
                              <w:rPr>
                                <w:rFonts w:hint="eastAsia"/>
                                <w:color w:val="FFFFFF"/>
                              </w:rPr>
                              <w:t>"</w:t>
                            </w:r>
                            <w:r w:rsidRPr="003C1026">
                              <w:rPr>
                                <w:rFonts w:hint="eastAsia"/>
                                <w:color w:val="FFFFFF"/>
                              </w:rPr>
                              <w:t>的一维或二维几何图案来提供信息的方式，通过芯片来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430pt;margin-left:485.95pt;mso-wrap-distance-bottom:0;mso-wrap-distance-left:9pt;mso-wrap-distance-right:9pt;mso-wrap-distance-top:0;position:absolute;v-text-anchor:top;z-index:251752448" filled="f" fillcolor="this" stroked="f" strokeweight="0.5pt">
                <v:textbox>
                  <w:txbxContent>
                    <w:p w:rsidR="003C1026" w:rsidRPr="003C1026" w14:paraId="585B831C" w14:textId="3B766F52">
                      <w:pPr>
                        <w:rPr>
                          <w:color w:val="FFFFFF"/>
                        </w:rPr>
                      </w:pPr>
                      <w:r w:rsidRPr="003C1026">
                        <w:rPr>
                          <w:rFonts w:hint="eastAsia"/>
                          <w:color w:val="FFFFFF"/>
                        </w:rPr>
                        <w:t>识别效果好。射频识别技术改变了条形码技术依靠</w:t>
                      </w:r>
                      <w:r w:rsidRPr="003C1026">
                        <w:rPr>
                          <w:rFonts w:hint="eastAsia"/>
                          <w:color w:val="FFFFFF"/>
                        </w:rPr>
                        <w:t>"</w:t>
                      </w:r>
                      <w:r w:rsidRPr="003C1026">
                        <w:rPr>
                          <w:rFonts w:hint="eastAsia"/>
                          <w:color w:val="FFFFFF"/>
                        </w:rPr>
                        <w:t>有形</w:t>
                      </w:r>
                      <w:r w:rsidRPr="003C1026">
                        <w:rPr>
                          <w:rFonts w:hint="eastAsia"/>
                          <w:color w:val="FFFFFF"/>
                        </w:rPr>
                        <w:t>"</w:t>
                      </w:r>
                      <w:r w:rsidRPr="003C1026">
                        <w:rPr>
                          <w:rFonts w:hint="eastAsia"/>
                          <w:color w:val="FFFFFF"/>
                        </w:rPr>
                        <w:t>的一维或二维几何图案来提供信息的方式，通过芯片来</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6171565</wp:posOffset>
                </wp:positionH>
                <wp:positionV relativeFrom="paragraph">
                  <wp:posOffset>3556000</wp:posOffset>
                </wp:positionV>
                <wp:extent cx="127000" cy="127000"/>
                <wp:effectExtent l="0" t="0" r="6350" b="6350"/>
                <wp:wrapNone/>
                <wp:docPr id="2090625852"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92C1210">
                            <w:pPr>
                              <w:rPr>
                                <w:color w:val="FFFFFF"/>
                              </w:rPr>
                            </w:pPr>
                            <w:r w:rsidRPr="003C1026">
                              <w:rPr>
                                <w:rFonts w:hint="eastAsia"/>
                                <w:color w:val="FFFFFF"/>
                              </w:rPr>
                              <w:t>、油和化学药品等物质具有很强抵抗性。此外，由于条形码是附于塑料袋或外包装纸箱上，所以特别容易受到折损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280pt;margin-left:485.95pt;mso-wrap-distance-bottom:0;mso-wrap-distance-left:9pt;mso-wrap-distance-right:9pt;mso-wrap-distance-top:0;position:absolute;v-text-anchor:top;z-index:251750400" filled="f" fillcolor="this" stroked="f" strokeweight="0.5pt">
                <v:textbox>
                  <w:txbxContent>
                    <w:p w:rsidR="003C1026" w:rsidRPr="003C1026" w14:paraId="4CFA6FB1" w14:textId="292C1210">
                      <w:pPr>
                        <w:rPr>
                          <w:color w:val="FFFFFF"/>
                        </w:rPr>
                      </w:pPr>
                      <w:r w:rsidRPr="003C1026">
                        <w:rPr>
                          <w:rFonts w:hint="eastAsia"/>
                          <w:color w:val="FFFFFF"/>
                        </w:rPr>
                        <w:t>、油和化学药品等物质具有很强抵抗性。此外，由于条形码是附于塑料袋或外包装纸箱上，所以特别容易受到折损</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6171565</wp:posOffset>
                </wp:positionH>
                <wp:positionV relativeFrom="paragraph">
                  <wp:posOffset>1651000</wp:posOffset>
                </wp:positionV>
                <wp:extent cx="127000" cy="127000"/>
                <wp:effectExtent l="0" t="0" r="6350" b="6350"/>
                <wp:wrapNone/>
                <wp:docPr id="200950313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239A641">
                            <w:pPr>
                              <w:rPr>
                                <w:color w:val="FFFFFF"/>
                              </w:rPr>
                            </w:pPr>
                            <w:r w:rsidRPr="003C1026">
                              <w:rPr>
                                <w:rFonts w:hint="eastAsia"/>
                                <w:color w:val="FFFFFF"/>
                              </w:rPr>
                              <w:t>互相听不懂对方在说什么，步调也无从协调一致，从而造成数据通信无法进行。所涉及到的问题包括：时序系统问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130pt;margin-left:485.95pt;mso-wrap-distance-bottom:0;mso-wrap-distance-left:9pt;mso-wrap-distance-right:9pt;mso-wrap-distance-top:0;position:absolute;v-text-anchor:top;z-index:251748352" filled="f" fillcolor="this" stroked="f" strokeweight="0.5pt">
                <v:textbox>
                  <w:txbxContent>
                    <w:p w:rsidR="003C1026" w:rsidRPr="003C1026" w14:paraId="64D4F0BB" w14:textId="5239A641">
                      <w:pPr>
                        <w:rPr>
                          <w:color w:val="FFFFFF"/>
                        </w:rPr>
                      </w:pPr>
                      <w:r w:rsidRPr="003C1026">
                        <w:rPr>
                          <w:rFonts w:hint="eastAsia"/>
                          <w:color w:val="FFFFFF"/>
                        </w:rPr>
                        <w:t>互相听不懂对方在说什么，步调也无从协调一致，从而造成数据通信无法进行。所涉及到的问题包括：时序系统问</w:t>
                      </w:r>
                    </w:p>
                  </w:txbxContent>
                </v:textbox>
              </v:shape>
            </w:pict>
          </mc:Fallback>
        </mc:AlternateContent>
      </w:r>
    </w:p>
    <w:p w:rsidR="00245306" w14:paraId="1A70F985" w14:textId="77777777">
      <w:pPr>
        <w:spacing w:line="244" w:lineRule="auto"/>
      </w:pPr>
    </w:p>
    <w:p w:rsidR="00245306" w14:paraId="7B21294C" w14:textId="77777777">
      <w:pPr>
        <w:spacing w:line="244" w:lineRule="auto"/>
      </w:pPr>
    </w:p>
    <w:p w:rsidR="00245306" w14:paraId="423A3B7A" w14:textId="77777777">
      <w:pPr>
        <w:spacing w:line="244" w:lineRule="auto"/>
      </w:pPr>
    </w:p>
    <w:p w:rsidR="00245306" w14:paraId="4F087C54" w14:textId="77777777">
      <w:pPr>
        <w:spacing w:line="244" w:lineRule="auto"/>
      </w:pPr>
    </w:p>
    <w:p w:rsidR="00245306" w14:paraId="13968786" w14:textId="77777777">
      <w:pPr>
        <w:spacing w:line="244" w:lineRule="auto"/>
      </w:pPr>
    </w:p>
    <w:p w:rsidR="00245306" w14:paraId="10D9CD77" w14:textId="77777777">
      <w:pPr>
        <w:spacing w:line="244" w:lineRule="auto"/>
      </w:pPr>
    </w:p>
    <w:p w:rsidR="00245306" w14:paraId="0EAC0109" w14:textId="77777777">
      <w:pPr>
        <w:spacing w:line="244" w:lineRule="auto"/>
      </w:pPr>
    </w:p>
    <w:p w:rsidR="00245306" w14:paraId="77B06F96" w14:textId="77777777">
      <w:pPr>
        <w:spacing w:line="245" w:lineRule="auto"/>
      </w:pPr>
    </w:p>
    <w:p w:rsidR="00245306" w14:paraId="46B5CBF9" w14:textId="77777777">
      <w:pPr>
        <w:spacing w:before="101" w:line="242" w:lineRule="auto"/>
        <w:ind w:firstLine="85"/>
        <w:rPr>
          <w:rFonts w:ascii="宋体" w:eastAsia="宋体" w:hAnsi="宋体" w:cs="宋体"/>
          <w:sz w:val="31"/>
          <w:szCs w:val="31"/>
        </w:rPr>
      </w:pPr>
      <w:r>
        <w:rPr>
          <w:rFonts w:ascii="宋体" w:eastAsia="宋体" w:hAnsi="宋体" w:cs="宋体"/>
          <w:spacing w:val="-10"/>
          <w:sz w:val="31"/>
          <w:szCs w:val="31"/>
        </w:rPr>
        <w:t>3</w:t>
      </w:r>
      <w:r>
        <w:rPr>
          <w:rFonts w:ascii="宋体" w:eastAsia="宋体" w:hAnsi="宋体" w:cs="宋体"/>
          <w:spacing w:val="-50"/>
          <w:sz w:val="31"/>
          <w:szCs w:val="31"/>
        </w:rPr>
        <w:t xml:space="preserve"> </w:t>
      </w:r>
      <w:r>
        <w:rPr>
          <w:rFonts w:ascii="宋体" w:eastAsia="宋体" w:hAnsi="宋体" w:cs="宋体"/>
          <w:spacing w:val="-10"/>
          <w:sz w:val="31"/>
          <w:szCs w:val="31"/>
        </w:rPr>
        <w:t>．</w:t>
      </w:r>
      <w:r>
        <w:rPr>
          <w:rFonts w:ascii="宋体" w:eastAsia="宋体" w:hAnsi="宋体" w:cs="宋体"/>
          <w:spacing w:val="43"/>
          <w:sz w:val="31"/>
          <w:szCs w:val="31"/>
        </w:rPr>
        <w:t xml:space="preserve"> </w:t>
      </w:r>
      <w:r>
        <w:rPr>
          <w:rFonts w:ascii="宋体" w:eastAsia="宋体" w:hAnsi="宋体" w:cs="宋体"/>
          <w:spacing w:val="-10"/>
          <w:sz w:val="31"/>
          <w:szCs w:val="31"/>
        </w:rPr>
        <w:t>可编程</w:t>
      </w:r>
    </w:p>
    <w:p w:rsidR="00245306" w14:paraId="475EDA4F" w14:textId="77777777">
      <w:pPr>
        <w:spacing w:line="425" w:lineRule="auto"/>
      </w:pPr>
    </w:p>
    <w:p w:rsidR="00245306" w14:paraId="1CE9F426" w14:textId="77777777">
      <w:pPr>
        <w:spacing w:before="100" w:line="279" w:lineRule="auto"/>
        <w:ind w:left="11" w:right="115" w:firstLine="1"/>
        <w:rPr>
          <w:rFonts w:ascii="宋体" w:eastAsia="宋体" w:hAnsi="宋体" w:cs="宋体"/>
          <w:sz w:val="31"/>
          <w:szCs w:val="31"/>
        </w:rPr>
      </w:pPr>
      <w:r>
        <w:rPr>
          <w:rFonts w:ascii="宋体" w:eastAsia="宋体" w:hAnsi="宋体" w:cs="宋体"/>
          <w:spacing w:val="4"/>
          <w:sz w:val="31"/>
          <w:szCs w:val="31"/>
        </w:rPr>
        <w:t>能否给射频标签写入数据是区分射频识别系统的另外一个因素。对简单的射频识别系统来说，射频标签的数据</w:t>
      </w:r>
      <w:r>
        <w:rPr>
          <w:rFonts w:ascii="宋体" w:eastAsia="宋体" w:hAnsi="宋体" w:cs="宋体"/>
          <w:spacing w:val="44"/>
          <w:sz w:val="31"/>
          <w:szCs w:val="31"/>
        </w:rPr>
        <w:t xml:space="preserve"> </w:t>
      </w:r>
      <w:r>
        <w:rPr>
          <w:rFonts w:ascii="宋体" w:eastAsia="宋体" w:hAnsi="宋体" w:cs="宋体"/>
          <w:spacing w:val="4"/>
          <w:sz w:val="31"/>
          <w:szCs w:val="31"/>
        </w:rPr>
        <w:t>大多是简单的（序列）号码，可在加工芯片时集成进去，以后不能再变。与此相反，可写入的射频标签通过读</w:t>
      </w:r>
      <w:r>
        <w:rPr>
          <w:rFonts w:ascii="宋体" w:eastAsia="宋体" w:hAnsi="宋体" w:cs="宋体"/>
          <w:spacing w:val="45"/>
          <w:sz w:val="31"/>
          <w:szCs w:val="31"/>
        </w:rPr>
        <w:t xml:space="preserve"> </w:t>
      </w:r>
      <w:r>
        <w:rPr>
          <w:rFonts w:ascii="宋体" w:eastAsia="宋体" w:hAnsi="宋体" w:cs="宋体"/>
          <w:spacing w:val="1"/>
          <w:sz w:val="31"/>
          <w:szCs w:val="31"/>
        </w:rPr>
        <w:t>写器或专用的编程设备写入数据。</w:t>
      </w:r>
    </w:p>
    <w:p w:rsidR="00245306" w14:paraId="56481B69" w14:textId="77777777">
      <w:pPr>
        <w:spacing w:before="2" w:line="278" w:lineRule="auto"/>
        <w:ind w:left="11" w:right="115" w:hanging="6"/>
        <w:rPr>
          <w:rFonts w:ascii="宋体" w:eastAsia="宋体" w:hAnsi="宋体" w:cs="宋体"/>
          <w:sz w:val="31"/>
          <w:szCs w:val="31"/>
        </w:rPr>
      </w:pPr>
      <w:r>
        <w:rPr>
          <w:rFonts w:ascii="宋体" w:eastAsia="宋体" w:hAnsi="宋体" w:cs="宋体"/>
          <w:spacing w:val="5"/>
          <w:sz w:val="31"/>
          <w:szCs w:val="31"/>
        </w:rPr>
        <w:t>射频标签的数据写入一般分为无线写入与有线写入两种形式。目前铁路应用的机车、货车射频标签均采用有线</w:t>
      </w:r>
      <w:r>
        <w:rPr>
          <w:rFonts w:ascii="宋体" w:eastAsia="宋体" w:hAnsi="宋体" w:cs="宋体"/>
          <w:spacing w:val="3"/>
          <w:sz w:val="31"/>
          <w:szCs w:val="31"/>
        </w:rPr>
        <w:t xml:space="preserve"> </w:t>
      </w:r>
      <w:r>
        <w:rPr>
          <w:rFonts w:ascii="宋体" w:eastAsia="宋体" w:hAnsi="宋体" w:cs="宋体"/>
          <w:spacing w:val="-1"/>
          <w:sz w:val="31"/>
          <w:szCs w:val="31"/>
        </w:rPr>
        <w:t>写入的工作方式。</w:t>
      </w:r>
    </w:p>
    <w:p w:rsidR="00245306" w14:paraId="27508188" w14:textId="77777777">
      <w:pPr>
        <w:spacing w:before="1" w:line="241" w:lineRule="auto"/>
        <w:ind w:firstLine="82"/>
        <w:rPr>
          <w:rFonts w:ascii="宋体" w:eastAsia="宋体" w:hAnsi="宋体" w:cs="宋体"/>
          <w:sz w:val="31"/>
          <w:szCs w:val="31"/>
        </w:rPr>
      </w:pPr>
      <w:r>
        <w:rPr>
          <w:rFonts w:ascii="宋体" w:eastAsia="宋体" w:hAnsi="宋体" w:cs="宋体"/>
          <w:spacing w:val="-6"/>
          <w:sz w:val="31"/>
          <w:szCs w:val="31"/>
        </w:rPr>
        <w:t>4</w:t>
      </w:r>
      <w:r>
        <w:rPr>
          <w:rFonts w:ascii="宋体" w:eastAsia="宋体" w:hAnsi="宋体" w:cs="宋体"/>
          <w:spacing w:val="-49"/>
          <w:sz w:val="31"/>
          <w:szCs w:val="31"/>
        </w:rPr>
        <w:t xml:space="preserve"> </w:t>
      </w:r>
      <w:r>
        <w:rPr>
          <w:rFonts w:ascii="宋体" w:eastAsia="宋体" w:hAnsi="宋体" w:cs="宋体"/>
          <w:spacing w:val="-6"/>
          <w:sz w:val="31"/>
          <w:szCs w:val="31"/>
        </w:rPr>
        <w:t>．</w:t>
      </w:r>
      <w:r>
        <w:rPr>
          <w:rFonts w:ascii="宋体" w:eastAsia="宋体" w:hAnsi="宋体" w:cs="宋体"/>
          <w:spacing w:val="38"/>
          <w:sz w:val="31"/>
          <w:szCs w:val="31"/>
        </w:rPr>
        <w:t xml:space="preserve"> </w:t>
      </w:r>
      <w:r>
        <w:rPr>
          <w:rFonts w:ascii="宋体" w:eastAsia="宋体" w:hAnsi="宋体" w:cs="宋体"/>
          <w:spacing w:val="-6"/>
          <w:sz w:val="31"/>
          <w:szCs w:val="31"/>
        </w:rPr>
        <w:t>数据载体</w:t>
      </w:r>
    </w:p>
    <w:p w:rsidR="00245306" w14:paraId="568617F2" w14:textId="77777777">
      <w:pPr>
        <w:spacing w:line="424" w:lineRule="auto"/>
      </w:pPr>
    </w:p>
    <w:p w:rsidR="00245306" w14:paraId="71517B13" w14:textId="77777777">
      <w:pPr>
        <w:spacing w:before="101" w:line="279" w:lineRule="auto"/>
        <w:ind w:left="2" w:right="116" w:firstLine="11"/>
        <w:rPr>
          <w:rFonts w:ascii="宋体" w:eastAsia="宋体" w:hAnsi="宋体" w:cs="宋体"/>
          <w:sz w:val="31"/>
          <w:szCs w:val="31"/>
        </w:rPr>
      </w:pPr>
      <w:r>
        <w:rPr>
          <w:rFonts w:ascii="宋体" w:eastAsia="宋体" w:hAnsi="宋体" w:cs="宋体"/>
          <w:spacing w:val="-5"/>
          <w:sz w:val="31"/>
          <w:szCs w:val="31"/>
        </w:rPr>
        <w:t>为了存贮数据，主要使用三种方法：</w:t>
      </w:r>
      <w:r>
        <w:rPr>
          <w:rFonts w:ascii="宋体" w:eastAsia="宋体" w:hAnsi="宋体" w:cs="宋体"/>
          <w:spacing w:val="108"/>
          <w:sz w:val="31"/>
          <w:szCs w:val="31"/>
        </w:rPr>
        <w:t xml:space="preserve"> </w:t>
      </w:r>
      <w:r>
        <w:rPr>
          <w:rFonts w:ascii="宋体" w:eastAsia="宋体" w:hAnsi="宋体" w:cs="宋体"/>
          <w:spacing w:val="-5"/>
          <w:sz w:val="31"/>
          <w:szCs w:val="31"/>
        </w:rPr>
        <w:t>EEPRO</w:t>
      </w:r>
      <w:r>
        <w:rPr>
          <w:rFonts w:ascii="宋体" w:eastAsia="宋体" w:hAnsi="宋体" w:cs="宋体"/>
          <w:spacing w:val="-5"/>
          <w:sz w:val="31"/>
          <w:szCs w:val="31"/>
        </w:rPr>
        <w:t>、</w:t>
      </w:r>
      <w:r>
        <w:rPr>
          <w:rFonts w:ascii="宋体" w:eastAsia="宋体" w:hAnsi="宋体" w:cs="宋体"/>
          <w:spacing w:val="-5"/>
          <w:sz w:val="31"/>
          <w:szCs w:val="31"/>
        </w:rPr>
        <w:t>MFRAM</w:t>
      </w:r>
      <w:r>
        <w:rPr>
          <w:rFonts w:ascii="宋体" w:eastAsia="宋体" w:hAnsi="宋体" w:cs="宋体"/>
          <w:spacing w:val="-5"/>
          <w:sz w:val="31"/>
          <w:szCs w:val="31"/>
        </w:rPr>
        <w:t>、</w:t>
      </w:r>
      <w:r>
        <w:rPr>
          <w:rFonts w:ascii="宋体" w:eastAsia="宋体" w:hAnsi="宋体" w:cs="宋体"/>
          <w:spacing w:val="-38"/>
          <w:sz w:val="31"/>
          <w:szCs w:val="31"/>
        </w:rPr>
        <w:t xml:space="preserve"> </w:t>
      </w:r>
      <w:r>
        <w:rPr>
          <w:rFonts w:ascii="宋体" w:eastAsia="宋体" w:hAnsi="宋体" w:cs="宋体"/>
          <w:spacing w:val="-5"/>
          <w:sz w:val="31"/>
          <w:szCs w:val="31"/>
        </w:rPr>
        <w:t>SRAM</w:t>
      </w:r>
      <w:r>
        <w:rPr>
          <w:rFonts w:ascii="宋体" w:eastAsia="宋体" w:hAnsi="宋体" w:cs="宋体"/>
          <w:spacing w:val="-5"/>
          <w:sz w:val="31"/>
          <w:szCs w:val="31"/>
        </w:rPr>
        <w:t>。</w:t>
      </w:r>
      <w:r>
        <w:rPr>
          <w:rFonts w:ascii="宋体" w:eastAsia="宋体" w:hAnsi="宋体" w:cs="宋体"/>
          <w:spacing w:val="-25"/>
          <w:sz w:val="31"/>
          <w:szCs w:val="31"/>
        </w:rPr>
        <w:t xml:space="preserve"> </w:t>
      </w:r>
      <w:r>
        <w:rPr>
          <w:rFonts w:ascii="宋体" w:eastAsia="宋体" w:hAnsi="宋体" w:cs="宋体"/>
          <w:spacing w:val="-5"/>
          <w:sz w:val="31"/>
          <w:szCs w:val="31"/>
        </w:rPr>
        <w:t>对一般的射频识别系统来说，使用电可擦可编程只</w:t>
      </w:r>
      <w:r>
        <w:rPr>
          <w:rFonts w:ascii="宋体" w:eastAsia="宋体" w:hAnsi="宋体" w:cs="宋体"/>
          <w:sz w:val="31"/>
          <w:szCs w:val="31"/>
        </w:rPr>
        <w:t xml:space="preserve"> </w:t>
      </w:r>
      <w:r>
        <w:rPr>
          <w:rFonts w:ascii="宋体" w:eastAsia="宋体" w:hAnsi="宋体" w:cs="宋体"/>
          <w:spacing w:val="3"/>
          <w:sz w:val="31"/>
          <w:szCs w:val="31"/>
        </w:rPr>
        <w:t>读存贮器（</w:t>
      </w:r>
      <w:r>
        <w:rPr>
          <w:rFonts w:ascii="宋体" w:eastAsia="宋体" w:hAnsi="宋体" w:cs="宋体"/>
          <w:spacing w:val="-62"/>
          <w:sz w:val="31"/>
          <w:szCs w:val="31"/>
        </w:rPr>
        <w:t xml:space="preserve"> </w:t>
      </w:r>
      <w:r>
        <w:rPr>
          <w:rFonts w:ascii="宋体" w:eastAsia="宋体" w:hAnsi="宋体" w:cs="宋体"/>
          <w:spacing w:val="3"/>
          <w:sz w:val="31"/>
          <w:szCs w:val="31"/>
        </w:rPr>
        <w:t>EEPROM</w:t>
      </w:r>
      <w:r>
        <w:rPr>
          <w:rFonts w:ascii="宋体" w:eastAsia="宋体" w:hAnsi="宋体" w:cs="宋体"/>
          <w:spacing w:val="3"/>
          <w:sz w:val="31"/>
          <w:szCs w:val="31"/>
        </w:rPr>
        <w:t>）是主要方法。然而，使用这种方法的缺点是：写入过程中的功率消耗很大，使用寿命一般</w:t>
      </w:r>
      <w:r>
        <w:rPr>
          <w:rFonts w:ascii="宋体" w:eastAsia="宋体" w:hAnsi="宋体" w:cs="宋体"/>
          <w:sz w:val="31"/>
          <w:szCs w:val="31"/>
        </w:rPr>
        <w:t xml:space="preserve"> </w:t>
      </w:r>
      <w:r>
        <w:rPr>
          <w:rFonts w:ascii="宋体" w:eastAsia="宋体" w:hAnsi="宋体" w:cs="宋体"/>
          <w:spacing w:val="-11"/>
          <w:sz w:val="31"/>
          <w:szCs w:val="31"/>
        </w:rPr>
        <w:t>为写入</w:t>
      </w:r>
      <w:r>
        <w:rPr>
          <w:rFonts w:ascii="宋体" w:eastAsia="宋体" w:hAnsi="宋体" w:cs="宋体"/>
          <w:spacing w:val="-45"/>
          <w:sz w:val="31"/>
          <w:szCs w:val="31"/>
        </w:rPr>
        <w:t xml:space="preserve"> </w:t>
      </w:r>
      <w:r>
        <w:rPr>
          <w:rFonts w:ascii="宋体" w:eastAsia="宋体" w:hAnsi="宋体" w:cs="宋体"/>
          <w:spacing w:val="-11"/>
          <w:sz w:val="31"/>
          <w:szCs w:val="31"/>
        </w:rPr>
        <w:t>100,000</w:t>
      </w:r>
      <w:r>
        <w:rPr>
          <w:rFonts w:ascii="宋体" w:eastAsia="宋体" w:hAnsi="宋体" w:cs="宋体"/>
          <w:spacing w:val="18"/>
          <w:sz w:val="31"/>
          <w:szCs w:val="31"/>
        </w:rPr>
        <w:t xml:space="preserve"> </w:t>
      </w:r>
      <w:r>
        <w:rPr>
          <w:rFonts w:ascii="宋体" w:eastAsia="宋体" w:hAnsi="宋体" w:cs="宋体"/>
          <w:spacing w:val="-11"/>
          <w:sz w:val="31"/>
          <w:szCs w:val="31"/>
        </w:rPr>
        <w:t>次。</w:t>
      </w:r>
      <w:r>
        <w:rPr>
          <w:rFonts w:ascii="宋体" w:eastAsia="宋体" w:hAnsi="宋体" w:cs="宋体"/>
          <w:spacing w:val="-8"/>
          <w:sz w:val="31"/>
          <w:szCs w:val="31"/>
        </w:rPr>
        <w:t xml:space="preserve"> </w:t>
      </w:r>
      <w:r>
        <w:rPr>
          <w:rFonts w:ascii="宋体" w:eastAsia="宋体" w:hAnsi="宋体" w:cs="宋体"/>
          <w:spacing w:val="-11"/>
          <w:sz w:val="31"/>
          <w:szCs w:val="31"/>
        </w:rPr>
        <w:t>最近，</w:t>
      </w:r>
      <w:r>
        <w:rPr>
          <w:rFonts w:ascii="宋体" w:eastAsia="宋体" w:hAnsi="宋体" w:cs="宋体"/>
          <w:spacing w:val="10"/>
          <w:sz w:val="31"/>
          <w:szCs w:val="31"/>
        </w:rPr>
        <w:t xml:space="preserve"> </w:t>
      </w:r>
      <w:r>
        <w:rPr>
          <w:rFonts w:ascii="宋体" w:eastAsia="宋体" w:hAnsi="宋体" w:cs="宋体"/>
          <w:spacing w:val="-11"/>
          <w:sz w:val="31"/>
          <w:szCs w:val="31"/>
        </w:rPr>
        <w:t>也有个别厂家使用所谓的铁电随机存取存贮器（</w:t>
      </w:r>
      <w:r>
        <w:rPr>
          <w:rFonts w:ascii="宋体" w:eastAsia="宋体" w:hAnsi="宋体" w:cs="宋体"/>
          <w:spacing w:val="-65"/>
          <w:sz w:val="31"/>
          <w:szCs w:val="31"/>
        </w:rPr>
        <w:t xml:space="preserve"> </w:t>
      </w:r>
      <w:r>
        <w:rPr>
          <w:rFonts w:ascii="宋体" w:eastAsia="宋体" w:hAnsi="宋体" w:cs="宋体"/>
          <w:spacing w:val="-11"/>
          <w:sz w:val="31"/>
          <w:szCs w:val="31"/>
        </w:rPr>
        <w:t>FRAM</w:t>
      </w:r>
      <w:r>
        <w:rPr>
          <w:rFonts w:ascii="宋体" w:eastAsia="宋体" w:hAnsi="宋体" w:cs="宋体"/>
          <w:spacing w:val="-11"/>
          <w:sz w:val="31"/>
          <w:szCs w:val="31"/>
        </w:rPr>
        <w:t>）。与电可擦可编程只读存贮器</w:t>
      </w:r>
      <w:r>
        <w:rPr>
          <w:rFonts w:ascii="宋体" w:eastAsia="宋体" w:hAnsi="宋体" w:cs="宋体"/>
          <w:sz w:val="31"/>
          <w:szCs w:val="31"/>
        </w:rPr>
        <w:t xml:space="preserve"> </w:t>
      </w:r>
      <w:r>
        <w:rPr>
          <w:rFonts w:ascii="宋体" w:eastAsia="宋体" w:hAnsi="宋体" w:cs="宋体"/>
          <w:spacing w:val="-3"/>
          <w:sz w:val="31"/>
          <w:szCs w:val="31"/>
        </w:rPr>
        <w:t>相比，铁电随机存取存贮器的写入功率消耗减少</w:t>
      </w:r>
      <w:r>
        <w:rPr>
          <w:rFonts w:ascii="宋体" w:eastAsia="宋体" w:hAnsi="宋体" w:cs="宋体"/>
          <w:spacing w:val="-35"/>
          <w:sz w:val="31"/>
          <w:szCs w:val="31"/>
        </w:rPr>
        <w:t xml:space="preserve"> </w:t>
      </w:r>
      <w:r>
        <w:rPr>
          <w:rFonts w:ascii="宋体" w:eastAsia="宋体" w:hAnsi="宋体" w:cs="宋体"/>
          <w:spacing w:val="-3"/>
          <w:sz w:val="31"/>
          <w:szCs w:val="31"/>
        </w:rPr>
        <w:t>100</w:t>
      </w:r>
      <w:r>
        <w:rPr>
          <w:rFonts w:ascii="宋体" w:eastAsia="宋体" w:hAnsi="宋体" w:cs="宋体"/>
          <w:spacing w:val="-71"/>
          <w:sz w:val="31"/>
          <w:szCs w:val="31"/>
        </w:rPr>
        <w:t xml:space="preserve"> </w:t>
      </w:r>
      <w:r>
        <w:rPr>
          <w:rFonts w:ascii="宋体" w:eastAsia="宋体" w:hAnsi="宋体" w:cs="宋体"/>
          <w:spacing w:val="-3"/>
          <w:sz w:val="31"/>
          <w:szCs w:val="31"/>
        </w:rPr>
        <w:t>倍，写入时间甚至减少</w:t>
      </w:r>
      <w:r>
        <w:rPr>
          <w:rFonts w:ascii="宋体" w:eastAsia="宋体" w:hAnsi="宋体" w:cs="宋体"/>
          <w:spacing w:val="-56"/>
          <w:sz w:val="31"/>
          <w:szCs w:val="31"/>
        </w:rPr>
        <w:t xml:space="preserve"> </w:t>
      </w:r>
      <w:r>
        <w:rPr>
          <w:rFonts w:ascii="宋体" w:eastAsia="宋体" w:hAnsi="宋体" w:cs="宋体"/>
          <w:spacing w:val="-3"/>
          <w:sz w:val="31"/>
          <w:szCs w:val="31"/>
        </w:rPr>
        <w:t>1000</w:t>
      </w:r>
      <w:r>
        <w:rPr>
          <w:rFonts w:ascii="宋体" w:eastAsia="宋体" w:hAnsi="宋体" w:cs="宋体"/>
          <w:spacing w:val="-69"/>
          <w:sz w:val="31"/>
          <w:szCs w:val="31"/>
        </w:rPr>
        <w:t xml:space="preserve"> </w:t>
      </w:r>
      <w:r>
        <w:rPr>
          <w:rFonts w:ascii="宋体" w:eastAsia="宋体" w:hAnsi="宋体" w:cs="宋体"/>
          <w:spacing w:val="-3"/>
          <w:sz w:val="31"/>
          <w:szCs w:val="31"/>
        </w:rPr>
        <w:t>倍。然而，</w:t>
      </w:r>
      <w:r>
        <w:rPr>
          <w:rFonts w:ascii="宋体" w:eastAsia="宋体" w:hAnsi="宋体" w:cs="宋体"/>
          <w:spacing w:val="6"/>
          <w:sz w:val="31"/>
          <w:szCs w:val="31"/>
        </w:rPr>
        <w:t xml:space="preserve"> </w:t>
      </w:r>
      <w:r>
        <w:rPr>
          <w:rFonts w:ascii="宋体" w:eastAsia="宋体" w:hAnsi="宋体" w:cs="宋体"/>
          <w:spacing w:val="-3"/>
          <w:sz w:val="31"/>
          <w:szCs w:val="31"/>
        </w:rPr>
        <w:t>铁电随机存取存贮</w:t>
      </w:r>
      <w:r>
        <w:rPr>
          <w:rFonts w:ascii="宋体" w:eastAsia="宋体" w:hAnsi="宋体" w:cs="宋体"/>
          <w:sz w:val="31"/>
          <w:szCs w:val="31"/>
        </w:rPr>
        <w:t xml:space="preserve"> </w:t>
      </w:r>
      <w:r>
        <w:rPr>
          <w:rFonts w:ascii="宋体" w:eastAsia="宋体" w:hAnsi="宋体" w:cs="宋体"/>
          <w:sz w:val="31"/>
          <w:szCs w:val="31"/>
        </w:rPr>
        <w:t>器由于生产中的问题至今未获得广泛应用。</w:t>
      </w:r>
      <w:r>
        <w:rPr>
          <w:rFonts w:ascii="宋体" w:eastAsia="宋体" w:hAnsi="宋体" w:cs="宋体"/>
          <w:spacing w:val="48"/>
          <w:sz w:val="31"/>
          <w:szCs w:val="31"/>
        </w:rPr>
        <w:t xml:space="preserve"> </w:t>
      </w:r>
      <w:r>
        <w:rPr>
          <w:rFonts w:ascii="宋体" w:eastAsia="宋体" w:hAnsi="宋体" w:cs="宋体"/>
          <w:sz w:val="31"/>
          <w:szCs w:val="31"/>
        </w:rPr>
        <w:t>FRAM</w:t>
      </w:r>
      <w:r>
        <w:rPr>
          <w:rFonts w:ascii="宋体" w:eastAsia="宋体" w:hAnsi="宋体" w:cs="宋体"/>
          <w:sz w:val="31"/>
          <w:szCs w:val="31"/>
        </w:rPr>
        <w:t>属于非易失类存贮器。</w:t>
      </w:r>
    </w:p>
    <w:p w:rsidR="00245306" w14:paraId="5DEB71C6" w14:textId="77777777">
      <w:pPr>
        <w:spacing w:before="1" w:line="292" w:lineRule="auto"/>
        <w:ind w:left="9" w:right="116" w:hanging="6"/>
        <w:rPr>
          <w:rFonts w:ascii="宋体" w:eastAsia="宋体" w:hAnsi="宋体" w:cs="宋体"/>
          <w:sz w:val="31"/>
          <w:szCs w:val="31"/>
        </w:rPr>
      </w:pPr>
      <w:r>
        <w:rPr>
          <w:rFonts w:ascii="宋体" w:eastAsia="宋体" w:hAnsi="宋体" w:cs="宋体"/>
          <w:spacing w:val="-6"/>
          <w:sz w:val="31"/>
          <w:szCs w:val="31"/>
        </w:rPr>
        <w:t>对微波系统来说，</w:t>
      </w:r>
      <w:r>
        <w:rPr>
          <w:rFonts w:ascii="宋体" w:eastAsia="宋体" w:hAnsi="宋体" w:cs="宋体"/>
          <w:spacing w:val="63"/>
          <w:sz w:val="31"/>
          <w:szCs w:val="31"/>
        </w:rPr>
        <w:t xml:space="preserve"> </w:t>
      </w:r>
      <w:r>
        <w:rPr>
          <w:rFonts w:ascii="宋体" w:eastAsia="宋体" w:hAnsi="宋体" w:cs="宋体"/>
          <w:spacing w:val="-6"/>
          <w:sz w:val="31"/>
          <w:szCs w:val="31"/>
        </w:rPr>
        <w:t>还使用静态随机存取存贮器（</w:t>
      </w:r>
      <w:r>
        <w:rPr>
          <w:rFonts w:ascii="宋体" w:eastAsia="宋体" w:hAnsi="宋体" w:cs="宋体"/>
          <w:spacing w:val="-59"/>
          <w:sz w:val="31"/>
          <w:szCs w:val="31"/>
        </w:rPr>
        <w:t xml:space="preserve"> </w:t>
      </w:r>
      <w:r>
        <w:rPr>
          <w:rFonts w:ascii="宋体" w:eastAsia="宋体" w:hAnsi="宋体" w:cs="宋体"/>
          <w:spacing w:val="-6"/>
          <w:sz w:val="31"/>
          <w:szCs w:val="31"/>
        </w:rPr>
        <w:t>SRAM</w:t>
      </w:r>
      <w:r>
        <w:rPr>
          <w:rFonts w:ascii="宋体" w:eastAsia="宋体" w:hAnsi="宋体" w:cs="宋体"/>
          <w:spacing w:val="-131"/>
          <w:w w:val="94"/>
          <w:sz w:val="31"/>
          <w:szCs w:val="31"/>
        </w:rPr>
        <w:t>），</w:t>
      </w:r>
      <w:r>
        <w:rPr>
          <w:rFonts w:ascii="宋体" w:eastAsia="宋体" w:hAnsi="宋体" w:cs="宋体"/>
          <w:spacing w:val="-6"/>
          <w:sz w:val="31"/>
          <w:szCs w:val="31"/>
        </w:rPr>
        <w:t>存贮器能很快写入数据。为了永久保存数据，</w:t>
      </w:r>
      <w:r>
        <w:rPr>
          <w:rFonts w:ascii="宋体" w:eastAsia="宋体" w:hAnsi="宋体" w:cs="宋体"/>
          <w:spacing w:val="59"/>
          <w:sz w:val="31"/>
          <w:szCs w:val="31"/>
        </w:rPr>
        <w:t xml:space="preserve"> </w:t>
      </w:r>
      <w:r>
        <w:rPr>
          <w:rFonts w:ascii="宋体" w:eastAsia="宋体" w:hAnsi="宋体" w:cs="宋体"/>
          <w:spacing w:val="-6"/>
          <w:sz w:val="31"/>
          <w:szCs w:val="31"/>
        </w:rPr>
        <w:t>需要用辅</w:t>
      </w:r>
      <w:r>
        <w:rPr>
          <w:rFonts w:ascii="宋体" w:eastAsia="宋体" w:hAnsi="宋体" w:cs="宋体"/>
          <w:sz w:val="31"/>
          <w:szCs w:val="31"/>
        </w:rPr>
        <w:t xml:space="preserve"> </w:t>
      </w:r>
      <w:r>
        <w:rPr>
          <w:rFonts w:ascii="宋体" w:eastAsia="宋体" w:hAnsi="宋体" w:cs="宋体"/>
          <w:spacing w:val="2"/>
          <w:sz w:val="31"/>
          <w:szCs w:val="31"/>
        </w:rPr>
        <w:t>助电池作不中断的供电。</w:t>
      </w:r>
    </w:p>
    <w:p w:rsidR="00245306" w14:paraId="2C78AC19" w14:textId="77777777">
      <w:pPr>
        <w:spacing w:line="249" w:lineRule="auto"/>
      </w:pPr>
    </w:p>
    <w:p w:rsidR="00245306" w14:paraId="2C6EF587" w14:textId="77777777">
      <w:pPr>
        <w:spacing w:line="250" w:lineRule="auto"/>
      </w:pPr>
    </w:p>
    <w:p w:rsidR="00245306" w14:paraId="37CE0998" w14:textId="77777777">
      <w:pPr>
        <w:spacing w:line="250" w:lineRule="auto"/>
      </w:pPr>
    </w:p>
    <w:p w:rsidR="00245306" w14:paraId="7652E5FB" w14:textId="77777777">
      <w:pPr>
        <w:spacing w:line="250" w:lineRule="auto"/>
      </w:pPr>
    </w:p>
    <w:p w:rsidR="00245306" w14:paraId="654DBF40" w14:textId="77777777">
      <w:pPr>
        <w:spacing w:line="250" w:lineRule="auto"/>
      </w:pPr>
    </w:p>
    <w:p w:rsidR="00245306" w14:paraId="72AED7D5" w14:textId="77777777">
      <w:pPr>
        <w:spacing w:before="102" w:line="242" w:lineRule="auto"/>
        <w:ind w:firstLine="82"/>
        <w:rPr>
          <w:rFonts w:ascii="宋体" w:eastAsia="宋体" w:hAnsi="宋体" w:cs="宋体"/>
          <w:sz w:val="31"/>
          <w:szCs w:val="31"/>
        </w:rPr>
      </w:pPr>
      <w:r>
        <w:rPr>
          <w:rFonts w:ascii="宋体" w:eastAsia="宋体" w:hAnsi="宋体" w:cs="宋体"/>
          <w:spacing w:val="-6"/>
          <w:sz w:val="31"/>
          <w:szCs w:val="31"/>
        </w:rPr>
        <w:t>5</w:t>
      </w:r>
      <w:r>
        <w:rPr>
          <w:rFonts w:ascii="宋体" w:eastAsia="宋体" w:hAnsi="宋体" w:cs="宋体"/>
          <w:spacing w:val="-48"/>
          <w:sz w:val="31"/>
          <w:szCs w:val="31"/>
        </w:rPr>
        <w:t xml:space="preserve"> </w:t>
      </w:r>
      <w:r>
        <w:rPr>
          <w:rFonts w:ascii="宋体" w:eastAsia="宋体" w:hAnsi="宋体" w:cs="宋体"/>
          <w:spacing w:val="-6"/>
          <w:sz w:val="31"/>
          <w:szCs w:val="31"/>
        </w:rPr>
        <w:t>．</w:t>
      </w:r>
      <w:r>
        <w:rPr>
          <w:rFonts w:ascii="宋体" w:eastAsia="宋体" w:hAnsi="宋体" w:cs="宋体"/>
          <w:spacing w:val="36"/>
          <w:sz w:val="31"/>
          <w:szCs w:val="31"/>
        </w:rPr>
        <w:t xml:space="preserve"> </w:t>
      </w:r>
      <w:r>
        <w:rPr>
          <w:rFonts w:ascii="宋体" w:eastAsia="宋体" w:hAnsi="宋体" w:cs="宋体"/>
          <w:spacing w:val="-6"/>
          <w:sz w:val="31"/>
          <w:szCs w:val="31"/>
        </w:rPr>
        <w:t>状态模式</w:t>
      </w:r>
    </w:p>
    <w:p w:rsidR="00245306" w14:paraId="389B0190" w14:textId="77777777">
      <w:pPr>
        <w:spacing w:line="425" w:lineRule="auto"/>
      </w:pPr>
    </w:p>
    <w:p w:rsidR="00245306" w14:paraId="2D97BC78" w14:textId="77777777">
      <w:pPr>
        <w:spacing w:before="101" w:line="279" w:lineRule="auto"/>
        <w:ind w:left="3"/>
        <w:rPr>
          <w:rFonts w:ascii="宋体" w:eastAsia="宋体" w:hAnsi="宋体" w:cs="宋体"/>
          <w:sz w:val="31"/>
          <w:szCs w:val="31"/>
        </w:rPr>
      </w:pPr>
      <w:r>
        <w:rPr>
          <w:rFonts w:ascii="宋体" w:eastAsia="宋体" w:hAnsi="宋体" w:cs="宋体"/>
          <w:spacing w:val="-2"/>
          <w:sz w:val="31"/>
          <w:szCs w:val="31"/>
        </w:rPr>
        <w:t>对可编程射频标签来说，必须由数据载体的</w:t>
      </w:r>
      <w:r>
        <w:rPr>
          <w:rFonts w:ascii="宋体" w:eastAsia="宋体" w:hAnsi="宋体" w:cs="宋体"/>
          <w:spacing w:val="-2"/>
          <w:sz w:val="31"/>
          <w:szCs w:val="31"/>
        </w:rPr>
        <w:t>"</w:t>
      </w:r>
      <w:r>
        <w:rPr>
          <w:rFonts w:ascii="宋体" w:eastAsia="宋体" w:hAnsi="宋体" w:cs="宋体"/>
          <w:spacing w:val="-2"/>
          <w:sz w:val="31"/>
          <w:szCs w:val="31"/>
        </w:rPr>
        <w:t>内部逻辑</w:t>
      </w:r>
      <w:r>
        <w:rPr>
          <w:rFonts w:ascii="宋体" w:eastAsia="宋体" w:hAnsi="宋体" w:cs="宋体"/>
          <w:spacing w:val="-2"/>
          <w:sz w:val="31"/>
          <w:szCs w:val="31"/>
        </w:rPr>
        <w:t>"</w:t>
      </w:r>
      <w:r>
        <w:rPr>
          <w:rFonts w:ascii="宋体" w:eastAsia="宋体" w:hAnsi="宋体" w:cs="宋体"/>
          <w:spacing w:val="-2"/>
          <w:sz w:val="31"/>
          <w:szCs w:val="31"/>
        </w:rPr>
        <w:t>控制对标签存贮器的写</w:t>
      </w:r>
      <w:r>
        <w:rPr>
          <w:rFonts w:ascii="宋体" w:eastAsia="宋体" w:hAnsi="宋体" w:cs="宋体"/>
          <w:spacing w:val="-2"/>
          <w:sz w:val="31"/>
          <w:szCs w:val="31"/>
        </w:rPr>
        <w:t>/</w:t>
      </w:r>
      <w:r>
        <w:rPr>
          <w:rFonts w:ascii="宋体" w:eastAsia="宋体" w:hAnsi="宋体" w:cs="宋体"/>
          <w:spacing w:val="-78"/>
          <w:sz w:val="31"/>
          <w:szCs w:val="31"/>
        </w:rPr>
        <w:t xml:space="preserve"> </w:t>
      </w:r>
      <w:r>
        <w:rPr>
          <w:rFonts w:ascii="宋体" w:eastAsia="宋体" w:hAnsi="宋体" w:cs="宋体"/>
          <w:spacing w:val="-2"/>
          <w:sz w:val="31"/>
          <w:szCs w:val="31"/>
        </w:rPr>
        <w:t>读操作以及对写</w:t>
      </w:r>
      <w:r>
        <w:rPr>
          <w:rFonts w:ascii="宋体" w:eastAsia="宋体" w:hAnsi="宋体" w:cs="宋体"/>
          <w:spacing w:val="-2"/>
          <w:sz w:val="31"/>
          <w:szCs w:val="31"/>
        </w:rPr>
        <w:t>/</w:t>
      </w:r>
      <w:r>
        <w:rPr>
          <w:rFonts w:ascii="宋体" w:eastAsia="宋体" w:hAnsi="宋体" w:cs="宋体"/>
          <w:spacing w:val="-79"/>
          <w:sz w:val="31"/>
          <w:szCs w:val="31"/>
        </w:rPr>
        <w:t xml:space="preserve"> </w:t>
      </w:r>
      <w:r>
        <w:rPr>
          <w:rFonts w:ascii="宋体" w:eastAsia="宋体" w:hAnsi="宋体" w:cs="宋体"/>
          <w:spacing w:val="-2"/>
          <w:sz w:val="31"/>
          <w:szCs w:val="31"/>
        </w:rPr>
        <w:t>读授权的请求。</w:t>
      </w:r>
      <w:r>
        <w:rPr>
          <w:rFonts w:ascii="宋体" w:eastAsia="宋体" w:hAnsi="宋体" w:cs="宋体"/>
          <w:sz w:val="31"/>
          <w:szCs w:val="31"/>
        </w:rPr>
        <w:t xml:space="preserve"> </w:t>
      </w:r>
      <w:r>
        <w:rPr>
          <w:rFonts w:ascii="宋体" w:eastAsia="宋体" w:hAnsi="宋体" w:cs="宋体"/>
          <w:spacing w:val="-1"/>
          <w:sz w:val="31"/>
          <w:szCs w:val="31"/>
        </w:rPr>
        <w:t>在最简单的情况下，可由一台状态机来完成。使用状态机，可以完成很复杂的过程。然而，</w:t>
      </w:r>
      <w:r>
        <w:rPr>
          <w:rFonts w:ascii="宋体" w:eastAsia="宋体" w:hAnsi="宋体" w:cs="宋体"/>
          <w:spacing w:val="76"/>
          <w:sz w:val="31"/>
          <w:szCs w:val="31"/>
        </w:rPr>
        <w:t xml:space="preserve"> </w:t>
      </w:r>
      <w:r>
        <w:rPr>
          <w:rFonts w:ascii="宋体" w:eastAsia="宋体" w:hAnsi="宋体" w:cs="宋体"/>
          <w:spacing w:val="-1"/>
          <w:sz w:val="31"/>
          <w:szCs w:val="31"/>
        </w:rPr>
        <w:t>状态机的缺点是：</w:t>
      </w:r>
      <w:r>
        <w:rPr>
          <w:rFonts w:ascii="宋体" w:eastAsia="宋体" w:hAnsi="宋体" w:cs="宋体"/>
          <w:sz w:val="31"/>
          <w:szCs w:val="31"/>
        </w:rPr>
        <w:t xml:space="preserve">  </w:t>
      </w:r>
      <w:r>
        <w:rPr>
          <w:rFonts w:ascii="宋体" w:eastAsia="宋体" w:hAnsi="宋体" w:cs="宋体"/>
          <w:spacing w:val="-1"/>
          <w:sz w:val="31"/>
          <w:szCs w:val="31"/>
        </w:rPr>
        <w:t>对修改编程的功能缺乏灵活性，这意味着要设计新的芯片，</w:t>
      </w:r>
      <w:r>
        <w:rPr>
          <w:rFonts w:ascii="宋体" w:eastAsia="宋体" w:hAnsi="宋体" w:cs="宋体"/>
          <w:spacing w:val="138"/>
          <w:sz w:val="31"/>
          <w:szCs w:val="31"/>
        </w:rPr>
        <w:t xml:space="preserve"> </w:t>
      </w:r>
      <w:r>
        <w:rPr>
          <w:rFonts w:ascii="宋体" w:eastAsia="宋体" w:hAnsi="宋体" w:cs="宋体"/>
          <w:spacing w:val="-1"/>
          <w:sz w:val="31"/>
          <w:szCs w:val="31"/>
        </w:rPr>
        <w:t>由于这些变化需要修改硅芯片上的电路，设计更改</w:t>
      </w:r>
      <w:r>
        <w:rPr>
          <w:rFonts w:ascii="宋体" w:eastAsia="宋体" w:hAnsi="宋体" w:cs="宋体"/>
          <w:sz w:val="31"/>
          <w:szCs w:val="31"/>
        </w:rPr>
        <w:t xml:space="preserve"> </w:t>
      </w:r>
      <w:r>
        <w:rPr>
          <w:rFonts w:ascii="宋体" w:eastAsia="宋体" w:hAnsi="宋体" w:cs="宋体"/>
          <w:spacing w:val="1"/>
          <w:sz w:val="31"/>
          <w:szCs w:val="31"/>
        </w:rPr>
        <w:t>实现所要的花费很大。</w:t>
      </w:r>
    </w:p>
    <w:p w:rsidR="00245306" w14:paraId="31260230" w14:textId="77777777">
      <w:pPr>
        <w:spacing w:before="2" w:line="278" w:lineRule="auto"/>
        <w:ind w:left="12" w:right="114" w:hanging="9"/>
        <w:rPr>
          <w:rFonts w:ascii="宋体" w:eastAsia="宋体" w:hAnsi="宋体" w:cs="宋体"/>
          <w:sz w:val="31"/>
          <w:szCs w:val="31"/>
        </w:rPr>
      </w:pPr>
      <w:r>
        <w:rPr>
          <w:rFonts w:ascii="宋体" w:eastAsia="宋体" w:hAnsi="宋体" w:cs="宋体"/>
          <w:sz w:val="31"/>
          <w:szCs w:val="31"/>
        </w:rPr>
        <w:t>微处理器的使用明显地改善了这种情况。在芯片生产时，</w:t>
      </w:r>
      <w:r>
        <w:rPr>
          <w:rFonts w:ascii="宋体" w:eastAsia="宋体" w:hAnsi="宋体" w:cs="宋体"/>
          <w:spacing w:val="91"/>
          <w:sz w:val="31"/>
          <w:szCs w:val="31"/>
        </w:rPr>
        <w:t xml:space="preserve"> </w:t>
      </w:r>
      <w:r>
        <w:rPr>
          <w:rFonts w:ascii="宋体" w:eastAsia="宋体" w:hAnsi="宋体" w:cs="宋体"/>
          <w:sz w:val="31"/>
          <w:szCs w:val="31"/>
        </w:rPr>
        <w:t>将用于管理应用数据的操作系统，通过掩膜方式集成</w:t>
      </w:r>
      <w:r>
        <w:rPr>
          <w:rFonts w:ascii="宋体" w:eastAsia="宋体" w:hAnsi="宋体" w:cs="宋体"/>
          <w:sz w:val="31"/>
          <w:szCs w:val="31"/>
        </w:rPr>
        <w:t xml:space="preserve"> </w:t>
      </w:r>
      <w:r>
        <w:rPr>
          <w:rFonts w:ascii="宋体" w:eastAsia="宋体" w:hAnsi="宋体" w:cs="宋体"/>
          <w:spacing w:val="-3"/>
          <w:sz w:val="31"/>
          <w:szCs w:val="31"/>
        </w:rPr>
        <w:t>到微处理器中，这种修改花费不多。此外，</w:t>
      </w:r>
      <w:r>
        <w:rPr>
          <w:rFonts w:ascii="宋体" w:eastAsia="宋体" w:hAnsi="宋体" w:cs="宋体"/>
          <w:spacing w:val="90"/>
          <w:sz w:val="31"/>
          <w:szCs w:val="31"/>
        </w:rPr>
        <w:t xml:space="preserve"> </w:t>
      </w:r>
      <w:r>
        <w:rPr>
          <w:rFonts w:ascii="宋体" w:eastAsia="宋体" w:hAnsi="宋体" w:cs="宋体"/>
          <w:spacing w:val="-3"/>
          <w:sz w:val="31"/>
          <w:szCs w:val="31"/>
        </w:rPr>
        <w:t>软件还能调整以适合各种专门应用。</w:t>
      </w:r>
    </w:p>
    <w:p w:rsidR="00245306" w14:paraId="1A2EC6ED" w14:textId="77777777">
      <w:pPr>
        <w:spacing w:before="2" w:line="292" w:lineRule="auto"/>
        <w:ind w:left="5" w:right="134" w:hanging="5"/>
        <w:rPr>
          <w:rFonts w:ascii="宋体" w:eastAsia="宋体" w:hAnsi="宋体" w:cs="宋体"/>
          <w:sz w:val="31"/>
          <w:szCs w:val="31"/>
        </w:rPr>
      </w:pPr>
      <w:r>
        <w:rPr>
          <w:rFonts w:ascii="宋体" w:eastAsia="宋体" w:hAnsi="宋体" w:cs="宋体"/>
          <w:spacing w:val="-12"/>
          <w:sz w:val="31"/>
          <w:szCs w:val="31"/>
        </w:rPr>
        <w:t>此外，</w:t>
      </w:r>
      <w:r>
        <w:rPr>
          <w:rFonts w:ascii="宋体" w:eastAsia="宋体" w:hAnsi="宋体" w:cs="宋体"/>
          <w:spacing w:val="4"/>
          <w:sz w:val="31"/>
          <w:szCs w:val="31"/>
        </w:rPr>
        <w:t xml:space="preserve"> </w:t>
      </w:r>
      <w:r>
        <w:rPr>
          <w:rFonts w:ascii="宋体" w:eastAsia="宋体" w:hAnsi="宋体" w:cs="宋体"/>
          <w:spacing w:val="-12"/>
          <w:sz w:val="31"/>
          <w:szCs w:val="31"/>
        </w:rPr>
        <w:t>还有利用各种物理效应存贮数据的射频标签，</w:t>
      </w:r>
      <w:r>
        <w:rPr>
          <w:rFonts w:ascii="宋体" w:eastAsia="宋体" w:hAnsi="宋体" w:cs="宋体"/>
          <w:spacing w:val="-29"/>
          <w:sz w:val="31"/>
          <w:szCs w:val="31"/>
        </w:rPr>
        <w:t xml:space="preserve"> </w:t>
      </w:r>
      <w:r>
        <w:rPr>
          <w:rFonts w:ascii="宋体" w:eastAsia="宋体" w:hAnsi="宋体" w:cs="宋体"/>
          <w:spacing w:val="-12"/>
          <w:sz w:val="31"/>
          <w:szCs w:val="31"/>
        </w:rPr>
        <w:t>其中包括只读的表面波（</w:t>
      </w:r>
      <w:r>
        <w:rPr>
          <w:rFonts w:ascii="宋体" w:eastAsia="宋体" w:hAnsi="宋体" w:cs="宋体"/>
          <w:spacing w:val="-63"/>
          <w:sz w:val="31"/>
          <w:szCs w:val="31"/>
        </w:rPr>
        <w:t xml:space="preserve"> </w:t>
      </w:r>
      <w:r>
        <w:rPr>
          <w:rFonts w:ascii="宋体" w:eastAsia="宋体" w:hAnsi="宋体" w:cs="宋体"/>
          <w:spacing w:val="-12"/>
          <w:sz w:val="31"/>
          <w:szCs w:val="31"/>
        </w:rPr>
        <w:t>SAW</w:t>
      </w:r>
      <w:r>
        <w:rPr>
          <w:rFonts w:ascii="宋体" w:eastAsia="宋体" w:hAnsi="宋体" w:cs="宋体"/>
          <w:spacing w:val="-12"/>
          <w:sz w:val="31"/>
          <w:szCs w:val="31"/>
        </w:rPr>
        <w:t>）射频标签和通常能去活化（写</w:t>
      </w:r>
      <w:r>
        <w:rPr>
          <w:rFonts w:ascii="宋体" w:eastAsia="宋体" w:hAnsi="宋体" w:cs="宋体"/>
          <w:sz w:val="31"/>
          <w:szCs w:val="31"/>
        </w:rPr>
        <w:t xml:space="preserve"> </w:t>
      </w:r>
      <w:r>
        <w:rPr>
          <w:rFonts w:ascii="宋体" w:eastAsia="宋体" w:hAnsi="宋体" w:cs="宋体"/>
          <w:spacing w:val="-9"/>
          <w:sz w:val="31"/>
          <w:szCs w:val="31"/>
        </w:rPr>
        <w:t>入</w:t>
      </w:r>
      <w:r>
        <w:rPr>
          <w:rFonts w:ascii="宋体" w:eastAsia="宋体" w:hAnsi="宋体" w:cs="宋体"/>
          <w:spacing w:val="-9"/>
          <w:sz w:val="31"/>
          <w:szCs w:val="31"/>
        </w:rPr>
        <w:t>"0"</w:t>
      </w:r>
      <w:r>
        <w:rPr>
          <w:rFonts w:ascii="宋体" w:eastAsia="宋体" w:hAnsi="宋体" w:cs="宋体"/>
          <w:spacing w:val="-75"/>
          <w:sz w:val="31"/>
          <w:szCs w:val="31"/>
        </w:rPr>
        <w:t xml:space="preserve"> </w:t>
      </w:r>
      <w:r>
        <w:rPr>
          <w:rFonts w:ascii="宋体" w:eastAsia="宋体" w:hAnsi="宋体" w:cs="宋体"/>
          <w:spacing w:val="-9"/>
          <w:sz w:val="31"/>
          <w:szCs w:val="31"/>
        </w:rPr>
        <w:t>）以及极少的可以重新活化</w:t>
      </w:r>
      <w:r>
        <w:rPr>
          <w:rFonts w:ascii="宋体" w:eastAsia="宋体" w:hAnsi="宋体" w:cs="宋体"/>
          <w:spacing w:val="-12"/>
          <w:sz w:val="31"/>
          <w:szCs w:val="31"/>
        </w:rPr>
        <w:t xml:space="preserve"> </w:t>
      </w:r>
      <w:r>
        <w:rPr>
          <w:rFonts w:ascii="宋体" w:eastAsia="宋体" w:hAnsi="宋体" w:cs="宋体"/>
          <w:spacing w:val="-9"/>
          <w:sz w:val="31"/>
          <w:szCs w:val="31"/>
        </w:rPr>
        <w:t>（写入</w:t>
      </w:r>
      <w:r>
        <w:rPr>
          <w:rFonts w:ascii="宋体" w:eastAsia="宋体" w:hAnsi="宋体" w:cs="宋体"/>
          <w:spacing w:val="-9"/>
          <w:sz w:val="31"/>
          <w:szCs w:val="31"/>
        </w:rPr>
        <w:t>"1"</w:t>
      </w:r>
      <w:r>
        <w:rPr>
          <w:rFonts w:ascii="宋体" w:eastAsia="宋体" w:hAnsi="宋体" w:cs="宋体"/>
          <w:spacing w:val="-75"/>
          <w:sz w:val="31"/>
          <w:szCs w:val="31"/>
        </w:rPr>
        <w:t xml:space="preserve"> </w:t>
      </w:r>
      <w:r>
        <w:rPr>
          <w:rFonts w:ascii="宋体" w:eastAsia="宋体" w:hAnsi="宋体" w:cs="宋体"/>
          <w:spacing w:val="-9"/>
          <w:sz w:val="31"/>
          <w:szCs w:val="31"/>
        </w:rPr>
        <w:t>）的</w:t>
      </w:r>
      <w:r>
        <w:rPr>
          <w:rFonts w:ascii="宋体" w:eastAsia="宋体" w:hAnsi="宋体" w:cs="宋体"/>
          <w:spacing w:val="-30"/>
          <w:sz w:val="31"/>
          <w:szCs w:val="31"/>
        </w:rPr>
        <w:t xml:space="preserve"> </w:t>
      </w:r>
      <w:r>
        <w:rPr>
          <w:rFonts w:ascii="宋体" w:eastAsia="宋体" w:hAnsi="宋体" w:cs="宋体"/>
          <w:spacing w:val="-9"/>
          <w:sz w:val="31"/>
          <w:szCs w:val="31"/>
        </w:rPr>
        <w:t>1</w:t>
      </w:r>
      <w:r>
        <w:rPr>
          <w:rFonts w:ascii="宋体" w:eastAsia="宋体" w:hAnsi="宋体" w:cs="宋体"/>
          <w:spacing w:val="-35"/>
          <w:sz w:val="31"/>
          <w:szCs w:val="31"/>
        </w:rPr>
        <w:t xml:space="preserve"> </w:t>
      </w:r>
      <w:r>
        <w:rPr>
          <w:rFonts w:ascii="宋体" w:eastAsia="宋体" w:hAnsi="宋体" w:cs="宋体"/>
          <w:spacing w:val="-9"/>
          <w:sz w:val="31"/>
          <w:szCs w:val="31"/>
        </w:rPr>
        <w:t>比特射频标签。</w:t>
      </w:r>
    </w:p>
    <w:p w:rsidR="00245306" w14:paraId="0F92439F" w14:textId="77777777">
      <w:pPr>
        <w:spacing w:line="261" w:lineRule="auto"/>
      </w:pPr>
    </w:p>
    <w:p w:rsidR="00245306" w14:paraId="7938F636" w14:textId="77777777">
      <w:pPr>
        <w:spacing w:line="261" w:lineRule="auto"/>
      </w:pPr>
    </w:p>
    <w:p w:rsidR="00245306" w14:paraId="194A7273" w14:textId="77777777">
      <w:pPr>
        <w:spacing w:line="262" w:lineRule="auto"/>
      </w:pPr>
    </w:p>
    <w:p w:rsidR="00245306" w14:paraId="581570EE" w14:textId="77777777">
      <w:pPr>
        <w:spacing w:before="101" w:line="241" w:lineRule="auto"/>
        <w:ind w:firstLine="85"/>
        <w:rPr>
          <w:rFonts w:ascii="宋体" w:eastAsia="宋体" w:hAnsi="宋体" w:cs="宋体"/>
          <w:sz w:val="31"/>
          <w:szCs w:val="31"/>
        </w:rPr>
      </w:pPr>
      <w:r>
        <w:rPr>
          <w:rFonts w:ascii="宋体" w:eastAsia="宋体" w:hAnsi="宋体" w:cs="宋体"/>
          <w:spacing w:val="-8"/>
          <w:sz w:val="31"/>
          <w:szCs w:val="31"/>
        </w:rPr>
        <w:t>6</w:t>
      </w:r>
      <w:r>
        <w:rPr>
          <w:rFonts w:ascii="宋体" w:eastAsia="宋体" w:hAnsi="宋体" w:cs="宋体"/>
          <w:spacing w:val="-48"/>
          <w:sz w:val="31"/>
          <w:szCs w:val="31"/>
        </w:rPr>
        <w:t xml:space="preserve"> </w:t>
      </w:r>
      <w:r>
        <w:rPr>
          <w:rFonts w:ascii="宋体" w:eastAsia="宋体" w:hAnsi="宋体" w:cs="宋体"/>
          <w:spacing w:val="-8"/>
          <w:sz w:val="31"/>
          <w:szCs w:val="31"/>
        </w:rPr>
        <w:t>．</w:t>
      </w:r>
      <w:r>
        <w:rPr>
          <w:rFonts w:ascii="宋体" w:eastAsia="宋体" w:hAnsi="宋体" w:cs="宋体"/>
          <w:spacing w:val="46"/>
          <w:sz w:val="31"/>
          <w:szCs w:val="31"/>
        </w:rPr>
        <w:t xml:space="preserve"> </w:t>
      </w:r>
      <w:r>
        <w:rPr>
          <w:rFonts w:ascii="宋体" w:eastAsia="宋体" w:hAnsi="宋体" w:cs="宋体"/>
          <w:spacing w:val="-8"/>
          <w:sz w:val="31"/>
          <w:szCs w:val="31"/>
        </w:rPr>
        <w:t>能量供应</w:t>
      </w:r>
    </w:p>
    <w:p w:rsidR="00245306" w14:paraId="499A3B6B" w14:textId="77777777">
      <w:pPr>
        <w:spacing w:line="427" w:lineRule="auto"/>
      </w:pPr>
    </w:p>
    <w:p w:rsidR="00245306" w14:paraId="3CE6535C" w14:textId="77777777">
      <w:pPr>
        <w:spacing w:before="101" w:line="288" w:lineRule="auto"/>
        <w:ind w:left="3" w:right="115" w:firstLine="1"/>
        <w:rPr>
          <w:rFonts w:ascii="宋体" w:eastAsia="宋体" w:hAnsi="宋体" w:cs="宋体"/>
          <w:sz w:val="31"/>
          <w:szCs w:val="31"/>
        </w:rPr>
      </w:pPr>
      <w:r>
        <w:rPr>
          <w:rFonts w:ascii="宋体" w:eastAsia="宋体" w:hAnsi="宋体" w:cs="宋体"/>
          <w:spacing w:val="5"/>
          <w:sz w:val="31"/>
          <w:szCs w:val="31"/>
        </w:rPr>
        <w:t>射频识别系统的一个重要的特征是射频标签的供电。无源的射频标签自已没有电源。因此，无源的射频标签工</w:t>
      </w:r>
      <w:r>
        <w:rPr>
          <w:rFonts w:ascii="宋体" w:eastAsia="宋体" w:hAnsi="宋体" w:cs="宋体"/>
          <w:spacing w:val="3"/>
          <w:sz w:val="31"/>
          <w:szCs w:val="31"/>
        </w:rPr>
        <w:t xml:space="preserve"> </w:t>
      </w:r>
      <w:r>
        <w:rPr>
          <w:rFonts w:ascii="宋体" w:eastAsia="宋体" w:hAnsi="宋体" w:cs="宋体"/>
          <w:spacing w:val="5"/>
          <w:sz w:val="31"/>
          <w:szCs w:val="31"/>
        </w:rPr>
        <w:t>作用的所有能量必须从阅读器发出的电磁场中取得。与此相反，有源的射频标签包含一个电池，为微型芯片的</w:t>
      </w:r>
      <w:r>
        <w:rPr>
          <w:rFonts w:ascii="宋体" w:eastAsia="宋体" w:hAnsi="宋体" w:cs="宋体"/>
          <w:spacing w:val="5"/>
          <w:sz w:val="31"/>
          <w:szCs w:val="31"/>
        </w:rPr>
        <w:t xml:space="preserve"> </w:t>
      </w:r>
      <w:r>
        <w:rPr>
          <w:rFonts w:ascii="宋体" w:eastAsia="宋体" w:hAnsi="宋体" w:cs="宋体"/>
          <w:spacing w:val="-7"/>
          <w:sz w:val="31"/>
          <w:szCs w:val="31"/>
        </w:rPr>
        <w:t>工作提供全部或部分（</w:t>
      </w:r>
      <w:r>
        <w:rPr>
          <w:rFonts w:ascii="宋体" w:eastAsia="宋体" w:hAnsi="宋体" w:cs="宋体"/>
          <w:spacing w:val="-33"/>
          <w:sz w:val="31"/>
          <w:szCs w:val="31"/>
        </w:rPr>
        <w:t xml:space="preserve"> </w:t>
      </w:r>
      <w:r>
        <w:rPr>
          <w:rFonts w:ascii="宋体" w:eastAsia="宋体" w:hAnsi="宋体" w:cs="宋体"/>
          <w:spacing w:val="-7"/>
          <w:sz w:val="31"/>
          <w:szCs w:val="31"/>
        </w:rPr>
        <w:t>"</w:t>
      </w:r>
      <w:r>
        <w:rPr>
          <w:rFonts w:ascii="宋体" w:eastAsia="宋体" w:hAnsi="宋体" w:cs="宋体"/>
          <w:spacing w:val="-7"/>
          <w:sz w:val="31"/>
          <w:szCs w:val="31"/>
        </w:rPr>
        <w:t>辅助电池</w:t>
      </w:r>
      <w:r>
        <w:rPr>
          <w:rFonts w:ascii="宋体" w:eastAsia="宋体" w:hAnsi="宋体" w:cs="宋体"/>
          <w:spacing w:val="-7"/>
          <w:sz w:val="31"/>
          <w:szCs w:val="31"/>
        </w:rPr>
        <w:t>"</w:t>
      </w:r>
      <w:r>
        <w:rPr>
          <w:rFonts w:ascii="宋体" w:eastAsia="宋体" w:hAnsi="宋体" w:cs="宋体"/>
          <w:spacing w:val="-49"/>
          <w:sz w:val="31"/>
          <w:szCs w:val="31"/>
        </w:rPr>
        <w:t xml:space="preserve"> </w:t>
      </w:r>
      <w:r>
        <w:rPr>
          <w:rFonts w:ascii="宋体" w:eastAsia="宋体" w:hAnsi="宋体" w:cs="宋体"/>
          <w:spacing w:val="-7"/>
          <w:sz w:val="31"/>
          <w:szCs w:val="31"/>
        </w:rPr>
        <w:t>）能量。</w:t>
      </w:r>
    </w:p>
    <w:p w:rsidR="00245306" w14:paraId="6B18C1F1" w14:textId="77777777">
      <w:pPr>
        <w:spacing w:line="261" w:lineRule="auto"/>
      </w:pPr>
    </w:p>
    <w:p w:rsidR="00245306" w14:paraId="2FD52C5E" w14:textId="77777777">
      <w:pPr>
        <w:spacing w:line="261" w:lineRule="auto"/>
      </w:pPr>
    </w:p>
    <w:p w:rsidR="00245306" w14:paraId="2013E8B1" w14:textId="77777777">
      <w:pPr>
        <w:spacing w:line="262" w:lineRule="auto"/>
      </w:pPr>
    </w:p>
    <w:p w:rsidR="00245306" w14:paraId="36D2A046" w14:textId="77777777">
      <w:pPr>
        <w:spacing w:before="101" w:line="242" w:lineRule="auto"/>
        <w:ind w:firstLine="84"/>
        <w:rPr>
          <w:rFonts w:ascii="宋体" w:eastAsia="宋体" w:hAnsi="宋体" w:cs="宋体"/>
          <w:sz w:val="31"/>
          <w:szCs w:val="31"/>
        </w:rPr>
      </w:pPr>
      <w:r>
        <w:rPr>
          <w:rFonts w:ascii="宋体" w:eastAsia="宋体" w:hAnsi="宋体" w:cs="宋体"/>
          <w:spacing w:val="-7"/>
          <w:sz w:val="31"/>
          <w:szCs w:val="31"/>
        </w:rPr>
        <w:t>7</w:t>
      </w:r>
      <w:r>
        <w:rPr>
          <w:rFonts w:ascii="宋体" w:eastAsia="宋体" w:hAnsi="宋体" w:cs="宋体"/>
          <w:spacing w:val="-45"/>
          <w:sz w:val="31"/>
          <w:szCs w:val="31"/>
        </w:rPr>
        <w:t xml:space="preserve"> </w:t>
      </w:r>
      <w:r>
        <w:rPr>
          <w:rFonts w:ascii="宋体" w:eastAsia="宋体" w:hAnsi="宋体" w:cs="宋体"/>
          <w:spacing w:val="-7"/>
          <w:sz w:val="31"/>
          <w:szCs w:val="31"/>
        </w:rPr>
        <w:t>．</w:t>
      </w:r>
      <w:r>
        <w:rPr>
          <w:rFonts w:ascii="宋体" w:eastAsia="宋体" w:hAnsi="宋体" w:cs="宋体"/>
          <w:spacing w:val="38"/>
          <w:sz w:val="31"/>
          <w:szCs w:val="31"/>
        </w:rPr>
        <w:t xml:space="preserve"> </w:t>
      </w:r>
      <w:r>
        <w:rPr>
          <w:rFonts w:ascii="宋体" w:eastAsia="宋体" w:hAnsi="宋体" w:cs="宋体"/>
          <w:spacing w:val="-7"/>
          <w:sz w:val="31"/>
          <w:szCs w:val="31"/>
        </w:rPr>
        <w:t>频率范围</w:t>
      </w:r>
    </w:p>
    <w:p w:rsidR="00245306" w14:paraId="495B6C54" w14:textId="77777777">
      <w:pPr>
        <w:spacing w:line="426" w:lineRule="auto"/>
      </w:pPr>
    </w:p>
    <w:p w:rsidR="00245306" w14:paraId="5357B69E" w14:textId="77777777">
      <w:pPr>
        <w:spacing w:before="101" w:line="288" w:lineRule="auto"/>
        <w:ind w:left="3" w:right="115" w:firstLine="1"/>
        <w:rPr>
          <w:rFonts w:ascii="宋体" w:eastAsia="宋体" w:hAnsi="宋体" w:cs="宋体"/>
          <w:sz w:val="31"/>
          <w:szCs w:val="31"/>
        </w:rPr>
      </w:pPr>
      <w:r>
        <w:rPr>
          <w:rFonts w:ascii="宋体" w:eastAsia="宋体" w:hAnsi="宋体" w:cs="宋体"/>
          <w:spacing w:val="5"/>
          <w:sz w:val="31"/>
          <w:szCs w:val="31"/>
        </w:rPr>
        <w:t>射频识别系统的另一个重要特征是系统的工作频率和阅读距离。可以说工作频率与阅读距离是密切相关的，这</w:t>
      </w:r>
      <w:r>
        <w:rPr>
          <w:rFonts w:ascii="宋体" w:eastAsia="宋体" w:hAnsi="宋体" w:cs="宋体"/>
          <w:spacing w:val="3"/>
          <w:sz w:val="31"/>
          <w:szCs w:val="31"/>
        </w:rPr>
        <w:t xml:space="preserve"> </w:t>
      </w:r>
      <w:r>
        <w:rPr>
          <w:rFonts w:ascii="宋体" w:eastAsia="宋体" w:hAnsi="宋体" w:cs="宋体"/>
          <w:spacing w:val="5"/>
          <w:sz w:val="31"/>
          <w:szCs w:val="31"/>
        </w:rPr>
        <w:t>是由电磁波的传播特性所决定的。通常把射频识别系统的工作频率定义为阅读器读射频标签时发送射频信号所</w:t>
      </w:r>
      <w:r>
        <w:rPr>
          <w:rFonts w:ascii="宋体" w:eastAsia="宋体" w:hAnsi="宋体" w:cs="宋体"/>
          <w:spacing w:val="5"/>
          <w:sz w:val="31"/>
          <w:szCs w:val="31"/>
        </w:rPr>
        <w:t xml:space="preserve"> </w:t>
      </w:r>
      <w:r>
        <w:rPr>
          <w:rFonts w:ascii="宋体" w:eastAsia="宋体" w:hAnsi="宋体" w:cs="宋体"/>
          <w:spacing w:val="-2"/>
          <w:sz w:val="31"/>
          <w:szCs w:val="31"/>
        </w:rPr>
        <w:t>使用的频率。在大多数情况下，把它叫做阅读器发送频率（负载调制、反向散射）。不管在何种情况下，射频标</w:t>
      </w:r>
    </w:p>
    <w:p w:rsidR="00245306" w14:paraId="6705BF03" w14:textId="77777777">
      <w:pPr>
        <w:sectPr>
          <w:headerReference w:type="default" r:id="rId9"/>
          <w:pgSz w:w="17860" w:h="25258"/>
          <w:pgMar w:top="400" w:right="1533" w:bottom="0" w:left="1081" w:header="0" w:footer="0" w:gutter="0"/>
          <w:pgNumType w:start="14"/>
          <w:cols w:space="720"/>
        </w:sectPr>
      </w:pPr>
    </w:p>
    <w:p w:rsidR="00245306" w14:paraId="627DBA58" w14:textId="375C94E9">
      <w:pPr>
        <w:spacing w:line="247" w:lineRule="auto"/>
      </w:pPr>
      <w:r>
        <mc:AlternateContent>
          <mc:Choice Requires="wps">
            <w:drawing>
              <wp:anchor distT="0" distB="0" distL="114300" distR="114300" simplePos="0" relativeHeight="251763712" behindDoc="0" locked="0" layoutInCell="1" allowOverlap="1">
                <wp:simplePos x="0" y="0"/>
                <wp:positionH relativeFrom="column">
                  <wp:posOffset>6179185</wp:posOffset>
                </wp:positionH>
                <wp:positionV relativeFrom="paragraph">
                  <wp:posOffset>7366000</wp:posOffset>
                </wp:positionV>
                <wp:extent cx="127000" cy="127000"/>
                <wp:effectExtent l="0" t="0" r="6350" b="6350"/>
                <wp:wrapNone/>
                <wp:docPr id="193620473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7383FC7">
                            <w:pPr>
                              <w:rPr>
                                <w:color w:val="FFFFFF"/>
                              </w:rPr>
                            </w:pPr>
                            <w:r w:rsidRPr="003C1026">
                              <w:rPr>
                                <w:rFonts w:hint="eastAsia"/>
                                <w:color w:val="FFFFFF"/>
                              </w:rPr>
                              <w:t>是对读取区域很难进行定义。</w:t>
                            </w:r>
                            <w:r w:rsidRPr="003C1026">
                              <w:rPr>
                                <w:rFonts w:hint="eastAsia"/>
                                <w:color w:val="FFFFFF"/>
                              </w:rPr>
                              <w:t>6</w:t>
                            </w:r>
                            <w:r w:rsidRPr="003C1026">
                              <w:rPr>
                                <w:rFonts w:hint="eastAsia"/>
                                <w:color w:val="FFFFFF"/>
                              </w:rPr>
                              <w:t>．有很高的数据传输速率，在很短的时间可以读取大量的电子标签。主要应用：</w:t>
                            </w:r>
                            <w:r w:rsidRPr="003C1026">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580pt;margin-left:486.55pt;mso-wrap-distance-bottom:0;mso-wrap-distance-left:9pt;mso-wrap-distance-right:9pt;mso-wrap-distance-top:0;position:absolute;v-text-anchor:top;z-index:251762688" filled="f" fillcolor="this" stroked="f" strokeweight="0.5pt">
                <v:textbox>
                  <w:txbxContent>
                    <w:p w:rsidR="003C1026" w:rsidRPr="003C1026" w14:paraId="726376A5" w14:textId="37383FC7">
                      <w:pPr>
                        <w:rPr>
                          <w:color w:val="FFFFFF"/>
                        </w:rPr>
                      </w:pPr>
                      <w:r w:rsidRPr="003C1026">
                        <w:rPr>
                          <w:rFonts w:hint="eastAsia"/>
                          <w:color w:val="FFFFFF"/>
                        </w:rPr>
                        <w:t>是对读取区域很难进行定义。</w:t>
                      </w:r>
                      <w:r w:rsidRPr="003C1026">
                        <w:rPr>
                          <w:rFonts w:hint="eastAsia"/>
                          <w:color w:val="FFFFFF"/>
                        </w:rPr>
                        <w:t>6</w:t>
                      </w:r>
                      <w:r w:rsidRPr="003C1026">
                        <w:rPr>
                          <w:rFonts w:hint="eastAsia"/>
                          <w:color w:val="FFFFFF"/>
                        </w:rPr>
                        <w:t>．有很高的数据传输速率，在很短的时间可以读取大量的电子标签。主要应用：</w:t>
                      </w:r>
                      <w:r w:rsidRPr="003C1026">
                        <w:rPr>
                          <w:rFonts w:hint="eastAsia"/>
                          <w:color w:val="FFFFFF"/>
                        </w:rPr>
                        <w:t>1</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6179185</wp:posOffset>
                </wp:positionH>
                <wp:positionV relativeFrom="paragraph">
                  <wp:posOffset>5461000</wp:posOffset>
                </wp:positionV>
                <wp:extent cx="127000" cy="127000"/>
                <wp:effectExtent l="0" t="0" r="6350" b="6350"/>
                <wp:wrapNone/>
                <wp:docPr id="206383796"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09D80D9">
                            <w:pPr>
                              <w:rPr>
                                <w:color w:val="FFFFFF"/>
                              </w:rPr>
                            </w:pPr>
                            <w:r w:rsidRPr="003C1026">
                              <w:rPr>
                                <w:rFonts w:hint="eastAsia"/>
                                <w:color w:val="FFFFFF"/>
                              </w:rPr>
                              <w:t>一维条形码，并且还具备自纠错功能。但二维条形码的工作原理与一维条形码却是类似的，在进行识别的时候，将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430pt;margin-left:486.55pt;mso-wrap-distance-bottom:0;mso-wrap-distance-left:9pt;mso-wrap-distance-right:9pt;mso-wrap-distance-top:0;position:absolute;v-text-anchor:top;z-index:251760640" filled="f" fillcolor="this" stroked="f" strokeweight="0.5pt">
                <v:textbox>
                  <w:txbxContent>
                    <w:p w:rsidR="003C1026" w:rsidRPr="003C1026" w14:paraId="79883CE8" w14:textId="009D80D9">
                      <w:pPr>
                        <w:rPr>
                          <w:color w:val="FFFFFF"/>
                        </w:rPr>
                      </w:pPr>
                      <w:r w:rsidRPr="003C1026">
                        <w:rPr>
                          <w:rFonts w:hint="eastAsia"/>
                          <w:color w:val="FFFFFF"/>
                        </w:rPr>
                        <w:t>一维条形码，并且还具备自纠错功能。但二维条形码的工作原理与一维条形码却是类似的，在进行识别的时候，将</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6179185</wp:posOffset>
                </wp:positionH>
                <wp:positionV relativeFrom="paragraph">
                  <wp:posOffset>3556000</wp:posOffset>
                </wp:positionV>
                <wp:extent cx="127000" cy="127000"/>
                <wp:effectExtent l="0" t="0" r="6350" b="6350"/>
                <wp:wrapNone/>
                <wp:docPr id="1095313587"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48DD79F">
                            <w:pPr>
                              <w:rPr>
                                <w:color w:val="FFFFFF"/>
                              </w:rPr>
                            </w:pPr>
                            <w:r w:rsidRPr="003C1026">
                              <w:rPr>
                                <w:rFonts w:hint="eastAsia"/>
                                <w:color w:val="FFFFFF"/>
                              </w:rPr>
                              <w:t>读的表面波（</w:t>
                            </w:r>
                            <w:r w:rsidRPr="003C1026">
                              <w:rPr>
                                <w:rFonts w:hint="eastAsia"/>
                                <w:color w:val="FFFFFF"/>
                              </w:rPr>
                              <w:t>SAW</w:t>
                            </w:r>
                            <w:r w:rsidRPr="003C1026">
                              <w:rPr>
                                <w:rFonts w:hint="eastAsia"/>
                                <w:color w:val="FFFFFF"/>
                              </w:rPr>
                              <w:t>）射频标签和通常能去活化（写入</w:t>
                            </w:r>
                            <w:r w:rsidRPr="003C1026">
                              <w:rPr>
                                <w:rFonts w:hint="eastAsia"/>
                                <w:color w:val="FFFFFF"/>
                              </w:rPr>
                              <w:t>"0"</w:t>
                            </w:r>
                            <w:r w:rsidRPr="003C1026">
                              <w:rPr>
                                <w:rFonts w:hint="eastAsia"/>
                                <w:color w:val="FFFFFF"/>
                              </w:rPr>
                              <w:t>）以及极少的可以重新活化（写入</w:t>
                            </w:r>
                            <w:r w:rsidRPr="003C1026">
                              <w:rPr>
                                <w:rFonts w:hint="eastAsia"/>
                                <w:color w:val="FFFFFF"/>
                              </w:rPr>
                              <w:t>"1"</w:t>
                            </w:r>
                            <w:r w:rsidRPr="003C1026">
                              <w:rPr>
                                <w:rFonts w:hint="eastAsia"/>
                                <w:color w:val="FFFFFF"/>
                              </w:rPr>
                              <w:t>）的</w:t>
                            </w:r>
                            <w:r w:rsidRPr="003C1026">
                              <w:rPr>
                                <w:rFonts w:hint="eastAsia"/>
                                <w:color w:val="FFFFFF"/>
                              </w:rPr>
                              <w:t>1</w:t>
                            </w:r>
                            <w:r w:rsidRPr="003C1026">
                              <w:rPr>
                                <w:rFonts w:hint="eastAsia"/>
                                <w:color w:val="FFFFFF"/>
                              </w:rPr>
                              <w:t>比特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280pt;margin-left:486.55pt;mso-wrap-distance-bottom:0;mso-wrap-distance-left:9pt;mso-wrap-distance-right:9pt;mso-wrap-distance-top:0;position:absolute;v-text-anchor:top;z-index:251758592" filled="f" fillcolor="this" stroked="f" strokeweight="0.5pt">
                <v:textbox>
                  <w:txbxContent>
                    <w:p w:rsidR="003C1026" w:rsidRPr="003C1026" w14:paraId="6EFE0910" w14:textId="548DD79F">
                      <w:pPr>
                        <w:rPr>
                          <w:color w:val="FFFFFF"/>
                        </w:rPr>
                      </w:pPr>
                      <w:r w:rsidRPr="003C1026">
                        <w:rPr>
                          <w:rFonts w:hint="eastAsia"/>
                          <w:color w:val="FFFFFF"/>
                        </w:rPr>
                        <w:t>读的表面波（</w:t>
                      </w:r>
                      <w:r w:rsidRPr="003C1026">
                        <w:rPr>
                          <w:rFonts w:hint="eastAsia"/>
                          <w:color w:val="FFFFFF"/>
                        </w:rPr>
                        <w:t>SAW</w:t>
                      </w:r>
                      <w:r w:rsidRPr="003C1026">
                        <w:rPr>
                          <w:rFonts w:hint="eastAsia"/>
                          <w:color w:val="FFFFFF"/>
                        </w:rPr>
                        <w:t>）射频标签和通常能去活化（写入</w:t>
                      </w:r>
                      <w:r w:rsidRPr="003C1026">
                        <w:rPr>
                          <w:rFonts w:hint="eastAsia"/>
                          <w:color w:val="FFFFFF"/>
                        </w:rPr>
                        <w:t>"0"</w:t>
                      </w:r>
                      <w:r w:rsidRPr="003C1026">
                        <w:rPr>
                          <w:rFonts w:hint="eastAsia"/>
                          <w:color w:val="FFFFFF"/>
                        </w:rPr>
                        <w:t>）以及极少的可以重新活化（写入</w:t>
                      </w:r>
                      <w:r w:rsidRPr="003C1026">
                        <w:rPr>
                          <w:rFonts w:hint="eastAsia"/>
                          <w:color w:val="FFFFFF"/>
                        </w:rPr>
                        <w:t>"1"</w:t>
                      </w:r>
                      <w:r w:rsidRPr="003C1026">
                        <w:rPr>
                          <w:rFonts w:hint="eastAsia"/>
                          <w:color w:val="FFFFFF"/>
                        </w:rPr>
                        <w:t>）的</w:t>
                      </w:r>
                      <w:r w:rsidRPr="003C1026">
                        <w:rPr>
                          <w:rFonts w:hint="eastAsia"/>
                          <w:color w:val="FFFFFF"/>
                        </w:rPr>
                        <w:t>1</w:t>
                      </w:r>
                      <w:r w:rsidRPr="003C1026">
                        <w:rPr>
                          <w:rFonts w:hint="eastAsia"/>
                          <w:color w:val="FFFFFF"/>
                        </w:rPr>
                        <w:t>比特</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6179185</wp:posOffset>
                </wp:positionH>
                <wp:positionV relativeFrom="paragraph">
                  <wp:posOffset>1651000</wp:posOffset>
                </wp:positionV>
                <wp:extent cx="127000" cy="127000"/>
                <wp:effectExtent l="0" t="0" r="6350" b="6350"/>
                <wp:wrapNone/>
                <wp:docPr id="1514845074"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90AC2F1">
                            <w:pPr>
                              <w:rPr>
                                <w:color w:val="FFFFFF"/>
                              </w:rPr>
                            </w:pPr>
                            <w:r w:rsidRPr="003C1026">
                              <w:rPr>
                                <w:rFonts w:hint="eastAsia"/>
                                <w:color w:val="FFFFFF"/>
                              </w:rPr>
                              <w:t>计算机自动识别技术来讲是一场革命，它所具有的强大优势会大大提高信息的处理效率和准确度。</w:t>
                            </w:r>
                            <w:r w:rsidRPr="003C1026">
                              <w:rPr>
                                <w:rFonts w:hint="eastAsia"/>
                                <w:color w:val="FFFFFF"/>
                              </w:rPr>
                              <w:t>3</w:t>
                            </w:r>
                            <w:r w:rsidRPr="003C1026">
                              <w:rPr>
                                <w:rFonts w:hint="eastAsia"/>
                                <w:color w:val="FFFFFF"/>
                              </w:rPr>
                              <w:t>．从</w:t>
                            </w:r>
                            <w:r w:rsidRPr="003C1026">
                              <w:rPr>
                                <w:rFonts w:hint="eastAsia"/>
                                <w:color w:val="FFFFFF"/>
                              </w:rPr>
                              <w:t>"</w:t>
                            </w:r>
                            <w:r w:rsidRPr="003C1026">
                              <w:rPr>
                                <w:rFonts w:hint="eastAsia"/>
                                <w:color w:val="FFFFFF"/>
                              </w:rPr>
                              <w:t>有形</w:t>
                            </w:r>
                            <w:r w:rsidRPr="003C102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130pt;margin-left:486.55pt;mso-wrap-distance-bottom:0;mso-wrap-distance-left:9pt;mso-wrap-distance-right:9pt;mso-wrap-distance-top:0;position:absolute;v-text-anchor:top;z-index:251756544" filled="f" fillcolor="this" stroked="f" strokeweight="0.5pt">
                <v:textbox>
                  <w:txbxContent>
                    <w:p w:rsidR="003C1026" w:rsidRPr="003C1026" w14:paraId="28070BC1" w14:textId="490AC2F1">
                      <w:pPr>
                        <w:rPr>
                          <w:color w:val="FFFFFF"/>
                        </w:rPr>
                      </w:pPr>
                      <w:r w:rsidRPr="003C1026">
                        <w:rPr>
                          <w:rFonts w:hint="eastAsia"/>
                          <w:color w:val="FFFFFF"/>
                        </w:rPr>
                        <w:t>计算机自动识别技术来讲是一场革命，它所具有的强大优势会大大提高信息的处理效率和准确度。</w:t>
                      </w:r>
                      <w:r w:rsidRPr="003C1026">
                        <w:rPr>
                          <w:rFonts w:hint="eastAsia"/>
                          <w:color w:val="FFFFFF"/>
                        </w:rPr>
                        <w:t>3</w:t>
                      </w:r>
                      <w:r w:rsidRPr="003C1026">
                        <w:rPr>
                          <w:rFonts w:hint="eastAsia"/>
                          <w:color w:val="FFFFFF"/>
                        </w:rPr>
                        <w:t>．从</w:t>
                      </w:r>
                      <w:r w:rsidRPr="003C1026">
                        <w:rPr>
                          <w:rFonts w:hint="eastAsia"/>
                          <w:color w:val="FFFFFF"/>
                        </w:rPr>
                        <w:t>"</w:t>
                      </w:r>
                      <w:r w:rsidRPr="003C1026">
                        <w:rPr>
                          <w:rFonts w:hint="eastAsia"/>
                          <w:color w:val="FFFFFF"/>
                        </w:rPr>
                        <w:t>有形</w:t>
                      </w:r>
                      <w:r w:rsidRPr="003C1026">
                        <w:rPr>
                          <w:rFonts w:hint="eastAsia"/>
                          <w:color w:val="FFFFFF"/>
                        </w:rPr>
                        <w:t>"</w:t>
                      </w:r>
                    </w:p>
                  </w:txbxContent>
                </v:textbox>
              </v:shape>
            </w:pict>
          </mc:Fallback>
        </mc:AlternateContent>
      </w:r>
    </w:p>
    <w:p w:rsidR="00245306" w14:paraId="0C629D29" w14:textId="77777777">
      <w:pPr>
        <w:spacing w:line="247" w:lineRule="auto"/>
      </w:pPr>
    </w:p>
    <w:p w:rsidR="00245306" w14:paraId="3E33E38B" w14:textId="77777777">
      <w:pPr>
        <w:spacing w:line="247" w:lineRule="auto"/>
      </w:pPr>
    </w:p>
    <w:p w:rsidR="00245306" w14:paraId="67AD276E" w14:textId="77777777">
      <w:pPr>
        <w:spacing w:line="247" w:lineRule="auto"/>
      </w:pPr>
    </w:p>
    <w:p w:rsidR="00245306" w14:paraId="78CEA24A" w14:textId="77777777">
      <w:pPr>
        <w:spacing w:line="248" w:lineRule="auto"/>
      </w:pPr>
    </w:p>
    <w:p w:rsidR="00245306" w14:paraId="2A34F056" w14:textId="77777777">
      <w:pPr>
        <w:spacing w:line="248" w:lineRule="auto"/>
      </w:pPr>
    </w:p>
    <w:p w:rsidR="00245306" w14:paraId="4BF4EC08" w14:textId="77777777">
      <w:pPr>
        <w:spacing w:line="248" w:lineRule="auto"/>
      </w:pPr>
    </w:p>
    <w:p w:rsidR="00245306" w14:paraId="0E0FD21D" w14:textId="77777777">
      <w:pPr>
        <w:spacing w:before="100" w:line="242" w:lineRule="auto"/>
        <w:ind w:firstLine="18"/>
        <w:rPr>
          <w:rFonts w:ascii="宋体" w:eastAsia="宋体" w:hAnsi="宋体" w:cs="宋体"/>
          <w:sz w:val="31"/>
          <w:szCs w:val="31"/>
        </w:rPr>
      </w:pPr>
      <w:r>
        <w:rPr>
          <w:rFonts w:ascii="宋体" w:eastAsia="宋体" w:hAnsi="宋体" w:cs="宋体"/>
          <w:spacing w:val="2"/>
          <w:sz w:val="31"/>
          <w:szCs w:val="31"/>
        </w:rPr>
        <w:t>签的</w:t>
      </w:r>
      <w:r>
        <w:rPr>
          <w:rFonts w:ascii="宋体" w:eastAsia="宋体" w:hAnsi="宋体" w:cs="宋体"/>
          <w:spacing w:val="2"/>
          <w:sz w:val="31"/>
          <w:szCs w:val="31"/>
        </w:rPr>
        <w:t>"</w:t>
      </w:r>
      <w:r>
        <w:rPr>
          <w:rFonts w:ascii="宋体" w:eastAsia="宋体" w:hAnsi="宋体" w:cs="宋体"/>
          <w:spacing w:val="2"/>
          <w:sz w:val="31"/>
          <w:szCs w:val="31"/>
        </w:rPr>
        <w:t>发射功率</w:t>
      </w:r>
      <w:r>
        <w:rPr>
          <w:rFonts w:ascii="宋体" w:eastAsia="宋体" w:hAnsi="宋体" w:cs="宋体"/>
          <w:spacing w:val="2"/>
          <w:sz w:val="31"/>
          <w:szCs w:val="31"/>
        </w:rPr>
        <w:t>"</w:t>
      </w:r>
      <w:r>
        <w:rPr>
          <w:rFonts w:ascii="宋体" w:eastAsia="宋体" w:hAnsi="宋体" w:cs="宋体"/>
          <w:spacing w:val="2"/>
          <w:sz w:val="31"/>
          <w:szCs w:val="31"/>
        </w:rPr>
        <w:t>要比阅读器发射功率低很多。</w:t>
      </w:r>
    </w:p>
    <w:p w:rsidR="00245306" w14:paraId="0FFC68E5" w14:textId="77777777">
      <w:pPr>
        <w:spacing w:before="62" w:line="241" w:lineRule="auto"/>
        <w:ind w:firstLine="16"/>
        <w:rPr>
          <w:rFonts w:ascii="宋体" w:eastAsia="宋体" w:hAnsi="宋体" w:cs="宋体"/>
          <w:sz w:val="31"/>
          <w:szCs w:val="31"/>
        </w:rPr>
      </w:pPr>
      <w:r>
        <w:rPr>
          <w:rFonts w:ascii="宋体" w:eastAsia="宋体" w:hAnsi="宋体" w:cs="宋体"/>
          <w:spacing w:val="2"/>
          <w:sz w:val="31"/>
          <w:szCs w:val="31"/>
        </w:rPr>
        <w:t>射频识别系统阅读器发送的频率基本上划归三个范围：</w:t>
      </w:r>
    </w:p>
    <w:p w:rsidR="00245306" w14:paraId="6150E22B" w14:textId="77777777">
      <w:pPr>
        <w:spacing w:before="63" w:line="408" w:lineRule="exact"/>
        <w:rPr>
          <w:rFonts w:ascii="宋体" w:eastAsia="宋体" w:hAnsi="宋体" w:cs="宋体"/>
          <w:sz w:val="31"/>
          <w:szCs w:val="31"/>
        </w:rPr>
      </w:pPr>
      <w:r>
        <w:rPr>
          <w:rFonts w:ascii="宋体" w:eastAsia="宋体" w:hAnsi="宋体" w:cs="宋体"/>
          <w:color w:val="000080"/>
          <w:spacing w:val="-7"/>
          <w:position w:val="1"/>
          <w:sz w:val="31"/>
          <w:szCs w:val="31"/>
        </w:rPr>
        <w:t>（</w:t>
      </w:r>
      <w:r>
        <w:rPr>
          <w:rFonts w:ascii="宋体" w:eastAsia="宋体" w:hAnsi="宋体" w:cs="宋体"/>
          <w:color w:val="000080"/>
          <w:spacing w:val="-90"/>
          <w:position w:val="1"/>
          <w:sz w:val="31"/>
          <w:szCs w:val="31"/>
        </w:rPr>
        <w:t xml:space="preserve"> </w:t>
      </w:r>
      <w:r>
        <w:rPr>
          <w:rFonts w:ascii="宋体" w:eastAsia="宋体" w:hAnsi="宋体" w:cs="宋体"/>
          <w:color w:val="000080"/>
          <w:spacing w:val="-7"/>
          <w:position w:val="1"/>
          <w:sz w:val="31"/>
          <w:szCs w:val="31"/>
        </w:rPr>
        <w:t>1</w:t>
      </w:r>
      <w:r>
        <w:rPr>
          <w:rFonts w:ascii="宋体" w:eastAsia="宋体" w:hAnsi="宋体" w:cs="宋体"/>
          <w:color w:val="000080"/>
          <w:spacing w:val="-67"/>
          <w:position w:val="1"/>
          <w:sz w:val="31"/>
          <w:szCs w:val="31"/>
        </w:rPr>
        <w:t xml:space="preserve"> </w:t>
      </w:r>
      <w:r>
        <w:rPr>
          <w:rFonts w:ascii="宋体" w:eastAsia="宋体" w:hAnsi="宋体" w:cs="宋体"/>
          <w:color w:val="000080"/>
          <w:spacing w:val="-7"/>
          <w:position w:val="1"/>
          <w:sz w:val="31"/>
          <w:szCs w:val="31"/>
        </w:rPr>
        <w:t>）低频（</w:t>
      </w:r>
      <w:r>
        <w:rPr>
          <w:rFonts w:ascii="宋体" w:eastAsia="宋体" w:hAnsi="宋体" w:cs="宋体"/>
          <w:color w:val="000080"/>
          <w:spacing w:val="-60"/>
          <w:position w:val="1"/>
          <w:sz w:val="31"/>
          <w:szCs w:val="31"/>
        </w:rPr>
        <w:t xml:space="preserve"> </w:t>
      </w:r>
      <w:r>
        <w:rPr>
          <w:rFonts w:ascii="宋体" w:eastAsia="宋体" w:hAnsi="宋体" w:cs="宋体"/>
          <w:color w:val="000080"/>
          <w:spacing w:val="-7"/>
          <w:position w:val="1"/>
          <w:sz w:val="31"/>
          <w:szCs w:val="31"/>
        </w:rPr>
        <w:t>30kHz</w:t>
      </w:r>
      <w:r>
        <w:rPr>
          <w:rFonts w:ascii="宋体" w:eastAsia="宋体" w:hAnsi="宋体" w:cs="宋体"/>
          <w:color w:val="000080"/>
          <w:spacing w:val="-68"/>
          <w:position w:val="1"/>
          <w:sz w:val="31"/>
          <w:szCs w:val="31"/>
        </w:rPr>
        <w:t xml:space="preserve"> </w:t>
      </w:r>
      <w:r>
        <w:rPr>
          <w:rFonts w:ascii="宋体" w:eastAsia="宋体" w:hAnsi="宋体" w:cs="宋体"/>
          <w:color w:val="000080"/>
          <w:spacing w:val="-7"/>
          <w:position w:val="1"/>
          <w:sz w:val="31"/>
          <w:szCs w:val="31"/>
        </w:rPr>
        <w:t>~</w:t>
      </w:r>
      <w:r>
        <w:rPr>
          <w:rFonts w:ascii="宋体" w:eastAsia="宋体" w:hAnsi="宋体" w:cs="宋体"/>
          <w:color w:val="000080"/>
          <w:spacing w:val="-71"/>
          <w:position w:val="1"/>
          <w:sz w:val="31"/>
          <w:szCs w:val="31"/>
        </w:rPr>
        <w:t xml:space="preserve"> </w:t>
      </w:r>
      <w:r>
        <w:rPr>
          <w:rFonts w:ascii="宋体" w:eastAsia="宋体" w:hAnsi="宋体" w:cs="宋体"/>
          <w:color w:val="000080"/>
          <w:spacing w:val="-7"/>
          <w:position w:val="1"/>
          <w:sz w:val="31"/>
          <w:szCs w:val="31"/>
        </w:rPr>
        <w:t>300kHz</w:t>
      </w:r>
      <w:r>
        <w:rPr>
          <w:rFonts w:ascii="宋体" w:eastAsia="宋体" w:hAnsi="宋体" w:cs="宋体"/>
          <w:color w:val="000080"/>
          <w:spacing w:val="-24"/>
          <w:position w:val="1"/>
          <w:sz w:val="31"/>
          <w:szCs w:val="31"/>
        </w:rPr>
        <w:t xml:space="preserve"> </w:t>
      </w:r>
      <w:r>
        <w:rPr>
          <w:rFonts w:ascii="宋体" w:eastAsia="宋体" w:hAnsi="宋体" w:cs="宋体"/>
          <w:color w:val="000080"/>
          <w:spacing w:val="-89"/>
          <w:position w:val="1"/>
          <w:sz w:val="31"/>
          <w:szCs w:val="31"/>
        </w:rPr>
        <w:t>）；</w:t>
      </w:r>
    </w:p>
    <w:p w:rsidR="00245306" w14:paraId="770188AC" w14:textId="77777777">
      <w:pPr>
        <w:spacing w:before="59" w:line="242" w:lineRule="auto"/>
        <w:rPr>
          <w:rFonts w:ascii="宋体" w:eastAsia="宋体" w:hAnsi="宋体" w:cs="宋体"/>
          <w:sz w:val="31"/>
          <w:szCs w:val="31"/>
        </w:rPr>
      </w:pPr>
      <w:r>
        <w:rPr>
          <w:rFonts w:ascii="宋体" w:eastAsia="宋体" w:hAnsi="宋体" w:cs="宋体"/>
          <w:color w:val="000080"/>
          <w:spacing w:val="7"/>
          <w:sz w:val="31"/>
          <w:szCs w:val="31"/>
        </w:rPr>
        <w:t>（</w:t>
      </w:r>
      <w:r>
        <w:rPr>
          <w:rFonts w:ascii="宋体" w:eastAsia="宋体" w:hAnsi="宋体" w:cs="宋体"/>
          <w:color w:val="000080"/>
          <w:spacing w:val="7"/>
          <w:sz w:val="31"/>
          <w:szCs w:val="31"/>
        </w:rPr>
        <w:t>2</w:t>
      </w:r>
      <w:r>
        <w:rPr>
          <w:rFonts w:ascii="宋体" w:eastAsia="宋体" w:hAnsi="宋体" w:cs="宋体"/>
          <w:color w:val="000080"/>
          <w:spacing w:val="-66"/>
          <w:sz w:val="31"/>
          <w:szCs w:val="31"/>
        </w:rPr>
        <w:t xml:space="preserve"> </w:t>
      </w:r>
      <w:r>
        <w:rPr>
          <w:rFonts w:ascii="宋体" w:eastAsia="宋体" w:hAnsi="宋体" w:cs="宋体"/>
          <w:color w:val="000080"/>
          <w:spacing w:val="7"/>
          <w:sz w:val="31"/>
          <w:szCs w:val="31"/>
        </w:rPr>
        <w:t>）中高频（</w:t>
      </w:r>
      <w:r>
        <w:rPr>
          <w:rFonts w:ascii="宋体" w:eastAsia="宋体" w:hAnsi="宋体" w:cs="宋体"/>
          <w:color w:val="000080"/>
          <w:spacing w:val="-60"/>
          <w:sz w:val="31"/>
          <w:szCs w:val="31"/>
        </w:rPr>
        <w:t xml:space="preserve"> </w:t>
      </w:r>
      <w:r>
        <w:rPr>
          <w:rFonts w:ascii="宋体" w:eastAsia="宋体" w:hAnsi="宋体" w:cs="宋体"/>
          <w:color w:val="000080"/>
          <w:spacing w:val="7"/>
          <w:sz w:val="31"/>
          <w:szCs w:val="31"/>
        </w:rPr>
        <w:t>3MHz</w:t>
      </w:r>
      <w:r>
        <w:rPr>
          <w:rFonts w:ascii="宋体" w:eastAsia="宋体" w:hAnsi="宋体" w:cs="宋体"/>
          <w:color w:val="000080"/>
          <w:spacing w:val="-68"/>
          <w:sz w:val="31"/>
          <w:szCs w:val="31"/>
        </w:rPr>
        <w:t xml:space="preserve"> </w:t>
      </w:r>
      <w:r>
        <w:rPr>
          <w:rFonts w:ascii="宋体" w:eastAsia="宋体" w:hAnsi="宋体" w:cs="宋体"/>
          <w:color w:val="000080"/>
          <w:spacing w:val="7"/>
          <w:sz w:val="31"/>
          <w:szCs w:val="31"/>
        </w:rPr>
        <w:t>~</w:t>
      </w:r>
      <w:r>
        <w:rPr>
          <w:rFonts w:ascii="宋体" w:eastAsia="宋体" w:hAnsi="宋体" w:cs="宋体"/>
          <w:color w:val="000080"/>
          <w:spacing w:val="-71"/>
          <w:sz w:val="31"/>
          <w:szCs w:val="31"/>
        </w:rPr>
        <w:t xml:space="preserve"> </w:t>
      </w:r>
      <w:r>
        <w:rPr>
          <w:rFonts w:ascii="宋体" w:eastAsia="宋体" w:hAnsi="宋体" w:cs="宋体"/>
          <w:color w:val="000080"/>
          <w:spacing w:val="7"/>
          <w:sz w:val="31"/>
          <w:szCs w:val="31"/>
        </w:rPr>
        <w:t>30MHz</w:t>
      </w:r>
      <w:r>
        <w:rPr>
          <w:rFonts w:ascii="宋体" w:eastAsia="宋体" w:hAnsi="宋体" w:cs="宋体"/>
          <w:color w:val="000080"/>
          <w:spacing w:val="-114"/>
          <w:sz w:val="31"/>
          <w:szCs w:val="31"/>
        </w:rPr>
        <w:t>）；</w:t>
      </w:r>
    </w:p>
    <w:p w:rsidR="00245306" w14:paraId="10E534C2" w14:textId="77777777">
      <w:pPr>
        <w:spacing w:before="61" w:line="242" w:lineRule="auto"/>
        <w:rPr>
          <w:rFonts w:ascii="宋体" w:eastAsia="宋体" w:hAnsi="宋体" w:cs="宋体"/>
          <w:sz w:val="31"/>
          <w:szCs w:val="31"/>
        </w:rPr>
      </w:pPr>
      <w:r>
        <w:rPr>
          <w:rFonts w:ascii="宋体" w:eastAsia="宋体" w:hAnsi="宋体" w:cs="宋体"/>
          <w:color w:val="000080"/>
          <w:spacing w:val="-6"/>
          <w:sz w:val="31"/>
          <w:szCs w:val="31"/>
        </w:rPr>
        <w:t>（</w:t>
      </w:r>
      <w:r>
        <w:rPr>
          <w:rFonts w:ascii="宋体" w:eastAsia="宋体" w:hAnsi="宋体" w:cs="宋体"/>
          <w:color w:val="000080"/>
          <w:spacing w:val="-6"/>
          <w:sz w:val="31"/>
          <w:szCs w:val="31"/>
        </w:rPr>
        <w:t>3</w:t>
      </w:r>
      <w:r>
        <w:rPr>
          <w:rFonts w:ascii="宋体" w:eastAsia="宋体" w:hAnsi="宋体" w:cs="宋体"/>
          <w:color w:val="000080"/>
          <w:spacing w:val="-48"/>
          <w:sz w:val="31"/>
          <w:szCs w:val="31"/>
        </w:rPr>
        <w:t xml:space="preserve"> </w:t>
      </w:r>
      <w:r>
        <w:rPr>
          <w:rFonts w:ascii="宋体" w:eastAsia="宋体" w:hAnsi="宋体" w:cs="宋体"/>
          <w:color w:val="000080"/>
          <w:spacing w:val="-6"/>
          <w:sz w:val="31"/>
          <w:szCs w:val="31"/>
        </w:rPr>
        <w:t>）超高频（</w:t>
      </w:r>
      <w:r>
        <w:rPr>
          <w:rFonts w:ascii="宋体" w:eastAsia="宋体" w:hAnsi="宋体" w:cs="宋体"/>
          <w:color w:val="000080"/>
          <w:spacing w:val="-60"/>
          <w:sz w:val="31"/>
          <w:szCs w:val="31"/>
        </w:rPr>
        <w:t xml:space="preserve"> </w:t>
      </w:r>
      <w:r>
        <w:rPr>
          <w:rFonts w:ascii="宋体" w:eastAsia="宋体" w:hAnsi="宋体" w:cs="宋体"/>
          <w:color w:val="000080"/>
          <w:spacing w:val="-6"/>
          <w:sz w:val="31"/>
          <w:szCs w:val="31"/>
        </w:rPr>
        <w:t>300MHz</w:t>
      </w:r>
      <w:r>
        <w:rPr>
          <w:rFonts w:ascii="宋体" w:eastAsia="宋体" w:hAnsi="宋体" w:cs="宋体"/>
          <w:color w:val="000080"/>
          <w:spacing w:val="-68"/>
          <w:sz w:val="31"/>
          <w:szCs w:val="31"/>
        </w:rPr>
        <w:t xml:space="preserve"> </w:t>
      </w:r>
      <w:r>
        <w:rPr>
          <w:rFonts w:ascii="宋体" w:eastAsia="宋体" w:hAnsi="宋体" w:cs="宋体"/>
          <w:color w:val="000080"/>
          <w:spacing w:val="-6"/>
          <w:sz w:val="31"/>
          <w:szCs w:val="31"/>
        </w:rPr>
        <w:t>~</w:t>
      </w:r>
      <w:r>
        <w:rPr>
          <w:rFonts w:ascii="宋体" w:eastAsia="宋体" w:hAnsi="宋体" w:cs="宋体"/>
          <w:color w:val="000080"/>
          <w:spacing w:val="-71"/>
          <w:sz w:val="31"/>
          <w:szCs w:val="31"/>
        </w:rPr>
        <w:t xml:space="preserve"> </w:t>
      </w:r>
      <w:r>
        <w:rPr>
          <w:rFonts w:ascii="宋体" w:eastAsia="宋体" w:hAnsi="宋体" w:cs="宋体"/>
          <w:color w:val="000080"/>
          <w:spacing w:val="-6"/>
          <w:sz w:val="31"/>
          <w:szCs w:val="31"/>
        </w:rPr>
        <w:t>3GHz</w:t>
      </w:r>
      <w:r>
        <w:rPr>
          <w:rFonts w:ascii="宋体" w:eastAsia="宋体" w:hAnsi="宋体" w:cs="宋体"/>
          <w:color w:val="000080"/>
          <w:spacing w:val="-6"/>
          <w:sz w:val="31"/>
          <w:szCs w:val="31"/>
        </w:rPr>
        <w:t>）或微波（</w:t>
      </w:r>
      <w:r>
        <w:rPr>
          <w:rFonts w:ascii="宋体" w:eastAsia="宋体" w:hAnsi="宋体" w:cs="宋体"/>
          <w:color w:val="000080"/>
          <w:spacing w:val="-61"/>
          <w:sz w:val="31"/>
          <w:szCs w:val="31"/>
        </w:rPr>
        <w:t xml:space="preserve"> </w:t>
      </w:r>
      <w:r>
        <w:rPr>
          <w:rFonts w:ascii="宋体" w:eastAsia="宋体" w:hAnsi="宋体" w:cs="宋体"/>
          <w:color w:val="000080"/>
          <w:spacing w:val="-6"/>
          <w:sz w:val="31"/>
          <w:szCs w:val="31"/>
        </w:rPr>
        <w:t>&gt;3GHz</w:t>
      </w:r>
      <w:r>
        <w:rPr>
          <w:rFonts w:ascii="宋体" w:eastAsia="宋体" w:hAnsi="宋体" w:cs="宋体"/>
          <w:color w:val="000080"/>
          <w:spacing w:val="-6"/>
          <w:sz w:val="31"/>
          <w:szCs w:val="31"/>
        </w:rPr>
        <w:t>）。</w:t>
      </w:r>
    </w:p>
    <w:p w:rsidR="00245306" w14:paraId="4425BD22" w14:textId="77777777">
      <w:pPr>
        <w:spacing w:before="63" w:line="241" w:lineRule="auto"/>
        <w:ind w:firstLine="18"/>
        <w:rPr>
          <w:rFonts w:ascii="宋体" w:eastAsia="宋体" w:hAnsi="宋体" w:cs="宋体"/>
          <w:sz w:val="31"/>
          <w:szCs w:val="31"/>
        </w:rPr>
      </w:pPr>
      <w:r>
        <w:rPr>
          <w:rFonts w:ascii="宋体" w:eastAsia="宋体" w:hAnsi="宋体" w:cs="宋体"/>
          <w:spacing w:val="1"/>
          <w:sz w:val="31"/>
          <w:szCs w:val="31"/>
        </w:rPr>
        <w:t>根据作用距离，射频识别系统的附加分类是：</w:t>
      </w:r>
    </w:p>
    <w:p w:rsidR="00245306" w14:paraId="76D5A634" w14:textId="77777777">
      <w:pPr>
        <w:spacing w:before="63" w:line="468" w:lineRule="exact"/>
        <w:ind w:firstLine="21"/>
        <w:rPr>
          <w:rFonts w:ascii="宋体" w:eastAsia="宋体" w:hAnsi="宋体" w:cs="宋体"/>
          <w:sz w:val="31"/>
          <w:szCs w:val="31"/>
        </w:rPr>
      </w:pPr>
      <w:r>
        <w:rPr>
          <w:rFonts w:ascii="宋体" w:eastAsia="宋体" w:hAnsi="宋体" w:cs="宋体"/>
          <w:spacing w:val="-15"/>
          <w:w w:val="98"/>
          <w:position w:val="9"/>
          <w:sz w:val="31"/>
          <w:szCs w:val="31"/>
        </w:rPr>
        <w:t>密耦合（</w:t>
      </w:r>
      <w:r>
        <w:rPr>
          <w:rFonts w:ascii="宋体" w:eastAsia="宋体" w:hAnsi="宋体" w:cs="宋体"/>
          <w:spacing w:val="-41"/>
          <w:position w:val="9"/>
          <w:sz w:val="31"/>
          <w:szCs w:val="31"/>
        </w:rPr>
        <w:t xml:space="preserve"> </w:t>
      </w:r>
      <w:r>
        <w:rPr>
          <w:rFonts w:ascii="宋体" w:eastAsia="宋体" w:hAnsi="宋体" w:cs="宋体"/>
          <w:spacing w:val="-15"/>
          <w:w w:val="98"/>
          <w:position w:val="9"/>
          <w:sz w:val="31"/>
          <w:szCs w:val="31"/>
        </w:rPr>
        <w:t>0</w:t>
      </w:r>
      <w:r>
        <w:rPr>
          <w:rFonts w:ascii="宋体" w:eastAsia="宋体" w:hAnsi="宋体" w:cs="宋体"/>
          <w:spacing w:val="-68"/>
          <w:position w:val="9"/>
          <w:sz w:val="31"/>
          <w:szCs w:val="31"/>
        </w:rPr>
        <w:t xml:space="preserve"> </w:t>
      </w:r>
      <w:r>
        <w:rPr>
          <w:rFonts w:ascii="宋体" w:eastAsia="宋体" w:hAnsi="宋体" w:cs="宋体"/>
          <w:spacing w:val="-15"/>
          <w:w w:val="98"/>
          <w:position w:val="9"/>
          <w:sz w:val="31"/>
          <w:szCs w:val="31"/>
        </w:rPr>
        <w:t>~</w:t>
      </w:r>
      <w:r>
        <w:rPr>
          <w:rFonts w:ascii="宋体" w:eastAsia="宋体" w:hAnsi="宋体" w:cs="宋体"/>
          <w:spacing w:val="-56"/>
          <w:position w:val="9"/>
          <w:sz w:val="31"/>
          <w:szCs w:val="31"/>
        </w:rPr>
        <w:t xml:space="preserve"> </w:t>
      </w:r>
      <w:r>
        <w:rPr>
          <w:rFonts w:ascii="宋体" w:eastAsia="宋体" w:hAnsi="宋体" w:cs="宋体"/>
          <w:spacing w:val="-15"/>
          <w:w w:val="98"/>
          <w:position w:val="9"/>
          <w:sz w:val="31"/>
          <w:szCs w:val="31"/>
        </w:rPr>
        <w:t>1cm</w:t>
      </w:r>
      <w:r>
        <w:rPr>
          <w:rFonts w:ascii="宋体" w:eastAsia="宋体" w:hAnsi="宋体" w:cs="宋体"/>
          <w:spacing w:val="-15"/>
          <w:position w:val="9"/>
          <w:sz w:val="31"/>
          <w:szCs w:val="31"/>
        </w:rPr>
        <w:t xml:space="preserve"> </w:t>
      </w:r>
      <w:r>
        <w:rPr>
          <w:rFonts w:ascii="宋体" w:eastAsia="宋体" w:hAnsi="宋体" w:cs="宋体"/>
          <w:spacing w:val="-15"/>
          <w:w w:val="98"/>
          <w:position w:val="9"/>
          <w:sz w:val="31"/>
          <w:szCs w:val="31"/>
        </w:rPr>
        <w:t>）、</w:t>
      </w:r>
    </w:p>
    <w:p w:rsidR="00245306" w14:paraId="7D560575" w14:textId="77777777">
      <w:pPr>
        <w:spacing w:before="1" w:line="241" w:lineRule="auto"/>
        <w:ind w:firstLine="15"/>
        <w:rPr>
          <w:rFonts w:ascii="宋体" w:eastAsia="宋体" w:hAnsi="宋体" w:cs="宋体"/>
          <w:sz w:val="31"/>
          <w:szCs w:val="31"/>
        </w:rPr>
      </w:pPr>
      <w:r>
        <w:rPr>
          <w:rFonts w:ascii="宋体" w:eastAsia="宋体" w:hAnsi="宋体" w:cs="宋体"/>
          <w:spacing w:val="-2"/>
          <w:sz w:val="31"/>
          <w:szCs w:val="31"/>
        </w:rPr>
        <w:t>遥耦合（</w:t>
      </w:r>
      <w:r>
        <w:rPr>
          <w:rFonts w:ascii="宋体" w:eastAsia="宋体" w:hAnsi="宋体" w:cs="宋体"/>
          <w:spacing w:val="-59"/>
          <w:sz w:val="31"/>
          <w:szCs w:val="31"/>
        </w:rPr>
        <w:t xml:space="preserve"> </w:t>
      </w:r>
      <w:r>
        <w:rPr>
          <w:rFonts w:ascii="宋体" w:eastAsia="宋体" w:hAnsi="宋体" w:cs="宋体"/>
          <w:spacing w:val="-2"/>
          <w:sz w:val="31"/>
          <w:szCs w:val="31"/>
        </w:rPr>
        <w:t>0</w:t>
      </w:r>
      <w:r>
        <w:rPr>
          <w:rFonts w:ascii="宋体" w:eastAsia="宋体" w:hAnsi="宋体" w:cs="宋体"/>
          <w:spacing w:val="-67"/>
          <w:sz w:val="31"/>
          <w:szCs w:val="31"/>
        </w:rPr>
        <w:t xml:space="preserve"> </w:t>
      </w:r>
      <w:r>
        <w:rPr>
          <w:rFonts w:ascii="宋体" w:eastAsia="宋体" w:hAnsi="宋体" w:cs="宋体"/>
          <w:spacing w:val="-2"/>
          <w:sz w:val="31"/>
          <w:szCs w:val="31"/>
        </w:rPr>
        <w:t>~</w:t>
      </w:r>
      <w:r>
        <w:rPr>
          <w:rFonts w:ascii="宋体" w:eastAsia="宋体" w:hAnsi="宋体" w:cs="宋体"/>
          <w:spacing w:val="-55"/>
          <w:sz w:val="31"/>
          <w:szCs w:val="31"/>
        </w:rPr>
        <w:t xml:space="preserve"> </w:t>
      </w:r>
      <w:r>
        <w:rPr>
          <w:rFonts w:ascii="宋体" w:eastAsia="宋体" w:hAnsi="宋体" w:cs="宋体"/>
          <w:spacing w:val="-2"/>
          <w:sz w:val="31"/>
          <w:szCs w:val="31"/>
        </w:rPr>
        <w:t>1m</w:t>
      </w:r>
      <w:r>
        <w:rPr>
          <w:rFonts w:ascii="宋体" w:eastAsia="宋体" w:hAnsi="宋体" w:cs="宋体"/>
          <w:spacing w:val="-37"/>
          <w:sz w:val="31"/>
          <w:szCs w:val="31"/>
        </w:rPr>
        <w:t xml:space="preserve"> </w:t>
      </w:r>
      <w:r>
        <w:rPr>
          <w:rFonts w:ascii="宋体" w:eastAsia="宋体" w:hAnsi="宋体" w:cs="宋体"/>
          <w:spacing w:val="-2"/>
          <w:sz w:val="31"/>
          <w:szCs w:val="31"/>
        </w:rPr>
        <w:t>）和</w:t>
      </w:r>
    </w:p>
    <w:p w:rsidR="00245306" w14:paraId="681C6159" w14:textId="77777777">
      <w:pPr>
        <w:spacing w:before="62" w:line="407" w:lineRule="exact"/>
        <w:ind w:firstLine="16"/>
        <w:rPr>
          <w:rFonts w:ascii="宋体" w:eastAsia="宋体" w:hAnsi="宋体" w:cs="宋体"/>
          <w:sz w:val="31"/>
          <w:szCs w:val="31"/>
        </w:rPr>
      </w:pPr>
      <w:r>
        <w:rPr>
          <w:rFonts w:ascii="宋体" w:eastAsia="宋体" w:hAnsi="宋体" w:cs="宋体"/>
          <w:spacing w:val="-18"/>
          <w:position w:val="1"/>
          <w:sz w:val="31"/>
          <w:szCs w:val="31"/>
        </w:rPr>
        <w:t>远距离系统（</w:t>
      </w:r>
      <w:r>
        <w:rPr>
          <w:rFonts w:ascii="宋体" w:eastAsia="宋体" w:hAnsi="宋体" w:cs="宋体"/>
          <w:spacing w:val="-61"/>
          <w:position w:val="1"/>
          <w:sz w:val="31"/>
          <w:szCs w:val="31"/>
        </w:rPr>
        <w:t xml:space="preserve"> </w:t>
      </w:r>
      <w:r>
        <w:rPr>
          <w:rFonts w:ascii="宋体" w:eastAsia="宋体" w:hAnsi="宋体" w:cs="宋体"/>
          <w:spacing w:val="-18"/>
          <w:position w:val="1"/>
          <w:sz w:val="31"/>
          <w:szCs w:val="31"/>
        </w:rPr>
        <w:t>&gt;1m</w:t>
      </w:r>
      <w:r>
        <w:rPr>
          <w:rFonts w:ascii="宋体" w:eastAsia="宋体" w:hAnsi="宋体" w:cs="宋体"/>
          <w:spacing w:val="-18"/>
          <w:position w:val="1"/>
          <w:sz w:val="31"/>
          <w:szCs w:val="31"/>
        </w:rPr>
        <w:t>）。</w:t>
      </w:r>
    </w:p>
    <w:p w:rsidR="00245306" w14:paraId="23CF7950" w14:textId="77777777">
      <w:pPr>
        <w:spacing w:before="61" w:line="241" w:lineRule="auto"/>
        <w:ind w:firstLine="20"/>
        <w:rPr>
          <w:rFonts w:ascii="宋体" w:eastAsia="宋体" w:hAnsi="宋体" w:cs="宋体"/>
          <w:sz w:val="31"/>
          <w:szCs w:val="31"/>
        </w:rPr>
      </w:pPr>
      <w:r>
        <w:rPr>
          <w:rFonts w:ascii="宋体" w:eastAsia="宋体" w:hAnsi="宋体" w:cs="宋体"/>
          <w:spacing w:val="1"/>
          <w:sz w:val="31"/>
          <w:szCs w:val="31"/>
        </w:rPr>
        <w:t>8</w:t>
      </w:r>
      <w:r>
        <w:rPr>
          <w:rFonts w:ascii="宋体" w:eastAsia="宋体" w:hAnsi="宋体" w:cs="宋体"/>
          <w:spacing w:val="1"/>
          <w:sz w:val="31"/>
          <w:szCs w:val="31"/>
        </w:rPr>
        <w:t>．</w:t>
      </w:r>
      <w:r>
        <w:rPr>
          <w:rFonts w:ascii="宋体" w:eastAsia="宋体" w:hAnsi="宋体" w:cs="宋体"/>
          <w:spacing w:val="53"/>
          <w:sz w:val="31"/>
          <w:szCs w:val="31"/>
        </w:rPr>
        <w:t xml:space="preserve"> </w:t>
      </w:r>
      <w:r>
        <w:rPr>
          <w:rFonts w:ascii="宋体" w:eastAsia="宋体" w:hAnsi="宋体" w:cs="宋体"/>
          <w:spacing w:val="1"/>
          <w:sz w:val="31"/>
          <w:szCs w:val="31"/>
        </w:rPr>
        <w:t>射频标签</w:t>
      </w:r>
      <w:r>
        <w:rPr>
          <w:rFonts w:ascii="宋体" w:eastAsia="宋体" w:hAnsi="宋体" w:cs="宋体"/>
          <w:spacing w:val="1"/>
          <w:sz w:val="31"/>
          <w:szCs w:val="31"/>
        </w:rPr>
        <w:t>→</w:t>
      </w:r>
      <w:r>
        <w:rPr>
          <w:rFonts w:ascii="宋体" w:eastAsia="宋体" w:hAnsi="宋体" w:cs="宋体"/>
          <w:spacing w:val="1"/>
          <w:sz w:val="31"/>
          <w:szCs w:val="31"/>
        </w:rPr>
        <w:t>读写器数据传输</w:t>
      </w:r>
    </w:p>
    <w:p w:rsidR="00245306" w14:paraId="696DADB4" w14:textId="77777777">
      <w:pPr>
        <w:spacing w:line="426" w:lineRule="auto"/>
      </w:pPr>
    </w:p>
    <w:p w:rsidR="00245306" w14:paraId="2FADC2B6" w14:textId="77777777">
      <w:pPr>
        <w:spacing w:before="102" w:line="279" w:lineRule="auto"/>
        <w:ind w:firstLine="16"/>
        <w:rPr>
          <w:rFonts w:ascii="宋体" w:eastAsia="宋体" w:hAnsi="宋体" w:cs="宋体"/>
          <w:sz w:val="31"/>
          <w:szCs w:val="31"/>
        </w:rPr>
      </w:pPr>
      <w:r>
        <w:rPr>
          <w:rFonts w:ascii="宋体" w:eastAsia="宋体" w:hAnsi="宋体" w:cs="宋体"/>
          <w:spacing w:val="3"/>
          <w:sz w:val="31"/>
          <w:szCs w:val="31"/>
        </w:rPr>
        <w:t>射频标签回送到阅读器的数据传输方式多种多样，可归结为三类：</w:t>
      </w:r>
      <w:r>
        <w:rPr>
          <w:rFonts w:ascii="宋体" w:eastAsia="宋体" w:hAnsi="宋体" w:cs="宋体"/>
          <w:sz w:val="31"/>
          <w:szCs w:val="31"/>
        </w:rPr>
        <w:t xml:space="preserve">                                         </w:t>
      </w:r>
      <w:r>
        <w:rPr>
          <w:rFonts w:ascii="宋体" w:eastAsia="宋体" w:hAnsi="宋体" w:cs="宋体"/>
          <w:spacing w:val="-3"/>
          <w:sz w:val="31"/>
          <w:szCs w:val="31"/>
        </w:rPr>
        <w:t>（</w:t>
      </w:r>
      <w:r>
        <w:rPr>
          <w:rFonts w:ascii="宋体" w:eastAsia="宋体" w:hAnsi="宋体" w:cs="宋体"/>
          <w:spacing w:val="-90"/>
          <w:sz w:val="31"/>
          <w:szCs w:val="31"/>
        </w:rPr>
        <w:t xml:space="preserve"> </w:t>
      </w:r>
      <w:r>
        <w:rPr>
          <w:rFonts w:ascii="宋体" w:eastAsia="宋体" w:hAnsi="宋体" w:cs="宋体"/>
          <w:spacing w:val="-3"/>
          <w:sz w:val="31"/>
          <w:szCs w:val="31"/>
        </w:rPr>
        <w:t>1</w:t>
      </w:r>
      <w:r>
        <w:rPr>
          <w:rFonts w:ascii="宋体" w:eastAsia="宋体" w:hAnsi="宋体" w:cs="宋体"/>
          <w:spacing w:val="-67"/>
          <w:sz w:val="31"/>
          <w:szCs w:val="31"/>
        </w:rPr>
        <w:t xml:space="preserve"> </w:t>
      </w:r>
      <w:r>
        <w:rPr>
          <w:rFonts w:ascii="宋体" w:eastAsia="宋体" w:hAnsi="宋体" w:cs="宋体"/>
          <w:spacing w:val="-3"/>
          <w:sz w:val="31"/>
          <w:szCs w:val="31"/>
        </w:rPr>
        <w:t>）利用负载调制的反射或反向散射方式（反射波的频率与阅读器的发送频率一致</w:t>
      </w:r>
      <w:r>
        <w:rPr>
          <w:rFonts w:ascii="宋体" w:eastAsia="宋体" w:hAnsi="宋体" w:cs="宋体"/>
          <w:spacing w:val="-21"/>
          <w:sz w:val="31"/>
          <w:szCs w:val="31"/>
        </w:rPr>
        <w:t>）；</w:t>
      </w:r>
      <w:r>
        <w:rPr>
          <w:rFonts w:ascii="宋体" w:eastAsia="宋体" w:hAnsi="宋体" w:cs="宋体"/>
          <w:sz w:val="31"/>
          <w:szCs w:val="31"/>
        </w:rPr>
        <w:t xml:space="preserve">                      </w:t>
      </w:r>
      <w:r>
        <w:rPr>
          <w:rFonts w:ascii="宋体" w:eastAsia="宋体" w:hAnsi="宋体" w:cs="宋体"/>
          <w:spacing w:val="-3"/>
          <w:sz w:val="31"/>
          <w:szCs w:val="31"/>
        </w:rPr>
        <w:t>（</w:t>
      </w:r>
      <w:r>
        <w:rPr>
          <w:rFonts w:ascii="宋体" w:eastAsia="宋体" w:hAnsi="宋体" w:cs="宋体"/>
          <w:spacing w:val="-3"/>
          <w:sz w:val="31"/>
          <w:szCs w:val="31"/>
        </w:rPr>
        <w:t>2</w:t>
      </w:r>
      <w:r>
        <w:rPr>
          <w:rFonts w:ascii="宋体" w:eastAsia="宋体" w:hAnsi="宋体" w:cs="宋体"/>
          <w:spacing w:val="-3"/>
          <w:sz w:val="31"/>
          <w:szCs w:val="31"/>
        </w:rPr>
        <w:t>）利用阅读器发送频率的次谐波传送标签信息（标签反射波与阅读器的发送频率不同，</w:t>
      </w:r>
      <w:r>
        <w:rPr>
          <w:rFonts w:ascii="宋体" w:eastAsia="宋体" w:hAnsi="宋体" w:cs="宋体"/>
          <w:spacing w:val="28"/>
          <w:sz w:val="31"/>
          <w:szCs w:val="31"/>
        </w:rPr>
        <w:t xml:space="preserve"> </w:t>
      </w:r>
      <w:r>
        <w:rPr>
          <w:rFonts w:ascii="宋体" w:eastAsia="宋体" w:hAnsi="宋体" w:cs="宋体"/>
          <w:spacing w:val="-3"/>
          <w:sz w:val="31"/>
          <w:szCs w:val="31"/>
        </w:rPr>
        <w:t>为其高次谐波（</w:t>
      </w:r>
      <w:r>
        <w:rPr>
          <w:rFonts w:ascii="宋体" w:eastAsia="宋体" w:hAnsi="宋体" w:cs="宋体"/>
          <w:spacing w:val="-3"/>
          <w:sz w:val="31"/>
          <w:szCs w:val="31"/>
        </w:rPr>
        <w:t>n</w:t>
      </w:r>
      <w:r>
        <w:rPr>
          <w:rFonts w:ascii="宋体" w:eastAsia="宋体" w:hAnsi="宋体" w:cs="宋体"/>
          <w:spacing w:val="-73"/>
          <w:sz w:val="31"/>
          <w:szCs w:val="31"/>
        </w:rPr>
        <w:t xml:space="preserve"> </w:t>
      </w:r>
      <w:r>
        <w:rPr>
          <w:rFonts w:ascii="宋体" w:eastAsia="宋体" w:hAnsi="宋体" w:cs="宋体"/>
          <w:spacing w:val="-3"/>
          <w:sz w:val="31"/>
          <w:szCs w:val="31"/>
        </w:rPr>
        <w:t>倍）</w:t>
      </w:r>
      <w:r>
        <w:rPr>
          <w:rFonts w:ascii="宋体" w:eastAsia="宋体" w:hAnsi="宋体" w:cs="宋体"/>
          <w:sz w:val="31"/>
          <w:szCs w:val="31"/>
        </w:rPr>
        <w:t xml:space="preserve"> </w:t>
      </w:r>
      <w:r>
        <w:rPr>
          <w:rFonts w:ascii="宋体" w:eastAsia="宋体" w:hAnsi="宋体" w:cs="宋体"/>
          <w:spacing w:val="-23"/>
          <w:sz w:val="31"/>
          <w:szCs w:val="31"/>
        </w:rPr>
        <w:t>或分谐波（</w:t>
      </w:r>
      <w:r>
        <w:rPr>
          <w:rFonts w:ascii="宋体" w:eastAsia="宋体" w:hAnsi="宋体" w:cs="宋体"/>
          <w:spacing w:val="-48"/>
          <w:sz w:val="31"/>
          <w:szCs w:val="31"/>
        </w:rPr>
        <w:t xml:space="preserve"> </w:t>
      </w:r>
      <w:r>
        <w:rPr>
          <w:rFonts w:ascii="宋体" w:eastAsia="宋体" w:hAnsi="宋体" w:cs="宋体"/>
          <w:spacing w:val="-23"/>
          <w:sz w:val="31"/>
          <w:szCs w:val="31"/>
        </w:rPr>
        <w:t>1/n</w:t>
      </w:r>
      <w:r>
        <w:rPr>
          <w:rFonts w:ascii="宋体" w:eastAsia="宋体" w:hAnsi="宋体" w:cs="宋体"/>
          <w:spacing w:val="-2"/>
          <w:sz w:val="31"/>
          <w:szCs w:val="31"/>
        </w:rPr>
        <w:t xml:space="preserve"> </w:t>
      </w:r>
      <w:r>
        <w:rPr>
          <w:rFonts w:ascii="宋体" w:eastAsia="宋体" w:hAnsi="宋体" w:cs="宋体"/>
          <w:spacing w:val="-23"/>
          <w:sz w:val="31"/>
          <w:szCs w:val="31"/>
        </w:rPr>
        <w:t>倍</w:t>
      </w:r>
      <w:r>
        <w:rPr>
          <w:rFonts w:ascii="宋体" w:eastAsia="宋体" w:hAnsi="宋体" w:cs="宋体"/>
          <w:spacing w:val="-71"/>
          <w:sz w:val="31"/>
          <w:szCs w:val="31"/>
        </w:rPr>
        <w:t>））；</w:t>
      </w:r>
    </w:p>
    <w:p w:rsidR="00245306" w14:paraId="38137E4F" w14:textId="77777777">
      <w:pPr>
        <w:spacing w:before="1" w:line="242" w:lineRule="auto"/>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3</w:t>
      </w:r>
      <w:r>
        <w:rPr>
          <w:rFonts w:ascii="宋体" w:eastAsia="宋体" w:hAnsi="宋体" w:cs="宋体"/>
          <w:spacing w:val="-64"/>
          <w:sz w:val="31"/>
          <w:szCs w:val="31"/>
        </w:rPr>
        <w:t xml:space="preserve"> </w:t>
      </w:r>
      <w:r>
        <w:rPr>
          <w:rFonts w:ascii="宋体" w:eastAsia="宋体" w:hAnsi="宋体" w:cs="宋体"/>
          <w:spacing w:val="-8"/>
          <w:sz w:val="31"/>
          <w:szCs w:val="31"/>
        </w:rPr>
        <w:t>）其他形式。</w:t>
      </w:r>
    </w:p>
    <w:p w:rsidR="00245306" w14:paraId="5EE16D65" w14:textId="77777777">
      <w:pPr>
        <w:spacing w:line="261" w:lineRule="auto"/>
      </w:pPr>
    </w:p>
    <w:p w:rsidR="00245306" w14:paraId="092EAD96" w14:textId="77777777">
      <w:pPr>
        <w:spacing w:line="261" w:lineRule="auto"/>
      </w:pPr>
    </w:p>
    <w:p w:rsidR="00245306" w14:paraId="5EC60A90" w14:textId="77777777">
      <w:pPr>
        <w:spacing w:line="262" w:lineRule="auto"/>
      </w:pPr>
    </w:p>
    <w:p w:rsidR="00245306" w14:paraId="6E90238E" w14:textId="77777777">
      <w:pPr>
        <w:spacing w:before="100" w:line="411" w:lineRule="exact"/>
        <w:ind w:firstLine="36"/>
        <w:rPr>
          <w:rFonts w:ascii="黑体" w:eastAsia="黑体" w:hAnsi="黑体" w:cs="黑体"/>
          <w:sz w:val="31"/>
          <w:szCs w:val="31"/>
        </w:rPr>
      </w:pPr>
      <w:r>
        <w:rPr>
          <w:rFonts w:ascii="黑体" w:eastAsia="黑体" w:hAnsi="黑体" w:cs="黑体"/>
          <w:spacing w:val="8"/>
          <w:position w:val="1"/>
          <w:sz w:val="31"/>
          <w:szCs w:val="31"/>
        </w:rPr>
        <w:t>RFID</w:t>
      </w:r>
      <w:r>
        <w:rPr>
          <w:rFonts w:ascii="黑体" w:eastAsia="黑体" w:hAnsi="黑体" w:cs="黑体"/>
          <w:spacing w:val="8"/>
          <w:position w:val="1"/>
          <w:sz w:val="31"/>
          <w:szCs w:val="31"/>
        </w:rPr>
        <w:t>工作频率的分类</w:t>
      </w:r>
    </w:p>
    <w:p w:rsidR="00245306" w14:paraId="2AB0F859" w14:textId="77777777">
      <w:pPr>
        <w:spacing w:line="261" w:lineRule="auto"/>
      </w:pPr>
    </w:p>
    <w:p w:rsidR="00245306" w14:paraId="62342840" w14:textId="77777777">
      <w:pPr>
        <w:spacing w:line="262" w:lineRule="auto"/>
      </w:pPr>
    </w:p>
    <w:p w:rsidR="00245306" w14:paraId="05F908C1" w14:textId="77777777">
      <w:pPr>
        <w:spacing w:line="262" w:lineRule="auto"/>
      </w:pPr>
    </w:p>
    <w:p w:rsidR="00245306" w14:paraId="3DD17E00" w14:textId="77777777">
      <w:pPr>
        <w:spacing w:before="102" w:line="242" w:lineRule="auto"/>
        <w:ind w:firstLine="33"/>
        <w:rPr>
          <w:rFonts w:ascii="宋体" w:eastAsia="宋体" w:hAnsi="宋体" w:cs="宋体"/>
          <w:sz w:val="31"/>
          <w:szCs w:val="31"/>
        </w:rPr>
      </w:pPr>
      <w:r>
        <w:rPr>
          <w:rFonts w:ascii="宋体" w:eastAsia="宋体" w:hAnsi="宋体" w:cs="宋体"/>
          <w:spacing w:val="-14"/>
          <w:w w:val="95"/>
          <w:sz w:val="31"/>
          <w:szCs w:val="31"/>
        </w:rPr>
        <w:t>1.</w:t>
      </w:r>
      <w:r>
        <w:rPr>
          <w:rFonts w:ascii="宋体" w:eastAsia="宋体" w:hAnsi="宋体" w:cs="宋体"/>
          <w:spacing w:val="-60"/>
          <w:sz w:val="31"/>
          <w:szCs w:val="31"/>
        </w:rPr>
        <w:t xml:space="preserve"> </w:t>
      </w:r>
      <w:r>
        <w:rPr>
          <w:rFonts w:ascii="宋体" w:eastAsia="宋体" w:hAnsi="宋体" w:cs="宋体"/>
          <w:spacing w:val="-14"/>
          <w:w w:val="95"/>
          <w:sz w:val="31"/>
          <w:szCs w:val="31"/>
        </w:rPr>
        <w:t>概要</w:t>
      </w:r>
    </w:p>
    <w:p w:rsidR="00245306" w14:paraId="28DB8E15" w14:textId="77777777">
      <w:pPr>
        <w:spacing w:line="426" w:lineRule="auto"/>
      </w:pPr>
    </w:p>
    <w:p w:rsidR="00245306" w14:paraId="09E68B6E" w14:textId="77777777">
      <w:pPr>
        <w:spacing w:before="101" w:line="242" w:lineRule="auto"/>
        <w:ind w:firstLine="12"/>
        <w:rPr>
          <w:rFonts w:ascii="宋体" w:eastAsia="宋体" w:hAnsi="宋体" w:cs="宋体"/>
          <w:sz w:val="31"/>
          <w:szCs w:val="31"/>
        </w:rPr>
      </w:pPr>
      <w:r>
        <w:rPr>
          <w:rFonts w:ascii="宋体" w:eastAsia="宋体" w:hAnsi="宋体" w:cs="宋体"/>
          <w:spacing w:val="4"/>
          <w:sz w:val="31"/>
          <w:szCs w:val="31"/>
        </w:rPr>
        <w:t>从应用概念来说，射频标签的工作频率也就是射频识别系统的工作频率，是其最重要的特点之一。</w:t>
      </w:r>
    </w:p>
    <w:p w:rsidR="00245306" w14:paraId="6C7FBF98" w14:textId="77777777">
      <w:pPr>
        <w:spacing w:line="427" w:lineRule="auto"/>
      </w:pPr>
    </w:p>
    <w:p w:rsidR="00245306" w14:paraId="7BE612BE" w14:textId="77777777">
      <w:pPr>
        <w:spacing w:before="101" w:line="292" w:lineRule="auto"/>
        <w:ind w:left="18" w:right="164" w:firstLine="1"/>
        <w:rPr>
          <w:rFonts w:ascii="宋体" w:eastAsia="宋体" w:hAnsi="宋体" w:cs="宋体"/>
          <w:sz w:val="31"/>
          <w:szCs w:val="31"/>
        </w:rPr>
      </w:pPr>
      <w:r>
        <w:rPr>
          <w:rFonts w:ascii="宋体" w:eastAsia="宋体" w:hAnsi="宋体" w:cs="宋体"/>
          <w:spacing w:val="5"/>
          <w:sz w:val="31"/>
          <w:szCs w:val="31"/>
        </w:rPr>
        <w:t>毫无疑问，射频标签的工作频率是其最重要的特点之一。射频标签的工作频率不仅决定着射频识别系统工作原</w:t>
      </w:r>
      <w:r>
        <w:rPr>
          <w:rFonts w:ascii="宋体" w:eastAsia="宋体" w:hAnsi="宋体" w:cs="宋体"/>
          <w:sz w:val="31"/>
          <w:szCs w:val="31"/>
        </w:rPr>
        <w:t xml:space="preserve"> </w:t>
      </w:r>
      <w:r>
        <w:rPr>
          <w:rFonts w:ascii="宋体" w:eastAsia="宋体" w:hAnsi="宋体" w:cs="宋体"/>
          <w:sz w:val="31"/>
          <w:szCs w:val="31"/>
        </w:rPr>
        <w:t>理（电感耦合还是电磁耦合）、识别距离，还决定着射频标签及读写器实现的难易程度和设备的成本。</w:t>
      </w:r>
    </w:p>
    <w:p w:rsidR="00245306" w14:paraId="4469EBD9" w14:textId="77777777">
      <w:pPr>
        <w:spacing w:line="319" w:lineRule="auto"/>
      </w:pPr>
    </w:p>
    <w:p w:rsidR="00245306" w14:paraId="2E89C22B" w14:textId="77777777">
      <w:pPr>
        <w:spacing w:before="102" w:line="288" w:lineRule="auto"/>
        <w:ind w:left="19" w:right="66" w:hanging="2"/>
        <w:rPr>
          <w:rFonts w:ascii="宋体" w:eastAsia="宋体" w:hAnsi="宋体" w:cs="宋体"/>
          <w:sz w:val="31"/>
          <w:szCs w:val="31"/>
        </w:rPr>
      </w:pPr>
      <w:r>
        <w:rPr>
          <w:rFonts w:ascii="宋体" w:eastAsia="宋体" w:hAnsi="宋体" w:cs="宋体"/>
          <w:sz w:val="31"/>
          <w:szCs w:val="31"/>
        </w:rPr>
        <w:t>工作在不同频段或频点上的射频标签具有不同的特点。射频识别应用占据的频段或频点在国际上有公认的划分，</w:t>
      </w:r>
      <w:r>
        <w:rPr>
          <w:rFonts w:ascii="宋体" w:eastAsia="宋体" w:hAnsi="宋体" w:cs="宋体"/>
          <w:spacing w:val="31"/>
          <w:sz w:val="31"/>
          <w:szCs w:val="31"/>
        </w:rPr>
        <w:t xml:space="preserve"> </w:t>
      </w:r>
      <w:r>
        <w:rPr>
          <w:rFonts w:ascii="宋体" w:eastAsia="宋体" w:hAnsi="宋体" w:cs="宋体"/>
          <w:spacing w:val="-13"/>
          <w:sz w:val="31"/>
          <w:szCs w:val="31"/>
        </w:rPr>
        <w:t>即位于</w:t>
      </w:r>
      <w:r>
        <w:rPr>
          <w:rFonts w:ascii="宋体" w:eastAsia="宋体" w:hAnsi="宋体" w:cs="宋体"/>
          <w:spacing w:val="-21"/>
          <w:sz w:val="31"/>
          <w:szCs w:val="31"/>
        </w:rPr>
        <w:t xml:space="preserve"> </w:t>
      </w:r>
      <w:r>
        <w:rPr>
          <w:rFonts w:ascii="宋体" w:eastAsia="宋体" w:hAnsi="宋体" w:cs="宋体"/>
          <w:spacing w:val="-13"/>
          <w:sz w:val="31"/>
          <w:szCs w:val="31"/>
        </w:rPr>
        <w:t>ISM</w:t>
      </w:r>
      <w:r>
        <w:rPr>
          <w:rFonts w:ascii="宋体" w:eastAsia="宋体" w:hAnsi="宋体" w:cs="宋体"/>
          <w:spacing w:val="-13"/>
          <w:sz w:val="31"/>
          <w:szCs w:val="31"/>
        </w:rPr>
        <w:t>波段之中。典型的工作频率有：</w:t>
      </w:r>
      <w:r>
        <w:rPr>
          <w:rFonts w:ascii="宋体" w:eastAsia="宋体" w:hAnsi="宋体" w:cs="宋体"/>
          <w:spacing w:val="-42"/>
          <w:sz w:val="31"/>
          <w:szCs w:val="31"/>
        </w:rPr>
        <w:t xml:space="preserve"> </w:t>
      </w:r>
      <w:r>
        <w:rPr>
          <w:rFonts w:ascii="宋体" w:eastAsia="宋体" w:hAnsi="宋体" w:cs="宋体"/>
          <w:spacing w:val="-13"/>
          <w:sz w:val="31"/>
          <w:szCs w:val="31"/>
        </w:rPr>
        <w:t>125kHz</w:t>
      </w:r>
      <w:r>
        <w:rPr>
          <w:rFonts w:ascii="宋体" w:eastAsia="宋体" w:hAnsi="宋体" w:cs="宋体"/>
          <w:spacing w:val="-13"/>
          <w:sz w:val="31"/>
          <w:szCs w:val="31"/>
        </w:rPr>
        <w:t>，</w:t>
      </w:r>
      <w:r>
        <w:rPr>
          <w:rFonts w:ascii="宋体" w:eastAsia="宋体" w:hAnsi="宋体" w:cs="宋体"/>
          <w:spacing w:val="-13"/>
          <w:sz w:val="31"/>
          <w:szCs w:val="31"/>
        </w:rPr>
        <w:t>133kHz</w:t>
      </w:r>
      <w:r>
        <w:rPr>
          <w:rFonts w:ascii="宋体" w:eastAsia="宋体" w:hAnsi="宋体" w:cs="宋体"/>
          <w:spacing w:val="-13"/>
          <w:sz w:val="31"/>
          <w:szCs w:val="31"/>
        </w:rPr>
        <w:t>，</w:t>
      </w:r>
      <w:r>
        <w:rPr>
          <w:rFonts w:ascii="宋体" w:eastAsia="宋体" w:hAnsi="宋体" w:cs="宋体"/>
          <w:spacing w:val="-13"/>
          <w:sz w:val="31"/>
          <w:szCs w:val="31"/>
        </w:rPr>
        <w:t>13.56MHz</w:t>
      </w:r>
      <w:r>
        <w:rPr>
          <w:rFonts w:ascii="宋体" w:eastAsia="宋体" w:hAnsi="宋体" w:cs="宋体"/>
          <w:spacing w:val="-13"/>
          <w:sz w:val="31"/>
          <w:szCs w:val="31"/>
        </w:rPr>
        <w:t>，</w:t>
      </w:r>
      <w:r>
        <w:rPr>
          <w:rFonts w:ascii="宋体" w:eastAsia="宋体" w:hAnsi="宋体" w:cs="宋体"/>
          <w:spacing w:val="-13"/>
          <w:sz w:val="31"/>
          <w:szCs w:val="31"/>
        </w:rPr>
        <w:t>27.12MHz</w:t>
      </w:r>
      <w:r>
        <w:rPr>
          <w:rFonts w:ascii="宋体" w:eastAsia="宋体" w:hAnsi="宋体" w:cs="宋体"/>
          <w:spacing w:val="-13"/>
          <w:sz w:val="31"/>
          <w:szCs w:val="31"/>
        </w:rPr>
        <w:t>，</w:t>
      </w:r>
      <w:r>
        <w:rPr>
          <w:rFonts w:ascii="宋体" w:eastAsia="宋体" w:hAnsi="宋体" w:cs="宋体"/>
          <w:spacing w:val="-13"/>
          <w:sz w:val="31"/>
          <w:szCs w:val="31"/>
        </w:rPr>
        <w:t>433MHz</w:t>
      </w:r>
      <w:r>
        <w:rPr>
          <w:rFonts w:ascii="宋体" w:eastAsia="宋体" w:hAnsi="宋体" w:cs="宋体"/>
          <w:spacing w:val="-13"/>
          <w:sz w:val="31"/>
          <w:szCs w:val="31"/>
        </w:rPr>
        <w:t>，</w:t>
      </w:r>
      <w:r>
        <w:rPr>
          <w:rFonts w:ascii="宋体" w:eastAsia="宋体" w:hAnsi="宋体" w:cs="宋体"/>
          <w:spacing w:val="-63"/>
          <w:sz w:val="31"/>
          <w:szCs w:val="31"/>
        </w:rPr>
        <w:t xml:space="preserve"> </w:t>
      </w:r>
      <w:r>
        <w:rPr>
          <w:rFonts w:ascii="宋体" w:eastAsia="宋体" w:hAnsi="宋体" w:cs="宋体"/>
          <w:spacing w:val="-13"/>
          <w:sz w:val="31"/>
          <w:szCs w:val="31"/>
        </w:rPr>
        <w:t>902~928MHz</w:t>
      </w:r>
      <w:r>
        <w:rPr>
          <w:rFonts w:ascii="宋体" w:eastAsia="宋体" w:hAnsi="宋体" w:cs="宋体"/>
          <w:spacing w:val="-13"/>
          <w:sz w:val="31"/>
          <w:szCs w:val="31"/>
        </w:rPr>
        <w:t>，</w:t>
      </w:r>
      <w:r>
        <w:rPr>
          <w:rFonts w:ascii="宋体" w:eastAsia="宋体" w:hAnsi="宋体" w:cs="宋体"/>
          <w:spacing w:val="-71"/>
          <w:sz w:val="31"/>
          <w:szCs w:val="31"/>
        </w:rPr>
        <w:t xml:space="preserve"> </w:t>
      </w:r>
      <w:r>
        <w:rPr>
          <w:rFonts w:ascii="宋体" w:eastAsia="宋体" w:hAnsi="宋体" w:cs="宋体"/>
          <w:spacing w:val="-13"/>
          <w:sz w:val="31"/>
          <w:szCs w:val="31"/>
        </w:rPr>
        <w:t>2.45GHz</w:t>
      </w:r>
      <w:r>
        <w:rPr>
          <w:rFonts w:ascii="宋体" w:eastAsia="宋体" w:hAnsi="宋体" w:cs="宋体"/>
          <w:spacing w:val="-13"/>
          <w:sz w:val="31"/>
          <w:szCs w:val="31"/>
        </w:rPr>
        <w:t>，</w:t>
      </w:r>
      <w:r>
        <w:rPr>
          <w:rFonts w:ascii="宋体" w:eastAsia="宋体" w:hAnsi="宋体" w:cs="宋体"/>
          <w:sz w:val="31"/>
          <w:szCs w:val="31"/>
        </w:rPr>
        <w:t xml:space="preserve"> 5.8GHz</w:t>
      </w:r>
      <w:r>
        <w:rPr>
          <w:rFonts w:ascii="宋体" w:eastAsia="宋体" w:hAnsi="宋体" w:cs="宋体"/>
          <w:spacing w:val="-62"/>
          <w:sz w:val="31"/>
          <w:szCs w:val="31"/>
        </w:rPr>
        <w:t xml:space="preserve"> </w:t>
      </w:r>
      <w:r>
        <w:rPr>
          <w:rFonts w:ascii="宋体" w:eastAsia="宋体" w:hAnsi="宋体" w:cs="宋体"/>
          <w:sz w:val="31"/>
          <w:szCs w:val="31"/>
        </w:rPr>
        <w:t>等。</w:t>
      </w:r>
    </w:p>
    <w:p w:rsidR="00245306" w14:paraId="75EAB965" w14:textId="77777777">
      <w:pPr>
        <w:spacing w:line="318" w:lineRule="auto"/>
      </w:pPr>
    </w:p>
    <w:p w:rsidR="00245306" w14:paraId="48D7465C" w14:textId="77777777">
      <w:pPr>
        <w:spacing w:before="101" w:line="242" w:lineRule="auto"/>
        <w:ind w:firstLine="12"/>
        <w:rPr>
          <w:rFonts w:ascii="宋体" w:eastAsia="宋体" w:hAnsi="宋体" w:cs="宋体"/>
          <w:sz w:val="31"/>
          <w:szCs w:val="31"/>
        </w:rPr>
      </w:pPr>
      <w:r>
        <w:rPr>
          <w:rFonts w:ascii="宋体" w:eastAsia="宋体" w:hAnsi="宋体" w:cs="宋体"/>
          <w:spacing w:val="3"/>
          <w:sz w:val="31"/>
          <w:szCs w:val="31"/>
        </w:rPr>
        <w:t>从应用概念来说，射频标签的工作频率也就是射频识别系统的工作频率。</w:t>
      </w:r>
    </w:p>
    <w:p w:rsidR="00245306" w14:paraId="05B31C34" w14:textId="77777777">
      <w:pPr>
        <w:spacing w:line="271" w:lineRule="auto"/>
      </w:pPr>
    </w:p>
    <w:p w:rsidR="00245306" w14:paraId="434DB621" w14:textId="77777777">
      <w:pPr>
        <w:spacing w:line="271" w:lineRule="auto"/>
      </w:pPr>
    </w:p>
    <w:p w:rsidR="00245306" w14:paraId="1750F585" w14:textId="77777777">
      <w:pPr>
        <w:spacing w:line="271" w:lineRule="auto"/>
      </w:pPr>
    </w:p>
    <w:p w:rsidR="00245306" w14:paraId="17E7A784" w14:textId="77777777">
      <w:pPr>
        <w:spacing w:line="272" w:lineRule="auto"/>
      </w:pPr>
    </w:p>
    <w:p w:rsidR="00245306" w14:paraId="2D122F46" w14:textId="77777777">
      <w:pPr>
        <w:spacing w:line="272" w:lineRule="auto"/>
      </w:pPr>
    </w:p>
    <w:p w:rsidR="00245306" w14:paraId="2DAC4C60" w14:textId="77777777">
      <w:pPr>
        <w:spacing w:before="101" w:line="408" w:lineRule="exact"/>
        <w:ind w:firstLine="95"/>
        <w:rPr>
          <w:rFonts w:ascii="宋体" w:eastAsia="宋体" w:hAnsi="宋体" w:cs="宋体"/>
          <w:sz w:val="31"/>
          <w:szCs w:val="31"/>
        </w:rPr>
      </w:pPr>
      <w:r>
        <w:rPr>
          <w:rFonts w:ascii="宋体" w:eastAsia="宋体" w:hAnsi="宋体" w:cs="宋体"/>
          <w:spacing w:val="-3"/>
          <w:position w:val="1"/>
          <w:sz w:val="31"/>
          <w:szCs w:val="31"/>
        </w:rPr>
        <w:t>2</w:t>
      </w:r>
      <w:r>
        <w:rPr>
          <w:rFonts w:ascii="宋体" w:eastAsia="宋体" w:hAnsi="宋体" w:cs="宋体"/>
          <w:spacing w:val="-45"/>
          <w:position w:val="1"/>
          <w:sz w:val="31"/>
          <w:szCs w:val="31"/>
        </w:rPr>
        <w:t xml:space="preserve"> </w:t>
      </w:r>
      <w:r>
        <w:rPr>
          <w:rFonts w:ascii="宋体" w:eastAsia="宋体" w:hAnsi="宋体" w:cs="宋体"/>
          <w:spacing w:val="-3"/>
          <w:position w:val="1"/>
          <w:sz w:val="31"/>
          <w:szCs w:val="31"/>
        </w:rPr>
        <w:t>．</w:t>
      </w:r>
      <w:r>
        <w:rPr>
          <w:rFonts w:ascii="宋体" w:eastAsia="宋体" w:hAnsi="宋体" w:cs="宋体"/>
          <w:spacing w:val="37"/>
          <w:position w:val="1"/>
          <w:sz w:val="31"/>
          <w:szCs w:val="31"/>
        </w:rPr>
        <w:t xml:space="preserve"> </w:t>
      </w:r>
      <w:r>
        <w:rPr>
          <w:rFonts w:ascii="宋体" w:eastAsia="宋体" w:hAnsi="宋体" w:cs="宋体"/>
          <w:spacing w:val="-3"/>
          <w:position w:val="1"/>
          <w:sz w:val="31"/>
          <w:szCs w:val="31"/>
        </w:rPr>
        <w:t>低频段射频标签</w:t>
      </w:r>
    </w:p>
    <w:p w:rsidR="00245306" w14:paraId="45FABE57" w14:textId="77777777">
      <w:pPr>
        <w:spacing w:line="423" w:lineRule="auto"/>
      </w:pPr>
    </w:p>
    <w:p w:rsidR="00245306" w14:paraId="3F64E3AD" w14:textId="77777777">
      <w:pPr>
        <w:spacing w:before="101" w:line="288" w:lineRule="auto"/>
        <w:ind w:left="14" w:right="45" w:firstLine="1"/>
        <w:rPr>
          <w:rFonts w:ascii="宋体" w:eastAsia="宋体" w:hAnsi="宋体" w:cs="宋体"/>
          <w:sz w:val="31"/>
          <w:szCs w:val="31"/>
        </w:rPr>
      </w:pPr>
      <w:r>
        <w:rPr>
          <w:rFonts w:ascii="宋体" w:eastAsia="宋体" w:hAnsi="宋体" w:cs="宋体"/>
          <w:spacing w:val="-9"/>
          <w:sz w:val="31"/>
          <w:szCs w:val="31"/>
        </w:rPr>
        <w:t>低频段射频标签，</w:t>
      </w:r>
      <w:r>
        <w:rPr>
          <w:rFonts w:ascii="宋体" w:eastAsia="宋体" w:hAnsi="宋体" w:cs="宋体"/>
          <w:spacing w:val="111"/>
          <w:sz w:val="31"/>
          <w:szCs w:val="31"/>
        </w:rPr>
        <w:t xml:space="preserve"> </w:t>
      </w:r>
      <w:r>
        <w:rPr>
          <w:rFonts w:ascii="宋体" w:eastAsia="宋体" w:hAnsi="宋体" w:cs="宋体"/>
          <w:spacing w:val="-9"/>
          <w:sz w:val="31"/>
          <w:szCs w:val="31"/>
        </w:rPr>
        <w:t>简称为低频标签，其工作频率范围为</w:t>
      </w:r>
      <w:r>
        <w:rPr>
          <w:rFonts w:ascii="宋体" w:eastAsia="宋体" w:hAnsi="宋体" w:cs="宋体"/>
          <w:spacing w:val="-68"/>
          <w:sz w:val="31"/>
          <w:szCs w:val="31"/>
        </w:rPr>
        <w:t xml:space="preserve"> </w:t>
      </w:r>
      <w:r>
        <w:rPr>
          <w:rFonts w:ascii="宋体" w:eastAsia="宋体" w:hAnsi="宋体" w:cs="宋体"/>
          <w:spacing w:val="-9"/>
          <w:sz w:val="31"/>
          <w:szCs w:val="31"/>
        </w:rPr>
        <w:t>30kHz</w:t>
      </w:r>
      <w:r>
        <w:rPr>
          <w:rFonts w:ascii="宋体" w:eastAsia="宋体" w:hAnsi="宋体" w:cs="宋体"/>
          <w:spacing w:val="-68"/>
          <w:sz w:val="31"/>
          <w:szCs w:val="31"/>
        </w:rPr>
        <w:t xml:space="preserve"> </w:t>
      </w:r>
      <w:r>
        <w:rPr>
          <w:rFonts w:ascii="宋体" w:eastAsia="宋体" w:hAnsi="宋体" w:cs="宋体"/>
          <w:spacing w:val="-9"/>
          <w:sz w:val="31"/>
          <w:szCs w:val="31"/>
        </w:rPr>
        <w:t>~</w:t>
      </w:r>
      <w:r>
        <w:rPr>
          <w:rFonts w:ascii="宋体" w:eastAsia="宋体" w:hAnsi="宋体" w:cs="宋体"/>
          <w:spacing w:val="-70"/>
          <w:sz w:val="31"/>
          <w:szCs w:val="31"/>
        </w:rPr>
        <w:t xml:space="preserve"> </w:t>
      </w:r>
      <w:r>
        <w:rPr>
          <w:rFonts w:ascii="宋体" w:eastAsia="宋体" w:hAnsi="宋体" w:cs="宋体"/>
          <w:spacing w:val="-9"/>
          <w:sz w:val="31"/>
          <w:szCs w:val="31"/>
        </w:rPr>
        <w:t>300kHz</w:t>
      </w:r>
      <w:r>
        <w:rPr>
          <w:rFonts w:ascii="宋体" w:eastAsia="宋体" w:hAnsi="宋体" w:cs="宋体"/>
          <w:spacing w:val="-29"/>
          <w:sz w:val="31"/>
          <w:szCs w:val="31"/>
        </w:rPr>
        <w:t xml:space="preserve"> </w:t>
      </w:r>
      <w:r>
        <w:rPr>
          <w:rFonts w:ascii="宋体" w:eastAsia="宋体" w:hAnsi="宋体" w:cs="宋体"/>
          <w:spacing w:val="-9"/>
          <w:sz w:val="31"/>
          <w:szCs w:val="31"/>
        </w:rPr>
        <w:t>。典型工作频率有：</w:t>
      </w:r>
      <w:r>
        <w:rPr>
          <w:rFonts w:ascii="宋体" w:eastAsia="宋体" w:hAnsi="宋体" w:cs="宋体"/>
          <w:spacing w:val="82"/>
          <w:sz w:val="31"/>
          <w:szCs w:val="31"/>
        </w:rPr>
        <w:t xml:space="preserve"> </w:t>
      </w:r>
      <w:r>
        <w:rPr>
          <w:rFonts w:ascii="宋体" w:eastAsia="宋体" w:hAnsi="宋体" w:cs="宋体"/>
          <w:spacing w:val="-9"/>
          <w:sz w:val="31"/>
          <w:szCs w:val="31"/>
        </w:rPr>
        <w:t>125KHz</w:t>
      </w:r>
      <w:r>
        <w:rPr>
          <w:rFonts w:ascii="宋体" w:eastAsia="宋体" w:hAnsi="宋体" w:cs="宋体"/>
          <w:spacing w:val="-9"/>
          <w:sz w:val="31"/>
          <w:szCs w:val="31"/>
        </w:rPr>
        <w:t>，</w:t>
      </w:r>
      <w:r>
        <w:rPr>
          <w:rFonts w:ascii="宋体" w:eastAsia="宋体" w:hAnsi="宋体" w:cs="宋体"/>
          <w:spacing w:val="79"/>
          <w:sz w:val="31"/>
          <w:szCs w:val="31"/>
        </w:rPr>
        <w:t xml:space="preserve"> </w:t>
      </w:r>
      <w:r>
        <w:rPr>
          <w:rFonts w:ascii="宋体" w:eastAsia="宋体" w:hAnsi="宋体" w:cs="宋体"/>
          <w:spacing w:val="-9"/>
          <w:sz w:val="31"/>
          <w:szCs w:val="31"/>
        </w:rPr>
        <w:t>133KHz</w:t>
      </w:r>
      <w:r>
        <w:rPr>
          <w:rFonts w:ascii="宋体" w:eastAsia="宋体" w:hAnsi="宋体" w:cs="宋体"/>
          <w:spacing w:val="-9"/>
          <w:sz w:val="31"/>
          <w:szCs w:val="31"/>
        </w:rPr>
        <w:t>。</w:t>
      </w:r>
      <w:r>
        <w:rPr>
          <w:rFonts w:ascii="宋体" w:eastAsia="宋体" w:hAnsi="宋体" w:cs="宋体"/>
          <w:sz w:val="31"/>
          <w:szCs w:val="31"/>
        </w:rPr>
        <w:t xml:space="preserve"> </w:t>
      </w:r>
      <w:r>
        <w:rPr>
          <w:rFonts w:ascii="宋体" w:eastAsia="宋体" w:hAnsi="宋体" w:cs="宋体"/>
          <w:spacing w:val="4"/>
          <w:sz w:val="31"/>
          <w:szCs w:val="31"/>
        </w:rPr>
        <w:t>低频标签一般为无源标签，其工作能量通过电感耦合方式从阅读器耦合线圈的辐射近场中获得。低频标签与阅</w:t>
      </w:r>
      <w:r>
        <w:rPr>
          <w:rFonts w:ascii="宋体" w:eastAsia="宋体" w:hAnsi="宋体" w:cs="宋体"/>
          <w:spacing w:val="13"/>
          <w:sz w:val="31"/>
          <w:szCs w:val="31"/>
        </w:rPr>
        <w:t xml:space="preserve">  </w:t>
      </w:r>
      <w:r>
        <w:rPr>
          <w:rFonts w:ascii="宋体" w:eastAsia="宋体" w:hAnsi="宋体" w:cs="宋体"/>
          <w:sz w:val="31"/>
          <w:szCs w:val="31"/>
        </w:rPr>
        <w:t>读器之间传送数据时，低频标签需位于阅读器天线辐射的近场区内。低频标签的阅读距离一般情况下小于</w:t>
      </w:r>
      <w:r>
        <w:rPr>
          <w:rFonts w:ascii="宋体" w:eastAsia="宋体" w:hAnsi="宋体" w:cs="宋体"/>
          <w:spacing w:val="-28"/>
          <w:sz w:val="31"/>
          <w:szCs w:val="31"/>
        </w:rPr>
        <w:t xml:space="preserve"> </w:t>
      </w:r>
      <w:r>
        <w:rPr>
          <w:rFonts w:ascii="宋体" w:eastAsia="宋体" w:hAnsi="宋体" w:cs="宋体"/>
          <w:sz w:val="31"/>
          <w:szCs w:val="31"/>
        </w:rPr>
        <w:t>1</w:t>
      </w:r>
      <w:r>
        <w:rPr>
          <w:rFonts w:ascii="宋体" w:eastAsia="宋体" w:hAnsi="宋体" w:cs="宋体"/>
          <w:spacing w:val="-72"/>
          <w:sz w:val="31"/>
          <w:szCs w:val="31"/>
        </w:rPr>
        <w:t xml:space="preserve"> </w:t>
      </w:r>
      <w:r>
        <w:rPr>
          <w:rFonts w:ascii="宋体" w:eastAsia="宋体" w:hAnsi="宋体" w:cs="宋体"/>
          <w:sz w:val="31"/>
          <w:szCs w:val="31"/>
        </w:rPr>
        <w:t>米。</w:t>
      </w:r>
    </w:p>
    <w:p w:rsidR="00245306" w14:paraId="1C7F360C" w14:textId="77777777">
      <w:pPr>
        <w:spacing w:line="319" w:lineRule="auto"/>
      </w:pPr>
    </w:p>
    <w:p w:rsidR="00245306" w14:paraId="574927CD" w14:textId="77777777">
      <w:pPr>
        <w:spacing w:before="101" w:line="288" w:lineRule="auto"/>
        <w:ind w:left="17" w:right="45" w:hanging="2"/>
        <w:rPr>
          <w:rFonts w:ascii="宋体" w:eastAsia="宋体" w:hAnsi="宋体" w:cs="宋体"/>
          <w:sz w:val="31"/>
          <w:szCs w:val="31"/>
        </w:rPr>
      </w:pPr>
      <w:r>
        <w:rPr>
          <w:rFonts w:ascii="宋体" w:eastAsia="宋体" w:hAnsi="宋体" w:cs="宋体"/>
          <w:spacing w:val="-6"/>
          <w:sz w:val="31"/>
          <w:szCs w:val="31"/>
        </w:rPr>
        <w:t>低频标签的典型应用有：</w:t>
      </w:r>
      <w:r>
        <w:rPr>
          <w:rFonts w:ascii="宋体" w:eastAsia="宋体" w:hAnsi="宋体" w:cs="宋体"/>
          <w:spacing w:val="105"/>
          <w:sz w:val="31"/>
          <w:szCs w:val="31"/>
        </w:rPr>
        <w:t xml:space="preserve"> </w:t>
      </w:r>
      <w:r>
        <w:rPr>
          <w:rFonts w:ascii="宋体" w:eastAsia="宋体" w:hAnsi="宋体" w:cs="宋体"/>
          <w:spacing w:val="-6"/>
          <w:sz w:val="31"/>
          <w:szCs w:val="31"/>
        </w:rPr>
        <w:t>动物识别、</w:t>
      </w:r>
      <w:r>
        <w:rPr>
          <w:rFonts w:ascii="宋体" w:eastAsia="宋体" w:hAnsi="宋体" w:cs="宋体"/>
          <w:spacing w:val="40"/>
          <w:sz w:val="31"/>
          <w:szCs w:val="31"/>
        </w:rPr>
        <w:t xml:space="preserve"> </w:t>
      </w:r>
      <w:r>
        <w:rPr>
          <w:rFonts w:ascii="宋体" w:eastAsia="宋体" w:hAnsi="宋体" w:cs="宋体"/>
          <w:spacing w:val="-6"/>
          <w:sz w:val="31"/>
          <w:szCs w:val="31"/>
        </w:rPr>
        <w:t>容器识别、工具识别、电子闭锁防盗（带有内置应答器的汽车钥匙）</w:t>
      </w:r>
      <w:r>
        <w:rPr>
          <w:rFonts w:ascii="宋体" w:eastAsia="宋体" w:hAnsi="宋体" w:cs="宋体"/>
          <w:spacing w:val="-47"/>
          <w:sz w:val="31"/>
          <w:szCs w:val="31"/>
        </w:rPr>
        <w:t xml:space="preserve"> </w:t>
      </w:r>
      <w:r>
        <w:rPr>
          <w:rFonts w:ascii="宋体" w:eastAsia="宋体" w:hAnsi="宋体" w:cs="宋体"/>
          <w:spacing w:val="-6"/>
          <w:sz w:val="31"/>
          <w:szCs w:val="31"/>
        </w:rPr>
        <w:t>等。</w:t>
      </w:r>
      <w:r>
        <w:rPr>
          <w:rFonts w:ascii="宋体" w:eastAsia="宋体" w:hAnsi="宋体" w:cs="宋体"/>
          <w:sz w:val="31"/>
          <w:szCs w:val="31"/>
        </w:rPr>
        <w:t xml:space="preserve"> </w:t>
      </w:r>
      <w:r>
        <w:rPr>
          <w:rFonts w:ascii="宋体" w:eastAsia="宋体" w:hAnsi="宋体" w:cs="宋体"/>
          <w:spacing w:val="-11"/>
          <w:sz w:val="31"/>
          <w:szCs w:val="31"/>
        </w:rPr>
        <w:t>与低频标签相关的国际标准有：</w:t>
      </w:r>
      <w:r>
        <w:rPr>
          <w:rFonts w:ascii="宋体" w:eastAsia="宋体" w:hAnsi="宋体" w:cs="宋体"/>
          <w:spacing w:val="104"/>
          <w:sz w:val="31"/>
          <w:szCs w:val="31"/>
        </w:rPr>
        <w:t xml:space="preserve"> </w:t>
      </w:r>
      <w:r>
        <w:rPr>
          <w:rFonts w:ascii="宋体" w:eastAsia="宋体" w:hAnsi="宋体" w:cs="宋体"/>
          <w:spacing w:val="-11"/>
          <w:sz w:val="31"/>
          <w:szCs w:val="31"/>
        </w:rPr>
        <w:t>ISO11784/11785</w:t>
      </w:r>
      <w:r>
        <w:rPr>
          <w:rFonts w:ascii="宋体" w:eastAsia="宋体" w:hAnsi="宋体" w:cs="宋体"/>
          <w:spacing w:val="-18"/>
          <w:sz w:val="31"/>
          <w:szCs w:val="31"/>
        </w:rPr>
        <w:t xml:space="preserve"> </w:t>
      </w:r>
      <w:r>
        <w:rPr>
          <w:rFonts w:ascii="宋体" w:eastAsia="宋体" w:hAnsi="宋体" w:cs="宋体"/>
          <w:spacing w:val="-11"/>
          <w:sz w:val="31"/>
          <w:szCs w:val="31"/>
        </w:rPr>
        <w:t>（用于动物识别）、</w:t>
      </w:r>
      <w:r>
        <w:rPr>
          <w:rFonts w:ascii="宋体" w:eastAsia="宋体" w:hAnsi="宋体" w:cs="宋体"/>
          <w:spacing w:val="32"/>
          <w:sz w:val="31"/>
          <w:szCs w:val="31"/>
        </w:rPr>
        <w:t xml:space="preserve"> </w:t>
      </w:r>
      <w:r>
        <w:rPr>
          <w:rFonts w:ascii="宋体" w:eastAsia="宋体" w:hAnsi="宋体" w:cs="宋体"/>
          <w:spacing w:val="-11"/>
          <w:sz w:val="31"/>
          <w:szCs w:val="31"/>
        </w:rPr>
        <w:t>ISO18000-2</w:t>
      </w:r>
      <w:r>
        <w:rPr>
          <w:rFonts w:ascii="宋体" w:eastAsia="宋体" w:hAnsi="宋体" w:cs="宋体"/>
          <w:spacing w:val="-11"/>
          <w:sz w:val="31"/>
          <w:szCs w:val="31"/>
        </w:rPr>
        <w:t>（</w:t>
      </w:r>
      <w:r>
        <w:rPr>
          <w:rFonts w:ascii="宋体" w:eastAsia="宋体" w:hAnsi="宋体" w:cs="宋体"/>
          <w:spacing w:val="-11"/>
          <w:sz w:val="31"/>
          <w:szCs w:val="31"/>
        </w:rPr>
        <w:t>125-135</w:t>
      </w:r>
      <w:r>
        <w:rPr>
          <w:rFonts w:ascii="宋体" w:eastAsia="宋体" w:hAnsi="宋体" w:cs="宋体"/>
          <w:spacing w:val="-79"/>
          <w:sz w:val="31"/>
          <w:szCs w:val="31"/>
        </w:rPr>
        <w:t xml:space="preserve"> </w:t>
      </w:r>
      <w:r>
        <w:rPr>
          <w:rFonts w:ascii="宋体" w:eastAsia="宋体" w:hAnsi="宋体" w:cs="宋体"/>
          <w:spacing w:val="-11"/>
          <w:sz w:val="31"/>
          <w:szCs w:val="31"/>
        </w:rPr>
        <w:t>kHz</w:t>
      </w:r>
      <w:r>
        <w:rPr>
          <w:rFonts w:ascii="宋体" w:eastAsia="宋体" w:hAnsi="宋体" w:cs="宋体"/>
          <w:spacing w:val="-11"/>
          <w:sz w:val="31"/>
          <w:szCs w:val="31"/>
        </w:rPr>
        <w:t>）。低频标签有多</w:t>
      </w:r>
      <w:r>
        <w:rPr>
          <w:rFonts w:ascii="宋体" w:eastAsia="宋体" w:hAnsi="宋体" w:cs="宋体"/>
          <w:sz w:val="31"/>
          <w:szCs w:val="31"/>
        </w:rPr>
        <w:t xml:space="preserve"> </w:t>
      </w:r>
      <w:r>
        <w:rPr>
          <w:rFonts w:ascii="宋体" w:eastAsia="宋体" w:hAnsi="宋体" w:cs="宋体"/>
          <w:spacing w:val="-16"/>
          <w:sz w:val="31"/>
          <w:szCs w:val="31"/>
        </w:rPr>
        <w:t>种外观形式，应用于动物识别的低频标签外观有：</w:t>
      </w:r>
      <w:r>
        <w:rPr>
          <w:rFonts w:ascii="宋体" w:eastAsia="宋体" w:hAnsi="宋体" w:cs="宋体"/>
          <w:spacing w:val="106"/>
          <w:sz w:val="31"/>
          <w:szCs w:val="31"/>
        </w:rPr>
        <w:t xml:space="preserve"> </w:t>
      </w:r>
      <w:r>
        <w:rPr>
          <w:rFonts w:ascii="宋体" w:eastAsia="宋体" w:hAnsi="宋体" w:cs="宋体"/>
          <w:spacing w:val="-16"/>
          <w:sz w:val="31"/>
          <w:szCs w:val="31"/>
        </w:rPr>
        <w:t>项圈式、</w:t>
      </w:r>
      <w:r>
        <w:rPr>
          <w:rFonts w:ascii="宋体" w:eastAsia="宋体" w:hAnsi="宋体" w:cs="宋体"/>
          <w:spacing w:val="37"/>
          <w:sz w:val="31"/>
          <w:szCs w:val="31"/>
        </w:rPr>
        <w:t xml:space="preserve"> </w:t>
      </w:r>
      <w:r>
        <w:rPr>
          <w:rFonts w:ascii="宋体" w:eastAsia="宋体" w:hAnsi="宋体" w:cs="宋体"/>
          <w:spacing w:val="-16"/>
          <w:sz w:val="31"/>
          <w:szCs w:val="31"/>
        </w:rPr>
        <w:t>耳牌式、</w:t>
      </w:r>
      <w:r>
        <w:rPr>
          <w:rFonts w:ascii="宋体" w:eastAsia="宋体" w:hAnsi="宋体" w:cs="宋体"/>
          <w:spacing w:val="43"/>
          <w:sz w:val="31"/>
          <w:szCs w:val="31"/>
        </w:rPr>
        <w:t xml:space="preserve"> </w:t>
      </w:r>
      <w:r>
        <w:rPr>
          <w:rFonts w:ascii="宋体" w:eastAsia="宋体" w:hAnsi="宋体" w:cs="宋体"/>
          <w:spacing w:val="-16"/>
          <w:sz w:val="31"/>
          <w:szCs w:val="31"/>
        </w:rPr>
        <w:t>注射式、</w:t>
      </w:r>
      <w:r>
        <w:rPr>
          <w:rFonts w:ascii="宋体" w:eastAsia="宋体" w:hAnsi="宋体" w:cs="宋体"/>
          <w:spacing w:val="30"/>
          <w:sz w:val="31"/>
          <w:szCs w:val="31"/>
        </w:rPr>
        <w:t xml:space="preserve"> </w:t>
      </w:r>
      <w:r>
        <w:rPr>
          <w:rFonts w:ascii="宋体" w:eastAsia="宋体" w:hAnsi="宋体" w:cs="宋体"/>
          <w:spacing w:val="-16"/>
          <w:sz w:val="31"/>
          <w:szCs w:val="31"/>
        </w:rPr>
        <w:t>药丸式等。典型应用的动物有牛、</w:t>
      </w:r>
    </w:p>
    <w:p w:rsidR="00245306" w14:paraId="2C88BB37" w14:textId="77777777">
      <w:pPr>
        <w:sectPr>
          <w:headerReference w:type="default" r:id="rId10"/>
          <w:pgSz w:w="17860" w:h="25258"/>
          <w:pgMar w:top="400" w:right="1484" w:bottom="0" w:left="1069" w:header="0" w:footer="0" w:gutter="0"/>
          <w:pgNumType w:start="15"/>
          <w:cols w:space="720"/>
        </w:sectPr>
      </w:pPr>
    </w:p>
    <w:p w:rsidR="00245306" w14:paraId="1482FB5C" w14:textId="2F0636C7">
      <w:pPr>
        <w:spacing w:line="247" w:lineRule="auto"/>
      </w:pPr>
      <w:r>
        <mc:AlternateContent>
          <mc:Choice Requires="wps">
            <w:drawing>
              <wp:anchor distT="0" distB="0" distL="114300" distR="114300" simplePos="0" relativeHeight="251771904" behindDoc="0" locked="0" layoutInCell="1" allowOverlap="1">
                <wp:simplePos x="0" y="0"/>
                <wp:positionH relativeFrom="column">
                  <wp:posOffset>6171565</wp:posOffset>
                </wp:positionH>
                <wp:positionV relativeFrom="paragraph">
                  <wp:posOffset>7366000</wp:posOffset>
                </wp:positionV>
                <wp:extent cx="127000" cy="127000"/>
                <wp:effectExtent l="0" t="0" r="6350" b="6350"/>
                <wp:wrapNone/>
                <wp:docPr id="32058025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1F9CB18">
                            <w:pPr>
                              <w:rPr>
                                <w:color w:val="FFFFFF"/>
                              </w:rPr>
                            </w:pPr>
                            <w:r w:rsidRPr="003C1026">
                              <w:rPr>
                                <w:rFonts w:hint="eastAsia"/>
                                <w:color w:val="FFFFFF"/>
                              </w:rPr>
                              <w:t>阅读器支持现有供给链中用的新标签的射频技术。一些阅读器只支持新的电子产品代码，一些只支持某些生产厂商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580pt;margin-left:485.95pt;mso-wrap-distance-bottom:0;mso-wrap-distance-left:9pt;mso-wrap-distance-right:9pt;mso-wrap-distance-top:0;position:absolute;v-text-anchor:top;z-index:251770880" filled="f" fillcolor="this" stroked="f" strokeweight="0.5pt">
                <v:textbox>
                  <w:txbxContent>
                    <w:p w:rsidR="003C1026" w:rsidRPr="003C1026" w14:paraId="3DF10587" w14:textId="11F9CB18">
                      <w:pPr>
                        <w:rPr>
                          <w:color w:val="FFFFFF"/>
                        </w:rPr>
                      </w:pPr>
                      <w:r w:rsidRPr="003C1026">
                        <w:rPr>
                          <w:rFonts w:hint="eastAsia"/>
                          <w:color w:val="FFFFFF"/>
                        </w:rPr>
                        <w:t>阅读器支持现有供给链中用的新标签的射频技术。一些阅读器只支持新的电子产品代码，一些只支持某些生产厂商</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6171565</wp:posOffset>
                </wp:positionH>
                <wp:positionV relativeFrom="paragraph">
                  <wp:posOffset>5461000</wp:posOffset>
                </wp:positionV>
                <wp:extent cx="127000" cy="127000"/>
                <wp:effectExtent l="0" t="0" r="6350" b="6350"/>
                <wp:wrapNone/>
                <wp:docPr id="37777117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776F9BE">
                            <w:pPr>
                              <w:rPr>
                                <w:color w:val="FFFFFF"/>
                              </w:rPr>
                            </w:pPr>
                            <w:r w:rsidRPr="003C1026">
                              <w:rPr>
                                <w:rFonts w:hint="eastAsia"/>
                                <w:color w:val="FFFFFF"/>
                              </w:rPr>
                              <w:t>合的国际标准：</w:t>
                            </w:r>
                            <w:r w:rsidRPr="003C1026">
                              <w:rPr>
                                <w:rFonts w:hint="eastAsia"/>
                                <w:color w:val="FFFFFF"/>
                              </w:rPr>
                              <w:t>a)ISO/IEC14443</w:t>
                            </w:r>
                            <w:r w:rsidRPr="003C1026">
                              <w:rPr>
                                <w:rFonts w:hint="eastAsia"/>
                                <w:color w:val="FFFFFF"/>
                              </w:rPr>
                              <w:t>近耦合</w:t>
                            </w:r>
                            <w:r w:rsidRPr="003C1026">
                              <w:rPr>
                                <w:rFonts w:hint="eastAsia"/>
                                <w:color w:val="FFFFFF"/>
                              </w:rPr>
                              <w:t>IC</w:t>
                            </w:r>
                            <w:r w:rsidRPr="003C1026">
                              <w:rPr>
                                <w:rFonts w:hint="eastAsia"/>
                                <w:color w:val="FFFFFF"/>
                              </w:rPr>
                              <w:t>卡，最大的读取距离为</w:t>
                            </w:r>
                            <w:r w:rsidRPr="003C1026">
                              <w:rPr>
                                <w:rFonts w:hint="eastAsia"/>
                                <w:color w:val="FFFFFF"/>
                              </w:rPr>
                              <w:t>10cm.b)ISO/IEC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430pt;margin-left:485.95pt;mso-wrap-distance-bottom:0;mso-wrap-distance-left:9pt;mso-wrap-distance-right:9pt;mso-wrap-distance-top:0;position:absolute;v-text-anchor:top;z-index:251768832" filled="f" fillcolor="this" stroked="f" strokeweight="0.5pt">
                <v:textbox>
                  <w:txbxContent>
                    <w:p w:rsidR="003C1026" w:rsidRPr="003C1026" w14:paraId="66396586" w14:textId="2776F9BE">
                      <w:pPr>
                        <w:rPr>
                          <w:color w:val="FFFFFF"/>
                        </w:rPr>
                      </w:pPr>
                      <w:r w:rsidRPr="003C1026">
                        <w:rPr>
                          <w:rFonts w:hint="eastAsia"/>
                          <w:color w:val="FFFFFF"/>
                        </w:rPr>
                        <w:t>合的国际标准：</w:t>
                      </w:r>
                      <w:r w:rsidRPr="003C1026">
                        <w:rPr>
                          <w:rFonts w:hint="eastAsia"/>
                          <w:color w:val="FFFFFF"/>
                        </w:rPr>
                        <w:t>a)ISO/IEC14443</w:t>
                      </w:r>
                      <w:r w:rsidRPr="003C1026">
                        <w:rPr>
                          <w:rFonts w:hint="eastAsia"/>
                          <w:color w:val="FFFFFF"/>
                        </w:rPr>
                        <w:t>近耦合</w:t>
                      </w:r>
                      <w:r w:rsidRPr="003C1026">
                        <w:rPr>
                          <w:rFonts w:hint="eastAsia"/>
                          <w:color w:val="FFFFFF"/>
                        </w:rPr>
                        <w:t>IC</w:t>
                      </w:r>
                      <w:r w:rsidRPr="003C1026">
                        <w:rPr>
                          <w:rFonts w:hint="eastAsia"/>
                          <w:color w:val="FFFFFF"/>
                        </w:rPr>
                        <w:t>卡，最大的读取距离为</w:t>
                      </w:r>
                      <w:r w:rsidRPr="003C1026">
                        <w:rPr>
                          <w:rFonts w:hint="eastAsia"/>
                          <w:color w:val="FFFFFF"/>
                        </w:rPr>
                        <w:t>10cm.b)ISO/IEC</w:t>
                      </w:r>
                    </w:p>
                  </w:txbxContent>
                </v:textbox>
              </v:shape>
            </w:pict>
          </mc:Fallback>
        </mc:AlternateContent>
      </w:r>
      <w:r>
        <mc:AlternateContent>
          <mc:Choice Requires="wps">
            <w:drawing>
              <wp:anchor distT="0" distB="0" distL="114300" distR="114300" simplePos="0" relativeHeight="251767808" behindDoc="0" locked="0" layoutInCell="1" allowOverlap="1">
                <wp:simplePos x="0" y="0"/>
                <wp:positionH relativeFrom="column">
                  <wp:posOffset>6171565</wp:posOffset>
                </wp:positionH>
                <wp:positionV relativeFrom="paragraph">
                  <wp:posOffset>3556000</wp:posOffset>
                </wp:positionV>
                <wp:extent cx="127000" cy="127000"/>
                <wp:effectExtent l="0" t="0" r="6350" b="6350"/>
                <wp:wrapNone/>
                <wp:docPr id="1799189921"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5406436">
                            <w:pPr>
                              <w:rPr>
                                <w:color w:val="FFFFFF"/>
                              </w:rPr>
                            </w:pPr>
                            <w:r w:rsidRPr="003C1026">
                              <w:rPr>
                                <w:rFonts w:hint="eastAsia"/>
                                <w:color w:val="FFFFFF"/>
                              </w:rPr>
                              <w:t>FID</w:t>
                            </w:r>
                            <w:r w:rsidRPr="003C1026">
                              <w:rPr>
                                <w:rFonts w:hint="eastAsia"/>
                                <w:color w:val="FFFFFF"/>
                              </w:rPr>
                              <w:t>）是一种非接触的自动识别技术，其基本原理是利用射频信号和空间耦合（电感或电磁耦合）或雷达反射的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280pt;margin-left:485.95pt;mso-wrap-distance-bottom:0;mso-wrap-distance-left:9pt;mso-wrap-distance-right:9pt;mso-wrap-distance-top:0;position:absolute;v-text-anchor:top;z-index:251766784" filled="f" fillcolor="this" stroked="f" strokeweight="0.5pt">
                <v:textbox>
                  <w:txbxContent>
                    <w:p w:rsidR="003C1026" w:rsidRPr="003C1026" w14:paraId="3DD538BE" w14:textId="25406436">
                      <w:pPr>
                        <w:rPr>
                          <w:color w:val="FFFFFF"/>
                        </w:rPr>
                      </w:pPr>
                      <w:r w:rsidRPr="003C1026">
                        <w:rPr>
                          <w:rFonts w:hint="eastAsia"/>
                          <w:color w:val="FFFFFF"/>
                        </w:rPr>
                        <w:t>FID</w:t>
                      </w:r>
                      <w:r w:rsidRPr="003C1026">
                        <w:rPr>
                          <w:rFonts w:hint="eastAsia"/>
                          <w:color w:val="FFFFFF"/>
                        </w:rPr>
                        <w:t>）是一种非接触的自动识别技术，其基本原理是利用射频信号和空间耦合（电感或电磁耦合）或雷达反射的</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6171565</wp:posOffset>
                </wp:positionH>
                <wp:positionV relativeFrom="paragraph">
                  <wp:posOffset>1651000</wp:posOffset>
                </wp:positionV>
                <wp:extent cx="127000" cy="127000"/>
                <wp:effectExtent l="0" t="0" r="6350" b="6350"/>
                <wp:wrapNone/>
                <wp:docPr id="197462382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FD69245">
                            <w:pPr>
                              <w:rPr>
                                <w:color w:val="FFFFFF"/>
                              </w:rPr>
                            </w:pPr>
                            <w:r w:rsidRPr="003C1026">
                              <w:rPr>
                                <w:rFonts w:hint="eastAsia"/>
                                <w:color w:val="FFFFFF"/>
                              </w:rPr>
                              <w:t>，为微型芯片的工作提供全部或部分（</w:t>
                            </w:r>
                            <w:r w:rsidRPr="003C1026">
                              <w:rPr>
                                <w:rFonts w:hint="eastAsia"/>
                                <w:color w:val="FFFFFF"/>
                              </w:rPr>
                              <w:t>"</w:t>
                            </w:r>
                            <w:r w:rsidRPr="003C1026">
                              <w:rPr>
                                <w:rFonts w:hint="eastAsia"/>
                                <w:color w:val="FFFFFF"/>
                              </w:rPr>
                              <w:t>辅助电池</w:t>
                            </w:r>
                            <w:r w:rsidRPr="003C1026">
                              <w:rPr>
                                <w:rFonts w:hint="eastAsia"/>
                                <w:color w:val="FFFFFF"/>
                              </w:rPr>
                              <w:t>"</w:t>
                            </w:r>
                            <w:r w:rsidRPr="003C1026">
                              <w:rPr>
                                <w:rFonts w:hint="eastAsia"/>
                                <w:color w:val="FFFFFF"/>
                              </w:rPr>
                              <w:t>）能量。</w:t>
                            </w:r>
                            <w:r w:rsidRPr="003C1026">
                              <w:rPr>
                                <w:rFonts w:hint="eastAsia"/>
                                <w:color w:val="FFFFFF"/>
                              </w:rPr>
                              <w:t>7</w:t>
                            </w:r>
                            <w:r w:rsidRPr="003C1026">
                              <w:rPr>
                                <w:rFonts w:hint="eastAsia"/>
                                <w:color w:val="FFFFFF"/>
                              </w:rPr>
                              <w:t>．频率范围射频识别系统的另一个重要特征是系统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130pt;margin-left:485.95pt;mso-wrap-distance-bottom:0;mso-wrap-distance-left:9pt;mso-wrap-distance-right:9pt;mso-wrap-distance-top:0;position:absolute;v-text-anchor:top;z-index:251764736" filled="f" fillcolor="this" stroked="f" strokeweight="0.5pt">
                <v:textbox>
                  <w:txbxContent>
                    <w:p w:rsidR="003C1026" w:rsidRPr="003C1026" w14:paraId="6E67D8B1" w14:textId="4FD69245">
                      <w:pPr>
                        <w:rPr>
                          <w:color w:val="FFFFFF"/>
                        </w:rPr>
                      </w:pPr>
                      <w:r w:rsidRPr="003C1026">
                        <w:rPr>
                          <w:rFonts w:hint="eastAsia"/>
                          <w:color w:val="FFFFFF"/>
                        </w:rPr>
                        <w:t>，为微型芯片的工作提供全部或部分（</w:t>
                      </w:r>
                      <w:r w:rsidRPr="003C1026">
                        <w:rPr>
                          <w:rFonts w:hint="eastAsia"/>
                          <w:color w:val="FFFFFF"/>
                        </w:rPr>
                        <w:t>"</w:t>
                      </w:r>
                      <w:r w:rsidRPr="003C1026">
                        <w:rPr>
                          <w:rFonts w:hint="eastAsia"/>
                          <w:color w:val="FFFFFF"/>
                        </w:rPr>
                        <w:t>辅助电池</w:t>
                      </w:r>
                      <w:r w:rsidRPr="003C1026">
                        <w:rPr>
                          <w:rFonts w:hint="eastAsia"/>
                          <w:color w:val="FFFFFF"/>
                        </w:rPr>
                        <w:t>"</w:t>
                      </w:r>
                      <w:r w:rsidRPr="003C1026">
                        <w:rPr>
                          <w:rFonts w:hint="eastAsia"/>
                          <w:color w:val="FFFFFF"/>
                        </w:rPr>
                        <w:t>）能量。</w:t>
                      </w:r>
                      <w:r w:rsidRPr="003C1026">
                        <w:rPr>
                          <w:rFonts w:hint="eastAsia"/>
                          <w:color w:val="FFFFFF"/>
                        </w:rPr>
                        <w:t>7</w:t>
                      </w:r>
                      <w:r w:rsidRPr="003C1026">
                        <w:rPr>
                          <w:rFonts w:hint="eastAsia"/>
                          <w:color w:val="FFFFFF"/>
                        </w:rPr>
                        <w:t>．频率范围射频识别系统的另一个重要特征是系统</w:t>
                      </w:r>
                    </w:p>
                  </w:txbxContent>
                </v:textbox>
              </v:shape>
            </w:pict>
          </mc:Fallback>
        </mc:AlternateContent>
      </w:r>
    </w:p>
    <w:p w:rsidR="00245306" w14:paraId="7FF1ABBF" w14:textId="77777777">
      <w:pPr>
        <w:spacing w:line="247" w:lineRule="auto"/>
      </w:pPr>
    </w:p>
    <w:p w:rsidR="00245306" w14:paraId="7556A87B" w14:textId="77777777">
      <w:pPr>
        <w:spacing w:line="247" w:lineRule="auto"/>
      </w:pPr>
    </w:p>
    <w:p w:rsidR="00245306" w14:paraId="188A7EAE" w14:textId="77777777">
      <w:pPr>
        <w:spacing w:line="247" w:lineRule="auto"/>
      </w:pPr>
    </w:p>
    <w:p w:rsidR="00245306" w14:paraId="142AA6C4" w14:textId="77777777">
      <w:pPr>
        <w:spacing w:line="248" w:lineRule="auto"/>
      </w:pPr>
    </w:p>
    <w:p w:rsidR="00245306" w14:paraId="434C609B" w14:textId="77777777">
      <w:pPr>
        <w:spacing w:line="248" w:lineRule="auto"/>
      </w:pPr>
    </w:p>
    <w:p w:rsidR="00245306" w14:paraId="6422E503" w14:textId="77777777">
      <w:pPr>
        <w:spacing w:line="248" w:lineRule="auto"/>
      </w:pPr>
    </w:p>
    <w:p w:rsidR="00245306" w14:paraId="29B8819A" w14:textId="77777777">
      <w:pPr>
        <w:spacing w:before="100" w:line="242" w:lineRule="auto"/>
        <w:ind w:firstLine="5"/>
        <w:rPr>
          <w:rFonts w:ascii="宋体" w:eastAsia="宋体" w:hAnsi="宋体" w:cs="宋体"/>
          <w:sz w:val="31"/>
          <w:szCs w:val="31"/>
        </w:rPr>
      </w:pPr>
      <w:r>
        <w:rPr>
          <w:rFonts w:ascii="宋体" w:eastAsia="宋体" w:hAnsi="宋体" w:cs="宋体"/>
          <w:spacing w:val="-5"/>
          <w:sz w:val="31"/>
          <w:szCs w:val="31"/>
        </w:rPr>
        <w:t>信鸽等。</w:t>
      </w:r>
    </w:p>
    <w:p w:rsidR="00245306" w14:paraId="2650BECC" w14:textId="77777777">
      <w:pPr>
        <w:spacing w:line="426" w:lineRule="auto"/>
      </w:pPr>
    </w:p>
    <w:p w:rsidR="00245306" w14:paraId="02B46763" w14:textId="77777777">
      <w:pPr>
        <w:spacing w:before="101" w:line="288" w:lineRule="auto"/>
        <w:ind w:left="5" w:right="2" w:hanging="2"/>
        <w:rPr>
          <w:rFonts w:ascii="宋体" w:eastAsia="宋体" w:hAnsi="宋体" w:cs="宋体"/>
          <w:sz w:val="31"/>
          <w:szCs w:val="31"/>
        </w:rPr>
      </w:pPr>
      <w:r>
        <w:rPr>
          <w:rFonts w:ascii="宋体" w:eastAsia="宋体" w:hAnsi="宋体" w:cs="宋体"/>
          <w:spacing w:val="-11"/>
          <w:sz w:val="31"/>
          <w:szCs w:val="31"/>
        </w:rPr>
        <w:t>低频标签的主要优势体现在：</w:t>
      </w:r>
      <w:r>
        <w:rPr>
          <w:rFonts w:ascii="宋体" w:eastAsia="宋体" w:hAnsi="宋体" w:cs="宋体"/>
          <w:spacing w:val="40"/>
          <w:sz w:val="31"/>
          <w:szCs w:val="31"/>
        </w:rPr>
        <w:t xml:space="preserve"> </w:t>
      </w:r>
      <w:r>
        <w:rPr>
          <w:rFonts w:ascii="宋体" w:eastAsia="宋体" w:hAnsi="宋体" w:cs="宋体"/>
          <w:spacing w:val="-11"/>
          <w:sz w:val="31"/>
          <w:szCs w:val="31"/>
        </w:rPr>
        <w:t>标签芯片一般采用普通的</w:t>
      </w:r>
      <w:r>
        <w:rPr>
          <w:rFonts w:ascii="宋体" w:eastAsia="宋体" w:hAnsi="宋体" w:cs="宋体"/>
          <w:spacing w:val="-65"/>
          <w:sz w:val="31"/>
          <w:szCs w:val="31"/>
        </w:rPr>
        <w:t xml:space="preserve"> </w:t>
      </w:r>
      <w:r>
        <w:rPr>
          <w:rFonts w:ascii="宋体" w:eastAsia="宋体" w:hAnsi="宋体" w:cs="宋体"/>
          <w:spacing w:val="-11"/>
          <w:sz w:val="31"/>
          <w:szCs w:val="31"/>
        </w:rPr>
        <w:t>CMOS</w:t>
      </w:r>
      <w:r>
        <w:rPr>
          <w:rFonts w:ascii="宋体" w:eastAsia="宋体" w:hAnsi="宋体" w:cs="宋体"/>
          <w:spacing w:val="-11"/>
          <w:sz w:val="31"/>
          <w:szCs w:val="31"/>
        </w:rPr>
        <w:t>工艺，</w:t>
      </w:r>
      <w:r>
        <w:rPr>
          <w:rFonts w:ascii="宋体" w:eastAsia="宋体" w:hAnsi="宋体" w:cs="宋体"/>
          <w:spacing w:val="25"/>
          <w:sz w:val="31"/>
          <w:szCs w:val="31"/>
        </w:rPr>
        <w:t xml:space="preserve"> </w:t>
      </w:r>
      <w:r>
        <w:rPr>
          <w:rFonts w:ascii="宋体" w:eastAsia="宋体" w:hAnsi="宋体" w:cs="宋体"/>
          <w:spacing w:val="-11"/>
          <w:sz w:val="31"/>
          <w:szCs w:val="31"/>
        </w:rPr>
        <w:t>具有省电、</w:t>
      </w:r>
      <w:r>
        <w:rPr>
          <w:rFonts w:ascii="宋体" w:eastAsia="宋体" w:hAnsi="宋体" w:cs="宋体"/>
          <w:sz w:val="31"/>
          <w:szCs w:val="31"/>
        </w:rPr>
        <w:t xml:space="preserve"> </w:t>
      </w:r>
      <w:r>
        <w:rPr>
          <w:rFonts w:ascii="宋体" w:eastAsia="宋体" w:hAnsi="宋体" w:cs="宋体"/>
          <w:spacing w:val="-11"/>
          <w:sz w:val="31"/>
          <w:szCs w:val="31"/>
        </w:rPr>
        <w:t>廉价的特点；</w:t>
      </w:r>
      <w:r>
        <w:rPr>
          <w:rFonts w:ascii="宋体" w:eastAsia="宋体" w:hAnsi="宋体" w:cs="宋体"/>
          <w:spacing w:val="19"/>
          <w:sz w:val="31"/>
          <w:szCs w:val="31"/>
        </w:rPr>
        <w:t xml:space="preserve"> </w:t>
      </w:r>
      <w:r>
        <w:rPr>
          <w:rFonts w:ascii="宋体" w:eastAsia="宋体" w:hAnsi="宋体" w:cs="宋体"/>
          <w:spacing w:val="-11"/>
          <w:sz w:val="31"/>
          <w:szCs w:val="31"/>
        </w:rPr>
        <w:t>工作频率不受无线</w:t>
      </w:r>
      <w:r>
        <w:rPr>
          <w:rFonts w:ascii="宋体" w:eastAsia="宋体" w:hAnsi="宋体" w:cs="宋体"/>
          <w:sz w:val="31"/>
          <w:szCs w:val="31"/>
        </w:rPr>
        <w:t xml:space="preserve"> </w:t>
      </w:r>
      <w:r>
        <w:rPr>
          <w:rFonts w:ascii="宋体" w:eastAsia="宋体" w:hAnsi="宋体" w:cs="宋体"/>
          <w:spacing w:val="5"/>
          <w:sz w:val="31"/>
          <w:szCs w:val="31"/>
        </w:rPr>
        <w:t>电频率管制约束；可以穿透水、有机组织、木材等；非常适合近距离的、低速度的、数据量要求较少的识别应</w:t>
      </w:r>
      <w:r>
        <w:rPr>
          <w:rFonts w:ascii="宋体" w:eastAsia="宋体" w:hAnsi="宋体" w:cs="宋体"/>
          <w:spacing w:val="2"/>
          <w:sz w:val="31"/>
          <w:szCs w:val="31"/>
        </w:rPr>
        <w:t xml:space="preserve"> </w:t>
      </w:r>
      <w:r>
        <w:rPr>
          <w:rFonts w:ascii="宋体" w:eastAsia="宋体" w:hAnsi="宋体" w:cs="宋体"/>
          <w:spacing w:val="1"/>
          <w:sz w:val="31"/>
          <w:szCs w:val="31"/>
        </w:rPr>
        <w:t>用（例如：动物识别）等。</w:t>
      </w:r>
    </w:p>
    <w:p w:rsidR="00245306" w14:paraId="5DEEFB2F" w14:textId="77777777">
      <w:pPr>
        <w:spacing w:line="319" w:lineRule="auto"/>
      </w:pPr>
    </w:p>
    <w:p w:rsidR="00245306" w14:paraId="34271916" w14:textId="77777777">
      <w:pPr>
        <w:spacing w:before="101" w:line="292" w:lineRule="auto"/>
        <w:ind w:left="10" w:right="2" w:hanging="7"/>
        <w:rPr>
          <w:rFonts w:ascii="宋体" w:eastAsia="宋体" w:hAnsi="宋体" w:cs="宋体"/>
          <w:sz w:val="31"/>
          <w:szCs w:val="31"/>
        </w:rPr>
      </w:pPr>
      <w:r>
        <w:rPr>
          <w:rFonts w:ascii="宋体" w:eastAsia="宋体" w:hAnsi="宋体" w:cs="宋体"/>
          <w:spacing w:val="5"/>
          <w:sz w:val="31"/>
          <w:szCs w:val="31"/>
        </w:rPr>
        <w:t>低频标签的劣势主要体现在：标签存贮数据量较少；只能适合低速、近距离识别应用；与高频标签相比：标签</w:t>
      </w:r>
      <w:r>
        <w:rPr>
          <w:rFonts w:ascii="宋体" w:eastAsia="宋体" w:hAnsi="宋体" w:cs="宋体"/>
          <w:spacing w:val="5"/>
          <w:sz w:val="31"/>
          <w:szCs w:val="31"/>
        </w:rPr>
        <w:t xml:space="preserve"> </w:t>
      </w:r>
      <w:r>
        <w:rPr>
          <w:rFonts w:ascii="宋体" w:eastAsia="宋体" w:hAnsi="宋体" w:cs="宋体"/>
          <w:sz w:val="31"/>
          <w:szCs w:val="31"/>
        </w:rPr>
        <w:t>天线匝数更多，成本更高一些；</w:t>
      </w:r>
    </w:p>
    <w:p w:rsidR="00245306" w14:paraId="5AFA37C2" w14:textId="77777777">
      <w:pPr>
        <w:spacing w:line="249" w:lineRule="auto"/>
      </w:pPr>
    </w:p>
    <w:p w:rsidR="00245306" w14:paraId="4C39F45A" w14:textId="77777777">
      <w:pPr>
        <w:spacing w:line="250" w:lineRule="auto"/>
      </w:pPr>
    </w:p>
    <w:p w:rsidR="00245306" w14:paraId="66600998" w14:textId="77777777">
      <w:pPr>
        <w:spacing w:line="250" w:lineRule="auto"/>
      </w:pPr>
    </w:p>
    <w:p w:rsidR="00245306" w14:paraId="0D5CF173" w14:textId="77777777">
      <w:pPr>
        <w:spacing w:line="250" w:lineRule="auto"/>
      </w:pPr>
    </w:p>
    <w:p w:rsidR="00245306" w14:paraId="41A78B77" w14:textId="77777777">
      <w:pPr>
        <w:spacing w:line="250" w:lineRule="auto"/>
      </w:pPr>
    </w:p>
    <w:p w:rsidR="00245306" w14:paraId="539E2108" w14:textId="77777777">
      <w:pPr>
        <w:spacing w:before="101" w:line="242" w:lineRule="auto"/>
        <w:ind w:firstLine="81"/>
        <w:rPr>
          <w:rFonts w:ascii="宋体" w:eastAsia="宋体" w:hAnsi="宋体" w:cs="宋体"/>
          <w:sz w:val="31"/>
          <w:szCs w:val="31"/>
        </w:rPr>
      </w:pPr>
      <w:r>
        <w:rPr>
          <w:rFonts w:ascii="宋体" w:eastAsia="宋体" w:hAnsi="宋体" w:cs="宋体"/>
          <w:spacing w:val="-5"/>
          <w:sz w:val="31"/>
          <w:szCs w:val="31"/>
        </w:rPr>
        <w:t>3</w:t>
      </w:r>
      <w:r>
        <w:rPr>
          <w:rFonts w:ascii="宋体" w:eastAsia="宋体" w:hAnsi="宋体" w:cs="宋体"/>
          <w:spacing w:val="-46"/>
          <w:sz w:val="31"/>
          <w:szCs w:val="31"/>
        </w:rPr>
        <w:t xml:space="preserve"> </w:t>
      </w:r>
      <w:r>
        <w:rPr>
          <w:rFonts w:ascii="宋体" w:eastAsia="宋体" w:hAnsi="宋体" w:cs="宋体"/>
          <w:spacing w:val="-5"/>
          <w:sz w:val="31"/>
          <w:szCs w:val="31"/>
        </w:rPr>
        <w:t>．</w:t>
      </w:r>
      <w:r>
        <w:rPr>
          <w:rFonts w:ascii="宋体" w:eastAsia="宋体" w:hAnsi="宋体" w:cs="宋体"/>
          <w:spacing w:val="70"/>
          <w:sz w:val="31"/>
          <w:szCs w:val="31"/>
        </w:rPr>
        <w:t xml:space="preserve"> </w:t>
      </w:r>
      <w:r>
        <w:rPr>
          <w:rFonts w:ascii="宋体" w:eastAsia="宋体" w:hAnsi="宋体" w:cs="宋体"/>
          <w:spacing w:val="-5"/>
          <w:sz w:val="31"/>
          <w:szCs w:val="31"/>
        </w:rPr>
        <w:t>中高频段射频标签</w:t>
      </w:r>
    </w:p>
    <w:p w:rsidR="00245306" w14:paraId="746610B6" w14:textId="77777777">
      <w:pPr>
        <w:spacing w:line="428" w:lineRule="auto"/>
      </w:pPr>
    </w:p>
    <w:p w:rsidR="00245306" w14:paraId="0A9C0A09" w14:textId="77777777">
      <w:pPr>
        <w:spacing w:before="101" w:line="284" w:lineRule="auto"/>
        <w:ind w:left="1" w:right="2" w:firstLine="35"/>
        <w:rPr>
          <w:rFonts w:ascii="宋体" w:eastAsia="宋体" w:hAnsi="宋体" w:cs="宋体"/>
          <w:sz w:val="31"/>
          <w:szCs w:val="31"/>
        </w:rPr>
      </w:pPr>
      <w:r>
        <w:rPr>
          <w:rFonts w:ascii="宋体" w:eastAsia="宋体" w:hAnsi="宋体" w:cs="宋体"/>
          <w:spacing w:val="3"/>
          <w:sz w:val="31"/>
          <w:szCs w:val="31"/>
        </w:rPr>
        <w:t>中高频段射频标签的工作频率一般为</w:t>
      </w:r>
      <w:r>
        <w:rPr>
          <w:rFonts w:ascii="宋体" w:eastAsia="宋体" w:hAnsi="宋体" w:cs="宋体"/>
          <w:spacing w:val="-16"/>
          <w:sz w:val="31"/>
          <w:szCs w:val="31"/>
        </w:rPr>
        <w:t xml:space="preserve"> </w:t>
      </w:r>
      <w:r>
        <w:rPr>
          <w:rFonts w:ascii="宋体" w:eastAsia="宋体" w:hAnsi="宋体" w:cs="宋体"/>
          <w:spacing w:val="3"/>
          <w:sz w:val="31"/>
          <w:szCs w:val="31"/>
        </w:rPr>
        <w:t>3MHz~</w:t>
      </w:r>
      <w:r>
        <w:rPr>
          <w:rFonts w:ascii="宋体" w:eastAsia="宋体" w:hAnsi="宋体" w:cs="宋体"/>
          <w:spacing w:val="-43"/>
          <w:sz w:val="31"/>
          <w:szCs w:val="31"/>
        </w:rPr>
        <w:t xml:space="preserve"> </w:t>
      </w:r>
      <w:r>
        <w:rPr>
          <w:rFonts w:ascii="宋体" w:eastAsia="宋体" w:hAnsi="宋体" w:cs="宋体"/>
          <w:spacing w:val="3"/>
          <w:sz w:val="31"/>
          <w:szCs w:val="31"/>
        </w:rPr>
        <w:t>30MH</w:t>
      </w:r>
      <w:r>
        <w:rPr>
          <w:position w:val="-7"/>
          <w:sz w:val="31"/>
          <w:szCs w:val="31"/>
        </w:rPr>
        <w:drawing>
          <wp:inline distT="0" distB="0" distL="0" distR="0">
            <wp:extent cx="78274" cy="22068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78274" cy="220681"/>
                    </a:xfrm>
                    <a:prstGeom prst="rect">
                      <a:avLst/>
                    </a:prstGeom>
                  </pic:spPr>
                </pic:pic>
              </a:graphicData>
            </a:graphic>
          </wp:inline>
        </w:drawing>
      </w:r>
      <w:r>
        <w:rPr>
          <w:rFonts w:ascii="宋体" w:eastAsia="宋体" w:hAnsi="宋体" w:cs="宋体"/>
          <w:spacing w:val="43"/>
          <w:sz w:val="31"/>
          <w:szCs w:val="31"/>
        </w:rPr>
        <w:t xml:space="preserve"> </w:t>
      </w:r>
      <w:r>
        <w:rPr>
          <w:rFonts w:ascii="宋体" w:eastAsia="宋体" w:hAnsi="宋体" w:cs="宋体"/>
          <w:spacing w:val="3"/>
          <w:sz w:val="31"/>
          <w:szCs w:val="31"/>
        </w:rPr>
        <w:t>典型工作频率为：</w:t>
      </w:r>
      <w:r>
        <w:rPr>
          <w:rFonts w:ascii="宋体" w:eastAsia="宋体" w:hAnsi="宋体" w:cs="宋体"/>
          <w:spacing w:val="82"/>
          <w:sz w:val="31"/>
          <w:szCs w:val="31"/>
        </w:rPr>
        <w:t xml:space="preserve"> </w:t>
      </w:r>
      <w:r>
        <w:rPr>
          <w:rFonts w:ascii="宋体" w:eastAsia="宋体" w:hAnsi="宋体" w:cs="宋体"/>
          <w:spacing w:val="3"/>
          <w:sz w:val="31"/>
          <w:szCs w:val="31"/>
        </w:rPr>
        <w:t>13.56MHz</w:t>
      </w:r>
      <w:r>
        <w:rPr>
          <w:rFonts w:ascii="宋体" w:eastAsia="宋体" w:hAnsi="宋体" w:cs="宋体"/>
          <w:spacing w:val="3"/>
          <w:sz w:val="31"/>
          <w:szCs w:val="31"/>
        </w:rPr>
        <w:t>。该频段的射频标签，从射频</w:t>
      </w:r>
      <w:r>
        <w:rPr>
          <w:rFonts w:ascii="宋体" w:eastAsia="宋体" w:hAnsi="宋体" w:cs="宋体"/>
          <w:sz w:val="31"/>
          <w:szCs w:val="31"/>
        </w:rPr>
        <w:t xml:space="preserve"> </w:t>
      </w:r>
      <w:r>
        <w:rPr>
          <w:rFonts w:ascii="宋体" w:eastAsia="宋体" w:hAnsi="宋体" w:cs="宋体"/>
          <w:spacing w:val="5"/>
          <w:sz w:val="31"/>
          <w:szCs w:val="31"/>
        </w:rPr>
        <w:t>识别应用角度来说，因其工作原理与低频标签完全相同，即采用电感耦合方式工作，所以宜将其归为低频标签</w:t>
      </w:r>
      <w:r>
        <w:rPr>
          <w:rFonts w:ascii="宋体" w:eastAsia="宋体" w:hAnsi="宋体" w:cs="宋体"/>
          <w:spacing w:val="7"/>
          <w:sz w:val="31"/>
          <w:szCs w:val="31"/>
        </w:rPr>
        <w:t xml:space="preserve"> </w:t>
      </w:r>
      <w:r>
        <w:rPr>
          <w:rFonts w:ascii="宋体" w:eastAsia="宋体" w:hAnsi="宋体" w:cs="宋体"/>
          <w:spacing w:val="2"/>
          <w:sz w:val="31"/>
          <w:szCs w:val="31"/>
        </w:rPr>
        <w:t>类中。另一方面，根据无线电频率的一般划分，其工作频段又称为高频，如表</w:t>
      </w:r>
      <w:r>
        <w:rPr>
          <w:rFonts w:ascii="宋体" w:eastAsia="宋体" w:hAnsi="宋体" w:cs="宋体"/>
          <w:spacing w:val="-18"/>
          <w:sz w:val="31"/>
          <w:szCs w:val="31"/>
        </w:rPr>
        <w:t xml:space="preserve"> </w:t>
      </w:r>
      <w:r>
        <w:rPr>
          <w:rFonts w:ascii="宋体" w:eastAsia="宋体" w:hAnsi="宋体" w:cs="宋体"/>
          <w:spacing w:val="2"/>
          <w:sz w:val="31"/>
          <w:szCs w:val="31"/>
        </w:rPr>
        <w:t>2.2</w:t>
      </w:r>
      <w:r>
        <w:rPr>
          <w:rFonts w:ascii="宋体" w:eastAsia="宋体" w:hAnsi="宋体" w:cs="宋体"/>
          <w:spacing w:val="12"/>
          <w:sz w:val="31"/>
          <w:szCs w:val="31"/>
        </w:rPr>
        <w:t xml:space="preserve"> </w:t>
      </w:r>
      <w:r>
        <w:rPr>
          <w:rFonts w:ascii="宋体" w:eastAsia="宋体" w:hAnsi="宋体" w:cs="宋体"/>
          <w:spacing w:val="2"/>
          <w:sz w:val="31"/>
          <w:szCs w:val="31"/>
        </w:rPr>
        <w:t>所示，所以也常将其称为高</w:t>
      </w:r>
      <w:r>
        <w:rPr>
          <w:rFonts w:ascii="宋体" w:eastAsia="宋体" w:hAnsi="宋体" w:cs="宋体"/>
          <w:sz w:val="31"/>
          <w:szCs w:val="31"/>
        </w:rPr>
        <w:t xml:space="preserve"> </w:t>
      </w:r>
      <w:r>
        <w:rPr>
          <w:rFonts w:ascii="宋体" w:eastAsia="宋体" w:hAnsi="宋体" w:cs="宋体"/>
          <w:sz w:val="31"/>
          <w:szCs w:val="31"/>
        </w:rPr>
        <w:t>频标签。</w:t>
      </w:r>
      <w:r>
        <w:rPr>
          <w:rFonts w:ascii="宋体" w:eastAsia="宋体" w:hAnsi="宋体" w:cs="宋体"/>
          <w:spacing w:val="92"/>
          <w:sz w:val="31"/>
          <w:szCs w:val="31"/>
        </w:rPr>
        <w:t xml:space="preserve"> </w:t>
      </w:r>
      <w:r>
        <w:rPr>
          <w:rFonts w:ascii="宋体" w:eastAsia="宋体" w:hAnsi="宋体" w:cs="宋体"/>
          <w:sz w:val="31"/>
          <w:szCs w:val="31"/>
        </w:rPr>
        <w:t>鉴于该频段的射频标签可能是实际应用中最大量的一种射频标签，因而我们只要将高、低理解成为一</w:t>
      </w:r>
      <w:r>
        <w:rPr>
          <w:rFonts w:ascii="宋体" w:eastAsia="宋体" w:hAnsi="宋体" w:cs="宋体"/>
          <w:sz w:val="31"/>
          <w:szCs w:val="31"/>
        </w:rPr>
        <w:t xml:space="preserve"> </w:t>
      </w:r>
      <w:r>
        <w:rPr>
          <w:rFonts w:ascii="宋体" w:eastAsia="宋体" w:hAnsi="宋体" w:cs="宋体"/>
          <w:spacing w:val="4"/>
          <w:sz w:val="31"/>
          <w:szCs w:val="31"/>
        </w:rPr>
        <w:t>个相对的概念，即不会在此造成理解上的混乱。为了便于叙述，我们将其称为中频射频标签。</w:t>
      </w:r>
    </w:p>
    <w:p w:rsidR="00245306" w14:paraId="1F39AEBF" w14:textId="77777777">
      <w:pPr>
        <w:spacing w:line="319" w:lineRule="auto"/>
      </w:pPr>
    </w:p>
    <w:p w:rsidR="00245306" w14:paraId="02F1A710" w14:textId="77777777">
      <w:pPr>
        <w:spacing w:before="101" w:line="288" w:lineRule="auto"/>
        <w:ind w:left="2" w:right="2" w:firstLine="34"/>
        <w:rPr>
          <w:rFonts w:ascii="宋体" w:eastAsia="宋体" w:hAnsi="宋体" w:cs="宋体"/>
          <w:sz w:val="31"/>
          <w:szCs w:val="31"/>
        </w:rPr>
      </w:pPr>
      <w:r>
        <w:rPr>
          <w:rFonts w:ascii="宋体" w:eastAsia="宋体" w:hAnsi="宋体" w:cs="宋体"/>
          <w:spacing w:val="4"/>
          <w:sz w:val="31"/>
          <w:szCs w:val="31"/>
        </w:rPr>
        <w:t>中频标签一般也采用无源设主，其工作能量同低频标签一样，也是通过电感（磁）耦合方式从阅读器耦合线圈</w:t>
      </w:r>
      <w:r>
        <w:rPr>
          <w:rFonts w:ascii="宋体" w:eastAsia="宋体" w:hAnsi="宋体" w:cs="宋体"/>
          <w:spacing w:val="19"/>
          <w:sz w:val="31"/>
          <w:szCs w:val="31"/>
        </w:rPr>
        <w:t xml:space="preserve"> </w:t>
      </w:r>
      <w:r>
        <w:rPr>
          <w:rFonts w:ascii="宋体" w:eastAsia="宋体" w:hAnsi="宋体" w:cs="宋体"/>
          <w:spacing w:val="5"/>
          <w:sz w:val="31"/>
          <w:szCs w:val="31"/>
        </w:rPr>
        <w:t>的辐射近场中获得。标签与阅读器进行数据交换时，标签必须位于阅读器天线辐射的近场区内。中频标签的阅</w:t>
      </w:r>
      <w:r>
        <w:rPr>
          <w:rFonts w:ascii="宋体" w:eastAsia="宋体" w:hAnsi="宋体" w:cs="宋体"/>
          <w:spacing w:val="6"/>
          <w:sz w:val="31"/>
          <w:szCs w:val="31"/>
        </w:rPr>
        <w:t xml:space="preserve"> </w:t>
      </w:r>
      <w:r>
        <w:rPr>
          <w:rFonts w:ascii="宋体" w:eastAsia="宋体" w:hAnsi="宋体" w:cs="宋体"/>
          <w:spacing w:val="2"/>
          <w:sz w:val="31"/>
          <w:szCs w:val="31"/>
        </w:rPr>
        <w:t>读距离一般情况下也小于</w:t>
      </w:r>
      <w:r>
        <w:rPr>
          <w:rFonts w:ascii="宋体" w:eastAsia="宋体" w:hAnsi="宋体" w:cs="宋体"/>
          <w:spacing w:val="-52"/>
          <w:sz w:val="31"/>
          <w:szCs w:val="31"/>
        </w:rPr>
        <w:t xml:space="preserve"> </w:t>
      </w:r>
      <w:r>
        <w:rPr>
          <w:rFonts w:ascii="宋体" w:eastAsia="宋体" w:hAnsi="宋体" w:cs="宋体"/>
          <w:spacing w:val="2"/>
          <w:sz w:val="31"/>
          <w:szCs w:val="31"/>
        </w:rPr>
        <w:t>1</w:t>
      </w:r>
      <w:r>
        <w:rPr>
          <w:rFonts w:ascii="宋体" w:eastAsia="宋体" w:hAnsi="宋体" w:cs="宋体"/>
          <w:spacing w:val="-68"/>
          <w:sz w:val="31"/>
          <w:szCs w:val="31"/>
        </w:rPr>
        <w:t xml:space="preserve"> </w:t>
      </w:r>
      <w:r>
        <w:rPr>
          <w:rFonts w:ascii="宋体" w:eastAsia="宋体" w:hAnsi="宋体" w:cs="宋体"/>
          <w:spacing w:val="2"/>
          <w:sz w:val="31"/>
          <w:szCs w:val="31"/>
        </w:rPr>
        <w:t>米。</w:t>
      </w:r>
    </w:p>
    <w:p w:rsidR="00245306" w14:paraId="0BA2C3D8" w14:textId="77777777">
      <w:pPr>
        <w:spacing w:line="318" w:lineRule="auto"/>
      </w:pPr>
    </w:p>
    <w:p w:rsidR="00245306" w14:paraId="7E3FDD54" w14:textId="77777777">
      <w:pPr>
        <w:spacing w:before="101" w:line="293" w:lineRule="auto"/>
        <w:ind w:left="6" w:right="2" w:firstLine="31"/>
        <w:rPr>
          <w:rFonts w:ascii="宋体" w:eastAsia="宋体" w:hAnsi="宋体" w:cs="宋体"/>
          <w:sz w:val="31"/>
          <w:szCs w:val="31"/>
        </w:rPr>
      </w:pPr>
      <w:r>
        <w:rPr>
          <w:rFonts w:ascii="宋体" w:eastAsia="宋体" w:hAnsi="宋体" w:cs="宋体"/>
          <w:spacing w:val="3"/>
          <w:sz w:val="31"/>
          <w:szCs w:val="31"/>
        </w:rPr>
        <w:t>中频标签由于可方便地做成卡状，典型应用包括：电子车票、电子身份证、电子闭锁防盗</w:t>
      </w:r>
      <w:r>
        <w:rPr>
          <w:rFonts w:ascii="宋体" w:eastAsia="宋体" w:hAnsi="宋体" w:cs="宋体"/>
          <w:spacing w:val="-88"/>
          <w:sz w:val="31"/>
          <w:szCs w:val="31"/>
        </w:rPr>
        <w:t xml:space="preserve"> </w:t>
      </w:r>
      <w:r>
        <w:rPr>
          <w:rFonts w:ascii="宋体" w:eastAsia="宋体" w:hAnsi="宋体" w:cs="宋体"/>
          <w:spacing w:val="3"/>
          <w:sz w:val="31"/>
          <w:szCs w:val="31"/>
        </w:rPr>
        <w:t>（电子遥控门锁控制</w:t>
      </w:r>
      <w:r>
        <w:rPr>
          <w:rFonts w:ascii="宋体" w:eastAsia="宋体" w:hAnsi="宋体" w:cs="宋体"/>
          <w:sz w:val="31"/>
          <w:szCs w:val="31"/>
        </w:rPr>
        <w:t xml:space="preserve"> </w:t>
      </w:r>
      <w:r>
        <w:rPr>
          <w:rFonts w:ascii="宋体" w:eastAsia="宋体" w:hAnsi="宋体" w:cs="宋体"/>
          <w:spacing w:val="-1"/>
          <w:sz w:val="31"/>
          <w:szCs w:val="31"/>
        </w:rPr>
        <w:t>器）等。相关的国际标准有：</w:t>
      </w:r>
      <w:r>
        <w:rPr>
          <w:rFonts w:ascii="宋体" w:eastAsia="宋体" w:hAnsi="宋体" w:cs="宋体"/>
          <w:spacing w:val="78"/>
          <w:sz w:val="31"/>
          <w:szCs w:val="31"/>
        </w:rPr>
        <w:t xml:space="preserve"> </w:t>
      </w:r>
      <w:r>
        <w:rPr>
          <w:rFonts w:ascii="宋体" w:eastAsia="宋体" w:hAnsi="宋体" w:cs="宋体"/>
          <w:spacing w:val="-1"/>
          <w:sz w:val="31"/>
          <w:szCs w:val="31"/>
        </w:rPr>
        <w:t>ISO14443</w:t>
      </w:r>
      <w:r>
        <w:rPr>
          <w:rFonts w:ascii="宋体" w:eastAsia="宋体" w:hAnsi="宋体" w:cs="宋体"/>
          <w:spacing w:val="-1"/>
          <w:sz w:val="31"/>
          <w:szCs w:val="31"/>
        </w:rPr>
        <w:t>、</w:t>
      </w:r>
      <w:r>
        <w:rPr>
          <w:rFonts w:ascii="宋体" w:eastAsia="宋体" w:hAnsi="宋体" w:cs="宋体"/>
          <w:spacing w:val="-1"/>
          <w:sz w:val="31"/>
          <w:szCs w:val="31"/>
        </w:rPr>
        <w:t>ISO15693</w:t>
      </w:r>
      <w:r>
        <w:rPr>
          <w:rFonts w:ascii="宋体" w:eastAsia="宋体" w:hAnsi="宋体" w:cs="宋体"/>
          <w:spacing w:val="-1"/>
          <w:sz w:val="31"/>
          <w:szCs w:val="31"/>
        </w:rPr>
        <w:t>、</w:t>
      </w:r>
      <w:r>
        <w:rPr>
          <w:rFonts w:ascii="宋体" w:eastAsia="宋体" w:hAnsi="宋体" w:cs="宋体"/>
          <w:spacing w:val="-1"/>
          <w:sz w:val="31"/>
          <w:szCs w:val="31"/>
        </w:rPr>
        <w:t>ISO18000-3</w:t>
      </w:r>
      <w:r>
        <w:rPr>
          <w:rFonts w:ascii="宋体" w:eastAsia="宋体" w:hAnsi="宋体" w:cs="宋体"/>
          <w:spacing w:val="-1"/>
          <w:sz w:val="31"/>
          <w:szCs w:val="31"/>
        </w:rPr>
        <w:t>（</w:t>
      </w:r>
      <w:r>
        <w:rPr>
          <w:rFonts w:ascii="宋体" w:eastAsia="宋体" w:hAnsi="宋体" w:cs="宋体"/>
          <w:spacing w:val="-1"/>
          <w:sz w:val="31"/>
          <w:szCs w:val="31"/>
        </w:rPr>
        <w:t>13.56MHz</w:t>
      </w:r>
      <w:r>
        <w:rPr>
          <w:rFonts w:ascii="宋体" w:eastAsia="宋体" w:hAnsi="宋体" w:cs="宋体"/>
          <w:spacing w:val="-1"/>
          <w:sz w:val="31"/>
          <w:szCs w:val="31"/>
        </w:rPr>
        <w:t>）等。</w:t>
      </w:r>
    </w:p>
    <w:p w:rsidR="00245306" w14:paraId="731AE89F" w14:textId="77777777">
      <w:pPr>
        <w:spacing w:line="318" w:lineRule="auto"/>
      </w:pPr>
    </w:p>
    <w:p w:rsidR="00245306" w14:paraId="6A5B1C43" w14:textId="77777777">
      <w:pPr>
        <w:spacing w:before="102" w:line="292" w:lineRule="auto"/>
        <w:ind w:right="2" w:firstLine="37"/>
        <w:rPr>
          <w:rFonts w:ascii="宋体" w:eastAsia="宋体" w:hAnsi="宋体" w:cs="宋体"/>
          <w:sz w:val="31"/>
          <w:szCs w:val="31"/>
        </w:rPr>
      </w:pPr>
      <w:r>
        <w:rPr>
          <w:rFonts w:ascii="宋体" w:eastAsia="宋体" w:hAnsi="宋体" w:cs="宋体"/>
          <w:spacing w:val="4"/>
          <w:sz w:val="31"/>
          <w:szCs w:val="31"/>
        </w:rPr>
        <w:t>中频标准的基本特点与低频标准相似，由于其工作频率的提高，可以选用较高的数据传输速率。射频标签天线</w:t>
      </w:r>
      <w:r>
        <w:rPr>
          <w:rFonts w:ascii="宋体" w:eastAsia="宋体" w:hAnsi="宋体" w:cs="宋体"/>
          <w:spacing w:val="19"/>
          <w:sz w:val="31"/>
          <w:szCs w:val="31"/>
        </w:rPr>
        <w:t xml:space="preserve"> </w:t>
      </w:r>
      <w:r>
        <w:rPr>
          <w:rFonts w:ascii="宋体" w:eastAsia="宋体" w:hAnsi="宋体" w:cs="宋体"/>
          <w:spacing w:val="5"/>
          <w:sz w:val="31"/>
          <w:szCs w:val="31"/>
        </w:rPr>
        <w:t>设计相对简单，标签一般制成标准卡片形状。</w:t>
      </w:r>
    </w:p>
    <w:p w:rsidR="00245306" w14:paraId="445823F6" w14:textId="77777777">
      <w:pPr>
        <w:spacing w:line="319" w:lineRule="auto"/>
      </w:pPr>
    </w:p>
    <w:p w:rsidR="00245306" w14:paraId="0468643F" w14:textId="77777777">
      <w:pPr>
        <w:spacing w:before="102" w:line="242" w:lineRule="auto"/>
        <w:ind w:firstLine="80"/>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43"/>
          <w:sz w:val="31"/>
          <w:szCs w:val="31"/>
        </w:rPr>
        <w:t xml:space="preserve"> </w:t>
      </w:r>
      <w:r>
        <w:rPr>
          <w:rFonts w:ascii="宋体" w:eastAsia="宋体" w:hAnsi="宋体" w:cs="宋体"/>
          <w:spacing w:val="-2"/>
          <w:sz w:val="31"/>
          <w:szCs w:val="31"/>
        </w:rPr>
        <w:t>．</w:t>
      </w:r>
      <w:r>
        <w:rPr>
          <w:rFonts w:ascii="宋体" w:eastAsia="宋体" w:hAnsi="宋体" w:cs="宋体"/>
          <w:spacing w:val="38"/>
          <w:sz w:val="31"/>
          <w:szCs w:val="31"/>
        </w:rPr>
        <w:t xml:space="preserve"> </w:t>
      </w:r>
      <w:r>
        <w:rPr>
          <w:rFonts w:ascii="宋体" w:eastAsia="宋体" w:hAnsi="宋体" w:cs="宋体"/>
          <w:spacing w:val="-2"/>
          <w:sz w:val="31"/>
          <w:szCs w:val="31"/>
        </w:rPr>
        <w:t>超高频与微波标签</w:t>
      </w:r>
    </w:p>
    <w:p w:rsidR="00245306" w14:paraId="33DA6A21" w14:textId="77777777">
      <w:pPr>
        <w:spacing w:line="429" w:lineRule="auto"/>
      </w:pPr>
    </w:p>
    <w:p w:rsidR="00245306" w14:paraId="5D263207" w14:textId="77777777">
      <w:pPr>
        <w:spacing w:before="101" w:line="284" w:lineRule="auto"/>
        <w:ind w:left="5" w:right="1"/>
        <w:rPr>
          <w:rFonts w:ascii="宋体" w:eastAsia="宋体" w:hAnsi="宋体" w:cs="宋体"/>
          <w:sz w:val="31"/>
          <w:szCs w:val="31"/>
        </w:rPr>
      </w:pPr>
      <w:r>
        <w:rPr>
          <w:rFonts w:ascii="宋体" w:eastAsia="宋体" w:hAnsi="宋体" w:cs="宋体"/>
          <w:sz w:val="31"/>
          <w:szCs w:val="31"/>
        </w:rPr>
        <w:t>超高频与微波频段的射频标签，</w:t>
      </w:r>
      <w:r>
        <w:rPr>
          <w:rFonts w:ascii="宋体" w:eastAsia="宋体" w:hAnsi="宋体" w:cs="宋体"/>
          <w:spacing w:val="86"/>
          <w:sz w:val="31"/>
          <w:szCs w:val="31"/>
        </w:rPr>
        <w:t xml:space="preserve"> </w:t>
      </w:r>
      <w:r>
        <w:rPr>
          <w:rFonts w:ascii="宋体" w:eastAsia="宋体" w:hAnsi="宋体" w:cs="宋体"/>
          <w:sz w:val="31"/>
          <w:szCs w:val="31"/>
        </w:rPr>
        <w:t>简称为微波射频标签，其典型工作频率为：</w:t>
      </w:r>
      <w:r>
        <w:rPr>
          <w:rFonts w:ascii="宋体" w:eastAsia="宋体" w:hAnsi="宋体" w:cs="宋体"/>
          <w:spacing w:val="74"/>
          <w:sz w:val="31"/>
          <w:szCs w:val="31"/>
        </w:rPr>
        <w:t xml:space="preserve"> </w:t>
      </w:r>
      <w:r>
        <w:rPr>
          <w:rFonts w:ascii="宋体" w:eastAsia="宋体" w:hAnsi="宋体" w:cs="宋体"/>
          <w:sz w:val="31"/>
          <w:szCs w:val="31"/>
        </w:rPr>
        <w:t>433.92MHz</w:t>
      </w:r>
      <w:r>
        <w:rPr>
          <w:rFonts w:ascii="宋体" w:eastAsia="宋体" w:hAnsi="宋体" w:cs="宋体"/>
          <w:sz w:val="31"/>
          <w:szCs w:val="31"/>
        </w:rPr>
        <w:t>，</w:t>
      </w:r>
      <w:r>
        <w:rPr>
          <w:rFonts w:ascii="宋体" w:eastAsia="宋体" w:hAnsi="宋体" w:cs="宋体"/>
          <w:sz w:val="31"/>
          <w:szCs w:val="31"/>
        </w:rPr>
        <w:t>862(902)~928MHz</w:t>
      </w:r>
      <w:r>
        <w:rPr>
          <w:rFonts w:ascii="宋体" w:eastAsia="宋体" w:hAnsi="宋体" w:cs="宋体"/>
          <w:spacing w:val="-71"/>
          <w:sz w:val="31"/>
          <w:szCs w:val="31"/>
        </w:rPr>
        <w:t xml:space="preserve"> </w:t>
      </w:r>
      <w:r>
        <w:rPr>
          <w:rFonts w:ascii="宋体" w:eastAsia="宋体" w:hAnsi="宋体" w:cs="宋体"/>
          <w:sz w:val="31"/>
          <w:szCs w:val="31"/>
        </w:rPr>
        <w:t>，</w:t>
      </w:r>
      <w:r>
        <w:rPr>
          <w:rFonts w:ascii="宋体" w:eastAsia="宋体" w:hAnsi="宋体" w:cs="宋体"/>
          <w:sz w:val="31"/>
          <w:szCs w:val="31"/>
        </w:rPr>
        <w:t xml:space="preserve"> </w:t>
      </w:r>
      <w:r>
        <w:rPr>
          <w:rFonts w:ascii="宋体" w:eastAsia="宋体" w:hAnsi="宋体" w:cs="宋体"/>
          <w:spacing w:val="-2"/>
          <w:sz w:val="31"/>
          <w:szCs w:val="31"/>
        </w:rPr>
        <w:t>2.45GHz</w:t>
      </w:r>
      <w:r>
        <w:rPr>
          <w:rFonts w:ascii="宋体" w:eastAsia="宋体" w:hAnsi="宋体" w:cs="宋体"/>
          <w:spacing w:val="-2"/>
          <w:sz w:val="31"/>
          <w:szCs w:val="31"/>
        </w:rPr>
        <w:t>，</w:t>
      </w:r>
      <w:r>
        <w:rPr>
          <w:rFonts w:ascii="宋体" w:eastAsia="宋体" w:hAnsi="宋体" w:cs="宋体"/>
          <w:spacing w:val="-2"/>
          <w:sz w:val="31"/>
          <w:szCs w:val="31"/>
        </w:rPr>
        <w:t>5.8GHz</w:t>
      </w:r>
      <w:r>
        <w:rPr>
          <w:rFonts w:ascii="宋体" w:eastAsia="宋体" w:hAnsi="宋体" w:cs="宋体"/>
          <w:spacing w:val="-2"/>
          <w:sz w:val="31"/>
          <w:szCs w:val="31"/>
        </w:rPr>
        <w:t>。微波射频标签可分为有源标签与无源标签两类。</w:t>
      </w:r>
      <w:r>
        <w:rPr>
          <w:rFonts w:ascii="宋体" w:eastAsia="宋体" w:hAnsi="宋体" w:cs="宋体"/>
          <w:spacing w:val="43"/>
          <w:sz w:val="31"/>
          <w:szCs w:val="31"/>
        </w:rPr>
        <w:t xml:space="preserve"> </w:t>
      </w:r>
      <w:r>
        <w:rPr>
          <w:rFonts w:ascii="宋体" w:eastAsia="宋体" w:hAnsi="宋体" w:cs="宋体"/>
          <w:spacing w:val="-2"/>
          <w:sz w:val="31"/>
          <w:szCs w:val="31"/>
        </w:rPr>
        <w:t>工作时，射频标签位于阅读器天线辐射场的</w:t>
      </w:r>
      <w:r>
        <w:rPr>
          <w:rFonts w:ascii="宋体" w:eastAsia="宋体" w:hAnsi="宋体" w:cs="宋体"/>
          <w:sz w:val="31"/>
          <w:szCs w:val="31"/>
        </w:rPr>
        <w:t xml:space="preserve"> </w:t>
      </w:r>
      <w:r>
        <w:rPr>
          <w:rFonts w:ascii="宋体" w:eastAsia="宋体" w:hAnsi="宋体" w:cs="宋体"/>
          <w:sz w:val="31"/>
          <w:szCs w:val="31"/>
        </w:rPr>
        <w:t>远区场内，标签与阅读器之间的耦合方式为电磁耦合方式。</w:t>
      </w:r>
      <w:r>
        <w:rPr>
          <w:rFonts w:ascii="宋体" w:eastAsia="宋体" w:hAnsi="宋体" w:cs="宋体"/>
          <w:spacing w:val="88"/>
          <w:sz w:val="31"/>
          <w:szCs w:val="31"/>
        </w:rPr>
        <w:t xml:space="preserve"> </w:t>
      </w:r>
      <w:r>
        <w:rPr>
          <w:rFonts w:ascii="宋体" w:eastAsia="宋体" w:hAnsi="宋体" w:cs="宋体"/>
          <w:sz w:val="31"/>
          <w:szCs w:val="31"/>
        </w:rPr>
        <w:t>阅读器天线辐射场为无源标签提供射频能量，将有</w:t>
      </w:r>
      <w:r>
        <w:rPr>
          <w:rFonts w:ascii="宋体" w:eastAsia="宋体" w:hAnsi="宋体" w:cs="宋体"/>
          <w:sz w:val="31"/>
          <w:szCs w:val="31"/>
        </w:rPr>
        <w:t xml:space="preserve"> </w:t>
      </w:r>
      <w:r>
        <w:rPr>
          <w:rFonts w:ascii="宋体" w:eastAsia="宋体" w:hAnsi="宋体" w:cs="宋体"/>
          <w:spacing w:val="-5"/>
          <w:sz w:val="31"/>
          <w:szCs w:val="31"/>
        </w:rPr>
        <w:t>源标签唤醒。相应的射频识别系统阅读距离一般大于</w:t>
      </w:r>
      <w:r>
        <w:rPr>
          <w:rFonts w:ascii="宋体" w:eastAsia="宋体" w:hAnsi="宋体" w:cs="宋体"/>
          <w:spacing w:val="-43"/>
          <w:sz w:val="31"/>
          <w:szCs w:val="31"/>
        </w:rPr>
        <w:t xml:space="preserve"> </w:t>
      </w:r>
      <w:r>
        <w:rPr>
          <w:rFonts w:ascii="宋体" w:eastAsia="宋体" w:hAnsi="宋体" w:cs="宋体"/>
          <w:spacing w:val="-5"/>
          <w:sz w:val="31"/>
          <w:szCs w:val="31"/>
        </w:rPr>
        <w:t>1m</w:t>
      </w:r>
      <w:r>
        <w:rPr>
          <w:rFonts w:ascii="宋体" w:eastAsia="宋体" w:hAnsi="宋体" w:cs="宋体"/>
          <w:spacing w:val="-5"/>
          <w:sz w:val="31"/>
          <w:szCs w:val="31"/>
        </w:rPr>
        <w:t>，</w:t>
      </w:r>
      <w:r>
        <w:rPr>
          <w:rFonts w:ascii="宋体" w:eastAsia="宋体" w:hAnsi="宋体" w:cs="宋体"/>
          <w:spacing w:val="24"/>
          <w:sz w:val="31"/>
          <w:szCs w:val="31"/>
        </w:rPr>
        <w:t xml:space="preserve"> </w:t>
      </w:r>
      <w:r>
        <w:rPr>
          <w:rFonts w:ascii="宋体" w:eastAsia="宋体" w:hAnsi="宋体" w:cs="宋体"/>
          <w:spacing w:val="-5"/>
          <w:sz w:val="31"/>
          <w:szCs w:val="31"/>
        </w:rPr>
        <w:t>典型情况为</w:t>
      </w:r>
      <w:r>
        <w:rPr>
          <w:rFonts w:ascii="宋体" w:eastAsia="宋体" w:hAnsi="宋体" w:cs="宋体"/>
          <w:spacing w:val="-68"/>
          <w:sz w:val="31"/>
          <w:szCs w:val="31"/>
        </w:rPr>
        <w:t xml:space="preserve"> </w:t>
      </w:r>
      <w:r>
        <w:rPr>
          <w:rFonts w:ascii="宋体" w:eastAsia="宋体" w:hAnsi="宋体" w:cs="宋体"/>
          <w:spacing w:val="-5"/>
          <w:sz w:val="31"/>
          <w:szCs w:val="31"/>
        </w:rPr>
        <w:t>4~6m</w:t>
      </w:r>
      <w:r>
        <w:rPr>
          <w:rFonts w:ascii="宋体" w:eastAsia="宋体" w:hAnsi="宋体" w:cs="宋体"/>
          <w:spacing w:val="-5"/>
          <w:sz w:val="31"/>
          <w:szCs w:val="31"/>
        </w:rPr>
        <w:t>，</w:t>
      </w:r>
      <w:r>
        <w:rPr>
          <w:rFonts w:ascii="宋体" w:eastAsia="宋体" w:hAnsi="宋体" w:cs="宋体"/>
          <w:spacing w:val="23"/>
          <w:sz w:val="31"/>
          <w:szCs w:val="31"/>
        </w:rPr>
        <w:t xml:space="preserve"> </w:t>
      </w:r>
      <w:r>
        <w:rPr>
          <w:rFonts w:ascii="宋体" w:eastAsia="宋体" w:hAnsi="宋体" w:cs="宋体"/>
          <w:spacing w:val="-5"/>
          <w:sz w:val="31"/>
          <w:szCs w:val="31"/>
        </w:rPr>
        <w:t>最大可达</w:t>
      </w:r>
      <w:r>
        <w:rPr>
          <w:rFonts w:ascii="宋体" w:eastAsia="宋体" w:hAnsi="宋体" w:cs="宋体"/>
          <w:spacing w:val="-52"/>
          <w:sz w:val="31"/>
          <w:szCs w:val="31"/>
        </w:rPr>
        <w:t xml:space="preserve"> </w:t>
      </w:r>
      <w:r>
        <w:rPr>
          <w:rFonts w:ascii="宋体" w:eastAsia="宋体" w:hAnsi="宋体" w:cs="宋体"/>
          <w:spacing w:val="-5"/>
          <w:sz w:val="31"/>
          <w:szCs w:val="31"/>
        </w:rPr>
        <w:t>10m</w:t>
      </w:r>
      <w:r>
        <w:rPr>
          <w:rFonts w:ascii="宋体" w:eastAsia="宋体" w:hAnsi="宋体" w:cs="宋体"/>
          <w:spacing w:val="-5"/>
          <w:sz w:val="31"/>
          <w:szCs w:val="31"/>
        </w:rPr>
        <w:t>以上。阅读器天线一</w:t>
      </w:r>
      <w:r>
        <w:rPr>
          <w:rFonts w:ascii="宋体" w:eastAsia="宋体" w:hAnsi="宋体" w:cs="宋体"/>
          <w:sz w:val="31"/>
          <w:szCs w:val="31"/>
        </w:rPr>
        <w:t xml:space="preserve"> </w:t>
      </w:r>
      <w:r>
        <w:rPr>
          <w:rFonts w:ascii="宋体" w:eastAsia="宋体" w:hAnsi="宋体" w:cs="宋体"/>
          <w:spacing w:val="2"/>
          <w:sz w:val="31"/>
          <w:szCs w:val="31"/>
        </w:rPr>
        <w:t>般均为定向天线，只有在阅读器天线定向波束范围内的射频标签可被读</w:t>
      </w:r>
      <w:r>
        <w:rPr>
          <w:rFonts w:ascii="宋体" w:eastAsia="宋体" w:hAnsi="宋体" w:cs="宋体"/>
          <w:spacing w:val="2"/>
          <w:sz w:val="31"/>
          <w:szCs w:val="31"/>
        </w:rPr>
        <w:t>/</w:t>
      </w:r>
      <w:r>
        <w:rPr>
          <w:rFonts w:ascii="宋体" w:eastAsia="宋体" w:hAnsi="宋体" w:cs="宋体"/>
          <w:spacing w:val="-57"/>
          <w:sz w:val="31"/>
          <w:szCs w:val="31"/>
        </w:rPr>
        <w:t xml:space="preserve"> </w:t>
      </w:r>
      <w:r>
        <w:rPr>
          <w:rFonts w:ascii="宋体" w:eastAsia="宋体" w:hAnsi="宋体" w:cs="宋体"/>
          <w:spacing w:val="2"/>
          <w:sz w:val="31"/>
          <w:szCs w:val="31"/>
        </w:rPr>
        <w:t>写。</w:t>
      </w:r>
    </w:p>
    <w:p w:rsidR="00245306" w14:paraId="1D5A1FAB" w14:textId="77777777">
      <w:pPr>
        <w:spacing w:line="318" w:lineRule="auto"/>
      </w:pPr>
    </w:p>
    <w:p w:rsidR="00245306" w14:paraId="257DB6E5" w14:textId="77777777">
      <w:pPr>
        <w:spacing w:before="101" w:line="288" w:lineRule="auto"/>
        <w:ind w:left="2" w:right="2" w:firstLine="39"/>
        <w:rPr>
          <w:rFonts w:ascii="宋体" w:eastAsia="宋体" w:hAnsi="宋体" w:cs="宋体"/>
          <w:sz w:val="31"/>
          <w:szCs w:val="31"/>
        </w:rPr>
      </w:pPr>
      <w:r>
        <w:rPr>
          <w:rFonts w:ascii="宋体" w:eastAsia="宋体" w:hAnsi="宋体" w:cs="宋体"/>
          <w:spacing w:val="4"/>
          <w:sz w:val="31"/>
          <w:szCs w:val="31"/>
        </w:rPr>
        <w:t>由于阅读距离的增加，应用中有可能在阅读区域中同时出现多个射频标签的情况，从而提出了多标签同时读取</w:t>
      </w:r>
      <w:r>
        <w:rPr>
          <w:rFonts w:ascii="宋体" w:eastAsia="宋体" w:hAnsi="宋体" w:cs="宋体"/>
          <w:spacing w:val="14"/>
          <w:sz w:val="31"/>
          <w:szCs w:val="31"/>
        </w:rPr>
        <w:t xml:space="preserve"> </w:t>
      </w:r>
      <w:r>
        <w:rPr>
          <w:rFonts w:ascii="宋体" w:eastAsia="宋体" w:hAnsi="宋体" w:cs="宋体"/>
          <w:sz w:val="31"/>
          <w:szCs w:val="31"/>
        </w:rPr>
        <w:t>的需求，</w:t>
      </w:r>
      <w:r>
        <w:rPr>
          <w:rFonts w:ascii="宋体" w:eastAsia="宋体" w:hAnsi="宋体" w:cs="宋体"/>
          <w:spacing w:val="91"/>
          <w:sz w:val="31"/>
          <w:szCs w:val="31"/>
        </w:rPr>
        <w:t xml:space="preserve"> </w:t>
      </w:r>
      <w:r>
        <w:rPr>
          <w:rFonts w:ascii="宋体" w:eastAsia="宋体" w:hAnsi="宋体" w:cs="宋体"/>
          <w:sz w:val="31"/>
          <w:szCs w:val="31"/>
        </w:rPr>
        <w:t>进而这种需求发展成为一种潮流。目前，先进的射频识别系统均将多标签识读问题作为系统的一个重</w:t>
      </w:r>
      <w:r>
        <w:rPr>
          <w:rFonts w:ascii="宋体" w:eastAsia="宋体" w:hAnsi="宋体" w:cs="宋体"/>
          <w:sz w:val="31"/>
          <w:szCs w:val="31"/>
        </w:rPr>
        <w:t xml:space="preserve"> </w:t>
      </w:r>
      <w:r>
        <w:rPr>
          <w:rFonts w:ascii="宋体" w:eastAsia="宋体" w:hAnsi="宋体" w:cs="宋体"/>
          <w:spacing w:val="3"/>
          <w:sz w:val="31"/>
          <w:szCs w:val="31"/>
        </w:rPr>
        <w:t>要特征。</w:t>
      </w:r>
    </w:p>
    <w:p w:rsidR="00245306" w14:paraId="62DE2583" w14:textId="77777777">
      <w:pPr>
        <w:spacing w:line="319" w:lineRule="auto"/>
      </w:pPr>
    </w:p>
    <w:p w:rsidR="00245306" w14:paraId="7F5206E0" w14:textId="77777777">
      <w:pPr>
        <w:spacing w:before="101" w:line="292" w:lineRule="auto"/>
        <w:ind w:left="5" w:firstLine="25"/>
        <w:rPr>
          <w:rFonts w:ascii="宋体" w:eastAsia="宋体" w:hAnsi="宋体" w:cs="宋体"/>
          <w:sz w:val="31"/>
          <w:szCs w:val="31"/>
        </w:rPr>
      </w:pPr>
      <w:r>
        <w:rPr>
          <w:rFonts w:ascii="宋体" w:eastAsia="宋体" w:hAnsi="宋体" w:cs="宋体"/>
          <w:spacing w:val="-1"/>
          <w:sz w:val="31"/>
          <w:szCs w:val="31"/>
        </w:rPr>
        <w:t>以目前技术水平来说，</w:t>
      </w:r>
      <w:r>
        <w:rPr>
          <w:rFonts w:ascii="宋体" w:eastAsia="宋体" w:hAnsi="宋体" w:cs="宋体"/>
          <w:spacing w:val="8"/>
          <w:sz w:val="31"/>
          <w:szCs w:val="31"/>
        </w:rPr>
        <w:t xml:space="preserve"> </w:t>
      </w:r>
      <w:r>
        <w:rPr>
          <w:rFonts w:ascii="宋体" w:eastAsia="宋体" w:hAnsi="宋体" w:cs="宋体"/>
          <w:spacing w:val="-1"/>
          <w:sz w:val="31"/>
          <w:szCs w:val="31"/>
        </w:rPr>
        <w:t>无源微波射频标签比较成功产品相对集中在</w:t>
      </w:r>
      <w:r>
        <w:rPr>
          <w:rFonts w:ascii="宋体" w:eastAsia="宋体" w:hAnsi="宋体" w:cs="宋体"/>
          <w:spacing w:val="-66"/>
          <w:sz w:val="31"/>
          <w:szCs w:val="31"/>
        </w:rPr>
        <w:t xml:space="preserve"> </w:t>
      </w:r>
      <w:r>
        <w:rPr>
          <w:rFonts w:ascii="宋体" w:eastAsia="宋体" w:hAnsi="宋体" w:cs="宋体"/>
          <w:spacing w:val="-1"/>
          <w:sz w:val="31"/>
          <w:szCs w:val="31"/>
        </w:rPr>
        <w:t>902~928MHz</w:t>
      </w:r>
      <w:r>
        <w:rPr>
          <w:rFonts w:ascii="宋体" w:eastAsia="宋体" w:hAnsi="宋体" w:cs="宋体"/>
          <w:spacing w:val="-1"/>
          <w:sz w:val="31"/>
          <w:szCs w:val="31"/>
        </w:rPr>
        <w:t>工作频段上。</w:t>
      </w:r>
      <w:r>
        <w:rPr>
          <w:rFonts w:ascii="宋体" w:eastAsia="宋体" w:hAnsi="宋体" w:cs="宋体"/>
          <w:spacing w:val="-1"/>
          <w:sz w:val="31"/>
          <w:szCs w:val="31"/>
        </w:rPr>
        <w:t>2.45GHz</w:t>
      </w:r>
      <w:r>
        <w:rPr>
          <w:rFonts w:ascii="宋体" w:eastAsia="宋体" w:hAnsi="宋体" w:cs="宋体"/>
          <w:spacing w:val="-63"/>
          <w:sz w:val="31"/>
          <w:szCs w:val="31"/>
        </w:rPr>
        <w:t xml:space="preserve"> </w:t>
      </w:r>
      <w:r>
        <w:rPr>
          <w:rFonts w:ascii="宋体" w:eastAsia="宋体" w:hAnsi="宋体" w:cs="宋体"/>
          <w:spacing w:val="-1"/>
          <w:sz w:val="31"/>
          <w:szCs w:val="31"/>
        </w:rPr>
        <w:t>和</w:t>
      </w:r>
      <w:r>
        <w:rPr>
          <w:rFonts w:ascii="宋体" w:eastAsia="宋体" w:hAnsi="宋体" w:cs="宋体"/>
          <w:spacing w:val="-66"/>
          <w:sz w:val="31"/>
          <w:szCs w:val="31"/>
        </w:rPr>
        <w:t xml:space="preserve"> </w:t>
      </w:r>
      <w:r>
        <w:rPr>
          <w:rFonts w:ascii="宋体" w:eastAsia="宋体" w:hAnsi="宋体" w:cs="宋体"/>
          <w:spacing w:val="-1"/>
          <w:sz w:val="31"/>
          <w:szCs w:val="31"/>
        </w:rPr>
        <w:t>5.8GHz</w:t>
      </w:r>
      <w:r>
        <w:rPr>
          <w:rFonts w:ascii="宋体" w:eastAsia="宋体" w:hAnsi="宋体" w:cs="宋体"/>
          <w:sz w:val="31"/>
          <w:szCs w:val="31"/>
        </w:rPr>
        <w:t xml:space="preserve"> </w:t>
      </w:r>
      <w:r>
        <w:rPr>
          <w:rFonts w:ascii="宋体" w:eastAsia="宋体" w:hAnsi="宋体" w:cs="宋体"/>
          <w:spacing w:val="4"/>
          <w:sz w:val="31"/>
          <w:szCs w:val="31"/>
        </w:rPr>
        <w:t>射频识别系统多以半无源微波射频标签产品面世。半无源标签一般采用钮扣电池供电，具有较远的阅读距离。</w:t>
      </w:r>
    </w:p>
    <w:p w:rsidR="00245306" w14:paraId="08DEBBFC" w14:textId="77777777">
      <w:pPr>
        <w:sectPr>
          <w:headerReference w:type="default" r:id="rId12"/>
          <w:pgSz w:w="17860" w:h="25258"/>
          <w:pgMar w:top="400" w:right="1647" w:bottom="0" w:left="1081" w:header="0" w:footer="0" w:gutter="0"/>
          <w:pgNumType w:start="16"/>
          <w:cols w:space="720"/>
        </w:sectPr>
      </w:pPr>
    </w:p>
    <w:p w:rsidR="00245306" w14:paraId="63DE68B8" w14:textId="4DE86F16">
      <w:pPr>
        <w:spacing w:line="247" w:lineRule="auto"/>
      </w:pPr>
      <w:r>
        <mc:AlternateContent>
          <mc:Choice Requires="wps">
            <w:drawing>
              <wp:anchor distT="0" distB="0" distL="114300" distR="114300" simplePos="0" relativeHeight="251780096" behindDoc="0" locked="0" layoutInCell="1" allowOverlap="1">
                <wp:simplePos x="0" y="0"/>
                <wp:positionH relativeFrom="column">
                  <wp:posOffset>6170930</wp:posOffset>
                </wp:positionH>
                <wp:positionV relativeFrom="paragraph">
                  <wp:posOffset>7366000</wp:posOffset>
                </wp:positionV>
                <wp:extent cx="127000" cy="127000"/>
                <wp:effectExtent l="0" t="0" r="6350" b="6350"/>
                <wp:wrapNone/>
                <wp:docPr id="42430618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73BAC59">
                            <w:pPr>
                              <w:rPr>
                                <w:color w:val="FFFFFF"/>
                              </w:rPr>
                            </w:pPr>
                            <w:r w:rsidRPr="003C1026">
                              <w:rPr>
                                <w:rFonts w:hint="eastAsia"/>
                                <w:color w:val="FFFFFF"/>
                              </w:rPr>
                              <w:t>感（磁）耦合方式从阅读器耦合线圈的辐射近场中获得。标签与阅读器进行数据交换时，标签必须位于阅读器天线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580pt;margin-left:485.9pt;mso-wrap-distance-bottom:0;mso-wrap-distance-left:9pt;mso-wrap-distance-right:9pt;mso-wrap-distance-top:0;position:absolute;v-text-anchor:top;z-index:251779072" filled="f" fillcolor="this" stroked="f" strokeweight="0.5pt">
                <v:textbox>
                  <w:txbxContent>
                    <w:p w:rsidR="003C1026" w:rsidRPr="003C1026" w14:paraId="13BDFE41" w14:textId="673BAC59">
                      <w:pPr>
                        <w:rPr>
                          <w:color w:val="FFFFFF"/>
                        </w:rPr>
                      </w:pPr>
                      <w:r w:rsidRPr="003C1026">
                        <w:rPr>
                          <w:rFonts w:hint="eastAsia"/>
                          <w:color w:val="FFFFFF"/>
                        </w:rPr>
                        <w:t>感（磁）耦合方式从阅读器耦合线圈的辐射近场中获得。标签与阅读器进行数据交换时，标签必须位于阅读器天线</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6170930</wp:posOffset>
                </wp:positionH>
                <wp:positionV relativeFrom="paragraph">
                  <wp:posOffset>5461000</wp:posOffset>
                </wp:positionV>
                <wp:extent cx="127000" cy="127000"/>
                <wp:effectExtent l="0" t="0" r="6350" b="6350"/>
                <wp:wrapNone/>
                <wp:docPr id="426944730"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50D479E">
                            <w:pPr>
                              <w:rPr>
                                <w:color w:val="FFFFFF"/>
                              </w:rPr>
                            </w:pPr>
                            <w:r w:rsidRPr="003C1026">
                              <w:rPr>
                                <w:rFonts w:hint="eastAsia"/>
                                <w:color w:val="FFFFFF"/>
                              </w:rPr>
                              <w:t>是</w:t>
                            </w:r>
                            <w:r w:rsidRPr="003C1026">
                              <w:rPr>
                                <w:rFonts w:hint="eastAsia"/>
                                <w:color w:val="FFFFFF"/>
                              </w:rPr>
                              <w:t>2005</w:t>
                            </w:r>
                            <w:r w:rsidRPr="003C1026">
                              <w:rPr>
                                <w:rFonts w:hint="eastAsia"/>
                                <w:color w:val="FFFFFF"/>
                              </w:rPr>
                              <w:t>年建议企业可考虑引入的十大策略技术之一，然而其成功之关键除了标签（</w:t>
                            </w:r>
                            <w:r w:rsidRPr="003C1026">
                              <w:rPr>
                                <w:rFonts w:hint="eastAsia"/>
                                <w:color w:val="FFFFFF"/>
                              </w:rPr>
                              <w:t>Tag</w:t>
                            </w:r>
                            <w:r w:rsidRPr="003C1026">
                              <w:rPr>
                                <w:rFonts w:hint="eastAsia"/>
                                <w:color w:val="FFFFFF"/>
                              </w:rPr>
                              <w:t>）的价格、天线的设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430pt;margin-left:485.9pt;mso-wrap-distance-bottom:0;mso-wrap-distance-left:9pt;mso-wrap-distance-right:9pt;mso-wrap-distance-top:0;position:absolute;v-text-anchor:top;z-index:251777024" filled="f" fillcolor="this" stroked="f" strokeweight="0.5pt">
                <v:textbox>
                  <w:txbxContent>
                    <w:p w:rsidR="003C1026" w:rsidRPr="003C1026" w14:paraId="221DD8D8" w14:textId="050D479E">
                      <w:pPr>
                        <w:rPr>
                          <w:color w:val="FFFFFF"/>
                        </w:rPr>
                      </w:pPr>
                      <w:r w:rsidRPr="003C1026">
                        <w:rPr>
                          <w:rFonts w:hint="eastAsia"/>
                          <w:color w:val="FFFFFF"/>
                        </w:rPr>
                        <w:t>是</w:t>
                      </w:r>
                      <w:r w:rsidRPr="003C1026">
                        <w:rPr>
                          <w:rFonts w:hint="eastAsia"/>
                          <w:color w:val="FFFFFF"/>
                        </w:rPr>
                        <w:t>2005</w:t>
                      </w:r>
                      <w:r w:rsidRPr="003C1026">
                        <w:rPr>
                          <w:rFonts w:hint="eastAsia"/>
                          <w:color w:val="FFFFFF"/>
                        </w:rPr>
                        <w:t>年建议企业可考虑引入的十大策略技术之一，然而其成功之关键除了标签（</w:t>
                      </w:r>
                      <w:r w:rsidRPr="003C1026">
                        <w:rPr>
                          <w:rFonts w:hint="eastAsia"/>
                          <w:color w:val="FFFFFF"/>
                        </w:rPr>
                        <w:t>Tag</w:t>
                      </w:r>
                      <w:r w:rsidRPr="003C1026">
                        <w:rPr>
                          <w:rFonts w:hint="eastAsia"/>
                          <w:color w:val="FFFFFF"/>
                        </w:rPr>
                        <w:t>）的价格、天线的设</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6170930</wp:posOffset>
                </wp:positionH>
                <wp:positionV relativeFrom="paragraph">
                  <wp:posOffset>3556000</wp:posOffset>
                </wp:positionV>
                <wp:extent cx="127000" cy="127000"/>
                <wp:effectExtent l="0" t="0" r="6350" b="6350"/>
                <wp:wrapNone/>
                <wp:docPr id="213444477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34AA374E">
                            <w:pPr>
                              <w:rPr>
                                <w:color w:val="FFFFFF"/>
                              </w:rPr>
                            </w:pPr>
                            <w:r w:rsidRPr="003C1026">
                              <w:rPr>
                                <w:rFonts w:hint="eastAsia"/>
                                <w:color w:val="FFFFFF"/>
                              </w:rPr>
                              <w:t>一系列的技术革新合作，将射频识别数据合并到</w:t>
                            </w:r>
                            <w:r w:rsidRPr="003C1026">
                              <w:rPr>
                                <w:rFonts w:hint="eastAsia"/>
                                <w:color w:val="FFFFFF"/>
                              </w:rPr>
                              <w:t>SAP/R3</w:t>
                            </w:r>
                            <w:r w:rsidRPr="003C1026">
                              <w:rPr>
                                <w:rFonts w:hint="eastAsia"/>
                                <w:color w:val="FFFFFF"/>
                              </w:rPr>
                              <w:t>系统。该系统名为</w:t>
                            </w:r>
                            <w:r w:rsidRPr="003C1026">
                              <w:rPr>
                                <w:rFonts w:hint="eastAsia"/>
                                <w:color w:val="FFFFFF"/>
                              </w:rPr>
                              <w:t>AutoID</w:t>
                            </w:r>
                            <w:r w:rsidRPr="003C1026">
                              <w:rPr>
                                <w:rFonts w:hint="eastAsia"/>
                                <w:color w:val="FFFFFF"/>
                              </w:rPr>
                              <w:t>，可以保护系统只获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280pt;margin-left:485.9pt;mso-wrap-distance-bottom:0;mso-wrap-distance-left:9pt;mso-wrap-distance-right:9pt;mso-wrap-distance-top:0;position:absolute;v-text-anchor:top;z-index:251774976" filled="f" fillcolor="this" stroked="f" strokeweight="0.5pt">
                <v:textbox>
                  <w:txbxContent>
                    <w:p w:rsidR="003C1026" w:rsidRPr="003C1026" w14:paraId="0F222BE3" w14:textId="34AA374E">
                      <w:pPr>
                        <w:rPr>
                          <w:color w:val="FFFFFF"/>
                        </w:rPr>
                      </w:pPr>
                      <w:r w:rsidRPr="003C1026">
                        <w:rPr>
                          <w:rFonts w:hint="eastAsia"/>
                          <w:color w:val="FFFFFF"/>
                        </w:rPr>
                        <w:t>一系列的技术革新合作，将射频识别数据合并到</w:t>
                      </w:r>
                      <w:r w:rsidRPr="003C1026">
                        <w:rPr>
                          <w:rFonts w:hint="eastAsia"/>
                          <w:color w:val="FFFFFF"/>
                        </w:rPr>
                        <w:t>SAP/R3</w:t>
                      </w:r>
                      <w:r w:rsidRPr="003C1026">
                        <w:rPr>
                          <w:rFonts w:hint="eastAsia"/>
                          <w:color w:val="FFFFFF"/>
                        </w:rPr>
                        <w:t>系统。该系统名为</w:t>
                      </w:r>
                      <w:r w:rsidRPr="003C1026">
                        <w:rPr>
                          <w:rFonts w:hint="eastAsia"/>
                          <w:color w:val="FFFFFF"/>
                        </w:rPr>
                        <w:t>AutoID</w:t>
                      </w:r>
                      <w:r w:rsidRPr="003C1026">
                        <w:rPr>
                          <w:rFonts w:hint="eastAsia"/>
                          <w:color w:val="FFFFFF"/>
                        </w:rPr>
                        <w:t>，可以保护系统只获</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6170930</wp:posOffset>
                </wp:positionH>
                <wp:positionV relativeFrom="paragraph">
                  <wp:posOffset>1651000</wp:posOffset>
                </wp:positionV>
                <wp:extent cx="127000" cy="127000"/>
                <wp:effectExtent l="0" t="0" r="6350" b="6350"/>
                <wp:wrapNone/>
                <wp:docPr id="1207041765"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99E6091">
                            <w:pPr>
                              <w:rPr>
                                <w:color w:val="FFFFFF"/>
                              </w:rPr>
                            </w:pPr>
                            <w:r w:rsidRPr="003C1026">
                              <w:rPr>
                                <w:rFonts w:hint="eastAsia"/>
                                <w:color w:val="FFFFFF"/>
                              </w:rPr>
                              <w:t>别标记的圆点矩阵二维码表示法。这一方案由两大部分组成，一是源编码系统，用于把识别标志的编码转换成通信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130pt;margin-left:485.9pt;mso-wrap-distance-bottom:0;mso-wrap-distance-left:9pt;mso-wrap-distance-right:9pt;mso-wrap-distance-top:0;position:absolute;v-text-anchor:top;z-index:251772928" filled="f" fillcolor="this" stroked="f" strokeweight="0.5pt">
                <v:textbox>
                  <w:txbxContent>
                    <w:p w:rsidR="003C1026" w:rsidRPr="003C1026" w14:paraId="088A42CF" w14:textId="099E6091">
                      <w:pPr>
                        <w:rPr>
                          <w:color w:val="FFFFFF"/>
                        </w:rPr>
                      </w:pPr>
                      <w:r w:rsidRPr="003C1026">
                        <w:rPr>
                          <w:rFonts w:hint="eastAsia"/>
                          <w:color w:val="FFFFFF"/>
                        </w:rPr>
                        <w:t>别标记的圆点矩阵二维码表示法。这一方案由两大部分组成，一是源编码系统，用于把识别标志的编码转换成通信</w:t>
                      </w:r>
                    </w:p>
                  </w:txbxContent>
                </v:textbox>
              </v:shape>
            </w:pict>
          </mc:Fallback>
        </mc:AlternateContent>
      </w:r>
    </w:p>
    <w:p w:rsidR="00245306" w14:paraId="66644132" w14:textId="77777777">
      <w:pPr>
        <w:spacing w:line="247" w:lineRule="auto"/>
      </w:pPr>
    </w:p>
    <w:p w:rsidR="00245306" w14:paraId="2F25F9A6" w14:textId="77777777">
      <w:pPr>
        <w:spacing w:line="247" w:lineRule="auto"/>
      </w:pPr>
    </w:p>
    <w:p w:rsidR="00245306" w14:paraId="5EE73104" w14:textId="77777777">
      <w:pPr>
        <w:spacing w:line="247" w:lineRule="auto"/>
      </w:pPr>
    </w:p>
    <w:p w:rsidR="00245306" w14:paraId="66504CE1" w14:textId="77777777">
      <w:pPr>
        <w:spacing w:line="247" w:lineRule="auto"/>
      </w:pPr>
    </w:p>
    <w:p w:rsidR="00245306" w14:paraId="31A23931" w14:textId="77777777">
      <w:pPr>
        <w:spacing w:line="248" w:lineRule="auto"/>
      </w:pPr>
    </w:p>
    <w:p w:rsidR="00245306" w14:paraId="3778E465" w14:textId="77777777">
      <w:pPr>
        <w:spacing w:line="248" w:lineRule="auto"/>
      </w:pPr>
    </w:p>
    <w:p w:rsidR="00245306" w14:paraId="33DEB721" w14:textId="77777777">
      <w:pPr>
        <w:spacing w:before="101" w:line="286" w:lineRule="auto"/>
        <w:ind w:left="1" w:right="24" w:firstLine="1"/>
        <w:rPr>
          <w:rFonts w:ascii="宋体" w:eastAsia="宋体" w:hAnsi="宋体" w:cs="宋体"/>
          <w:sz w:val="31"/>
          <w:szCs w:val="31"/>
        </w:rPr>
      </w:pPr>
      <w:r>
        <w:rPr>
          <w:rFonts w:ascii="宋体" w:eastAsia="宋体" w:hAnsi="宋体" w:cs="宋体"/>
          <w:spacing w:val="-8"/>
          <w:sz w:val="31"/>
          <w:szCs w:val="31"/>
        </w:rPr>
        <w:t>微波射频标签的典型特点主要集中在是否无源、</w:t>
      </w:r>
      <w:r>
        <w:rPr>
          <w:rFonts w:ascii="宋体" w:eastAsia="宋体" w:hAnsi="宋体" w:cs="宋体"/>
          <w:spacing w:val="-9"/>
          <w:sz w:val="31"/>
          <w:szCs w:val="31"/>
        </w:rPr>
        <w:t xml:space="preserve"> </w:t>
      </w:r>
      <w:r>
        <w:rPr>
          <w:rFonts w:ascii="宋体" w:eastAsia="宋体" w:hAnsi="宋体" w:cs="宋体"/>
          <w:spacing w:val="-8"/>
          <w:sz w:val="31"/>
          <w:szCs w:val="31"/>
        </w:rPr>
        <w:t>无线读写距离、</w:t>
      </w:r>
      <w:r>
        <w:rPr>
          <w:rFonts w:ascii="宋体" w:eastAsia="宋体" w:hAnsi="宋体" w:cs="宋体"/>
          <w:spacing w:val="-14"/>
          <w:sz w:val="31"/>
          <w:szCs w:val="31"/>
        </w:rPr>
        <w:t xml:space="preserve"> </w:t>
      </w:r>
      <w:r>
        <w:rPr>
          <w:rFonts w:ascii="宋体" w:eastAsia="宋体" w:hAnsi="宋体" w:cs="宋体"/>
          <w:spacing w:val="-8"/>
          <w:sz w:val="31"/>
          <w:szCs w:val="31"/>
        </w:rPr>
        <w:t>是否支持多标签读写、</w:t>
      </w:r>
      <w:r>
        <w:rPr>
          <w:rFonts w:ascii="宋体" w:eastAsia="宋体" w:hAnsi="宋体" w:cs="宋体"/>
          <w:spacing w:val="-16"/>
          <w:sz w:val="31"/>
          <w:szCs w:val="31"/>
        </w:rPr>
        <w:t xml:space="preserve"> </w:t>
      </w:r>
      <w:r>
        <w:rPr>
          <w:rFonts w:ascii="宋体" w:eastAsia="宋体" w:hAnsi="宋体" w:cs="宋体"/>
          <w:spacing w:val="-8"/>
          <w:sz w:val="31"/>
          <w:szCs w:val="31"/>
        </w:rPr>
        <w:t>是否适合高速识别应用，</w:t>
      </w:r>
      <w:r>
        <w:rPr>
          <w:rFonts w:ascii="宋体" w:eastAsia="宋体" w:hAnsi="宋体" w:cs="宋体"/>
          <w:sz w:val="31"/>
          <w:szCs w:val="31"/>
        </w:rPr>
        <w:t xml:space="preserve"> </w:t>
      </w:r>
      <w:r>
        <w:rPr>
          <w:rFonts w:ascii="宋体" w:eastAsia="宋体" w:hAnsi="宋体" w:cs="宋体"/>
          <w:spacing w:val="2"/>
          <w:sz w:val="31"/>
          <w:szCs w:val="31"/>
        </w:rPr>
        <w:t>读写器的发射功率容限，射频标签及读写器的价格等方面。典型的微波射频标签的识读距离为</w:t>
      </w:r>
      <w:r>
        <w:rPr>
          <w:rFonts w:ascii="宋体" w:eastAsia="宋体" w:hAnsi="宋体" w:cs="宋体"/>
          <w:spacing w:val="-22"/>
          <w:sz w:val="31"/>
          <w:szCs w:val="31"/>
        </w:rPr>
        <w:t xml:space="preserve"> </w:t>
      </w:r>
      <w:r>
        <w:rPr>
          <w:rFonts w:ascii="宋体" w:eastAsia="宋体" w:hAnsi="宋体" w:cs="宋体"/>
          <w:spacing w:val="2"/>
          <w:sz w:val="31"/>
          <w:szCs w:val="31"/>
        </w:rPr>
        <w:t>3~5m</w:t>
      </w:r>
      <w:r>
        <w:rPr>
          <w:rFonts w:ascii="宋体" w:eastAsia="宋体" w:hAnsi="宋体" w:cs="宋体"/>
          <w:spacing w:val="2"/>
          <w:sz w:val="31"/>
          <w:szCs w:val="31"/>
        </w:rPr>
        <w:t>，个别有达</w:t>
      </w:r>
      <w:r>
        <w:rPr>
          <w:rFonts w:ascii="宋体" w:eastAsia="宋体" w:hAnsi="宋体" w:cs="宋体"/>
          <w:sz w:val="31"/>
          <w:szCs w:val="31"/>
        </w:rPr>
        <w:t xml:space="preserve"> </w:t>
      </w:r>
      <w:r>
        <w:rPr>
          <w:rFonts w:ascii="宋体" w:eastAsia="宋体" w:hAnsi="宋体" w:cs="宋体"/>
          <w:spacing w:val="5"/>
          <w:sz w:val="31"/>
          <w:szCs w:val="31"/>
        </w:rPr>
        <w:t>10m</w:t>
      </w:r>
      <w:r>
        <w:rPr>
          <w:rFonts w:ascii="宋体" w:eastAsia="宋体" w:hAnsi="宋体" w:cs="宋体"/>
          <w:spacing w:val="-60"/>
          <w:sz w:val="31"/>
          <w:szCs w:val="31"/>
        </w:rPr>
        <w:t xml:space="preserve"> </w:t>
      </w:r>
      <w:r>
        <w:rPr>
          <w:rFonts w:ascii="宋体" w:eastAsia="宋体" w:hAnsi="宋体" w:cs="宋体"/>
          <w:spacing w:val="5"/>
          <w:sz w:val="31"/>
          <w:szCs w:val="31"/>
        </w:rPr>
        <w:t>或</w:t>
      </w:r>
      <w:r>
        <w:rPr>
          <w:rFonts w:ascii="宋体" w:eastAsia="宋体" w:hAnsi="宋体" w:cs="宋体"/>
          <w:spacing w:val="-27"/>
          <w:sz w:val="31"/>
          <w:szCs w:val="31"/>
        </w:rPr>
        <w:t xml:space="preserve"> </w:t>
      </w:r>
      <w:r>
        <w:rPr>
          <w:rFonts w:ascii="宋体" w:eastAsia="宋体" w:hAnsi="宋体" w:cs="宋体"/>
          <w:spacing w:val="5"/>
          <w:sz w:val="31"/>
          <w:szCs w:val="31"/>
        </w:rPr>
        <w:t>10m</w:t>
      </w:r>
      <w:r>
        <w:rPr>
          <w:rFonts w:ascii="宋体" w:eastAsia="宋体" w:hAnsi="宋体" w:cs="宋体"/>
          <w:spacing w:val="-72"/>
          <w:sz w:val="31"/>
          <w:szCs w:val="31"/>
        </w:rPr>
        <w:t xml:space="preserve"> </w:t>
      </w:r>
      <w:r>
        <w:rPr>
          <w:rFonts w:ascii="宋体" w:eastAsia="宋体" w:hAnsi="宋体" w:cs="宋体"/>
          <w:spacing w:val="5"/>
          <w:sz w:val="31"/>
          <w:szCs w:val="31"/>
        </w:rPr>
        <w:t>以上的产品。对于可无线写的射频标签而言，通常情况下，写入距离要小于识读距离，其原因在于</w:t>
      </w:r>
      <w:r>
        <w:rPr>
          <w:rFonts w:ascii="宋体" w:eastAsia="宋体" w:hAnsi="宋体" w:cs="宋体"/>
          <w:sz w:val="31"/>
          <w:szCs w:val="31"/>
        </w:rPr>
        <w:t xml:space="preserve"> </w:t>
      </w:r>
      <w:r>
        <w:rPr>
          <w:rFonts w:ascii="宋体" w:eastAsia="宋体" w:hAnsi="宋体" w:cs="宋体"/>
          <w:spacing w:val="1"/>
          <w:sz w:val="31"/>
          <w:szCs w:val="31"/>
        </w:rPr>
        <w:t>写入要求更大的能量。</w:t>
      </w:r>
    </w:p>
    <w:p w:rsidR="00245306" w14:paraId="02244EEC" w14:textId="77777777">
      <w:pPr>
        <w:spacing w:line="319" w:lineRule="auto"/>
      </w:pPr>
    </w:p>
    <w:p w:rsidR="00245306" w14:paraId="45F476B8" w14:textId="77777777">
      <w:pPr>
        <w:spacing w:before="101" w:line="285" w:lineRule="auto"/>
        <w:ind w:left="2" w:right="26"/>
        <w:rPr>
          <w:rFonts w:ascii="宋体" w:eastAsia="宋体" w:hAnsi="宋体" w:cs="宋体"/>
          <w:sz w:val="31"/>
          <w:szCs w:val="31"/>
        </w:rPr>
      </w:pPr>
      <w:r>
        <w:rPr>
          <w:rFonts w:ascii="宋体" w:eastAsia="宋体" w:hAnsi="宋体" w:cs="宋体"/>
          <w:spacing w:val="-7"/>
          <w:sz w:val="31"/>
          <w:szCs w:val="31"/>
        </w:rPr>
        <w:t>微波射频标签的数据存贮容量一般限定在</w:t>
      </w:r>
      <w:r>
        <w:rPr>
          <w:rFonts w:ascii="宋体" w:eastAsia="宋体" w:hAnsi="宋体" w:cs="宋体"/>
          <w:spacing w:val="-40"/>
          <w:sz w:val="31"/>
          <w:szCs w:val="31"/>
        </w:rPr>
        <w:t xml:space="preserve"> </w:t>
      </w:r>
      <w:r>
        <w:rPr>
          <w:rFonts w:ascii="宋体" w:eastAsia="宋体" w:hAnsi="宋体" w:cs="宋体"/>
          <w:spacing w:val="-7"/>
          <w:sz w:val="31"/>
          <w:szCs w:val="31"/>
        </w:rPr>
        <w:t>2Kbits</w:t>
      </w:r>
      <w:r>
        <w:rPr>
          <w:rFonts w:ascii="宋体" w:eastAsia="宋体" w:hAnsi="宋体" w:cs="宋体"/>
          <w:spacing w:val="83"/>
          <w:sz w:val="31"/>
          <w:szCs w:val="31"/>
        </w:rPr>
        <w:t xml:space="preserve"> </w:t>
      </w:r>
      <w:r>
        <w:rPr>
          <w:rFonts w:ascii="宋体" w:eastAsia="宋体" w:hAnsi="宋体" w:cs="宋体"/>
          <w:spacing w:val="-7"/>
          <w:sz w:val="31"/>
          <w:szCs w:val="31"/>
        </w:rPr>
        <w:t>以内，</w:t>
      </w:r>
      <w:r>
        <w:rPr>
          <w:rFonts w:ascii="宋体" w:eastAsia="宋体" w:hAnsi="宋体" w:cs="宋体"/>
          <w:spacing w:val="-44"/>
          <w:sz w:val="31"/>
          <w:szCs w:val="31"/>
        </w:rPr>
        <w:t xml:space="preserve"> </w:t>
      </w:r>
      <w:r>
        <w:rPr>
          <w:rFonts w:ascii="宋体" w:eastAsia="宋体" w:hAnsi="宋体" w:cs="宋体"/>
          <w:spacing w:val="-7"/>
          <w:sz w:val="31"/>
          <w:szCs w:val="31"/>
        </w:rPr>
        <w:t>再大的存贮容量是乎没有太大的意义，</w:t>
      </w:r>
      <w:r>
        <w:rPr>
          <w:rFonts w:ascii="宋体" w:eastAsia="宋体" w:hAnsi="宋体" w:cs="宋体"/>
          <w:spacing w:val="-17"/>
          <w:sz w:val="31"/>
          <w:szCs w:val="31"/>
        </w:rPr>
        <w:t xml:space="preserve"> </w:t>
      </w:r>
      <w:r>
        <w:rPr>
          <w:rFonts w:ascii="宋体" w:eastAsia="宋体" w:hAnsi="宋体" w:cs="宋体"/>
          <w:spacing w:val="-7"/>
          <w:sz w:val="31"/>
          <w:szCs w:val="31"/>
        </w:rPr>
        <w:t>从技术及应用的</w:t>
      </w:r>
      <w:r>
        <w:rPr>
          <w:rFonts w:ascii="宋体" w:eastAsia="宋体" w:hAnsi="宋体" w:cs="宋体"/>
          <w:sz w:val="31"/>
          <w:szCs w:val="31"/>
        </w:rPr>
        <w:t xml:space="preserve"> </w:t>
      </w:r>
      <w:r>
        <w:rPr>
          <w:rFonts w:ascii="宋体" w:eastAsia="宋体" w:hAnsi="宋体" w:cs="宋体"/>
          <w:spacing w:val="4"/>
          <w:sz w:val="31"/>
          <w:szCs w:val="31"/>
        </w:rPr>
        <w:t>角度来说，微波射频标签并不适合作为大量数据的载体，其主要功能在于标识物品并完成无接触的识别过程。</w:t>
      </w:r>
      <w:r>
        <w:rPr>
          <w:rFonts w:ascii="宋体" w:eastAsia="宋体" w:hAnsi="宋体" w:cs="宋体"/>
          <w:spacing w:val="7"/>
          <w:sz w:val="31"/>
          <w:szCs w:val="31"/>
        </w:rPr>
        <w:t xml:space="preserve">  </w:t>
      </w:r>
      <w:r>
        <w:rPr>
          <w:rFonts w:ascii="宋体" w:eastAsia="宋体" w:hAnsi="宋体" w:cs="宋体"/>
          <w:spacing w:val="-15"/>
          <w:sz w:val="31"/>
          <w:szCs w:val="31"/>
        </w:rPr>
        <w:t>典型的数据容量指标有：</w:t>
      </w:r>
      <w:r>
        <w:rPr>
          <w:rFonts w:ascii="宋体" w:eastAsia="宋体" w:hAnsi="宋体" w:cs="宋体"/>
          <w:spacing w:val="95"/>
          <w:sz w:val="31"/>
          <w:szCs w:val="31"/>
        </w:rPr>
        <w:t xml:space="preserve"> </w:t>
      </w:r>
      <w:r>
        <w:rPr>
          <w:rFonts w:ascii="宋体" w:eastAsia="宋体" w:hAnsi="宋体" w:cs="宋体"/>
          <w:spacing w:val="-15"/>
          <w:sz w:val="31"/>
          <w:szCs w:val="31"/>
        </w:rPr>
        <w:t>1Kbits</w:t>
      </w:r>
      <w:r>
        <w:rPr>
          <w:rFonts w:ascii="宋体" w:eastAsia="宋体" w:hAnsi="宋体" w:cs="宋体"/>
          <w:spacing w:val="-10"/>
          <w:sz w:val="31"/>
          <w:szCs w:val="31"/>
        </w:rPr>
        <w:t xml:space="preserve"> </w:t>
      </w:r>
      <w:r>
        <w:rPr>
          <w:rFonts w:ascii="宋体" w:eastAsia="宋体" w:hAnsi="宋体" w:cs="宋体"/>
          <w:spacing w:val="-15"/>
          <w:sz w:val="31"/>
          <w:szCs w:val="31"/>
        </w:rPr>
        <w:t>，</w:t>
      </w:r>
      <w:r>
        <w:rPr>
          <w:rFonts w:ascii="宋体" w:eastAsia="宋体" w:hAnsi="宋体" w:cs="宋体"/>
          <w:spacing w:val="-15"/>
          <w:sz w:val="31"/>
          <w:szCs w:val="31"/>
        </w:rPr>
        <w:t>128Bits</w:t>
      </w:r>
      <w:r>
        <w:rPr>
          <w:rFonts w:ascii="宋体" w:eastAsia="宋体" w:hAnsi="宋体" w:cs="宋体"/>
          <w:spacing w:val="8"/>
          <w:sz w:val="31"/>
          <w:szCs w:val="31"/>
        </w:rPr>
        <w:t xml:space="preserve"> </w:t>
      </w:r>
      <w:r>
        <w:rPr>
          <w:rFonts w:ascii="宋体" w:eastAsia="宋体" w:hAnsi="宋体" w:cs="宋体"/>
          <w:spacing w:val="-15"/>
          <w:sz w:val="31"/>
          <w:szCs w:val="31"/>
        </w:rPr>
        <w:t>，</w:t>
      </w:r>
      <w:r>
        <w:rPr>
          <w:rFonts w:ascii="宋体" w:eastAsia="宋体" w:hAnsi="宋体" w:cs="宋体"/>
          <w:spacing w:val="-15"/>
          <w:sz w:val="31"/>
          <w:szCs w:val="31"/>
        </w:rPr>
        <w:t>64Bits</w:t>
      </w:r>
      <w:r>
        <w:rPr>
          <w:rFonts w:ascii="宋体" w:eastAsia="宋体" w:hAnsi="宋体" w:cs="宋体"/>
          <w:spacing w:val="78"/>
          <w:sz w:val="31"/>
          <w:szCs w:val="31"/>
        </w:rPr>
        <w:t xml:space="preserve"> </w:t>
      </w:r>
      <w:r>
        <w:rPr>
          <w:rFonts w:ascii="宋体" w:eastAsia="宋体" w:hAnsi="宋体" w:cs="宋体"/>
          <w:spacing w:val="-15"/>
          <w:sz w:val="31"/>
          <w:szCs w:val="31"/>
        </w:rPr>
        <w:t>等。</w:t>
      </w:r>
      <w:r>
        <w:rPr>
          <w:rFonts w:ascii="宋体" w:eastAsia="宋体" w:hAnsi="宋体" w:cs="宋体"/>
          <w:spacing w:val="26"/>
          <w:sz w:val="31"/>
          <w:szCs w:val="31"/>
        </w:rPr>
        <w:t xml:space="preserve"> </w:t>
      </w:r>
      <w:r>
        <w:rPr>
          <w:rFonts w:ascii="宋体" w:eastAsia="宋体" w:hAnsi="宋体" w:cs="宋体"/>
          <w:spacing w:val="-15"/>
          <w:sz w:val="31"/>
          <w:szCs w:val="31"/>
        </w:rPr>
        <w:t>由</w:t>
      </w:r>
      <w:r>
        <w:rPr>
          <w:rFonts w:ascii="宋体" w:eastAsia="宋体" w:hAnsi="宋体" w:cs="宋体"/>
          <w:spacing w:val="-71"/>
          <w:sz w:val="31"/>
          <w:szCs w:val="31"/>
        </w:rPr>
        <w:t xml:space="preserve"> </w:t>
      </w:r>
      <w:r>
        <w:rPr>
          <w:rFonts w:ascii="宋体" w:eastAsia="宋体" w:hAnsi="宋体" w:cs="宋体"/>
          <w:spacing w:val="-15"/>
          <w:sz w:val="31"/>
          <w:szCs w:val="31"/>
        </w:rPr>
        <w:t>Auto-ID</w:t>
      </w:r>
      <w:r>
        <w:rPr>
          <w:rFonts w:ascii="宋体" w:eastAsia="宋体" w:hAnsi="宋体" w:cs="宋体"/>
          <w:spacing w:val="-42"/>
          <w:sz w:val="31"/>
          <w:szCs w:val="31"/>
        </w:rPr>
        <w:t xml:space="preserve"> </w:t>
      </w:r>
      <w:r>
        <w:rPr>
          <w:rFonts w:ascii="宋体" w:eastAsia="宋体" w:hAnsi="宋体" w:cs="宋体"/>
          <w:spacing w:val="-15"/>
          <w:sz w:val="31"/>
          <w:szCs w:val="31"/>
        </w:rPr>
        <w:t>Center</w:t>
      </w:r>
      <w:r>
        <w:rPr>
          <w:rFonts w:ascii="宋体" w:eastAsia="宋体" w:hAnsi="宋体" w:cs="宋体"/>
          <w:spacing w:val="61"/>
          <w:sz w:val="31"/>
          <w:szCs w:val="31"/>
        </w:rPr>
        <w:t xml:space="preserve"> </w:t>
      </w:r>
      <w:r>
        <w:rPr>
          <w:rFonts w:ascii="宋体" w:eastAsia="宋体" w:hAnsi="宋体" w:cs="宋体"/>
          <w:spacing w:val="-15"/>
          <w:sz w:val="31"/>
          <w:szCs w:val="31"/>
        </w:rPr>
        <w:t>制定的产品电子代码</w:t>
      </w:r>
      <w:r>
        <w:rPr>
          <w:rFonts w:ascii="宋体" w:eastAsia="宋体" w:hAnsi="宋体" w:cs="宋体"/>
          <w:spacing w:val="-68"/>
          <w:sz w:val="31"/>
          <w:szCs w:val="31"/>
        </w:rPr>
        <w:t xml:space="preserve"> </w:t>
      </w:r>
      <w:r>
        <w:rPr>
          <w:rFonts w:ascii="宋体" w:eastAsia="宋体" w:hAnsi="宋体" w:cs="宋体"/>
          <w:spacing w:val="-15"/>
          <w:sz w:val="31"/>
          <w:szCs w:val="31"/>
        </w:rPr>
        <w:t>EPC</w:t>
      </w:r>
      <w:r>
        <w:rPr>
          <w:rFonts w:ascii="宋体" w:eastAsia="宋体" w:hAnsi="宋体" w:cs="宋体"/>
          <w:spacing w:val="-15"/>
          <w:sz w:val="31"/>
          <w:szCs w:val="31"/>
        </w:rPr>
        <w:t>的容量为：</w:t>
      </w:r>
      <w:r>
        <w:rPr>
          <w:rFonts w:ascii="宋体" w:eastAsia="宋体" w:hAnsi="宋体" w:cs="宋体"/>
          <w:sz w:val="31"/>
          <w:szCs w:val="31"/>
        </w:rPr>
        <w:t xml:space="preserve"> </w:t>
      </w:r>
      <w:r>
        <w:rPr>
          <w:rFonts w:ascii="宋体" w:eastAsia="宋体" w:hAnsi="宋体" w:cs="宋体"/>
          <w:spacing w:val="-15"/>
          <w:w w:val="97"/>
          <w:sz w:val="31"/>
          <w:szCs w:val="31"/>
        </w:rPr>
        <w:t>90Bits</w:t>
      </w:r>
      <w:r>
        <w:rPr>
          <w:rFonts w:ascii="宋体" w:eastAsia="宋体" w:hAnsi="宋体" w:cs="宋体"/>
          <w:spacing w:val="-6"/>
          <w:sz w:val="31"/>
          <w:szCs w:val="31"/>
        </w:rPr>
        <w:t xml:space="preserve"> </w:t>
      </w:r>
      <w:r>
        <w:rPr>
          <w:rFonts w:ascii="宋体" w:eastAsia="宋体" w:hAnsi="宋体" w:cs="宋体"/>
          <w:spacing w:val="-15"/>
          <w:w w:val="97"/>
          <w:sz w:val="31"/>
          <w:szCs w:val="31"/>
        </w:rPr>
        <w:t>。</w:t>
      </w:r>
    </w:p>
    <w:p w:rsidR="00245306" w14:paraId="4E7B5985" w14:textId="77777777">
      <w:pPr>
        <w:spacing w:line="322" w:lineRule="auto"/>
      </w:pPr>
    </w:p>
    <w:p w:rsidR="00245306" w14:paraId="6D262AA4" w14:textId="77777777">
      <w:pPr>
        <w:spacing w:before="100" w:line="288" w:lineRule="auto"/>
        <w:ind w:left="3" w:right="123" w:hanging="1"/>
        <w:rPr>
          <w:rFonts w:ascii="宋体" w:eastAsia="宋体" w:hAnsi="宋体" w:cs="宋体"/>
          <w:sz w:val="31"/>
          <w:szCs w:val="31"/>
        </w:rPr>
      </w:pPr>
      <w:r>
        <w:rPr>
          <w:rFonts w:ascii="宋体" w:eastAsia="宋体" w:hAnsi="宋体" w:cs="宋体"/>
          <w:spacing w:val="2"/>
          <w:sz w:val="31"/>
          <w:szCs w:val="31"/>
        </w:rPr>
        <w:t>微波射频标签的典型应用包括：移动车辆识别、电子身份证、仓储物流应用、电子闭锁防盗（</w:t>
      </w:r>
      <w:r>
        <w:rPr>
          <w:rFonts w:ascii="宋体" w:eastAsia="宋体" w:hAnsi="宋体" w:cs="宋体"/>
          <w:spacing w:val="-6"/>
          <w:sz w:val="31"/>
          <w:szCs w:val="31"/>
        </w:rPr>
        <w:t xml:space="preserve"> </w:t>
      </w:r>
      <w:r>
        <w:rPr>
          <w:rFonts w:ascii="宋体" w:eastAsia="宋体" w:hAnsi="宋体" w:cs="宋体"/>
          <w:spacing w:val="2"/>
          <w:sz w:val="31"/>
          <w:szCs w:val="31"/>
        </w:rPr>
        <w:t>电子遥控门锁控</w:t>
      </w:r>
      <w:r>
        <w:rPr>
          <w:rFonts w:ascii="宋体" w:eastAsia="宋体" w:hAnsi="宋体" w:cs="宋体"/>
          <w:sz w:val="31"/>
          <w:szCs w:val="31"/>
        </w:rPr>
        <w:t xml:space="preserve"> </w:t>
      </w:r>
      <w:r>
        <w:rPr>
          <w:rFonts w:ascii="宋体" w:eastAsia="宋体" w:hAnsi="宋体" w:cs="宋体"/>
          <w:spacing w:val="-19"/>
          <w:sz w:val="31"/>
          <w:szCs w:val="31"/>
        </w:rPr>
        <w:t>制器）等。</w:t>
      </w:r>
      <w:r>
        <w:rPr>
          <w:rFonts w:ascii="宋体" w:eastAsia="宋体" w:hAnsi="宋体" w:cs="宋体"/>
          <w:spacing w:val="19"/>
          <w:sz w:val="31"/>
          <w:szCs w:val="31"/>
        </w:rPr>
        <w:t xml:space="preserve"> </w:t>
      </w:r>
      <w:r>
        <w:rPr>
          <w:rFonts w:ascii="宋体" w:eastAsia="宋体" w:hAnsi="宋体" w:cs="宋体"/>
          <w:spacing w:val="-19"/>
          <w:sz w:val="31"/>
          <w:szCs w:val="31"/>
        </w:rPr>
        <w:t>相关的国际标准有：</w:t>
      </w:r>
      <w:r>
        <w:rPr>
          <w:rFonts w:ascii="宋体" w:eastAsia="宋体" w:hAnsi="宋体" w:cs="宋体"/>
          <w:spacing w:val="9"/>
          <w:sz w:val="31"/>
          <w:szCs w:val="31"/>
        </w:rPr>
        <w:t xml:space="preserve"> </w:t>
      </w:r>
      <w:r>
        <w:rPr>
          <w:rFonts w:ascii="宋体" w:eastAsia="宋体" w:hAnsi="宋体" w:cs="宋体"/>
          <w:spacing w:val="-19"/>
          <w:sz w:val="31"/>
          <w:szCs w:val="31"/>
        </w:rPr>
        <w:t>ISO10374</w:t>
      </w:r>
      <w:r>
        <w:rPr>
          <w:rFonts w:ascii="宋体" w:eastAsia="宋体" w:hAnsi="宋体" w:cs="宋体"/>
          <w:spacing w:val="-19"/>
          <w:sz w:val="31"/>
          <w:szCs w:val="31"/>
        </w:rPr>
        <w:t>，</w:t>
      </w:r>
      <w:r>
        <w:rPr>
          <w:rFonts w:ascii="宋体" w:eastAsia="宋体" w:hAnsi="宋体" w:cs="宋体"/>
          <w:spacing w:val="-19"/>
          <w:sz w:val="31"/>
          <w:szCs w:val="31"/>
        </w:rPr>
        <w:t>ISO18000-4</w:t>
      </w:r>
      <w:r>
        <w:rPr>
          <w:rFonts w:ascii="宋体" w:eastAsia="宋体" w:hAnsi="宋体" w:cs="宋体"/>
          <w:spacing w:val="-19"/>
          <w:sz w:val="31"/>
          <w:szCs w:val="31"/>
        </w:rPr>
        <w:t>（</w:t>
      </w:r>
      <w:r>
        <w:rPr>
          <w:rFonts w:ascii="宋体" w:eastAsia="宋体" w:hAnsi="宋体" w:cs="宋体"/>
          <w:spacing w:val="-19"/>
          <w:sz w:val="31"/>
          <w:szCs w:val="31"/>
        </w:rPr>
        <w:t>2.45GHz</w:t>
      </w:r>
      <w:r>
        <w:rPr>
          <w:rFonts w:ascii="宋体" w:eastAsia="宋体" w:hAnsi="宋体" w:cs="宋体"/>
          <w:spacing w:val="-19"/>
          <w:sz w:val="31"/>
          <w:szCs w:val="31"/>
        </w:rPr>
        <w:t>）、</w:t>
      </w:r>
      <w:r>
        <w:rPr>
          <w:rFonts w:ascii="宋体" w:eastAsia="宋体" w:hAnsi="宋体" w:cs="宋体"/>
          <w:spacing w:val="-19"/>
          <w:sz w:val="31"/>
          <w:szCs w:val="31"/>
        </w:rPr>
        <w:t>-5</w:t>
      </w:r>
      <w:r>
        <w:rPr>
          <w:rFonts w:ascii="宋体" w:eastAsia="宋体" w:hAnsi="宋体" w:cs="宋体"/>
          <w:spacing w:val="-19"/>
          <w:sz w:val="31"/>
          <w:szCs w:val="31"/>
        </w:rPr>
        <w:t>（</w:t>
      </w:r>
      <w:r>
        <w:rPr>
          <w:rFonts w:ascii="宋体" w:eastAsia="宋体" w:hAnsi="宋体" w:cs="宋体"/>
          <w:spacing w:val="-19"/>
          <w:sz w:val="31"/>
          <w:szCs w:val="31"/>
        </w:rPr>
        <w:t>5.8GHz</w:t>
      </w:r>
      <w:r>
        <w:rPr>
          <w:rFonts w:ascii="宋体" w:eastAsia="宋体" w:hAnsi="宋体" w:cs="宋体"/>
          <w:spacing w:val="-19"/>
          <w:sz w:val="31"/>
          <w:szCs w:val="31"/>
        </w:rPr>
        <w:t>）、</w:t>
      </w:r>
      <w:r>
        <w:rPr>
          <w:rFonts w:ascii="宋体" w:eastAsia="宋体" w:hAnsi="宋体" w:cs="宋体"/>
          <w:spacing w:val="-19"/>
          <w:sz w:val="31"/>
          <w:szCs w:val="31"/>
        </w:rPr>
        <w:t>-6</w:t>
      </w:r>
      <w:r>
        <w:rPr>
          <w:rFonts w:ascii="宋体" w:eastAsia="宋体" w:hAnsi="宋体" w:cs="宋体"/>
          <w:spacing w:val="-19"/>
          <w:sz w:val="31"/>
          <w:szCs w:val="31"/>
        </w:rPr>
        <w:t>（</w:t>
      </w:r>
      <w:r>
        <w:rPr>
          <w:rFonts w:ascii="宋体" w:eastAsia="宋体" w:hAnsi="宋体" w:cs="宋体"/>
          <w:spacing w:val="-19"/>
          <w:sz w:val="31"/>
          <w:szCs w:val="31"/>
        </w:rPr>
        <w:t>860-930</w:t>
      </w:r>
      <w:r>
        <w:rPr>
          <w:rFonts w:ascii="宋体" w:eastAsia="宋体" w:hAnsi="宋体" w:cs="宋体"/>
          <w:spacing w:val="-77"/>
          <w:sz w:val="31"/>
          <w:szCs w:val="31"/>
        </w:rPr>
        <w:t xml:space="preserve"> </w:t>
      </w:r>
      <w:r>
        <w:rPr>
          <w:rFonts w:ascii="宋体" w:eastAsia="宋体" w:hAnsi="宋体" w:cs="宋体"/>
          <w:spacing w:val="-19"/>
          <w:sz w:val="31"/>
          <w:szCs w:val="31"/>
        </w:rPr>
        <w:t>MHz</w:t>
      </w:r>
      <w:r>
        <w:rPr>
          <w:rFonts w:ascii="宋体" w:eastAsia="宋体" w:hAnsi="宋体" w:cs="宋体"/>
          <w:spacing w:val="-19"/>
          <w:sz w:val="31"/>
          <w:szCs w:val="31"/>
        </w:rPr>
        <w:t>）、</w:t>
      </w:r>
      <w:r>
        <w:rPr>
          <w:rFonts w:ascii="宋体" w:eastAsia="宋体" w:hAnsi="宋体" w:cs="宋体"/>
          <w:spacing w:val="-23"/>
          <w:sz w:val="31"/>
          <w:szCs w:val="31"/>
        </w:rPr>
        <w:t xml:space="preserve"> </w:t>
      </w:r>
      <w:r>
        <w:rPr>
          <w:rFonts w:ascii="宋体" w:eastAsia="宋体" w:hAnsi="宋体" w:cs="宋体"/>
          <w:spacing w:val="-19"/>
          <w:sz w:val="31"/>
          <w:szCs w:val="31"/>
        </w:rPr>
        <w:t>-7</w:t>
      </w:r>
      <w:r>
        <w:rPr>
          <w:rFonts w:ascii="宋体" w:eastAsia="宋体" w:hAnsi="宋体" w:cs="宋体"/>
          <w:spacing w:val="-19"/>
          <w:sz w:val="31"/>
          <w:szCs w:val="31"/>
        </w:rPr>
        <w:t>（</w:t>
      </w:r>
      <w:r>
        <w:rPr>
          <w:rFonts w:ascii="宋体" w:eastAsia="宋体" w:hAnsi="宋体" w:cs="宋体"/>
          <w:spacing w:val="-19"/>
          <w:sz w:val="31"/>
          <w:szCs w:val="31"/>
        </w:rPr>
        <w:t>433.92</w:t>
      </w:r>
      <w:r>
        <w:rPr>
          <w:rFonts w:ascii="宋体" w:eastAsia="宋体" w:hAnsi="宋体" w:cs="宋体"/>
          <w:sz w:val="31"/>
          <w:szCs w:val="31"/>
        </w:rPr>
        <w:t xml:space="preserve"> </w:t>
      </w:r>
      <w:r>
        <w:rPr>
          <w:rFonts w:ascii="宋体" w:eastAsia="宋体" w:hAnsi="宋体" w:cs="宋体"/>
          <w:spacing w:val="10"/>
          <w:sz w:val="31"/>
          <w:szCs w:val="31"/>
        </w:rPr>
        <w:t>MHz</w:t>
      </w:r>
      <w:r>
        <w:rPr>
          <w:rFonts w:ascii="宋体" w:eastAsia="宋体" w:hAnsi="宋体" w:cs="宋体"/>
          <w:spacing w:val="-121"/>
          <w:sz w:val="31"/>
          <w:szCs w:val="31"/>
        </w:rPr>
        <w:t>），</w:t>
      </w:r>
      <w:r>
        <w:rPr>
          <w:rFonts w:ascii="宋体" w:eastAsia="宋体" w:hAnsi="宋体" w:cs="宋体"/>
          <w:spacing w:val="10"/>
          <w:sz w:val="31"/>
          <w:szCs w:val="31"/>
        </w:rPr>
        <w:t>ANSI</w:t>
      </w:r>
      <w:r>
        <w:rPr>
          <w:rFonts w:ascii="宋体" w:eastAsia="宋体" w:hAnsi="宋体" w:cs="宋体"/>
          <w:spacing w:val="-73"/>
          <w:sz w:val="31"/>
          <w:szCs w:val="31"/>
        </w:rPr>
        <w:t xml:space="preserve"> </w:t>
      </w:r>
      <w:r>
        <w:rPr>
          <w:rFonts w:ascii="宋体" w:eastAsia="宋体" w:hAnsi="宋体" w:cs="宋体"/>
          <w:spacing w:val="10"/>
          <w:sz w:val="31"/>
          <w:szCs w:val="31"/>
        </w:rPr>
        <w:t>NCITS256-1999</w:t>
      </w:r>
      <w:r>
        <w:rPr>
          <w:rFonts w:ascii="宋体" w:eastAsia="宋体" w:hAnsi="宋体" w:cs="宋体"/>
          <w:spacing w:val="-90"/>
          <w:sz w:val="31"/>
          <w:szCs w:val="31"/>
        </w:rPr>
        <w:t xml:space="preserve"> </w:t>
      </w:r>
      <w:r>
        <w:rPr>
          <w:rFonts w:ascii="宋体" w:eastAsia="宋体" w:hAnsi="宋体" w:cs="宋体"/>
          <w:spacing w:val="10"/>
          <w:sz w:val="31"/>
          <w:szCs w:val="31"/>
        </w:rPr>
        <w:t>等。</w:t>
      </w:r>
    </w:p>
    <w:p w:rsidR="00245306" w14:paraId="6C3EC1EC" w14:textId="77777777">
      <w:pPr>
        <w:spacing w:line="338" w:lineRule="auto"/>
      </w:pPr>
    </w:p>
    <w:p w:rsidR="00245306" w14:paraId="3EA26DC0" w14:textId="77777777">
      <w:pPr>
        <w:spacing w:line="339" w:lineRule="auto"/>
      </w:pPr>
    </w:p>
    <w:p w:rsidR="00245306" w14:paraId="785931B1" w14:textId="77777777">
      <w:pPr>
        <w:spacing w:before="100" w:line="414" w:lineRule="exact"/>
        <w:ind w:firstLine="23"/>
        <w:rPr>
          <w:rFonts w:ascii="黑体" w:eastAsia="黑体" w:hAnsi="黑体" w:cs="黑体"/>
          <w:sz w:val="31"/>
          <w:szCs w:val="31"/>
        </w:rPr>
      </w:pPr>
      <w:r>
        <w:rPr>
          <w:rFonts w:ascii="黑体" w:eastAsia="黑体" w:hAnsi="黑体" w:cs="黑体"/>
          <w:spacing w:val="10"/>
          <w:position w:val="1"/>
          <w:sz w:val="31"/>
          <w:szCs w:val="31"/>
        </w:rPr>
        <w:t>RFID</w:t>
      </w:r>
      <w:r>
        <w:rPr>
          <w:rFonts w:ascii="黑体" w:eastAsia="黑体" w:hAnsi="黑体" w:cs="黑体"/>
          <w:spacing w:val="10"/>
          <w:position w:val="1"/>
          <w:sz w:val="31"/>
          <w:szCs w:val="31"/>
        </w:rPr>
        <w:t>中间件知识</w:t>
      </w:r>
    </w:p>
    <w:p w:rsidR="00245306" w14:paraId="10D4566E" w14:textId="77777777">
      <w:pPr>
        <w:spacing w:line="261" w:lineRule="auto"/>
      </w:pPr>
    </w:p>
    <w:p w:rsidR="00245306" w14:paraId="3D0468A4" w14:textId="77777777">
      <w:pPr>
        <w:spacing w:line="261" w:lineRule="auto"/>
      </w:pPr>
    </w:p>
    <w:p w:rsidR="00245306" w14:paraId="6D2F3BA2" w14:textId="77777777">
      <w:pPr>
        <w:spacing w:line="261" w:lineRule="auto"/>
      </w:pPr>
    </w:p>
    <w:p w:rsidR="00245306" w14:paraId="480FB0CF" w14:textId="77777777">
      <w:pPr>
        <w:spacing w:before="100" w:line="242" w:lineRule="auto"/>
        <w:ind w:firstLine="7"/>
        <w:rPr>
          <w:rFonts w:ascii="宋体" w:eastAsia="宋体" w:hAnsi="宋体" w:cs="宋体"/>
          <w:sz w:val="31"/>
          <w:szCs w:val="31"/>
        </w:rPr>
      </w:pPr>
      <w:r>
        <w:rPr>
          <w:rFonts w:ascii="宋体" w:eastAsia="宋体" w:hAnsi="宋体" w:cs="宋体"/>
          <w:spacing w:val="11"/>
          <w:sz w:val="31"/>
          <w:szCs w:val="31"/>
        </w:rPr>
        <w:t>RFID</w:t>
      </w:r>
      <w:r>
        <w:rPr>
          <w:rFonts w:ascii="宋体" w:eastAsia="宋体" w:hAnsi="宋体" w:cs="宋体"/>
          <w:spacing w:val="11"/>
          <w:sz w:val="31"/>
          <w:szCs w:val="31"/>
        </w:rPr>
        <w:t>中间件概述</w:t>
      </w:r>
    </w:p>
    <w:p w:rsidR="00245306" w14:paraId="1CFED1E3" w14:textId="77777777">
      <w:pPr>
        <w:spacing w:line="425" w:lineRule="auto"/>
      </w:pPr>
    </w:p>
    <w:p w:rsidR="00245306" w14:paraId="76C6BF63" w14:textId="77777777">
      <w:pPr>
        <w:spacing w:before="101" w:line="293" w:lineRule="auto"/>
        <w:ind w:left="6" w:right="123" w:firstLine="1"/>
        <w:rPr>
          <w:rFonts w:ascii="宋体" w:eastAsia="宋体" w:hAnsi="宋体" w:cs="宋体"/>
          <w:sz w:val="31"/>
          <w:szCs w:val="31"/>
        </w:rPr>
      </w:pPr>
      <w:r>
        <w:rPr>
          <w:rFonts w:ascii="宋体" w:eastAsia="宋体" w:hAnsi="宋体" w:cs="宋体"/>
          <w:spacing w:val="1"/>
          <w:sz w:val="31"/>
          <w:szCs w:val="31"/>
        </w:rPr>
        <w:t>RFID</w:t>
      </w:r>
      <w:r>
        <w:rPr>
          <w:rFonts w:ascii="宋体" w:eastAsia="宋体" w:hAnsi="宋体" w:cs="宋体"/>
          <w:spacing w:val="1"/>
          <w:sz w:val="31"/>
          <w:szCs w:val="31"/>
        </w:rPr>
        <w:t>是</w:t>
      </w:r>
      <w:r>
        <w:rPr>
          <w:rFonts w:ascii="宋体" w:eastAsia="宋体" w:hAnsi="宋体" w:cs="宋体"/>
          <w:spacing w:val="-57"/>
          <w:sz w:val="31"/>
          <w:szCs w:val="31"/>
        </w:rPr>
        <w:t xml:space="preserve"> </w:t>
      </w:r>
      <w:r>
        <w:rPr>
          <w:rFonts w:ascii="宋体" w:eastAsia="宋体" w:hAnsi="宋体" w:cs="宋体"/>
          <w:spacing w:val="1"/>
          <w:sz w:val="31"/>
          <w:szCs w:val="31"/>
        </w:rPr>
        <w:t>2005</w:t>
      </w:r>
      <w:r>
        <w:rPr>
          <w:rFonts w:ascii="宋体" w:eastAsia="宋体" w:hAnsi="宋体" w:cs="宋体"/>
          <w:spacing w:val="-61"/>
          <w:sz w:val="31"/>
          <w:szCs w:val="31"/>
        </w:rPr>
        <w:t xml:space="preserve"> </w:t>
      </w:r>
      <w:r>
        <w:rPr>
          <w:rFonts w:ascii="宋体" w:eastAsia="宋体" w:hAnsi="宋体" w:cs="宋体"/>
          <w:spacing w:val="1"/>
          <w:sz w:val="31"/>
          <w:szCs w:val="31"/>
        </w:rPr>
        <w:t>年建议企业可考虑引入的十大策略技术之一，而</w:t>
      </w:r>
      <w:r>
        <w:rPr>
          <w:rFonts w:ascii="宋体" w:eastAsia="宋体" w:hAnsi="宋体" w:cs="宋体"/>
          <w:spacing w:val="42"/>
          <w:sz w:val="31"/>
          <w:szCs w:val="31"/>
        </w:rPr>
        <w:t xml:space="preserve"> </w:t>
      </w:r>
      <w:r>
        <w:rPr>
          <w:rFonts w:ascii="宋体" w:eastAsia="宋体" w:hAnsi="宋体" w:cs="宋体"/>
          <w:spacing w:val="1"/>
          <w:sz w:val="31"/>
          <w:szCs w:val="31"/>
        </w:rPr>
        <w:t>中间</w:t>
      </w:r>
      <w:r>
        <w:rPr>
          <w:rFonts w:ascii="宋体" w:eastAsia="宋体" w:hAnsi="宋体" w:cs="宋体"/>
          <w:spacing w:val="7"/>
          <w:sz w:val="31"/>
          <w:szCs w:val="31"/>
        </w:rPr>
        <w:t xml:space="preserve"> </w:t>
      </w:r>
      <w:r>
        <w:rPr>
          <w:rFonts w:ascii="宋体" w:eastAsia="宋体" w:hAnsi="宋体" w:cs="宋体"/>
          <w:spacing w:val="1"/>
          <w:sz w:val="31"/>
          <w:szCs w:val="31"/>
        </w:rPr>
        <w:t>件（</w:t>
      </w:r>
      <w:r>
        <w:rPr>
          <w:rFonts w:ascii="宋体" w:eastAsia="宋体" w:hAnsi="宋体" w:cs="宋体"/>
          <w:spacing w:val="-75"/>
          <w:sz w:val="31"/>
          <w:szCs w:val="31"/>
        </w:rPr>
        <w:t xml:space="preserve"> </w:t>
      </w:r>
      <w:r>
        <w:rPr>
          <w:rFonts w:ascii="宋体" w:eastAsia="宋体" w:hAnsi="宋体" w:cs="宋体"/>
          <w:spacing w:val="1"/>
          <w:sz w:val="31"/>
          <w:szCs w:val="31"/>
        </w:rPr>
        <w:t>Middleware</w:t>
      </w:r>
      <w:r>
        <w:rPr>
          <w:rFonts w:ascii="宋体" w:eastAsia="宋体" w:hAnsi="宋体" w:cs="宋体"/>
          <w:spacing w:val="17"/>
          <w:sz w:val="31"/>
          <w:szCs w:val="31"/>
        </w:rPr>
        <w:t xml:space="preserve"> </w:t>
      </w:r>
      <w:r>
        <w:rPr>
          <w:rFonts w:ascii="宋体" w:eastAsia="宋体" w:hAnsi="宋体" w:cs="宋体"/>
          <w:spacing w:val="1"/>
          <w:sz w:val="31"/>
          <w:szCs w:val="31"/>
        </w:rPr>
        <w:t>）可称为是</w:t>
      </w:r>
      <w:r>
        <w:rPr>
          <w:rFonts w:ascii="宋体" w:eastAsia="宋体" w:hAnsi="宋体" w:cs="宋体"/>
          <w:spacing w:val="1"/>
          <w:sz w:val="31"/>
          <w:szCs w:val="31"/>
        </w:rPr>
        <w:t>RFID</w:t>
      </w:r>
      <w:r>
        <w:rPr>
          <w:rFonts w:ascii="宋体" w:eastAsia="宋体" w:hAnsi="宋体" w:cs="宋体"/>
          <w:spacing w:val="1"/>
          <w:sz w:val="31"/>
          <w:szCs w:val="31"/>
        </w:rPr>
        <w:t>运作的中</w:t>
      </w:r>
      <w:r>
        <w:rPr>
          <w:rFonts w:ascii="宋体" w:eastAsia="宋体" w:hAnsi="宋体" w:cs="宋体"/>
          <w:sz w:val="31"/>
          <w:szCs w:val="31"/>
        </w:rPr>
        <w:t xml:space="preserve"> </w:t>
      </w:r>
      <w:r>
        <w:rPr>
          <w:rFonts w:ascii="宋体" w:eastAsia="宋体" w:hAnsi="宋体" w:cs="宋体"/>
          <w:spacing w:val="4"/>
          <w:sz w:val="31"/>
          <w:szCs w:val="31"/>
        </w:rPr>
        <w:t>枢，因为它可以加速关键应用的问世。</w:t>
      </w:r>
    </w:p>
    <w:p w:rsidR="00245306" w14:paraId="41A93592" w14:textId="77777777">
      <w:pPr>
        <w:spacing w:line="317" w:lineRule="auto"/>
      </w:pPr>
    </w:p>
    <w:p w:rsidR="00245306" w14:paraId="1378FE94" w14:textId="77777777">
      <w:pPr>
        <w:spacing w:before="101" w:line="279" w:lineRule="auto"/>
        <w:ind w:left="3" w:firstLine="3"/>
        <w:rPr>
          <w:rFonts w:ascii="宋体" w:eastAsia="宋体" w:hAnsi="宋体" w:cs="宋体"/>
          <w:sz w:val="31"/>
          <w:szCs w:val="31"/>
        </w:rPr>
      </w:pPr>
      <w:r>
        <w:rPr>
          <w:rFonts w:ascii="宋体" w:eastAsia="宋体" w:hAnsi="宋体" w:cs="宋体"/>
          <w:spacing w:val="-5"/>
          <w:sz w:val="31"/>
          <w:szCs w:val="31"/>
        </w:rPr>
        <w:t>RFID</w:t>
      </w:r>
      <w:r>
        <w:rPr>
          <w:rFonts w:ascii="宋体" w:eastAsia="宋体" w:hAnsi="宋体" w:cs="宋体"/>
          <w:spacing w:val="-5"/>
          <w:sz w:val="31"/>
          <w:szCs w:val="31"/>
        </w:rPr>
        <w:t>产业潜力无穷，应用的范围遍及制造、物流、医疗、运输、零售、国防等等。</w:t>
      </w:r>
      <w:r>
        <w:rPr>
          <w:rFonts w:ascii="宋体" w:eastAsia="宋体" w:hAnsi="宋体" w:cs="宋体"/>
          <w:spacing w:val="84"/>
          <w:sz w:val="31"/>
          <w:szCs w:val="31"/>
        </w:rPr>
        <w:t xml:space="preserve"> </w:t>
      </w:r>
      <w:r>
        <w:rPr>
          <w:rFonts w:ascii="宋体" w:eastAsia="宋体" w:hAnsi="宋体" w:cs="宋体"/>
          <w:spacing w:val="-5"/>
          <w:sz w:val="31"/>
          <w:szCs w:val="31"/>
        </w:rPr>
        <w:t>Gartner</w:t>
      </w:r>
      <w:r>
        <w:rPr>
          <w:rFonts w:ascii="宋体" w:eastAsia="宋体" w:hAnsi="宋体" w:cs="宋体"/>
          <w:spacing w:val="-64"/>
          <w:sz w:val="31"/>
          <w:szCs w:val="31"/>
        </w:rPr>
        <w:t xml:space="preserve"> </w:t>
      </w:r>
      <w:r>
        <w:rPr>
          <w:rFonts w:ascii="宋体" w:eastAsia="宋体" w:hAnsi="宋体" w:cs="宋体"/>
          <w:spacing w:val="-5"/>
          <w:sz w:val="31"/>
          <w:szCs w:val="31"/>
        </w:rPr>
        <w:t>Group</w:t>
      </w:r>
      <w:r>
        <w:rPr>
          <w:rFonts w:ascii="宋体" w:eastAsia="宋体" w:hAnsi="宋体" w:cs="宋体"/>
          <w:spacing w:val="19"/>
          <w:sz w:val="31"/>
          <w:szCs w:val="31"/>
        </w:rPr>
        <w:t xml:space="preserve">  </w:t>
      </w:r>
      <w:r>
        <w:rPr>
          <w:rFonts w:ascii="宋体" w:eastAsia="宋体" w:hAnsi="宋体" w:cs="宋体"/>
          <w:spacing w:val="-5"/>
          <w:sz w:val="31"/>
          <w:szCs w:val="31"/>
        </w:rPr>
        <w:t>认为，</w:t>
      </w:r>
      <w:r>
        <w:rPr>
          <w:rFonts w:ascii="宋体" w:eastAsia="宋体" w:hAnsi="宋体" w:cs="宋体"/>
          <w:spacing w:val="70"/>
          <w:sz w:val="31"/>
          <w:szCs w:val="31"/>
        </w:rPr>
        <w:t xml:space="preserve"> </w:t>
      </w:r>
      <w:r>
        <w:rPr>
          <w:rFonts w:ascii="宋体" w:eastAsia="宋体" w:hAnsi="宋体" w:cs="宋体"/>
          <w:spacing w:val="-5"/>
          <w:sz w:val="31"/>
          <w:szCs w:val="31"/>
        </w:rPr>
        <w:t>RFID</w:t>
      </w:r>
      <w:r>
        <w:rPr>
          <w:rFonts w:ascii="宋体" w:eastAsia="宋体" w:hAnsi="宋体" w:cs="宋体"/>
          <w:sz w:val="31"/>
          <w:szCs w:val="31"/>
        </w:rPr>
        <w:t xml:space="preserve"> </w:t>
      </w:r>
      <w:r>
        <w:rPr>
          <w:rFonts w:ascii="宋体" w:eastAsia="宋体" w:hAnsi="宋体" w:cs="宋体"/>
          <w:spacing w:val="-8"/>
          <w:sz w:val="31"/>
          <w:szCs w:val="31"/>
        </w:rPr>
        <w:t>是</w:t>
      </w:r>
      <w:r>
        <w:rPr>
          <w:rFonts w:ascii="宋体" w:eastAsia="宋体" w:hAnsi="宋体" w:cs="宋体"/>
          <w:spacing w:val="-35"/>
          <w:sz w:val="31"/>
          <w:szCs w:val="31"/>
        </w:rPr>
        <w:t xml:space="preserve"> </w:t>
      </w:r>
      <w:r>
        <w:rPr>
          <w:rFonts w:ascii="宋体" w:eastAsia="宋体" w:hAnsi="宋体" w:cs="宋体"/>
          <w:spacing w:val="-8"/>
          <w:sz w:val="31"/>
          <w:szCs w:val="31"/>
        </w:rPr>
        <w:t>2005</w:t>
      </w:r>
      <w:r>
        <w:rPr>
          <w:rFonts w:ascii="宋体" w:eastAsia="宋体" w:hAnsi="宋体" w:cs="宋体"/>
          <w:spacing w:val="-61"/>
          <w:sz w:val="31"/>
          <w:szCs w:val="31"/>
        </w:rPr>
        <w:t xml:space="preserve"> </w:t>
      </w:r>
      <w:r>
        <w:rPr>
          <w:rFonts w:ascii="宋体" w:eastAsia="宋体" w:hAnsi="宋体" w:cs="宋体"/>
          <w:spacing w:val="-8"/>
          <w:sz w:val="31"/>
          <w:szCs w:val="31"/>
        </w:rPr>
        <w:t>年建议企业可考虑引入的十大策略技术之一，</w:t>
      </w:r>
      <w:r>
        <w:rPr>
          <w:rFonts w:ascii="宋体" w:eastAsia="宋体" w:hAnsi="宋体" w:cs="宋体"/>
          <w:spacing w:val="28"/>
          <w:sz w:val="31"/>
          <w:szCs w:val="31"/>
        </w:rPr>
        <w:t xml:space="preserve"> </w:t>
      </w:r>
      <w:r>
        <w:rPr>
          <w:rFonts w:ascii="宋体" w:eastAsia="宋体" w:hAnsi="宋体" w:cs="宋体"/>
          <w:spacing w:val="-8"/>
          <w:sz w:val="31"/>
          <w:szCs w:val="31"/>
        </w:rPr>
        <w:t>然而其成功之关键除了标签（</w:t>
      </w:r>
      <w:r>
        <w:rPr>
          <w:rFonts w:ascii="宋体" w:eastAsia="宋体" w:hAnsi="宋体" w:cs="宋体"/>
          <w:spacing w:val="-8"/>
          <w:sz w:val="31"/>
          <w:szCs w:val="31"/>
        </w:rPr>
        <w:t>Tag</w:t>
      </w:r>
      <w:r>
        <w:rPr>
          <w:rFonts w:ascii="宋体" w:eastAsia="宋体" w:hAnsi="宋体" w:cs="宋体"/>
          <w:spacing w:val="-8"/>
          <w:sz w:val="31"/>
          <w:szCs w:val="31"/>
        </w:rPr>
        <w:t>）</w:t>
      </w:r>
      <w:r>
        <w:rPr>
          <w:rFonts w:ascii="宋体" w:eastAsia="宋体" w:hAnsi="宋体" w:cs="宋体"/>
          <w:spacing w:val="-62"/>
          <w:sz w:val="31"/>
          <w:szCs w:val="31"/>
        </w:rPr>
        <w:t xml:space="preserve"> </w:t>
      </w:r>
      <w:r>
        <w:rPr>
          <w:rFonts w:ascii="宋体" w:eastAsia="宋体" w:hAnsi="宋体" w:cs="宋体"/>
          <w:spacing w:val="-8"/>
          <w:sz w:val="31"/>
          <w:szCs w:val="31"/>
        </w:rPr>
        <w:t>的价格、</w:t>
      </w:r>
      <w:r>
        <w:rPr>
          <w:rFonts w:ascii="宋体" w:eastAsia="宋体" w:hAnsi="宋体" w:cs="宋体"/>
          <w:spacing w:val="-17"/>
          <w:sz w:val="31"/>
          <w:szCs w:val="31"/>
        </w:rPr>
        <w:t xml:space="preserve"> </w:t>
      </w:r>
      <w:r>
        <w:rPr>
          <w:rFonts w:ascii="宋体" w:eastAsia="宋体" w:hAnsi="宋体" w:cs="宋体"/>
          <w:spacing w:val="-8"/>
          <w:sz w:val="31"/>
          <w:szCs w:val="31"/>
        </w:rPr>
        <w:t>天线的设计、</w:t>
      </w:r>
      <w:r>
        <w:rPr>
          <w:rFonts w:ascii="宋体" w:eastAsia="宋体" w:hAnsi="宋体" w:cs="宋体"/>
          <w:sz w:val="31"/>
          <w:szCs w:val="31"/>
        </w:rPr>
        <w:t xml:space="preserve"> </w:t>
      </w:r>
      <w:r>
        <w:rPr>
          <w:rFonts w:ascii="宋体" w:eastAsia="宋体" w:hAnsi="宋体" w:cs="宋体"/>
          <w:spacing w:val="-9"/>
          <w:sz w:val="31"/>
          <w:szCs w:val="31"/>
        </w:rPr>
        <w:t>波段的标准化、设备的认证之外，最重要的是要有关键的应用软件（</w:t>
      </w:r>
      <w:r>
        <w:rPr>
          <w:rFonts w:ascii="宋体" w:eastAsia="宋体" w:hAnsi="宋体" w:cs="宋体"/>
          <w:spacing w:val="-67"/>
          <w:sz w:val="31"/>
          <w:szCs w:val="31"/>
        </w:rPr>
        <w:t xml:space="preserve"> </w:t>
      </w:r>
      <w:r>
        <w:rPr>
          <w:rFonts w:ascii="宋体" w:eastAsia="宋体" w:hAnsi="宋体" w:cs="宋体"/>
          <w:spacing w:val="-9"/>
          <w:sz w:val="31"/>
          <w:szCs w:val="31"/>
        </w:rPr>
        <w:t>Killer</w:t>
      </w:r>
      <w:r>
        <w:rPr>
          <w:rFonts w:ascii="宋体" w:eastAsia="宋体" w:hAnsi="宋体" w:cs="宋体"/>
          <w:spacing w:val="3"/>
          <w:sz w:val="31"/>
          <w:szCs w:val="31"/>
        </w:rPr>
        <w:t xml:space="preserve">  </w:t>
      </w:r>
      <w:r>
        <w:rPr>
          <w:rFonts w:ascii="宋体" w:eastAsia="宋体" w:hAnsi="宋体" w:cs="宋体"/>
          <w:spacing w:val="-9"/>
          <w:sz w:val="31"/>
          <w:szCs w:val="31"/>
        </w:rPr>
        <w:t>Application</w:t>
      </w:r>
      <w:r>
        <w:rPr>
          <w:rFonts w:ascii="宋体" w:eastAsia="宋体" w:hAnsi="宋体" w:cs="宋体"/>
          <w:spacing w:val="14"/>
          <w:sz w:val="31"/>
          <w:szCs w:val="31"/>
        </w:rPr>
        <w:t xml:space="preserve">  </w:t>
      </w:r>
      <w:r>
        <w:rPr>
          <w:rFonts w:ascii="宋体" w:eastAsia="宋体" w:hAnsi="宋体" w:cs="宋体"/>
          <w:spacing w:val="-86"/>
          <w:sz w:val="31"/>
          <w:szCs w:val="31"/>
        </w:rPr>
        <w:t>），</w:t>
      </w:r>
      <w:r>
        <w:rPr>
          <w:rFonts w:ascii="宋体" w:eastAsia="宋体" w:hAnsi="宋体" w:cs="宋体"/>
          <w:spacing w:val="-9"/>
          <w:sz w:val="31"/>
          <w:szCs w:val="31"/>
        </w:rPr>
        <w:t>才能迅速推广。而</w:t>
      </w:r>
      <w:r>
        <w:rPr>
          <w:rFonts w:ascii="宋体" w:eastAsia="宋体" w:hAnsi="宋体" w:cs="宋体"/>
          <w:sz w:val="31"/>
          <w:szCs w:val="31"/>
        </w:rPr>
        <w:t xml:space="preserve">  </w:t>
      </w:r>
      <w:r>
        <w:rPr>
          <w:rFonts w:ascii="宋体" w:eastAsia="宋体" w:hAnsi="宋体" w:cs="宋体"/>
          <w:spacing w:val="1"/>
          <w:sz w:val="31"/>
          <w:szCs w:val="31"/>
        </w:rPr>
        <w:t>中间</w:t>
      </w:r>
      <w:r>
        <w:rPr>
          <w:rFonts w:ascii="宋体" w:eastAsia="宋体" w:hAnsi="宋体" w:cs="宋体"/>
          <w:spacing w:val="21"/>
          <w:sz w:val="31"/>
          <w:szCs w:val="31"/>
        </w:rPr>
        <w:t xml:space="preserve"> </w:t>
      </w:r>
      <w:r>
        <w:rPr>
          <w:rFonts w:ascii="宋体" w:eastAsia="宋体" w:hAnsi="宋体" w:cs="宋体"/>
          <w:spacing w:val="1"/>
          <w:sz w:val="31"/>
          <w:szCs w:val="31"/>
        </w:rPr>
        <w:t>件（</w:t>
      </w:r>
      <w:r>
        <w:rPr>
          <w:rFonts w:ascii="宋体" w:eastAsia="宋体" w:hAnsi="宋体" w:cs="宋体"/>
          <w:spacing w:val="-56"/>
          <w:sz w:val="31"/>
          <w:szCs w:val="31"/>
        </w:rPr>
        <w:t xml:space="preserve"> </w:t>
      </w:r>
      <w:r>
        <w:rPr>
          <w:rFonts w:ascii="宋体" w:eastAsia="宋体" w:hAnsi="宋体" w:cs="宋体"/>
          <w:spacing w:val="1"/>
          <w:sz w:val="31"/>
          <w:szCs w:val="31"/>
        </w:rPr>
        <w:t>Middleware</w:t>
      </w:r>
      <w:r>
        <w:rPr>
          <w:rFonts w:ascii="宋体" w:eastAsia="宋体" w:hAnsi="宋体" w:cs="宋体"/>
          <w:spacing w:val="20"/>
          <w:sz w:val="31"/>
          <w:szCs w:val="31"/>
        </w:rPr>
        <w:t xml:space="preserve"> </w:t>
      </w:r>
      <w:r>
        <w:rPr>
          <w:rFonts w:ascii="宋体" w:eastAsia="宋体" w:hAnsi="宋体" w:cs="宋体"/>
          <w:spacing w:val="1"/>
          <w:sz w:val="31"/>
          <w:szCs w:val="31"/>
        </w:rPr>
        <w:t>）可称为是</w:t>
      </w:r>
      <w:r>
        <w:rPr>
          <w:rFonts w:ascii="宋体" w:eastAsia="宋体" w:hAnsi="宋体" w:cs="宋体"/>
          <w:spacing w:val="1"/>
          <w:sz w:val="31"/>
          <w:szCs w:val="31"/>
        </w:rPr>
        <w:t>RFID</w:t>
      </w:r>
      <w:r>
        <w:rPr>
          <w:rFonts w:ascii="宋体" w:eastAsia="宋体" w:hAnsi="宋体" w:cs="宋体"/>
          <w:spacing w:val="1"/>
          <w:sz w:val="31"/>
          <w:szCs w:val="31"/>
        </w:rPr>
        <w:t>运作的中枢，因为它可以加速关键应用的问世。</w:t>
      </w:r>
    </w:p>
    <w:p w:rsidR="00245306" w14:paraId="23CB33C2" w14:textId="77777777">
      <w:pPr>
        <w:spacing w:before="1" w:line="241" w:lineRule="auto"/>
        <w:ind w:firstLine="20"/>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4"/>
          <w:sz w:val="31"/>
          <w:szCs w:val="31"/>
        </w:rPr>
        <w:t>．</w:t>
      </w:r>
      <w:r>
        <w:rPr>
          <w:rFonts w:ascii="宋体" w:eastAsia="宋体" w:hAnsi="宋体" w:cs="宋体"/>
          <w:spacing w:val="51"/>
          <w:sz w:val="31"/>
          <w:szCs w:val="31"/>
        </w:rPr>
        <w:t xml:space="preserve"> </w:t>
      </w:r>
      <w:r>
        <w:rPr>
          <w:rFonts w:ascii="宋体" w:eastAsia="宋体" w:hAnsi="宋体" w:cs="宋体"/>
          <w:spacing w:val="4"/>
          <w:sz w:val="31"/>
          <w:szCs w:val="31"/>
        </w:rPr>
        <w:t>什么是</w:t>
      </w:r>
      <w:r>
        <w:rPr>
          <w:rFonts w:ascii="宋体" w:eastAsia="宋体" w:hAnsi="宋体" w:cs="宋体"/>
          <w:spacing w:val="-65"/>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中间件</w:t>
      </w:r>
    </w:p>
    <w:p w:rsidR="00245306" w14:paraId="458D5199" w14:textId="77777777">
      <w:pPr>
        <w:spacing w:line="425" w:lineRule="auto"/>
      </w:pPr>
    </w:p>
    <w:p w:rsidR="00245306" w14:paraId="5980364B" w14:textId="77777777">
      <w:pPr>
        <w:spacing w:before="101" w:line="279" w:lineRule="auto"/>
        <w:ind w:left="4" w:right="60"/>
        <w:rPr>
          <w:rFonts w:ascii="宋体" w:eastAsia="宋体" w:hAnsi="宋体" w:cs="宋体"/>
          <w:sz w:val="31"/>
          <w:szCs w:val="31"/>
        </w:rPr>
      </w:pPr>
      <w:r>
        <w:rPr>
          <w:rFonts w:ascii="宋体" w:eastAsia="宋体" w:hAnsi="宋体" w:cs="宋体"/>
          <w:spacing w:val="1"/>
          <w:sz w:val="31"/>
          <w:szCs w:val="31"/>
        </w:rPr>
        <w:t>看到目前各式各样</w:t>
      </w:r>
      <w:r>
        <w:rPr>
          <w:rFonts w:ascii="宋体" w:eastAsia="宋体" w:hAnsi="宋体" w:cs="宋体"/>
          <w:spacing w:val="50"/>
          <w:sz w:val="31"/>
          <w:szCs w:val="31"/>
        </w:rPr>
        <w:t xml:space="preserve"> </w:t>
      </w:r>
      <w:r>
        <w:rPr>
          <w:rFonts w:ascii="宋体" w:eastAsia="宋体" w:hAnsi="宋体" w:cs="宋体"/>
          <w:spacing w:val="1"/>
          <w:sz w:val="31"/>
          <w:szCs w:val="31"/>
        </w:rPr>
        <w:t>RFID</w:t>
      </w:r>
      <w:r>
        <w:rPr>
          <w:rFonts w:ascii="宋体" w:eastAsia="宋体" w:hAnsi="宋体" w:cs="宋体"/>
          <w:spacing w:val="-29"/>
          <w:sz w:val="31"/>
          <w:szCs w:val="31"/>
        </w:rPr>
        <w:t xml:space="preserve"> </w:t>
      </w:r>
      <w:r>
        <w:rPr>
          <w:rFonts w:ascii="宋体" w:eastAsia="宋体" w:hAnsi="宋体" w:cs="宋体"/>
          <w:spacing w:val="1"/>
          <w:sz w:val="31"/>
          <w:szCs w:val="31"/>
        </w:rPr>
        <w:t>的应用，</w:t>
      </w:r>
      <w:r>
        <w:rPr>
          <w:rFonts w:ascii="宋体" w:eastAsia="宋体" w:hAnsi="宋体" w:cs="宋体"/>
          <w:spacing w:val="46"/>
          <w:sz w:val="31"/>
          <w:szCs w:val="31"/>
        </w:rPr>
        <w:t xml:space="preserve"> </w:t>
      </w:r>
      <w:r>
        <w:rPr>
          <w:rFonts w:ascii="宋体" w:eastAsia="宋体" w:hAnsi="宋体" w:cs="宋体"/>
          <w:spacing w:val="1"/>
          <w:sz w:val="31"/>
          <w:szCs w:val="31"/>
        </w:rPr>
        <w:t>企业最想问的第一个问题是：</w:t>
      </w:r>
      <w:r>
        <w:rPr>
          <w:rFonts w:ascii="宋体" w:eastAsia="宋体" w:hAnsi="宋体" w:cs="宋体"/>
          <w:sz w:val="31"/>
          <w:szCs w:val="31"/>
        </w:rPr>
        <w:t xml:space="preserve"> </w:t>
      </w:r>
      <w:r>
        <w:rPr>
          <w:rFonts w:ascii="宋体" w:eastAsia="宋体" w:hAnsi="宋体" w:cs="宋体"/>
          <w:spacing w:val="1"/>
          <w:sz w:val="31"/>
          <w:szCs w:val="31"/>
        </w:rPr>
        <w:t>“</w:t>
      </w:r>
      <w:r>
        <w:rPr>
          <w:rFonts w:ascii="宋体" w:eastAsia="宋体" w:hAnsi="宋体" w:cs="宋体"/>
          <w:spacing w:val="1"/>
          <w:sz w:val="31"/>
          <w:szCs w:val="31"/>
        </w:rPr>
        <w:t>我要如何将我现有的系统与这些新的</w:t>
      </w:r>
      <w:r>
        <w:rPr>
          <w:rFonts w:ascii="宋体" w:eastAsia="宋体" w:hAnsi="宋体" w:cs="宋体"/>
          <w:spacing w:val="33"/>
          <w:sz w:val="31"/>
          <w:szCs w:val="31"/>
        </w:rPr>
        <w:t xml:space="preserve"> </w:t>
      </w:r>
      <w:r>
        <w:rPr>
          <w:rFonts w:ascii="宋体" w:eastAsia="宋体" w:hAnsi="宋体" w:cs="宋体"/>
          <w:spacing w:val="1"/>
          <w:sz w:val="31"/>
          <w:szCs w:val="31"/>
        </w:rPr>
        <w:t>RFID</w:t>
      </w:r>
      <w:r>
        <w:rPr>
          <w:rFonts w:ascii="宋体" w:eastAsia="宋体" w:hAnsi="宋体" w:cs="宋体"/>
          <w:sz w:val="31"/>
          <w:szCs w:val="31"/>
        </w:rPr>
        <w:t xml:space="preserve"> </w:t>
      </w:r>
      <w:r>
        <w:rPr>
          <w:rFonts w:ascii="宋体" w:eastAsia="宋体" w:hAnsi="宋体" w:cs="宋体"/>
          <w:spacing w:val="1"/>
          <w:sz w:val="31"/>
          <w:szCs w:val="31"/>
        </w:rPr>
        <w:t>Reader</w:t>
      </w:r>
      <w:r>
        <w:rPr>
          <w:rFonts w:ascii="宋体" w:eastAsia="宋体" w:hAnsi="宋体" w:cs="宋体"/>
          <w:spacing w:val="37"/>
          <w:sz w:val="31"/>
          <w:szCs w:val="31"/>
        </w:rPr>
        <w:t xml:space="preserve"> </w:t>
      </w:r>
      <w:r>
        <w:rPr>
          <w:rFonts w:ascii="宋体" w:eastAsia="宋体" w:hAnsi="宋体" w:cs="宋体"/>
          <w:spacing w:val="1"/>
          <w:sz w:val="31"/>
          <w:szCs w:val="31"/>
        </w:rPr>
        <w:t>连接？</w:t>
      </w:r>
      <w:r>
        <w:rPr>
          <w:rFonts w:ascii="宋体" w:eastAsia="宋体" w:hAnsi="宋体" w:cs="宋体"/>
          <w:spacing w:val="1"/>
          <w:sz w:val="31"/>
          <w:szCs w:val="31"/>
        </w:rPr>
        <w:t>”</w:t>
      </w:r>
      <w:r>
        <w:rPr>
          <w:rFonts w:ascii="宋体" w:eastAsia="宋体" w:hAnsi="宋体" w:cs="宋体"/>
          <w:spacing w:val="1"/>
          <w:sz w:val="31"/>
          <w:szCs w:val="31"/>
        </w:rPr>
        <w:t>这个问题的本质是企业应用系统与硬件接口的问题。因此，通透性是整个应用的关键，正确抓</w:t>
      </w:r>
      <w:r>
        <w:rPr>
          <w:rFonts w:ascii="宋体" w:eastAsia="宋体" w:hAnsi="宋体" w:cs="宋体"/>
          <w:sz w:val="31"/>
          <w:szCs w:val="31"/>
        </w:rPr>
        <w:t xml:space="preserve"> </w:t>
      </w:r>
      <w:r>
        <w:rPr>
          <w:rFonts w:ascii="宋体" w:eastAsia="宋体" w:hAnsi="宋体" w:cs="宋体"/>
          <w:sz w:val="31"/>
          <w:szCs w:val="31"/>
        </w:rPr>
        <w:t>取数据、</w:t>
      </w:r>
      <w:r>
        <w:rPr>
          <w:rFonts w:ascii="宋体" w:eastAsia="宋体" w:hAnsi="宋体" w:cs="宋体"/>
          <w:spacing w:val="87"/>
          <w:sz w:val="31"/>
          <w:szCs w:val="31"/>
        </w:rPr>
        <w:t xml:space="preserve"> </w:t>
      </w:r>
      <w:r>
        <w:rPr>
          <w:rFonts w:ascii="宋体" w:eastAsia="宋体" w:hAnsi="宋体" w:cs="宋体"/>
          <w:sz w:val="31"/>
          <w:szCs w:val="31"/>
        </w:rPr>
        <w:t>确保数据读取的可靠性、以及有效地将数据传送到后端系统都是必须考虑的问题。传统应用程序与应</w:t>
      </w:r>
    </w:p>
    <w:p w:rsidR="00245306" w14:paraId="26AFC1AD" w14:textId="77777777">
      <w:pPr>
        <w:spacing w:before="2" w:line="236" w:lineRule="auto"/>
        <w:ind w:firstLine="4"/>
        <w:rPr>
          <w:rFonts w:ascii="宋体" w:eastAsia="宋体" w:hAnsi="宋体" w:cs="宋体"/>
          <w:sz w:val="31"/>
          <w:szCs w:val="31"/>
        </w:rPr>
      </w:pPr>
      <w:r>
        <w:rPr>
          <w:rFonts w:ascii="宋体" w:eastAsia="宋体" w:hAnsi="宋体" w:cs="宋体"/>
          <w:spacing w:val="-15"/>
          <w:sz w:val="31"/>
          <w:szCs w:val="31"/>
        </w:rPr>
        <w:t>用程序之间（</w:t>
      </w:r>
      <w:r>
        <w:rPr>
          <w:rFonts w:ascii="宋体" w:eastAsia="宋体" w:hAnsi="宋体" w:cs="宋体"/>
          <w:spacing w:val="-34"/>
          <w:sz w:val="31"/>
          <w:szCs w:val="31"/>
        </w:rPr>
        <w:t xml:space="preserve"> </w:t>
      </w:r>
      <w:r>
        <w:rPr>
          <w:rFonts w:ascii="宋体" w:eastAsia="宋体" w:hAnsi="宋体" w:cs="宋体"/>
          <w:spacing w:val="-15"/>
          <w:sz w:val="31"/>
          <w:szCs w:val="31"/>
        </w:rPr>
        <w:t>Application</w:t>
      </w:r>
      <w:r>
        <w:rPr>
          <w:rFonts w:ascii="宋体" w:eastAsia="宋体" w:hAnsi="宋体" w:cs="宋体"/>
          <w:spacing w:val="-76"/>
          <w:sz w:val="31"/>
          <w:szCs w:val="31"/>
        </w:rPr>
        <w:t xml:space="preserve"> </w:t>
      </w:r>
      <w:r>
        <w:rPr>
          <w:rFonts w:ascii="宋体" w:eastAsia="宋体" w:hAnsi="宋体" w:cs="宋体"/>
          <w:spacing w:val="-15"/>
          <w:sz w:val="31"/>
          <w:szCs w:val="31"/>
        </w:rPr>
        <w:t>to</w:t>
      </w:r>
      <w:r>
        <w:rPr>
          <w:rFonts w:ascii="宋体" w:eastAsia="宋体" w:hAnsi="宋体" w:cs="宋体"/>
          <w:spacing w:val="-73"/>
          <w:sz w:val="31"/>
          <w:szCs w:val="31"/>
        </w:rPr>
        <w:t xml:space="preserve"> </w:t>
      </w:r>
      <w:r>
        <w:rPr>
          <w:rFonts w:ascii="宋体" w:eastAsia="宋体" w:hAnsi="宋体" w:cs="宋体"/>
          <w:spacing w:val="-15"/>
          <w:sz w:val="31"/>
          <w:szCs w:val="31"/>
        </w:rPr>
        <w:t>Application</w:t>
      </w:r>
      <w:r>
        <w:rPr>
          <w:rFonts w:ascii="宋体" w:eastAsia="宋体" w:hAnsi="宋体" w:cs="宋体"/>
          <w:spacing w:val="21"/>
          <w:sz w:val="31"/>
          <w:szCs w:val="31"/>
        </w:rPr>
        <w:t xml:space="preserve">     </w:t>
      </w:r>
      <w:r>
        <w:rPr>
          <w:rFonts w:ascii="宋体" w:eastAsia="宋体" w:hAnsi="宋体" w:cs="宋体"/>
          <w:spacing w:val="-15"/>
          <w:sz w:val="31"/>
          <w:szCs w:val="31"/>
        </w:rPr>
        <w:t>）数据通透是通过</w:t>
      </w:r>
      <w:r>
        <w:rPr>
          <w:rFonts w:ascii="宋体" w:eastAsia="宋体" w:hAnsi="宋体" w:cs="宋体"/>
          <w:spacing w:val="42"/>
          <w:sz w:val="31"/>
          <w:szCs w:val="31"/>
        </w:rPr>
        <w:t xml:space="preserve"> </w:t>
      </w:r>
      <w:r>
        <w:rPr>
          <w:rFonts w:ascii="宋体" w:eastAsia="宋体" w:hAnsi="宋体" w:cs="宋体"/>
          <w:spacing w:val="-15"/>
          <w:sz w:val="31"/>
          <w:szCs w:val="31"/>
        </w:rPr>
        <w:t>中间</w:t>
      </w:r>
      <w:r>
        <w:rPr>
          <w:rFonts w:ascii="宋体" w:eastAsia="宋体" w:hAnsi="宋体" w:cs="宋体"/>
          <w:spacing w:val="9"/>
          <w:sz w:val="31"/>
          <w:szCs w:val="31"/>
        </w:rPr>
        <w:t xml:space="preserve"> </w:t>
      </w:r>
      <w:r>
        <w:rPr>
          <w:rFonts w:ascii="宋体" w:eastAsia="宋体" w:hAnsi="宋体" w:cs="宋体"/>
          <w:spacing w:val="-15"/>
          <w:sz w:val="31"/>
          <w:szCs w:val="31"/>
        </w:rPr>
        <w:t>件架构解决，并发展出各种</w:t>
      </w:r>
      <w:r>
        <w:rPr>
          <w:rFonts w:ascii="宋体" w:eastAsia="宋体" w:hAnsi="宋体" w:cs="宋体"/>
          <w:spacing w:val="9"/>
          <w:sz w:val="31"/>
          <w:szCs w:val="31"/>
        </w:rPr>
        <w:t xml:space="preserve"> </w:t>
      </w:r>
      <w:r>
        <w:rPr>
          <w:rFonts w:ascii="宋体" w:eastAsia="宋体" w:hAnsi="宋体" w:cs="宋体"/>
          <w:spacing w:val="-15"/>
          <w:sz w:val="31"/>
          <w:szCs w:val="31"/>
        </w:rPr>
        <w:t>Application</w:t>
      </w:r>
    </w:p>
    <w:p w:rsidR="00245306" w14:paraId="3FA5C8F0" w14:textId="77777777">
      <w:pPr>
        <w:spacing w:before="70" w:line="242" w:lineRule="auto"/>
        <w:ind w:firstLine="7"/>
        <w:rPr>
          <w:rFonts w:ascii="宋体" w:eastAsia="宋体" w:hAnsi="宋体" w:cs="宋体"/>
          <w:sz w:val="31"/>
          <w:szCs w:val="31"/>
        </w:rPr>
      </w:pPr>
      <w:r>
        <w:rPr>
          <w:rFonts w:ascii="宋体" w:eastAsia="宋体" w:hAnsi="宋体" w:cs="宋体"/>
          <w:spacing w:val="1"/>
          <w:sz w:val="31"/>
          <w:szCs w:val="31"/>
        </w:rPr>
        <w:t>Server</w:t>
      </w:r>
      <w:r>
        <w:rPr>
          <w:rFonts w:ascii="宋体" w:eastAsia="宋体" w:hAnsi="宋体" w:cs="宋体"/>
          <w:spacing w:val="93"/>
          <w:sz w:val="31"/>
          <w:szCs w:val="31"/>
        </w:rPr>
        <w:t xml:space="preserve"> </w:t>
      </w:r>
      <w:r>
        <w:rPr>
          <w:rFonts w:ascii="宋体" w:eastAsia="宋体" w:hAnsi="宋体" w:cs="宋体"/>
          <w:spacing w:val="1"/>
          <w:sz w:val="31"/>
          <w:szCs w:val="31"/>
        </w:rPr>
        <w:t>应用软件；同理，</w:t>
      </w:r>
      <w:r>
        <w:rPr>
          <w:rFonts w:ascii="宋体" w:eastAsia="宋体" w:hAnsi="宋体" w:cs="宋体"/>
          <w:spacing w:val="28"/>
          <w:sz w:val="31"/>
          <w:szCs w:val="31"/>
        </w:rPr>
        <w:t xml:space="preserve"> </w:t>
      </w:r>
      <w:r>
        <w:rPr>
          <w:rFonts w:ascii="宋体" w:eastAsia="宋体" w:hAnsi="宋体" w:cs="宋体"/>
          <w:spacing w:val="1"/>
          <w:sz w:val="31"/>
          <w:szCs w:val="31"/>
        </w:rPr>
        <w:t>中间</w:t>
      </w:r>
      <w:r>
        <w:rPr>
          <w:rFonts w:ascii="宋体" w:eastAsia="宋体" w:hAnsi="宋体" w:cs="宋体"/>
          <w:spacing w:val="9"/>
          <w:sz w:val="31"/>
          <w:szCs w:val="31"/>
        </w:rPr>
        <w:t xml:space="preserve"> </w:t>
      </w:r>
      <w:r>
        <w:rPr>
          <w:rFonts w:ascii="宋体" w:eastAsia="宋体" w:hAnsi="宋体" w:cs="宋体"/>
          <w:spacing w:val="1"/>
          <w:sz w:val="31"/>
          <w:szCs w:val="31"/>
        </w:rPr>
        <w:t>件的架构设计解决方案便成为</w:t>
      </w:r>
      <w:r>
        <w:rPr>
          <w:rFonts w:ascii="宋体" w:eastAsia="宋体" w:hAnsi="宋体" w:cs="宋体"/>
          <w:spacing w:val="-65"/>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应用的一项极为重要的核心技术。</w:t>
      </w:r>
    </w:p>
    <w:p w:rsidR="00245306" w14:paraId="561A76C7" w14:textId="77777777">
      <w:pPr>
        <w:spacing w:line="297" w:lineRule="auto"/>
      </w:pPr>
    </w:p>
    <w:p w:rsidR="00245306" w14:paraId="504B9718" w14:textId="77777777">
      <w:pPr>
        <w:spacing w:line="297" w:lineRule="auto"/>
      </w:pPr>
    </w:p>
    <w:p w:rsidR="00245306" w14:paraId="7EF055A6" w14:textId="77777777">
      <w:pPr>
        <w:spacing w:line="298" w:lineRule="auto"/>
      </w:pPr>
    </w:p>
    <w:p w:rsidR="00245306" w14:paraId="6512AAA7" w14:textId="77777777">
      <w:pPr>
        <w:spacing w:before="101" w:line="242" w:lineRule="auto"/>
        <w:ind w:firstLine="82"/>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36"/>
          <w:sz w:val="31"/>
          <w:szCs w:val="31"/>
        </w:rPr>
        <w:t xml:space="preserve"> </w:t>
      </w:r>
      <w:r>
        <w:rPr>
          <w:rFonts w:ascii="宋体" w:eastAsia="宋体" w:hAnsi="宋体" w:cs="宋体"/>
          <w:spacing w:val="1"/>
          <w:sz w:val="31"/>
          <w:szCs w:val="31"/>
        </w:rPr>
        <w:t>．</w:t>
      </w:r>
      <w:r>
        <w:rPr>
          <w:rFonts w:ascii="宋体" w:eastAsia="宋体" w:hAnsi="宋体" w:cs="宋体"/>
          <w:spacing w:val="-36"/>
          <w:sz w:val="31"/>
          <w:szCs w:val="31"/>
        </w:rPr>
        <w:t xml:space="preserve"> </w:t>
      </w:r>
      <w:r>
        <w:rPr>
          <w:rFonts w:ascii="宋体" w:eastAsia="宋体" w:hAnsi="宋体" w:cs="宋体"/>
          <w:spacing w:val="1"/>
          <w:sz w:val="31"/>
          <w:szCs w:val="31"/>
        </w:rPr>
        <w:t>RFID</w:t>
      </w:r>
      <w:r>
        <w:rPr>
          <w:rFonts w:ascii="宋体" w:eastAsia="宋体" w:hAnsi="宋体" w:cs="宋体"/>
          <w:spacing w:val="-27"/>
          <w:sz w:val="31"/>
          <w:szCs w:val="31"/>
        </w:rPr>
        <w:t xml:space="preserve"> </w:t>
      </w:r>
      <w:r>
        <w:rPr>
          <w:rFonts w:ascii="宋体" w:eastAsia="宋体" w:hAnsi="宋体" w:cs="宋体"/>
          <w:spacing w:val="1"/>
          <w:sz w:val="31"/>
          <w:szCs w:val="31"/>
        </w:rPr>
        <w:t>中间件的三个发展阶段</w:t>
      </w:r>
    </w:p>
    <w:p w:rsidR="00245306" w14:paraId="1829B17F" w14:textId="77777777">
      <w:pPr>
        <w:spacing w:line="426" w:lineRule="auto"/>
      </w:pPr>
    </w:p>
    <w:p w:rsidR="00245306" w14:paraId="128B0D09" w14:textId="77777777">
      <w:pPr>
        <w:spacing w:before="101" w:line="242" w:lineRule="auto"/>
        <w:rPr>
          <w:rFonts w:ascii="宋体" w:eastAsia="宋体" w:hAnsi="宋体" w:cs="宋体"/>
          <w:sz w:val="31"/>
          <w:szCs w:val="31"/>
        </w:rPr>
      </w:pPr>
      <w:r>
        <w:rPr>
          <w:rFonts w:ascii="宋体" w:eastAsia="宋体" w:hAnsi="宋体" w:cs="宋体"/>
          <w:spacing w:val="4"/>
          <w:sz w:val="31"/>
          <w:szCs w:val="31"/>
        </w:rPr>
        <w:t>从发展趋势看，</w:t>
      </w:r>
      <w:r>
        <w:rPr>
          <w:rFonts w:ascii="宋体" w:eastAsia="宋体" w:hAnsi="宋体" w:cs="宋体"/>
          <w:spacing w:val="4"/>
          <w:sz w:val="31"/>
          <w:szCs w:val="31"/>
        </w:rPr>
        <w:t>RFID</w:t>
      </w:r>
      <w:r>
        <w:rPr>
          <w:rFonts w:ascii="宋体" w:eastAsia="宋体" w:hAnsi="宋体" w:cs="宋体"/>
          <w:spacing w:val="-17"/>
          <w:sz w:val="31"/>
          <w:szCs w:val="31"/>
        </w:rPr>
        <w:t xml:space="preserve"> </w:t>
      </w:r>
      <w:r>
        <w:rPr>
          <w:rFonts w:ascii="宋体" w:eastAsia="宋体" w:hAnsi="宋体" w:cs="宋体"/>
          <w:spacing w:val="4"/>
          <w:sz w:val="31"/>
          <w:szCs w:val="31"/>
        </w:rPr>
        <w:t>中间</w:t>
      </w:r>
      <w:r>
        <w:rPr>
          <w:rFonts w:ascii="宋体" w:eastAsia="宋体" w:hAnsi="宋体" w:cs="宋体"/>
          <w:spacing w:val="7"/>
          <w:sz w:val="31"/>
          <w:szCs w:val="31"/>
        </w:rPr>
        <w:t xml:space="preserve"> </w:t>
      </w:r>
      <w:r>
        <w:rPr>
          <w:rFonts w:ascii="宋体" w:eastAsia="宋体" w:hAnsi="宋体" w:cs="宋体"/>
          <w:spacing w:val="4"/>
          <w:sz w:val="31"/>
          <w:szCs w:val="31"/>
        </w:rPr>
        <w:t>件可分为</w:t>
      </w:r>
      <w:r>
        <w:rPr>
          <w:rFonts w:ascii="宋体" w:eastAsia="宋体" w:hAnsi="宋体" w:cs="宋体"/>
          <w:spacing w:val="-70"/>
          <w:sz w:val="31"/>
          <w:szCs w:val="31"/>
        </w:rPr>
        <w:t xml:space="preserve"> </w:t>
      </w:r>
      <w:r>
        <w:rPr>
          <w:rFonts w:ascii="宋体" w:eastAsia="宋体" w:hAnsi="宋体" w:cs="宋体"/>
          <w:spacing w:val="4"/>
          <w:sz w:val="31"/>
          <w:szCs w:val="31"/>
        </w:rPr>
        <w:t>3</w:t>
      </w:r>
      <w:r>
        <w:rPr>
          <w:rFonts w:ascii="宋体" w:eastAsia="宋体" w:hAnsi="宋体" w:cs="宋体"/>
          <w:spacing w:val="-61"/>
          <w:sz w:val="31"/>
          <w:szCs w:val="31"/>
        </w:rPr>
        <w:t xml:space="preserve"> </w:t>
      </w:r>
      <w:r>
        <w:rPr>
          <w:rFonts w:ascii="宋体" w:eastAsia="宋体" w:hAnsi="宋体" w:cs="宋体"/>
          <w:spacing w:val="4"/>
          <w:sz w:val="31"/>
          <w:szCs w:val="31"/>
        </w:rPr>
        <w:t>大类发展阶段：</w:t>
      </w:r>
    </w:p>
    <w:p w:rsidR="00245306" w14:paraId="7B7FD913" w14:textId="77777777">
      <w:pPr>
        <w:spacing w:line="426" w:lineRule="auto"/>
      </w:pPr>
    </w:p>
    <w:p w:rsidR="00245306" w14:paraId="72B7A0B1" w14:textId="77777777">
      <w:pPr>
        <w:spacing w:before="101" w:line="237" w:lineRule="auto"/>
        <w:ind w:firstLine="2"/>
        <w:rPr>
          <w:rFonts w:ascii="宋体" w:eastAsia="宋体" w:hAnsi="宋体" w:cs="宋体"/>
          <w:sz w:val="31"/>
          <w:szCs w:val="31"/>
        </w:rPr>
      </w:pPr>
      <w:r>
        <w:rPr>
          <w:rFonts w:ascii="宋体" w:eastAsia="宋体" w:hAnsi="宋体" w:cs="宋体"/>
          <w:spacing w:val="-12"/>
          <w:sz w:val="31"/>
          <w:szCs w:val="31"/>
        </w:rPr>
        <w:t>应用程序</w:t>
      </w:r>
      <w:r>
        <w:rPr>
          <w:rFonts w:ascii="宋体" w:eastAsia="宋体" w:hAnsi="宋体" w:cs="宋体"/>
          <w:spacing w:val="46"/>
          <w:sz w:val="31"/>
          <w:szCs w:val="31"/>
        </w:rPr>
        <w:t xml:space="preserve"> </w:t>
      </w:r>
      <w:r>
        <w:rPr>
          <w:rFonts w:ascii="宋体" w:eastAsia="宋体" w:hAnsi="宋体" w:cs="宋体"/>
          <w:spacing w:val="-12"/>
          <w:sz w:val="31"/>
          <w:szCs w:val="31"/>
        </w:rPr>
        <w:t>中间</w:t>
      </w:r>
      <w:r>
        <w:rPr>
          <w:rFonts w:ascii="宋体" w:eastAsia="宋体" w:hAnsi="宋体" w:cs="宋体"/>
          <w:spacing w:val="8"/>
          <w:sz w:val="31"/>
          <w:szCs w:val="31"/>
        </w:rPr>
        <w:t xml:space="preserve"> </w:t>
      </w:r>
      <w:r>
        <w:rPr>
          <w:rFonts w:ascii="宋体" w:eastAsia="宋体" w:hAnsi="宋体" w:cs="宋体"/>
          <w:spacing w:val="-12"/>
          <w:sz w:val="31"/>
          <w:szCs w:val="31"/>
        </w:rPr>
        <w:t>件（</w:t>
      </w:r>
      <w:r>
        <w:rPr>
          <w:rFonts w:ascii="宋体" w:eastAsia="宋体" w:hAnsi="宋体" w:cs="宋体"/>
          <w:spacing w:val="-12"/>
          <w:sz w:val="31"/>
          <w:szCs w:val="31"/>
        </w:rPr>
        <w:t>Application</w:t>
      </w:r>
      <w:r>
        <w:rPr>
          <w:rFonts w:ascii="宋体" w:eastAsia="宋体" w:hAnsi="宋体" w:cs="宋体"/>
          <w:spacing w:val="-72"/>
          <w:sz w:val="31"/>
          <w:szCs w:val="31"/>
        </w:rPr>
        <w:t xml:space="preserve"> </w:t>
      </w:r>
      <w:r>
        <w:rPr>
          <w:rFonts w:ascii="宋体" w:eastAsia="宋体" w:hAnsi="宋体" w:cs="宋体"/>
          <w:spacing w:val="-12"/>
          <w:sz w:val="31"/>
          <w:szCs w:val="31"/>
        </w:rPr>
        <w:t>Middleware</w:t>
      </w:r>
      <w:r>
        <w:rPr>
          <w:rFonts w:ascii="宋体" w:eastAsia="宋体" w:hAnsi="宋体" w:cs="宋体"/>
          <w:spacing w:val="28"/>
          <w:sz w:val="31"/>
          <w:szCs w:val="31"/>
        </w:rPr>
        <w:t xml:space="preserve">   </w:t>
      </w:r>
      <w:r>
        <w:rPr>
          <w:rFonts w:ascii="宋体" w:eastAsia="宋体" w:hAnsi="宋体" w:cs="宋体"/>
          <w:spacing w:val="-12"/>
          <w:sz w:val="31"/>
          <w:szCs w:val="31"/>
        </w:rPr>
        <w:t>）发展阶段</w:t>
      </w:r>
    </w:p>
    <w:p w:rsidR="00245306" w14:paraId="099C8AA2" w14:textId="77777777">
      <w:pPr>
        <w:spacing w:line="300" w:lineRule="auto"/>
      </w:pPr>
    </w:p>
    <w:p w:rsidR="00245306" w14:paraId="557F24B8" w14:textId="77777777">
      <w:pPr>
        <w:spacing w:line="300" w:lineRule="auto"/>
      </w:pPr>
    </w:p>
    <w:p w:rsidR="00245306" w14:paraId="09B085B5" w14:textId="77777777">
      <w:pPr>
        <w:spacing w:line="300" w:lineRule="auto"/>
      </w:pPr>
    </w:p>
    <w:p w:rsidR="00245306" w14:paraId="54062295" w14:textId="77777777">
      <w:pPr>
        <w:spacing w:before="101" w:line="292" w:lineRule="auto"/>
        <w:ind w:left="1" w:right="123" w:firstLine="6"/>
        <w:rPr>
          <w:rFonts w:ascii="宋体" w:eastAsia="宋体" w:hAnsi="宋体" w:cs="宋体"/>
          <w:sz w:val="31"/>
          <w:szCs w:val="31"/>
        </w:rPr>
      </w:pPr>
      <w:r>
        <w:rPr>
          <w:rFonts w:ascii="宋体" w:eastAsia="宋体" w:hAnsi="宋体" w:cs="宋体"/>
          <w:spacing w:val="-1"/>
          <w:sz w:val="31"/>
          <w:szCs w:val="31"/>
        </w:rPr>
        <w:t>RFID</w:t>
      </w:r>
      <w:r>
        <w:rPr>
          <w:rFonts w:ascii="宋体" w:eastAsia="宋体" w:hAnsi="宋体" w:cs="宋体"/>
          <w:spacing w:val="-1"/>
          <w:sz w:val="31"/>
          <w:szCs w:val="31"/>
        </w:rPr>
        <w:t>初期的发展多以整合、</w:t>
      </w:r>
      <w:r>
        <w:rPr>
          <w:rFonts w:ascii="宋体" w:eastAsia="宋体" w:hAnsi="宋体" w:cs="宋体"/>
          <w:spacing w:val="121"/>
          <w:sz w:val="31"/>
          <w:szCs w:val="31"/>
        </w:rPr>
        <w:t xml:space="preserve"> </w:t>
      </w:r>
      <w:r>
        <w:rPr>
          <w:rFonts w:ascii="宋体" w:eastAsia="宋体" w:hAnsi="宋体" w:cs="宋体"/>
          <w:spacing w:val="-1"/>
          <w:sz w:val="31"/>
          <w:szCs w:val="31"/>
        </w:rPr>
        <w:t>串接</w:t>
      </w:r>
      <w:r>
        <w:rPr>
          <w:rFonts w:ascii="宋体" w:eastAsia="宋体" w:hAnsi="宋体" w:cs="宋体"/>
          <w:spacing w:val="-66"/>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读写器为目的，</w:t>
      </w:r>
      <w:r>
        <w:rPr>
          <w:rFonts w:ascii="宋体" w:eastAsia="宋体" w:hAnsi="宋体" w:cs="宋体"/>
          <w:spacing w:val="62"/>
          <w:sz w:val="31"/>
          <w:szCs w:val="31"/>
        </w:rPr>
        <w:t xml:space="preserve"> </w:t>
      </w:r>
      <w:r>
        <w:rPr>
          <w:rFonts w:ascii="宋体" w:eastAsia="宋体" w:hAnsi="宋体" w:cs="宋体"/>
          <w:spacing w:val="-1"/>
          <w:sz w:val="31"/>
          <w:szCs w:val="31"/>
        </w:rPr>
        <w:t>本阶段多为</w:t>
      </w:r>
      <w:r>
        <w:rPr>
          <w:rFonts w:ascii="宋体" w:eastAsia="宋体" w:hAnsi="宋体" w:cs="宋体"/>
          <w:spacing w:val="-66"/>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读写器厂商主动提供简单</w:t>
      </w:r>
      <w:r>
        <w:rPr>
          <w:rFonts w:ascii="宋体" w:eastAsia="宋体" w:hAnsi="宋体" w:cs="宋体"/>
          <w:spacing w:val="-71"/>
          <w:sz w:val="31"/>
          <w:szCs w:val="31"/>
        </w:rPr>
        <w:t xml:space="preserve"> </w:t>
      </w:r>
      <w:r>
        <w:rPr>
          <w:rFonts w:ascii="宋体" w:eastAsia="宋体" w:hAnsi="宋体" w:cs="宋体"/>
          <w:spacing w:val="-1"/>
          <w:sz w:val="31"/>
          <w:szCs w:val="31"/>
        </w:rPr>
        <w:t>API</w:t>
      </w:r>
      <w:r>
        <w:rPr>
          <w:rFonts w:ascii="宋体" w:eastAsia="宋体" w:hAnsi="宋体" w:cs="宋体"/>
          <w:spacing w:val="-1"/>
          <w:sz w:val="31"/>
          <w:szCs w:val="31"/>
        </w:rPr>
        <w:t>，以供企</w:t>
      </w:r>
      <w:r>
        <w:rPr>
          <w:rFonts w:ascii="宋体" w:eastAsia="宋体" w:hAnsi="宋体" w:cs="宋体"/>
          <w:sz w:val="31"/>
          <w:szCs w:val="31"/>
        </w:rPr>
        <w:t xml:space="preserve"> </w:t>
      </w:r>
      <w:r>
        <w:rPr>
          <w:rFonts w:ascii="宋体" w:eastAsia="宋体" w:hAnsi="宋体" w:cs="宋体"/>
          <w:sz w:val="31"/>
          <w:szCs w:val="31"/>
        </w:rPr>
        <w:t>业将后端系统与</w:t>
      </w:r>
      <w:r>
        <w:rPr>
          <w:rFonts w:ascii="宋体" w:eastAsia="宋体" w:hAnsi="宋体" w:cs="宋体"/>
          <w:spacing w:val="-57"/>
          <w:sz w:val="31"/>
          <w:szCs w:val="31"/>
        </w:rPr>
        <w:t xml:space="preserve"> </w:t>
      </w:r>
      <w:r>
        <w:rPr>
          <w:rFonts w:ascii="宋体" w:eastAsia="宋体" w:hAnsi="宋体" w:cs="宋体"/>
          <w:sz w:val="31"/>
          <w:szCs w:val="31"/>
        </w:rPr>
        <w:t>RFID</w:t>
      </w:r>
      <w:r>
        <w:rPr>
          <w:rFonts w:ascii="宋体" w:eastAsia="宋体" w:hAnsi="宋体" w:cs="宋体"/>
          <w:sz w:val="31"/>
          <w:szCs w:val="31"/>
        </w:rPr>
        <w:t>读写器串接。</w:t>
      </w:r>
      <w:r>
        <w:rPr>
          <w:rFonts w:ascii="宋体" w:eastAsia="宋体" w:hAnsi="宋体" w:cs="宋体"/>
          <w:spacing w:val="-7"/>
          <w:sz w:val="31"/>
          <w:szCs w:val="31"/>
        </w:rPr>
        <w:t xml:space="preserve"> </w:t>
      </w:r>
      <w:r>
        <w:rPr>
          <w:rFonts w:ascii="宋体" w:eastAsia="宋体" w:hAnsi="宋体" w:cs="宋体"/>
          <w:sz w:val="31"/>
          <w:szCs w:val="31"/>
        </w:rPr>
        <w:t>以整体发展架构来看，此时企业的导入须自行花费许多成本去处理前后端系</w:t>
      </w:r>
    </w:p>
    <w:p w:rsidR="00245306" w14:paraId="0A697FF4" w14:textId="77777777">
      <w:pPr>
        <w:sectPr>
          <w:headerReference w:type="default" r:id="rId13"/>
          <w:pgSz w:w="17860" w:h="25258"/>
          <w:pgMar w:top="400" w:right="1525" w:bottom="0" w:left="1082" w:header="0" w:footer="0" w:gutter="0"/>
          <w:pgNumType w:start="17"/>
          <w:cols w:space="720"/>
        </w:sectPr>
      </w:pPr>
    </w:p>
    <w:p w:rsidR="00245306" w14:paraId="0C5E749B" w14:textId="5876B8AC">
      <w:pPr>
        <w:spacing w:line="247" w:lineRule="auto"/>
      </w:pPr>
      <w:r>
        <mc:AlternateContent>
          <mc:Choice Requires="wps">
            <w:drawing>
              <wp:anchor distT="0" distB="0" distL="114300" distR="114300" simplePos="0" relativeHeight="251788288" behindDoc="0" locked="0" layoutInCell="1" allowOverlap="1">
                <wp:simplePos x="0" y="0"/>
                <wp:positionH relativeFrom="column">
                  <wp:posOffset>6179185</wp:posOffset>
                </wp:positionH>
                <wp:positionV relativeFrom="paragraph">
                  <wp:posOffset>7366000</wp:posOffset>
                </wp:positionV>
                <wp:extent cx="127000" cy="127000"/>
                <wp:effectExtent l="0" t="0" r="6350" b="6350"/>
                <wp:wrapNone/>
                <wp:docPr id="180839533"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21970AAB">
                            <w:pPr>
                              <w:rPr>
                                <w:color w:val="FFFFFF"/>
                              </w:rPr>
                            </w:pPr>
                            <w:r w:rsidRPr="003C1026">
                              <w:rPr>
                                <w:rFonts w:hint="eastAsia"/>
                                <w:color w:val="FFFFFF"/>
                              </w:rPr>
                              <w:t>全球各产业的需求所创造出来的</w:t>
                            </w:r>
                            <w:r w:rsidRPr="003C1026">
                              <w:rPr>
                                <w:rFonts w:hint="eastAsia"/>
                                <w:color w:val="FFFFFF"/>
                              </w:rPr>
                              <w:t>RFID</w:t>
                            </w:r>
                            <w:r w:rsidRPr="003C1026">
                              <w:rPr>
                                <w:rFonts w:hint="eastAsia"/>
                                <w:color w:val="FFFFFF"/>
                              </w:rPr>
                              <w:t>市场规模可达到</w:t>
                            </w:r>
                            <w:r w:rsidRPr="003C1026">
                              <w:rPr>
                                <w:rFonts w:hint="eastAsia"/>
                                <w:color w:val="FFFFFF"/>
                              </w:rPr>
                              <w:t>200</w:t>
                            </w:r>
                            <w:r w:rsidRPr="003C1026">
                              <w:rPr>
                                <w:rFonts w:hint="eastAsia"/>
                                <w:color w:val="FFFFFF"/>
                              </w:rPr>
                              <w:t>亿美元，其中软件市场约占</w:t>
                            </w:r>
                            <w:r w:rsidRPr="003C1026">
                              <w:rPr>
                                <w:rFonts w:hint="eastAsia"/>
                                <w:color w:val="FFFFFF"/>
                              </w:rPr>
                              <w:t>47</w:t>
                            </w:r>
                            <w:r w:rsidRPr="003C1026">
                              <w:rPr>
                                <w:rFonts w:hint="eastAsia"/>
                                <w:color w:val="FFFFFF"/>
                              </w:rPr>
                              <w:t>亿美元，</w:t>
                            </w:r>
                            <w:r w:rsidRPr="003C1026">
                              <w:rPr>
                                <w:rFonts w:hint="eastAsia"/>
                                <w:color w:val="FFFFFF"/>
                              </w:rPr>
                              <w:t>2007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85" type="#_x0000_t202" style="width:10pt;height:10pt;margin-top:580pt;margin-left:486.55pt;mso-wrap-distance-bottom:0;mso-wrap-distance-left:9pt;mso-wrap-distance-right:9pt;mso-wrap-distance-top:0;position:absolute;v-text-anchor:top;z-index:251787264" filled="f" fillcolor="this" stroked="f" strokeweight="0.5pt">
                <v:textbox>
                  <w:txbxContent>
                    <w:p w:rsidR="003C1026" w:rsidRPr="003C1026" w14:paraId="0C9FE51D" w14:textId="21970AAB">
                      <w:pPr>
                        <w:rPr>
                          <w:color w:val="FFFFFF"/>
                        </w:rPr>
                      </w:pPr>
                      <w:r w:rsidRPr="003C1026">
                        <w:rPr>
                          <w:rFonts w:hint="eastAsia"/>
                          <w:color w:val="FFFFFF"/>
                        </w:rPr>
                        <w:t>全球各产业的需求所创造出来的</w:t>
                      </w:r>
                      <w:r w:rsidRPr="003C1026">
                        <w:rPr>
                          <w:rFonts w:hint="eastAsia"/>
                          <w:color w:val="FFFFFF"/>
                        </w:rPr>
                        <w:t>RFID</w:t>
                      </w:r>
                      <w:r w:rsidRPr="003C1026">
                        <w:rPr>
                          <w:rFonts w:hint="eastAsia"/>
                          <w:color w:val="FFFFFF"/>
                        </w:rPr>
                        <w:t>市场规模可达到</w:t>
                      </w:r>
                      <w:r w:rsidRPr="003C1026">
                        <w:rPr>
                          <w:rFonts w:hint="eastAsia"/>
                          <w:color w:val="FFFFFF"/>
                        </w:rPr>
                        <w:t>200</w:t>
                      </w:r>
                      <w:r w:rsidRPr="003C1026">
                        <w:rPr>
                          <w:rFonts w:hint="eastAsia"/>
                          <w:color w:val="FFFFFF"/>
                        </w:rPr>
                        <w:t>亿美元，其中软件市场约占</w:t>
                      </w:r>
                      <w:r w:rsidRPr="003C1026">
                        <w:rPr>
                          <w:rFonts w:hint="eastAsia"/>
                          <w:color w:val="FFFFFF"/>
                        </w:rPr>
                        <w:t>47</w:t>
                      </w:r>
                      <w:r w:rsidRPr="003C1026">
                        <w:rPr>
                          <w:rFonts w:hint="eastAsia"/>
                          <w:color w:val="FFFFFF"/>
                        </w:rPr>
                        <w:t>亿美元，</w:t>
                      </w:r>
                      <w:r w:rsidRPr="003C1026">
                        <w:rPr>
                          <w:rFonts w:hint="eastAsia"/>
                          <w:color w:val="FFFFFF"/>
                        </w:rPr>
                        <w:t>2007</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6179185</wp:posOffset>
                </wp:positionH>
                <wp:positionV relativeFrom="paragraph">
                  <wp:posOffset>5461000</wp:posOffset>
                </wp:positionV>
                <wp:extent cx="127000" cy="127000"/>
                <wp:effectExtent l="0" t="0" r="6350" b="6350"/>
                <wp:wrapNone/>
                <wp:docPr id="173736981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55B1C93">
                            <w:pPr>
                              <w:rPr>
                                <w:color w:val="FFFFFF"/>
                              </w:rPr>
                            </w:pPr>
                            <w:r w:rsidRPr="003C1026">
                              <w:rPr>
                                <w:rFonts w:hint="eastAsia"/>
                                <w:color w:val="FFFFFF"/>
                              </w:rPr>
                              <w:t>虑的频带是</w:t>
                            </w:r>
                            <w:r w:rsidRPr="003C1026">
                              <w:rPr>
                                <w:rFonts w:hint="eastAsia"/>
                                <w:color w:val="FFFFFF"/>
                              </w:rPr>
                              <w:t>435MHz,2.45GHz</w:t>
                            </w:r>
                            <w:r w:rsidRPr="003C1026">
                              <w:rPr>
                                <w:rFonts w:hint="eastAsia"/>
                                <w:color w:val="FFFFFF"/>
                              </w:rPr>
                              <w:t>和</w:t>
                            </w:r>
                            <w:r w:rsidRPr="003C1026">
                              <w:rPr>
                                <w:rFonts w:hint="eastAsia"/>
                                <w:color w:val="FFFFFF"/>
                              </w:rPr>
                              <w:t>5.8GHz</w:t>
                            </w:r>
                            <w:r w:rsidRPr="003C1026">
                              <w:rPr>
                                <w:rFonts w:hint="eastAsia"/>
                                <w:color w:val="FFFFFF"/>
                              </w:rPr>
                              <w:t>，在零售商品中使用。天线必须：足够的小以至于能够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86" type="#_x0000_t202" style="width:10pt;height:10pt;margin-top:430pt;margin-left:486.55pt;mso-wrap-distance-bottom:0;mso-wrap-distance-left:9pt;mso-wrap-distance-right:9pt;mso-wrap-distance-top:0;position:absolute;v-text-anchor:top;z-index:251785216" filled="f" fillcolor="this" stroked="f" strokeweight="0.5pt">
                <v:textbox>
                  <w:txbxContent>
                    <w:p w:rsidR="003C1026" w:rsidRPr="003C1026" w14:paraId="76A8A84E" w14:textId="155B1C93">
                      <w:pPr>
                        <w:rPr>
                          <w:color w:val="FFFFFF"/>
                        </w:rPr>
                      </w:pPr>
                      <w:r w:rsidRPr="003C1026">
                        <w:rPr>
                          <w:rFonts w:hint="eastAsia"/>
                          <w:color w:val="FFFFFF"/>
                        </w:rPr>
                        <w:t>虑的频带是</w:t>
                      </w:r>
                      <w:r w:rsidRPr="003C1026">
                        <w:rPr>
                          <w:rFonts w:hint="eastAsia"/>
                          <w:color w:val="FFFFFF"/>
                        </w:rPr>
                        <w:t>435MHz,2.45GHz</w:t>
                      </w:r>
                      <w:r w:rsidRPr="003C1026">
                        <w:rPr>
                          <w:rFonts w:hint="eastAsia"/>
                          <w:color w:val="FFFFFF"/>
                        </w:rPr>
                        <w:t>和</w:t>
                      </w:r>
                      <w:r w:rsidRPr="003C1026">
                        <w:rPr>
                          <w:rFonts w:hint="eastAsia"/>
                          <w:color w:val="FFFFFF"/>
                        </w:rPr>
                        <w:t>5.8GHz</w:t>
                      </w:r>
                      <w:r w:rsidRPr="003C1026">
                        <w:rPr>
                          <w:rFonts w:hint="eastAsia"/>
                          <w:color w:val="FFFFFF"/>
                        </w:rPr>
                        <w:t>，在零售商品中使用。天线必须：足够的小以至于能够</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6179185</wp:posOffset>
                </wp:positionH>
                <wp:positionV relativeFrom="paragraph">
                  <wp:posOffset>3556000</wp:posOffset>
                </wp:positionV>
                <wp:extent cx="127000" cy="127000"/>
                <wp:effectExtent l="0" t="0" r="6350" b="6350"/>
                <wp:wrapNone/>
                <wp:docPr id="172202574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440C205D">
                            <w:pPr>
                              <w:rPr>
                                <w:color w:val="FFFFFF"/>
                              </w:rPr>
                            </w:pPr>
                            <w:r w:rsidRPr="003C1026">
                              <w:rPr>
                                <w:rFonts w:hint="eastAsia"/>
                                <w:color w:val="FFFFFF"/>
                              </w:rPr>
                              <w:t>障阅读在被覆盖的情况下，</w:t>
                            </w:r>
                            <w:r w:rsidRPr="003C1026">
                              <w:rPr>
                                <w:rFonts w:hint="eastAsia"/>
                                <w:color w:val="FFFFFF"/>
                              </w:rPr>
                              <w:t>RFID</w:t>
                            </w:r>
                            <w:r w:rsidRPr="003C1026">
                              <w:rPr>
                                <w:rFonts w:hint="eastAsia"/>
                                <w:color w:val="FFFFFF"/>
                              </w:rPr>
                              <w:t>能够穿透纸张、木材和塑料等非金属或非透明的材质，并能够进行穿透性通信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87" type="#_x0000_t202" style="width:10pt;height:10pt;margin-top:280pt;margin-left:486.55pt;mso-wrap-distance-bottom:0;mso-wrap-distance-left:9pt;mso-wrap-distance-right:9pt;mso-wrap-distance-top:0;position:absolute;v-text-anchor:top;z-index:251783168" filled="f" fillcolor="this" stroked="f" strokeweight="0.5pt">
                <v:textbox>
                  <w:txbxContent>
                    <w:p w:rsidR="003C1026" w:rsidRPr="003C1026" w14:paraId="20B73989" w14:textId="440C205D">
                      <w:pPr>
                        <w:rPr>
                          <w:color w:val="FFFFFF"/>
                        </w:rPr>
                      </w:pPr>
                      <w:r w:rsidRPr="003C1026">
                        <w:rPr>
                          <w:rFonts w:hint="eastAsia"/>
                          <w:color w:val="FFFFFF"/>
                        </w:rPr>
                        <w:t>障阅读在被覆盖的情况下，</w:t>
                      </w:r>
                      <w:r w:rsidRPr="003C1026">
                        <w:rPr>
                          <w:rFonts w:hint="eastAsia"/>
                          <w:color w:val="FFFFFF"/>
                        </w:rPr>
                        <w:t>RFID</w:t>
                      </w:r>
                      <w:r w:rsidRPr="003C1026">
                        <w:rPr>
                          <w:rFonts w:hint="eastAsia"/>
                          <w:color w:val="FFFFFF"/>
                        </w:rPr>
                        <w:t>能够穿透纸张、木材和塑料等非金属或非透明的材质，并能够进行穿透性通信</w:t>
                      </w:r>
                    </w:p>
                  </w:txbxContent>
                </v:textbox>
              </v:shape>
            </w:pict>
          </mc:Fallback>
        </mc:AlternateContent>
      </w:r>
      <w:r>
        <mc:AlternateContent>
          <mc:Choice Requires="wps">
            <w:drawing>
              <wp:anchor distT="0" distB="0" distL="114300" distR="114300" simplePos="0" relativeHeight="251782144" behindDoc="0" locked="0" layoutInCell="1" allowOverlap="1">
                <wp:simplePos x="0" y="0"/>
                <wp:positionH relativeFrom="column">
                  <wp:posOffset>6179185</wp:posOffset>
                </wp:positionH>
                <wp:positionV relativeFrom="paragraph">
                  <wp:posOffset>1651000</wp:posOffset>
                </wp:positionV>
                <wp:extent cx="127000" cy="127000"/>
                <wp:effectExtent l="0" t="0" r="6350" b="6350"/>
                <wp:wrapNone/>
                <wp:docPr id="292466389"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2E12FC0">
                            <w:pPr>
                              <w:rPr>
                                <w:color w:val="FFFFFF"/>
                              </w:rPr>
                            </w:pPr>
                            <w:r w:rsidRPr="003C1026">
                              <w:rPr>
                                <w:rFonts w:hint="eastAsia"/>
                                <w:color w:val="FFFFFF"/>
                              </w:rPr>
                              <w:t>75MHz</w:t>
                            </w:r>
                            <w:r w:rsidRPr="003C1026">
                              <w:rPr>
                                <w:rFonts w:hint="eastAsia"/>
                                <w:color w:val="FFFFFF"/>
                              </w:rPr>
                              <w:t>、</w:t>
                            </w:r>
                            <w:r w:rsidRPr="003C1026">
                              <w:rPr>
                                <w:rFonts w:hint="eastAsia"/>
                                <w:color w:val="FFFFFF"/>
                              </w:rPr>
                              <w:t>27.125MHz</w:t>
                            </w:r>
                            <w:r w:rsidRPr="003C1026">
                              <w:rPr>
                                <w:rFonts w:hint="eastAsia"/>
                                <w:color w:val="FFFFFF"/>
                              </w:rPr>
                              <w:t>等。遥耦合系统目前仍然是低成本射频识别系统的主流。</w:t>
                            </w:r>
                            <w:r w:rsidRPr="003C1026">
                              <w:rPr>
                                <w:rFonts w:hint="eastAsia"/>
                                <w:color w:val="FFFFFF"/>
                              </w:rPr>
                              <w:t>3</w:t>
                            </w:r>
                            <w:r w:rsidRPr="003C1026">
                              <w:rPr>
                                <w:rFonts w:hint="eastAsia"/>
                                <w:color w:val="FFFFFF"/>
                              </w:rPr>
                              <w:t>．远距离系统远距离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88" type="#_x0000_t202" style="width:10pt;height:10pt;margin-top:130pt;margin-left:486.55pt;mso-wrap-distance-bottom:0;mso-wrap-distance-left:9pt;mso-wrap-distance-right:9pt;mso-wrap-distance-top:0;position:absolute;v-text-anchor:top;z-index:251781120" filled="f" fillcolor="this" stroked="f" strokeweight="0.5pt">
                <v:textbox>
                  <w:txbxContent>
                    <w:p w:rsidR="003C1026" w:rsidRPr="003C1026" w14:paraId="4F7BBF57" w14:textId="12E12FC0">
                      <w:pPr>
                        <w:rPr>
                          <w:color w:val="FFFFFF"/>
                        </w:rPr>
                      </w:pPr>
                      <w:r w:rsidRPr="003C1026">
                        <w:rPr>
                          <w:rFonts w:hint="eastAsia"/>
                          <w:color w:val="FFFFFF"/>
                        </w:rPr>
                        <w:t>75MHz</w:t>
                      </w:r>
                      <w:r w:rsidRPr="003C1026">
                        <w:rPr>
                          <w:rFonts w:hint="eastAsia"/>
                          <w:color w:val="FFFFFF"/>
                        </w:rPr>
                        <w:t>、</w:t>
                      </w:r>
                      <w:r w:rsidRPr="003C1026">
                        <w:rPr>
                          <w:rFonts w:hint="eastAsia"/>
                          <w:color w:val="FFFFFF"/>
                        </w:rPr>
                        <w:t>27.125MHz</w:t>
                      </w:r>
                      <w:r w:rsidRPr="003C1026">
                        <w:rPr>
                          <w:rFonts w:hint="eastAsia"/>
                          <w:color w:val="FFFFFF"/>
                        </w:rPr>
                        <w:t>等。遥耦合系统目前仍然是低成本射频识别系统的主流。</w:t>
                      </w:r>
                      <w:r w:rsidRPr="003C1026">
                        <w:rPr>
                          <w:rFonts w:hint="eastAsia"/>
                          <w:color w:val="FFFFFF"/>
                        </w:rPr>
                        <w:t>3</w:t>
                      </w:r>
                      <w:r w:rsidRPr="003C1026">
                        <w:rPr>
                          <w:rFonts w:hint="eastAsia"/>
                          <w:color w:val="FFFFFF"/>
                        </w:rPr>
                        <w:t>．远距离系统远距离</w:t>
                      </w:r>
                    </w:p>
                  </w:txbxContent>
                </v:textbox>
              </v:shape>
            </w:pict>
          </mc:Fallback>
        </mc:AlternateContent>
      </w:r>
    </w:p>
    <w:p w:rsidR="00245306" w14:paraId="1EAC244B" w14:textId="77777777">
      <w:pPr>
        <w:spacing w:line="247" w:lineRule="auto"/>
      </w:pPr>
    </w:p>
    <w:p w:rsidR="00245306" w14:paraId="4CF91DBF" w14:textId="77777777">
      <w:pPr>
        <w:spacing w:line="247" w:lineRule="auto"/>
      </w:pPr>
    </w:p>
    <w:p w:rsidR="00245306" w14:paraId="0BF713B0" w14:textId="77777777">
      <w:pPr>
        <w:spacing w:line="247" w:lineRule="auto"/>
      </w:pPr>
    </w:p>
    <w:p w:rsidR="00245306" w14:paraId="20BAFE9D" w14:textId="77777777">
      <w:pPr>
        <w:spacing w:line="247" w:lineRule="auto"/>
      </w:pPr>
    </w:p>
    <w:p w:rsidR="00245306" w14:paraId="40C67EF0" w14:textId="77777777">
      <w:pPr>
        <w:spacing w:line="248" w:lineRule="auto"/>
      </w:pPr>
    </w:p>
    <w:p w:rsidR="00245306" w14:paraId="1A0095FB" w14:textId="77777777">
      <w:pPr>
        <w:spacing w:line="248" w:lineRule="auto"/>
      </w:pPr>
    </w:p>
    <w:p w:rsidR="00245306" w14:paraId="23867B07" w14:textId="77777777">
      <w:pPr>
        <w:spacing w:before="101" w:line="237" w:lineRule="auto"/>
        <w:ind w:firstLine="18"/>
        <w:rPr>
          <w:rFonts w:ascii="宋体" w:eastAsia="宋体" w:hAnsi="宋体" w:cs="宋体"/>
          <w:sz w:val="31"/>
          <w:szCs w:val="31"/>
        </w:rPr>
      </w:pPr>
      <w:r>
        <w:rPr>
          <w:rFonts w:ascii="宋体" w:eastAsia="宋体" w:hAnsi="宋体" w:cs="宋体"/>
          <w:spacing w:val="-7"/>
          <w:sz w:val="31"/>
          <w:szCs w:val="31"/>
        </w:rPr>
        <w:t>统连接的问题，通常企业在本阶段会通过</w:t>
      </w:r>
      <w:r>
        <w:rPr>
          <w:rFonts w:ascii="宋体" w:eastAsia="宋体" w:hAnsi="宋体" w:cs="宋体"/>
          <w:spacing w:val="-31"/>
          <w:sz w:val="31"/>
          <w:szCs w:val="31"/>
        </w:rPr>
        <w:t xml:space="preserve"> </w:t>
      </w:r>
      <w:r>
        <w:rPr>
          <w:rFonts w:ascii="宋体" w:eastAsia="宋体" w:hAnsi="宋体" w:cs="宋体"/>
          <w:spacing w:val="-7"/>
          <w:sz w:val="31"/>
          <w:szCs w:val="31"/>
        </w:rPr>
        <w:t>Pilot</w:t>
      </w:r>
      <w:r>
        <w:rPr>
          <w:rFonts w:ascii="宋体" w:eastAsia="宋体" w:hAnsi="宋体" w:cs="宋体"/>
          <w:spacing w:val="-73"/>
          <w:sz w:val="31"/>
          <w:szCs w:val="31"/>
        </w:rPr>
        <w:t xml:space="preserve"> </w:t>
      </w:r>
      <w:r>
        <w:rPr>
          <w:rFonts w:ascii="宋体" w:eastAsia="宋体" w:hAnsi="宋体" w:cs="宋体"/>
          <w:spacing w:val="-7"/>
          <w:sz w:val="31"/>
          <w:szCs w:val="31"/>
        </w:rPr>
        <w:t>Project</w:t>
      </w:r>
      <w:r>
        <w:rPr>
          <w:rFonts w:ascii="宋体" w:eastAsia="宋体" w:hAnsi="宋体" w:cs="宋体"/>
          <w:spacing w:val="50"/>
          <w:sz w:val="31"/>
          <w:szCs w:val="31"/>
        </w:rPr>
        <w:t xml:space="preserve">   </w:t>
      </w:r>
      <w:r>
        <w:rPr>
          <w:rFonts w:ascii="宋体" w:eastAsia="宋体" w:hAnsi="宋体" w:cs="宋体"/>
          <w:spacing w:val="-7"/>
          <w:sz w:val="31"/>
          <w:szCs w:val="31"/>
        </w:rPr>
        <w:t>方式来评估成本效益与导入的关键议题。</w:t>
      </w:r>
    </w:p>
    <w:p w:rsidR="00245306" w14:paraId="792A81E6" w14:textId="77777777">
      <w:pPr>
        <w:spacing w:line="300" w:lineRule="auto"/>
      </w:pPr>
    </w:p>
    <w:p w:rsidR="00245306" w14:paraId="6EC643E5" w14:textId="77777777">
      <w:pPr>
        <w:spacing w:line="300" w:lineRule="auto"/>
      </w:pPr>
    </w:p>
    <w:p w:rsidR="00245306" w14:paraId="4727A565" w14:textId="77777777">
      <w:pPr>
        <w:spacing w:line="300" w:lineRule="auto"/>
      </w:pPr>
    </w:p>
    <w:p w:rsidR="00245306" w14:paraId="5701019C" w14:textId="77777777">
      <w:pPr>
        <w:spacing w:before="101" w:line="242" w:lineRule="auto"/>
        <w:ind w:firstLine="16"/>
        <w:rPr>
          <w:rFonts w:ascii="宋体" w:eastAsia="宋体" w:hAnsi="宋体" w:cs="宋体"/>
          <w:sz w:val="31"/>
          <w:szCs w:val="31"/>
        </w:rPr>
      </w:pPr>
      <w:r>
        <w:rPr>
          <w:rFonts w:ascii="宋体" w:eastAsia="宋体" w:hAnsi="宋体" w:cs="宋体"/>
          <w:spacing w:val="-23"/>
          <w:sz w:val="31"/>
          <w:szCs w:val="31"/>
        </w:rPr>
        <w:t>架构</w:t>
      </w:r>
      <w:r>
        <w:rPr>
          <w:rFonts w:ascii="宋体" w:eastAsia="宋体" w:hAnsi="宋体" w:cs="宋体"/>
          <w:spacing w:val="65"/>
          <w:sz w:val="31"/>
          <w:szCs w:val="31"/>
        </w:rPr>
        <w:t xml:space="preserve"> </w:t>
      </w:r>
      <w:r>
        <w:rPr>
          <w:rFonts w:ascii="宋体" w:eastAsia="宋体" w:hAnsi="宋体" w:cs="宋体"/>
          <w:spacing w:val="-23"/>
          <w:sz w:val="31"/>
          <w:szCs w:val="31"/>
        </w:rPr>
        <w:t>中间</w:t>
      </w:r>
      <w:r>
        <w:rPr>
          <w:rFonts w:ascii="宋体" w:eastAsia="宋体" w:hAnsi="宋体" w:cs="宋体"/>
          <w:spacing w:val="12"/>
          <w:sz w:val="31"/>
          <w:szCs w:val="31"/>
        </w:rPr>
        <w:t xml:space="preserve"> </w:t>
      </w:r>
      <w:r>
        <w:rPr>
          <w:rFonts w:ascii="宋体" w:eastAsia="宋体" w:hAnsi="宋体" w:cs="宋体"/>
          <w:spacing w:val="-23"/>
          <w:sz w:val="31"/>
          <w:szCs w:val="31"/>
        </w:rPr>
        <w:t>件（</w:t>
      </w:r>
      <w:r>
        <w:rPr>
          <w:rFonts w:ascii="宋体" w:eastAsia="宋体" w:hAnsi="宋体" w:cs="宋体"/>
          <w:spacing w:val="-57"/>
          <w:sz w:val="31"/>
          <w:szCs w:val="31"/>
        </w:rPr>
        <w:t xml:space="preserve"> </w:t>
      </w:r>
      <w:r>
        <w:rPr>
          <w:rFonts w:ascii="宋体" w:eastAsia="宋体" w:hAnsi="宋体" w:cs="宋体"/>
          <w:spacing w:val="-23"/>
          <w:sz w:val="31"/>
          <w:szCs w:val="31"/>
        </w:rPr>
        <w:t>Infrastructure</w:t>
      </w:r>
      <w:r>
        <w:rPr>
          <w:rFonts w:ascii="宋体" w:eastAsia="宋体" w:hAnsi="宋体" w:cs="宋体"/>
          <w:spacing w:val="-72"/>
          <w:sz w:val="31"/>
          <w:szCs w:val="31"/>
        </w:rPr>
        <w:t xml:space="preserve"> </w:t>
      </w:r>
      <w:r>
        <w:rPr>
          <w:rFonts w:ascii="宋体" w:eastAsia="宋体" w:hAnsi="宋体" w:cs="宋体"/>
          <w:spacing w:val="-23"/>
          <w:sz w:val="31"/>
          <w:szCs w:val="31"/>
        </w:rPr>
        <w:t>Middleware</w:t>
      </w:r>
      <w:r>
        <w:rPr>
          <w:rFonts w:ascii="宋体" w:eastAsia="宋体" w:hAnsi="宋体" w:cs="宋体"/>
          <w:spacing w:val="10"/>
          <w:sz w:val="31"/>
          <w:szCs w:val="31"/>
        </w:rPr>
        <w:t xml:space="preserve">     </w:t>
      </w:r>
      <w:r>
        <w:rPr>
          <w:rFonts w:ascii="宋体" w:eastAsia="宋体" w:hAnsi="宋体" w:cs="宋体"/>
          <w:spacing w:val="-23"/>
          <w:sz w:val="31"/>
          <w:szCs w:val="31"/>
        </w:rPr>
        <w:t>）发展阶段</w:t>
      </w:r>
    </w:p>
    <w:p w:rsidR="00245306" w14:paraId="5CA7A96B" w14:textId="77777777">
      <w:pPr>
        <w:spacing w:line="424" w:lineRule="auto"/>
      </w:pPr>
    </w:p>
    <w:p w:rsidR="00245306" w14:paraId="271B4F5B" w14:textId="77777777">
      <w:pPr>
        <w:spacing w:before="100" w:line="286" w:lineRule="auto"/>
        <w:ind w:left="15"/>
        <w:rPr>
          <w:rFonts w:ascii="宋体" w:eastAsia="宋体" w:hAnsi="宋体" w:cs="宋体"/>
          <w:sz w:val="31"/>
          <w:szCs w:val="31"/>
        </w:rPr>
      </w:pPr>
      <w:r>
        <w:rPr>
          <w:rFonts w:ascii="宋体" w:eastAsia="宋体" w:hAnsi="宋体" w:cs="宋体"/>
          <w:sz w:val="31"/>
          <w:szCs w:val="31"/>
        </w:rPr>
        <w:t>本阶段是</w:t>
      </w:r>
      <w:r>
        <w:rPr>
          <w:rFonts w:ascii="宋体" w:eastAsia="宋体" w:hAnsi="宋体" w:cs="宋体"/>
          <w:spacing w:val="-16"/>
          <w:sz w:val="31"/>
          <w:szCs w:val="31"/>
        </w:rPr>
        <w:t xml:space="preserve"> </w:t>
      </w:r>
      <w:r>
        <w:rPr>
          <w:rFonts w:ascii="宋体" w:eastAsia="宋体" w:hAnsi="宋体" w:cs="宋体"/>
          <w:sz w:val="31"/>
          <w:szCs w:val="31"/>
        </w:rPr>
        <w:t>RFID</w:t>
      </w:r>
      <w:r>
        <w:rPr>
          <w:rFonts w:ascii="宋体" w:eastAsia="宋体" w:hAnsi="宋体" w:cs="宋体"/>
          <w:spacing w:val="-30"/>
          <w:sz w:val="31"/>
          <w:szCs w:val="31"/>
        </w:rPr>
        <w:t xml:space="preserve"> </w:t>
      </w:r>
      <w:r>
        <w:rPr>
          <w:rFonts w:ascii="宋体" w:eastAsia="宋体" w:hAnsi="宋体" w:cs="宋体"/>
          <w:sz w:val="31"/>
          <w:szCs w:val="31"/>
        </w:rPr>
        <w:t>中间</w:t>
      </w:r>
      <w:r>
        <w:rPr>
          <w:rFonts w:ascii="宋体" w:eastAsia="宋体" w:hAnsi="宋体" w:cs="宋体"/>
          <w:spacing w:val="8"/>
          <w:sz w:val="31"/>
          <w:szCs w:val="31"/>
        </w:rPr>
        <w:t xml:space="preserve"> </w:t>
      </w:r>
      <w:r>
        <w:rPr>
          <w:rFonts w:ascii="宋体" w:eastAsia="宋体" w:hAnsi="宋体" w:cs="宋体"/>
          <w:sz w:val="31"/>
          <w:szCs w:val="31"/>
        </w:rPr>
        <w:t>件成长的关键阶段。由于</w:t>
      </w:r>
      <w:r>
        <w:rPr>
          <w:rFonts w:ascii="宋体" w:eastAsia="宋体" w:hAnsi="宋体" w:cs="宋体"/>
          <w:spacing w:val="-66"/>
          <w:sz w:val="31"/>
          <w:szCs w:val="31"/>
        </w:rPr>
        <w:t xml:space="preserve"> </w:t>
      </w:r>
      <w:r>
        <w:rPr>
          <w:rFonts w:ascii="宋体" w:eastAsia="宋体" w:hAnsi="宋体" w:cs="宋体"/>
          <w:sz w:val="31"/>
          <w:szCs w:val="31"/>
        </w:rPr>
        <w:t>RFID</w:t>
      </w:r>
      <w:r>
        <w:rPr>
          <w:rFonts w:ascii="宋体" w:eastAsia="宋体" w:hAnsi="宋体" w:cs="宋体"/>
          <w:sz w:val="31"/>
          <w:szCs w:val="31"/>
        </w:rPr>
        <w:t>的强大应用，</w:t>
      </w:r>
      <w:r>
        <w:rPr>
          <w:rFonts w:ascii="宋体" w:eastAsia="宋体" w:hAnsi="宋体" w:cs="宋体"/>
          <w:spacing w:val="66"/>
          <w:sz w:val="31"/>
          <w:szCs w:val="31"/>
        </w:rPr>
        <w:t xml:space="preserve"> </w:t>
      </w:r>
      <w:r>
        <w:rPr>
          <w:rFonts w:ascii="宋体" w:eastAsia="宋体" w:hAnsi="宋体" w:cs="宋体"/>
          <w:sz w:val="31"/>
          <w:szCs w:val="31"/>
        </w:rPr>
        <w:t>Wal</w:t>
      </w:r>
      <w:r>
        <w:rPr>
          <w:rFonts w:ascii="宋体" w:eastAsia="宋体" w:hAnsi="宋体" w:cs="宋体"/>
          <w:spacing w:val="-72"/>
          <w:sz w:val="31"/>
          <w:szCs w:val="31"/>
        </w:rPr>
        <w:t xml:space="preserve"> </w:t>
      </w:r>
      <w:r>
        <w:rPr>
          <w:rFonts w:ascii="宋体" w:eastAsia="宋体" w:hAnsi="宋体" w:cs="宋体"/>
          <w:sz w:val="31"/>
          <w:szCs w:val="31"/>
        </w:rPr>
        <w:t>Mart</w:t>
      </w:r>
      <w:r>
        <w:rPr>
          <w:rFonts w:ascii="宋体" w:eastAsia="宋体" w:hAnsi="宋体" w:cs="宋体"/>
          <w:spacing w:val="41"/>
          <w:sz w:val="31"/>
          <w:szCs w:val="31"/>
        </w:rPr>
        <w:t xml:space="preserve"> </w:t>
      </w:r>
      <w:r>
        <w:rPr>
          <w:rFonts w:ascii="宋体" w:eastAsia="宋体" w:hAnsi="宋体" w:cs="宋体"/>
          <w:sz w:val="31"/>
          <w:szCs w:val="31"/>
        </w:rPr>
        <w:t>与美国国防部等关键使用者相继进</w:t>
      </w:r>
      <w:r>
        <w:rPr>
          <w:rFonts w:ascii="宋体" w:eastAsia="宋体" w:hAnsi="宋体" w:cs="宋体"/>
          <w:sz w:val="31"/>
          <w:szCs w:val="31"/>
        </w:rPr>
        <w:t xml:space="preserve">  </w:t>
      </w:r>
      <w:r>
        <w:rPr>
          <w:rFonts w:ascii="宋体" w:eastAsia="宋体" w:hAnsi="宋体" w:cs="宋体"/>
          <w:spacing w:val="-6"/>
          <w:sz w:val="31"/>
          <w:szCs w:val="31"/>
        </w:rPr>
        <w:t>行</w:t>
      </w:r>
      <w:r>
        <w:rPr>
          <w:rFonts w:ascii="宋体" w:eastAsia="宋体" w:hAnsi="宋体" w:cs="宋体"/>
          <w:spacing w:val="-34"/>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技术的规划并进行导入的</w:t>
      </w:r>
      <w:r>
        <w:rPr>
          <w:rFonts w:ascii="宋体" w:eastAsia="宋体" w:hAnsi="宋体" w:cs="宋体"/>
          <w:spacing w:val="-71"/>
          <w:sz w:val="31"/>
          <w:szCs w:val="31"/>
        </w:rPr>
        <w:t xml:space="preserve"> </w:t>
      </w:r>
      <w:r>
        <w:rPr>
          <w:rFonts w:ascii="宋体" w:eastAsia="宋体" w:hAnsi="宋体" w:cs="宋体"/>
          <w:spacing w:val="-6"/>
          <w:sz w:val="31"/>
          <w:szCs w:val="31"/>
        </w:rPr>
        <w:t>PilotProject</w:t>
      </w:r>
      <w:r>
        <w:rPr>
          <w:rFonts w:ascii="宋体" w:eastAsia="宋体" w:hAnsi="宋体" w:cs="宋体"/>
          <w:spacing w:val="2"/>
          <w:sz w:val="31"/>
          <w:szCs w:val="31"/>
        </w:rPr>
        <w:t xml:space="preserve">   </w:t>
      </w:r>
      <w:r>
        <w:rPr>
          <w:rFonts w:ascii="宋体" w:eastAsia="宋体" w:hAnsi="宋体" w:cs="宋体"/>
          <w:spacing w:val="-6"/>
          <w:sz w:val="31"/>
          <w:szCs w:val="31"/>
        </w:rPr>
        <w:t>，促使各国际大厂持续关注</w:t>
      </w:r>
      <w:r>
        <w:rPr>
          <w:rFonts w:ascii="宋体" w:eastAsia="宋体" w:hAnsi="宋体" w:cs="宋体"/>
          <w:spacing w:val="-66"/>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相关市场的发展。</w:t>
      </w:r>
      <w:r>
        <w:rPr>
          <w:rFonts w:ascii="宋体" w:eastAsia="宋体" w:hAnsi="宋体" w:cs="宋体"/>
          <w:spacing w:val="-38"/>
          <w:sz w:val="31"/>
          <w:szCs w:val="31"/>
        </w:rPr>
        <w:t xml:space="preserve"> </w:t>
      </w:r>
      <w:r>
        <w:rPr>
          <w:rFonts w:ascii="宋体" w:eastAsia="宋体" w:hAnsi="宋体" w:cs="宋体"/>
          <w:spacing w:val="-6"/>
          <w:sz w:val="31"/>
          <w:szCs w:val="31"/>
        </w:rPr>
        <w:t>本阶段</w:t>
      </w:r>
      <w:r>
        <w:rPr>
          <w:rFonts w:ascii="宋体" w:eastAsia="宋体" w:hAnsi="宋体" w:cs="宋体"/>
          <w:spacing w:val="-66"/>
          <w:sz w:val="31"/>
          <w:szCs w:val="31"/>
        </w:rPr>
        <w:t xml:space="preserve"> </w:t>
      </w:r>
      <w:r>
        <w:rPr>
          <w:rFonts w:ascii="宋体" w:eastAsia="宋体" w:hAnsi="宋体" w:cs="宋体"/>
          <w:spacing w:val="-6"/>
          <w:sz w:val="31"/>
          <w:szCs w:val="31"/>
        </w:rPr>
        <w:t>RFID</w:t>
      </w:r>
      <w:r>
        <w:rPr>
          <w:rFonts w:ascii="宋体" w:eastAsia="宋体" w:hAnsi="宋体" w:cs="宋体"/>
          <w:sz w:val="31"/>
          <w:szCs w:val="31"/>
        </w:rPr>
        <w:t xml:space="preserve"> </w:t>
      </w:r>
      <w:r>
        <w:rPr>
          <w:rFonts w:ascii="宋体" w:eastAsia="宋体" w:hAnsi="宋体" w:cs="宋体"/>
          <w:spacing w:val="-16"/>
          <w:sz w:val="31"/>
          <w:szCs w:val="31"/>
        </w:rPr>
        <w:t>中间</w:t>
      </w:r>
      <w:r>
        <w:rPr>
          <w:rFonts w:ascii="宋体" w:eastAsia="宋体" w:hAnsi="宋体" w:cs="宋体"/>
          <w:spacing w:val="68"/>
          <w:sz w:val="31"/>
          <w:szCs w:val="31"/>
        </w:rPr>
        <w:t xml:space="preserve"> </w:t>
      </w:r>
      <w:r>
        <w:rPr>
          <w:rFonts w:ascii="宋体" w:eastAsia="宋体" w:hAnsi="宋体" w:cs="宋体"/>
          <w:spacing w:val="-16"/>
          <w:sz w:val="31"/>
          <w:szCs w:val="31"/>
        </w:rPr>
        <w:t>件的发展不但已经具备基本数据搜集、</w:t>
      </w:r>
      <w:r>
        <w:rPr>
          <w:rFonts w:ascii="宋体" w:eastAsia="宋体" w:hAnsi="宋体" w:cs="宋体"/>
          <w:spacing w:val="-11"/>
          <w:sz w:val="31"/>
          <w:szCs w:val="31"/>
        </w:rPr>
        <w:t xml:space="preserve"> </w:t>
      </w:r>
      <w:r>
        <w:rPr>
          <w:rFonts w:ascii="宋体" w:eastAsia="宋体" w:hAnsi="宋体" w:cs="宋体"/>
          <w:spacing w:val="-16"/>
          <w:sz w:val="31"/>
          <w:szCs w:val="31"/>
        </w:rPr>
        <w:t>过滤等功能，</w:t>
      </w:r>
      <w:r>
        <w:rPr>
          <w:rFonts w:ascii="宋体" w:eastAsia="宋体" w:hAnsi="宋体" w:cs="宋体"/>
          <w:spacing w:val="37"/>
          <w:sz w:val="31"/>
          <w:szCs w:val="31"/>
        </w:rPr>
        <w:t xml:space="preserve"> </w:t>
      </w:r>
      <w:r>
        <w:rPr>
          <w:rFonts w:ascii="宋体" w:eastAsia="宋体" w:hAnsi="宋体" w:cs="宋体"/>
          <w:spacing w:val="-16"/>
          <w:sz w:val="31"/>
          <w:szCs w:val="31"/>
        </w:rPr>
        <w:t>同时也满足企业多对多（</w:t>
      </w:r>
      <w:r>
        <w:rPr>
          <w:rFonts w:ascii="宋体" w:eastAsia="宋体" w:hAnsi="宋体" w:cs="宋体"/>
          <w:spacing w:val="-61"/>
          <w:sz w:val="31"/>
          <w:szCs w:val="31"/>
        </w:rPr>
        <w:t xml:space="preserve"> </w:t>
      </w:r>
      <w:r>
        <w:rPr>
          <w:rFonts w:ascii="宋体" w:eastAsia="宋体" w:hAnsi="宋体" w:cs="宋体"/>
          <w:spacing w:val="-16"/>
          <w:sz w:val="31"/>
          <w:szCs w:val="31"/>
        </w:rPr>
        <w:t>Devices-to-Applications</w:t>
      </w:r>
      <w:r>
        <w:rPr>
          <w:rFonts w:ascii="宋体" w:eastAsia="宋体" w:hAnsi="宋体" w:cs="宋体"/>
          <w:spacing w:val="32"/>
          <w:sz w:val="31"/>
          <w:szCs w:val="31"/>
        </w:rPr>
        <w:t xml:space="preserve">   </w:t>
      </w:r>
      <w:r>
        <w:rPr>
          <w:rFonts w:ascii="宋体" w:eastAsia="宋体" w:hAnsi="宋体" w:cs="宋体"/>
          <w:spacing w:val="-16"/>
          <w:sz w:val="31"/>
          <w:szCs w:val="31"/>
        </w:rPr>
        <w:t>）</w:t>
      </w:r>
      <w:r>
        <w:rPr>
          <w:rFonts w:ascii="宋体" w:eastAsia="宋体" w:hAnsi="宋体" w:cs="宋体"/>
          <w:spacing w:val="1"/>
          <w:sz w:val="31"/>
          <w:szCs w:val="31"/>
        </w:rPr>
        <w:t xml:space="preserve"> </w:t>
      </w:r>
      <w:r>
        <w:rPr>
          <w:rFonts w:ascii="宋体" w:eastAsia="宋体" w:hAnsi="宋体" w:cs="宋体"/>
          <w:spacing w:val="3"/>
          <w:sz w:val="31"/>
          <w:szCs w:val="31"/>
        </w:rPr>
        <w:t>的连接需求，并具备平台的管理与维护功能。</w:t>
      </w:r>
    </w:p>
    <w:p w:rsidR="00245306" w14:paraId="5DC01599" w14:textId="77777777">
      <w:pPr>
        <w:spacing w:line="318" w:lineRule="auto"/>
      </w:pPr>
    </w:p>
    <w:p w:rsidR="00245306" w14:paraId="2D09699F" w14:textId="77777777">
      <w:pPr>
        <w:spacing w:before="101" w:line="242" w:lineRule="auto"/>
        <w:ind w:firstLine="14"/>
        <w:rPr>
          <w:rFonts w:ascii="宋体" w:eastAsia="宋体" w:hAnsi="宋体" w:cs="宋体"/>
          <w:sz w:val="31"/>
          <w:szCs w:val="31"/>
        </w:rPr>
      </w:pPr>
      <w:r>
        <w:rPr>
          <w:rFonts w:ascii="宋体" w:eastAsia="宋体" w:hAnsi="宋体" w:cs="宋体"/>
          <w:spacing w:val="-17"/>
          <w:sz w:val="31"/>
          <w:szCs w:val="31"/>
        </w:rPr>
        <w:t>解决方案</w:t>
      </w:r>
      <w:r>
        <w:rPr>
          <w:rFonts w:ascii="宋体" w:eastAsia="宋体" w:hAnsi="宋体" w:cs="宋体"/>
          <w:spacing w:val="62"/>
          <w:sz w:val="31"/>
          <w:szCs w:val="31"/>
        </w:rPr>
        <w:t xml:space="preserve"> </w:t>
      </w:r>
      <w:r>
        <w:rPr>
          <w:rFonts w:ascii="宋体" w:eastAsia="宋体" w:hAnsi="宋体" w:cs="宋体"/>
          <w:spacing w:val="-17"/>
          <w:sz w:val="31"/>
          <w:szCs w:val="31"/>
        </w:rPr>
        <w:t>中间</w:t>
      </w:r>
      <w:r>
        <w:rPr>
          <w:rFonts w:ascii="宋体" w:eastAsia="宋体" w:hAnsi="宋体" w:cs="宋体"/>
          <w:spacing w:val="8"/>
          <w:sz w:val="31"/>
          <w:szCs w:val="31"/>
        </w:rPr>
        <w:t xml:space="preserve"> </w:t>
      </w:r>
      <w:r>
        <w:rPr>
          <w:rFonts w:ascii="宋体" w:eastAsia="宋体" w:hAnsi="宋体" w:cs="宋体"/>
          <w:spacing w:val="-17"/>
          <w:sz w:val="31"/>
          <w:szCs w:val="31"/>
        </w:rPr>
        <w:t>件（</w:t>
      </w:r>
      <w:r>
        <w:rPr>
          <w:rFonts w:ascii="宋体" w:eastAsia="宋体" w:hAnsi="宋体" w:cs="宋体"/>
          <w:spacing w:val="-61"/>
          <w:sz w:val="31"/>
          <w:szCs w:val="31"/>
        </w:rPr>
        <w:t xml:space="preserve"> </w:t>
      </w:r>
      <w:r>
        <w:rPr>
          <w:rFonts w:ascii="宋体" w:eastAsia="宋体" w:hAnsi="宋体" w:cs="宋体"/>
          <w:spacing w:val="-17"/>
          <w:sz w:val="31"/>
          <w:szCs w:val="31"/>
        </w:rPr>
        <w:t>Solution</w:t>
      </w:r>
      <w:r>
        <w:rPr>
          <w:rFonts w:ascii="宋体" w:eastAsia="宋体" w:hAnsi="宋体" w:cs="宋体"/>
          <w:spacing w:val="-72"/>
          <w:sz w:val="31"/>
          <w:szCs w:val="31"/>
        </w:rPr>
        <w:t xml:space="preserve"> </w:t>
      </w:r>
      <w:r>
        <w:rPr>
          <w:rFonts w:ascii="宋体" w:eastAsia="宋体" w:hAnsi="宋体" w:cs="宋体"/>
          <w:spacing w:val="-17"/>
          <w:sz w:val="31"/>
          <w:szCs w:val="31"/>
        </w:rPr>
        <w:t>Middleware</w:t>
      </w:r>
      <w:r>
        <w:rPr>
          <w:rFonts w:ascii="宋体" w:eastAsia="宋体" w:hAnsi="宋体" w:cs="宋体"/>
          <w:spacing w:val="30"/>
          <w:sz w:val="31"/>
          <w:szCs w:val="31"/>
        </w:rPr>
        <w:t xml:space="preserve">   </w:t>
      </w:r>
      <w:r>
        <w:rPr>
          <w:rFonts w:ascii="宋体" w:eastAsia="宋体" w:hAnsi="宋体" w:cs="宋体"/>
          <w:spacing w:val="-17"/>
          <w:sz w:val="31"/>
          <w:szCs w:val="31"/>
        </w:rPr>
        <w:t>）发展阶段</w:t>
      </w:r>
    </w:p>
    <w:p w:rsidR="00245306" w14:paraId="5D25C6D6" w14:textId="77777777">
      <w:pPr>
        <w:spacing w:line="427" w:lineRule="auto"/>
      </w:pPr>
    </w:p>
    <w:p w:rsidR="00245306" w14:paraId="0D49E3ED" w14:textId="77777777">
      <w:pPr>
        <w:spacing w:before="100" w:line="242" w:lineRule="auto"/>
        <w:ind w:firstLine="17"/>
        <w:rPr>
          <w:rFonts w:ascii="宋体" w:eastAsia="宋体" w:hAnsi="宋体" w:cs="宋体"/>
          <w:sz w:val="31"/>
          <w:szCs w:val="31"/>
        </w:rPr>
      </w:pPr>
      <w:r>
        <w:rPr>
          <w:rFonts w:ascii="宋体" w:eastAsia="宋体" w:hAnsi="宋体" w:cs="宋体"/>
          <w:spacing w:val="-8"/>
          <w:sz w:val="31"/>
          <w:szCs w:val="31"/>
        </w:rPr>
        <w:t>未来在</w:t>
      </w:r>
      <w:r>
        <w:rPr>
          <w:rFonts w:ascii="宋体" w:eastAsia="宋体" w:hAnsi="宋体" w:cs="宋体"/>
          <w:spacing w:val="-36"/>
          <w:sz w:val="31"/>
          <w:szCs w:val="31"/>
        </w:rPr>
        <w:t xml:space="preserve"> </w:t>
      </w:r>
      <w:r>
        <w:rPr>
          <w:rFonts w:ascii="宋体" w:eastAsia="宋体" w:hAnsi="宋体" w:cs="宋体"/>
          <w:spacing w:val="-8"/>
          <w:sz w:val="31"/>
          <w:szCs w:val="31"/>
        </w:rPr>
        <w:t>RFID</w:t>
      </w:r>
      <w:r>
        <w:rPr>
          <w:rFonts w:ascii="宋体" w:eastAsia="宋体" w:hAnsi="宋体" w:cs="宋体"/>
          <w:spacing w:val="-8"/>
          <w:sz w:val="31"/>
          <w:szCs w:val="31"/>
        </w:rPr>
        <w:t>标签、</w:t>
      </w:r>
      <w:r>
        <w:rPr>
          <w:rFonts w:ascii="宋体" w:eastAsia="宋体" w:hAnsi="宋体" w:cs="宋体"/>
          <w:spacing w:val="-27"/>
          <w:sz w:val="31"/>
          <w:szCs w:val="31"/>
        </w:rPr>
        <w:t xml:space="preserve"> </w:t>
      </w:r>
      <w:r>
        <w:rPr>
          <w:rFonts w:ascii="宋体" w:eastAsia="宋体" w:hAnsi="宋体" w:cs="宋体"/>
          <w:spacing w:val="-8"/>
          <w:sz w:val="31"/>
          <w:szCs w:val="31"/>
        </w:rPr>
        <w:t>读写器与</w:t>
      </w:r>
      <w:r>
        <w:rPr>
          <w:rFonts w:ascii="宋体" w:eastAsia="宋体" w:hAnsi="宋体" w:cs="宋体"/>
          <w:spacing w:val="41"/>
          <w:sz w:val="31"/>
          <w:szCs w:val="31"/>
        </w:rPr>
        <w:t xml:space="preserve"> </w:t>
      </w:r>
      <w:r>
        <w:rPr>
          <w:rFonts w:ascii="宋体" w:eastAsia="宋体" w:hAnsi="宋体" w:cs="宋体"/>
          <w:spacing w:val="-8"/>
          <w:sz w:val="31"/>
          <w:szCs w:val="31"/>
        </w:rPr>
        <w:t>中间</w:t>
      </w:r>
      <w:r>
        <w:rPr>
          <w:rFonts w:ascii="宋体" w:eastAsia="宋体" w:hAnsi="宋体" w:cs="宋体"/>
          <w:spacing w:val="11"/>
          <w:sz w:val="31"/>
          <w:szCs w:val="31"/>
        </w:rPr>
        <w:t xml:space="preserve"> </w:t>
      </w:r>
      <w:r>
        <w:rPr>
          <w:rFonts w:ascii="宋体" w:eastAsia="宋体" w:hAnsi="宋体" w:cs="宋体"/>
          <w:spacing w:val="-8"/>
          <w:sz w:val="31"/>
          <w:szCs w:val="31"/>
        </w:rPr>
        <w:t>件发展成熟过程中，</w:t>
      </w:r>
      <w:r>
        <w:rPr>
          <w:rFonts w:ascii="宋体" w:eastAsia="宋体" w:hAnsi="宋体" w:cs="宋体"/>
          <w:spacing w:val="12"/>
          <w:sz w:val="31"/>
          <w:szCs w:val="31"/>
        </w:rPr>
        <w:t xml:space="preserve"> </w:t>
      </w:r>
      <w:r>
        <w:rPr>
          <w:rFonts w:ascii="宋体" w:eastAsia="宋体" w:hAnsi="宋体" w:cs="宋体"/>
          <w:spacing w:val="-8"/>
          <w:sz w:val="31"/>
          <w:szCs w:val="31"/>
        </w:rPr>
        <w:t>各厂商针对不同领域提出各项创新应用解决方案，</w:t>
      </w:r>
      <w:r>
        <w:rPr>
          <w:rFonts w:ascii="宋体" w:eastAsia="宋体" w:hAnsi="宋体" w:cs="宋体"/>
          <w:spacing w:val="14"/>
          <w:sz w:val="31"/>
          <w:szCs w:val="31"/>
        </w:rPr>
        <w:t xml:space="preserve"> </w:t>
      </w:r>
      <w:r>
        <w:rPr>
          <w:rFonts w:ascii="宋体" w:eastAsia="宋体" w:hAnsi="宋体" w:cs="宋体"/>
          <w:spacing w:val="-8"/>
          <w:sz w:val="31"/>
          <w:szCs w:val="31"/>
        </w:rPr>
        <w:t>例如</w:t>
      </w:r>
    </w:p>
    <w:p w:rsidR="00245306" w14:paraId="66B9A8F4" w14:textId="77777777">
      <w:pPr>
        <w:spacing w:before="62" w:line="242" w:lineRule="auto"/>
        <w:ind w:firstLine="16"/>
        <w:rPr>
          <w:rFonts w:ascii="宋体" w:eastAsia="宋体" w:hAnsi="宋体" w:cs="宋体"/>
          <w:sz w:val="31"/>
          <w:szCs w:val="31"/>
        </w:rPr>
      </w:pPr>
      <w:r>
        <w:rPr>
          <w:rFonts w:ascii="宋体" w:eastAsia="宋体" w:hAnsi="宋体" w:cs="宋体"/>
          <w:spacing w:val="-5"/>
          <w:sz w:val="31"/>
          <w:szCs w:val="31"/>
        </w:rPr>
        <w:t>Manhattan</w:t>
      </w:r>
      <w:r>
        <w:rPr>
          <w:rFonts w:ascii="宋体" w:eastAsia="宋体" w:hAnsi="宋体" w:cs="宋体"/>
          <w:spacing w:val="-66"/>
          <w:sz w:val="31"/>
          <w:szCs w:val="31"/>
        </w:rPr>
        <w:t xml:space="preserve"> </w:t>
      </w:r>
      <w:r>
        <w:rPr>
          <w:rFonts w:ascii="宋体" w:eastAsia="宋体" w:hAnsi="宋体" w:cs="宋体"/>
          <w:spacing w:val="-5"/>
          <w:sz w:val="31"/>
          <w:szCs w:val="31"/>
        </w:rPr>
        <w:t>Associates</w:t>
      </w:r>
      <w:r>
        <w:rPr>
          <w:rFonts w:ascii="宋体" w:eastAsia="宋体" w:hAnsi="宋体" w:cs="宋体"/>
          <w:spacing w:val="41"/>
          <w:sz w:val="31"/>
          <w:szCs w:val="31"/>
        </w:rPr>
        <w:t xml:space="preserve">   </w:t>
      </w:r>
      <w:r>
        <w:rPr>
          <w:rFonts w:ascii="宋体" w:eastAsia="宋体" w:hAnsi="宋体" w:cs="宋体"/>
          <w:spacing w:val="-5"/>
          <w:sz w:val="31"/>
          <w:szCs w:val="31"/>
        </w:rPr>
        <w:t>提出</w:t>
      </w:r>
      <w:r>
        <w:rPr>
          <w:rFonts w:ascii="宋体" w:eastAsia="宋体" w:hAnsi="宋体" w:cs="宋体"/>
          <w:spacing w:val="-5"/>
          <w:sz w:val="31"/>
          <w:szCs w:val="31"/>
        </w:rPr>
        <w:t>“RFID</w:t>
      </w:r>
      <w:r>
        <w:rPr>
          <w:rFonts w:ascii="宋体" w:eastAsia="宋体" w:hAnsi="宋体" w:cs="宋体"/>
          <w:spacing w:val="-65"/>
          <w:sz w:val="31"/>
          <w:szCs w:val="31"/>
        </w:rPr>
        <w:t xml:space="preserve"> </w:t>
      </w:r>
      <w:r>
        <w:rPr>
          <w:rFonts w:ascii="宋体" w:eastAsia="宋体" w:hAnsi="宋体" w:cs="宋体"/>
          <w:spacing w:val="-5"/>
          <w:sz w:val="31"/>
          <w:szCs w:val="31"/>
        </w:rPr>
        <w:t>in</w:t>
      </w:r>
      <w:r>
        <w:rPr>
          <w:rFonts w:ascii="宋体" w:eastAsia="宋体" w:hAnsi="宋体" w:cs="宋体"/>
          <w:spacing w:val="-69"/>
          <w:sz w:val="31"/>
          <w:szCs w:val="31"/>
        </w:rPr>
        <w:t xml:space="preserve"> </w:t>
      </w:r>
      <w:r>
        <w:rPr>
          <w:rFonts w:ascii="宋体" w:eastAsia="宋体" w:hAnsi="宋体" w:cs="宋体"/>
          <w:spacing w:val="-5"/>
          <w:sz w:val="31"/>
          <w:szCs w:val="31"/>
        </w:rPr>
        <w:t>a</w:t>
      </w:r>
      <w:r>
        <w:rPr>
          <w:rFonts w:ascii="宋体" w:eastAsia="宋体" w:hAnsi="宋体" w:cs="宋体"/>
          <w:spacing w:val="-74"/>
          <w:sz w:val="31"/>
          <w:szCs w:val="31"/>
        </w:rPr>
        <w:t xml:space="preserve"> </w:t>
      </w:r>
      <w:r>
        <w:rPr>
          <w:rFonts w:ascii="宋体" w:eastAsia="宋体" w:hAnsi="宋体" w:cs="宋体"/>
          <w:spacing w:val="-5"/>
          <w:sz w:val="31"/>
          <w:szCs w:val="31"/>
        </w:rPr>
        <w:t>Box</w:t>
      </w:r>
      <w:r>
        <w:rPr>
          <w:rFonts w:ascii="宋体" w:eastAsia="宋体" w:hAnsi="宋体" w:cs="宋体"/>
          <w:spacing w:val="140"/>
          <w:sz w:val="31"/>
          <w:szCs w:val="31"/>
        </w:rPr>
        <w:t xml:space="preserve"> </w:t>
      </w:r>
      <w:r>
        <w:rPr>
          <w:rFonts w:ascii="宋体" w:eastAsia="宋体" w:hAnsi="宋体" w:cs="宋体"/>
          <w:spacing w:val="-5"/>
          <w:sz w:val="31"/>
          <w:szCs w:val="31"/>
        </w:rPr>
        <w:t>”</w:t>
      </w:r>
      <w:r>
        <w:rPr>
          <w:rFonts w:ascii="宋体" w:eastAsia="宋体" w:hAnsi="宋体" w:cs="宋体"/>
          <w:spacing w:val="-5"/>
          <w:sz w:val="31"/>
          <w:szCs w:val="31"/>
        </w:rPr>
        <w:t>，企业不需再为前端</w:t>
      </w:r>
      <w:r>
        <w:rPr>
          <w:rFonts w:ascii="宋体" w:eastAsia="宋体" w:hAnsi="宋体" w:cs="宋体"/>
          <w:spacing w:val="-44"/>
          <w:sz w:val="31"/>
          <w:szCs w:val="31"/>
        </w:rPr>
        <w:t xml:space="preserve"> </w:t>
      </w:r>
      <w:r>
        <w:rPr>
          <w:rFonts w:ascii="宋体" w:eastAsia="宋体" w:hAnsi="宋体" w:cs="宋体"/>
          <w:spacing w:val="-5"/>
          <w:sz w:val="31"/>
          <w:szCs w:val="31"/>
        </w:rPr>
        <w:t>RFID</w:t>
      </w:r>
      <w:r>
        <w:rPr>
          <w:rFonts w:ascii="宋体" w:eastAsia="宋体" w:hAnsi="宋体" w:cs="宋体"/>
          <w:spacing w:val="-5"/>
          <w:sz w:val="31"/>
          <w:szCs w:val="31"/>
        </w:rPr>
        <w:t>硬件与后端应用系统的连接而烦恼，</w:t>
      </w:r>
    </w:p>
    <w:p w:rsidR="00245306" w14:paraId="7B9378C5" w14:textId="77777777">
      <w:pPr>
        <w:spacing w:before="59" w:line="286" w:lineRule="auto"/>
        <w:ind w:left="20" w:right="164" w:hanging="6"/>
        <w:rPr>
          <w:rFonts w:ascii="宋体" w:eastAsia="宋体" w:hAnsi="宋体" w:cs="宋体"/>
          <w:sz w:val="31"/>
          <w:szCs w:val="31"/>
        </w:rPr>
      </w:pPr>
      <w:r>
        <w:rPr>
          <w:rFonts w:ascii="宋体" w:eastAsia="宋体" w:hAnsi="宋体" w:cs="宋体"/>
          <w:spacing w:val="-9"/>
          <w:sz w:val="31"/>
          <w:szCs w:val="31"/>
        </w:rPr>
        <w:t>该公司与</w:t>
      </w:r>
      <w:r>
        <w:rPr>
          <w:rFonts w:ascii="宋体" w:eastAsia="宋体" w:hAnsi="宋体" w:cs="宋体"/>
          <w:spacing w:val="-19"/>
          <w:sz w:val="31"/>
          <w:szCs w:val="31"/>
        </w:rPr>
        <w:t xml:space="preserve"> </w:t>
      </w:r>
      <w:r>
        <w:rPr>
          <w:rFonts w:ascii="宋体" w:eastAsia="宋体" w:hAnsi="宋体" w:cs="宋体"/>
          <w:spacing w:val="-9"/>
          <w:sz w:val="31"/>
          <w:szCs w:val="31"/>
        </w:rPr>
        <w:t>Alien</w:t>
      </w:r>
      <w:r>
        <w:rPr>
          <w:rFonts w:ascii="宋体" w:eastAsia="宋体" w:hAnsi="宋体" w:cs="宋体"/>
          <w:spacing w:val="36"/>
          <w:sz w:val="31"/>
          <w:szCs w:val="31"/>
        </w:rPr>
        <w:t xml:space="preserve"> </w:t>
      </w:r>
      <w:r>
        <w:rPr>
          <w:rFonts w:ascii="宋体" w:eastAsia="宋体" w:hAnsi="宋体" w:cs="宋体"/>
          <w:spacing w:val="-9"/>
          <w:sz w:val="31"/>
          <w:szCs w:val="31"/>
        </w:rPr>
        <w:t>TechnologyCorp</w:t>
      </w:r>
      <w:r>
        <w:rPr>
          <w:rFonts w:ascii="宋体" w:eastAsia="宋体" w:hAnsi="宋体" w:cs="宋体"/>
          <w:spacing w:val="137"/>
          <w:sz w:val="31"/>
          <w:szCs w:val="31"/>
        </w:rPr>
        <w:t xml:space="preserve"> </w:t>
      </w:r>
      <w:r>
        <w:rPr>
          <w:rFonts w:ascii="宋体" w:eastAsia="宋体" w:hAnsi="宋体" w:cs="宋体"/>
          <w:spacing w:val="-9"/>
          <w:sz w:val="31"/>
          <w:szCs w:val="31"/>
        </w:rPr>
        <w:t>在</w:t>
      </w:r>
      <w:r>
        <w:rPr>
          <w:rFonts w:ascii="宋体" w:eastAsia="宋体" w:hAnsi="宋体" w:cs="宋体"/>
          <w:spacing w:val="-65"/>
          <w:sz w:val="31"/>
          <w:szCs w:val="31"/>
        </w:rPr>
        <w:t xml:space="preserve"> </w:t>
      </w:r>
      <w:r>
        <w:rPr>
          <w:rFonts w:ascii="宋体" w:eastAsia="宋体" w:hAnsi="宋体" w:cs="宋体"/>
          <w:spacing w:val="-9"/>
          <w:sz w:val="31"/>
          <w:szCs w:val="31"/>
        </w:rPr>
        <w:t>RFID</w:t>
      </w:r>
      <w:r>
        <w:rPr>
          <w:rFonts w:ascii="宋体" w:eastAsia="宋体" w:hAnsi="宋体" w:cs="宋体"/>
          <w:spacing w:val="-9"/>
          <w:sz w:val="31"/>
          <w:szCs w:val="31"/>
        </w:rPr>
        <w:t>硬件端合作，发展</w:t>
      </w:r>
      <w:r>
        <w:rPr>
          <w:rFonts w:ascii="宋体" w:eastAsia="宋体" w:hAnsi="宋体" w:cs="宋体"/>
          <w:spacing w:val="-58"/>
          <w:sz w:val="31"/>
          <w:szCs w:val="31"/>
        </w:rPr>
        <w:t xml:space="preserve"> </w:t>
      </w:r>
      <w:r>
        <w:rPr>
          <w:rFonts w:ascii="宋体" w:eastAsia="宋体" w:hAnsi="宋体" w:cs="宋体"/>
          <w:spacing w:val="-9"/>
          <w:sz w:val="31"/>
          <w:szCs w:val="31"/>
        </w:rPr>
        <w:t>Microsoft</w:t>
      </w:r>
      <w:r>
        <w:rPr>
          <w:rFonts w:ascii="宋体" w:eastAsia="宋体" w:hAnsi="宋体" w:cs="宋体"/>
          <w:spacing w:val="32"/>
          <w:sz w:val="31"/>
          <w:szCs w:val="31"/>
        </w:rPr>
        <w:t xml:space="preserve">  </w:t>
      </w:r>
      <w:r>
        <w:rPr>
          <w:rFonts w:ascii="宋体" w:eastAsia="宋体" w:hAnsi="宋体" w:cs="宋体"/>
          <w:spacing w:val="-9"/>
          <w:sz w:val="31"/>
          <w:szCs w:val="31"/>
        </w:rPr>
        <w:t>.Net</w:t>
      </w:r>
      <w:r>
        <w:rPr>
          <w:rFonts w:ascii="宋体" w:eastAsia="宋体" w:hAnsi="宋体" w:cs="宋体"/>
          <w:spacing w:val="45"/>
          <w:sz w:val="31"/>
          <w:szCs w:val="31"/>
        </w:rPr>
        <w:t xml:space="preserve"> </w:t>
      </w:r>
      <w:r>
        <w:rPr>
          <w:rFonts w:ascii="宋体" w:eastAsia="宋体" w:hAnsi="宋体" w:cs="宋体"/>
          <w:spacing w:val="-9"/>
          <w:sz w:val="31"/>
          <w:szCs w:val="31"/>
        </w:rPr>
        <w:t>平台为基础的</w:t>
      </w:r>
      <w:r>
        <w:rPr>
          <w:rFonts w:ascii="宋体" w:eastAsia="宋体" w:hAnsi="宋体" w:cs="宋体"/>
          <w:spacing w:val="39"/>
          <w:sz w:val="31"/>
          <w:szCs w:val="31"/>
        </w:rPr>
        <w:t xml:space="preserve"> </w:t>
      </w:r>
      <w:r>
        <w:rPr>
          <w:rFonts w:ascii="宋体" w:eastAsia="宋体" w:hAnsi="宋体" w:cs="宋体"/>
          <w:spacing w:val="-9"/>
          <w:sz w:val="31"/>
          <w:szCs w:val="31"/>
        </w:rPr>
        <w:t>中间</w:t>
      </w:r>
      <w:r>
        <w:rPr>
          <w:rFonts w:ascii="宋体" w:eastAsia="宋体" w:hAnsi="宋体" w:cs="宋体"/>
          <w:spacing w:val="11"/>
          <w:sz w:val="31"/>
          <w:szCs w:val="31"/>
        </w:rPr>
        <w:t xml:space="preserve"> </w:t>
      </w:r>
      <w:r>
        <w:rPr>
          <w:rFonts w:ascii="宋体" w:eastAsia="宋体" w:hAnsi="宋体" w:cs="宋体"/>
          <w:spacing w:val="-9"/>
          <w:sz w:val="31"/>
          <w:szCs w:val="31"/>
        </w:rPr>
        <w:t>件，针对该公</w:t>
      </w:r>
      <w:r>
        <w:rPr>
          <w:rFonts w:ascii="宋体" w:eastAsia="宋体" w:hAnsi="宋体" w:cs="宋体"/>
          <w:sz w:val="31"/>
          <w:szCs w:val="31"/>
        </w:rPr>
        <w:t xml:space="preserve"> </w:t>
      </w:r>
      <w:r>
        <w:rPr>
          <w:rFonts w:ascii="宋体" w:eastAsia="宋体" w:hAnsi="宋体" w:cs="宋体"/>
          <w:spacing w:val="-12"/>
          <w:sz w:val="31"/>
          <w:szCs w:val="31"/>
        </w:rPr>
        <w:t>司</w:t>
      </w:r>
      <w:r>
        <w:rPr>
          <w:rFonts w:ascii="宋体" w:eastAsia="宋体" w:hAnsi="宋体" w:cs="宋体"/>
          <w:spacing w:val="-51"/>
          <w:sz w:val="31"/>
          <w:szCs w:val="31"/>
        </w:rPr>
        <w:t xml:space="preserve"> </w:t>
      </w:r>
      <w:r>
        <w:rPr>
          <w:rFonts w:ascii="宋体" w:eastAsia="宋体" w:hAnsi="宋体" w:cs="宋体"/>
          <w:spacing w:val="-12"/>
          <w:sz w:val="31"/>
          <w:szCs w:val="31"/>
        </w:rPr>
        <w:t>900</w:t>
      </w:r>
      <w:r>
        <w:rPr>
          <w:rFonts w:ascii="宋体" w:eastAsia="宋体" w:hAnsi="宋体" w:cs="宋体"/>
          <w:spacing w:val="-61"/>
          <w:sz w:val="31"/>
          <w:szCs w:val="31"/>
        </w:rPr>
        <w:t xml:space="preserve"> </w:t>
      </w:r>
      <w:r>
        <w:rPr>
          <w:rFonts w:ascii="宋体" w:eastAsia="宋体" w:hAnsi="宋体" w:cs="宋体"/>
          <w:spacing w:val="-12"/>
          <w:sz w:val="31"/>
          <w:szCs w:val="31"/>
        </w:rPr>
        <w:t>家的已有供应链客户群发展</w:t>
      </w:r>
      <w:r>
        <w:rPr>
          <w:rFonts w:ascii="宋体" w:eastAsia="宋体" w:hAnsi="宋体" w:cs="宋体"/>
          <w:spacing w:val="-66"/>
          <w:sz w:val="31"/>
          <w:szCs w:val="31"/>
        </w:rPr>
        <w:t xml:space="preserve"> </w:t>
      </w:r>
      <w:r>
        <w:rPr>
          <w:rFonts w:ascii="宋体" w:eastAsia="宋体" w:hAnsi="宋体" w:cs="宋体"/>
          <w:spacing w:val="-12"/>
          <w:sz w:val="31"/>
          <w:szCs w:val="31"/>
        </w:rPr>
        <w:t>Supply</w:t>
      </w:r>
      <w:r>
        <w:rPr>
          <w:rFonts w:ascii="宋体" w:eastAsia="宋体" w:hAnsi="宋体" w:cs="宋体"/>
          <w:spacing w:val="30"/>
          <w:sz w:val="31"/>
          <w:szCs w:val="31"/>
        </w:rPr>
        <w:t xml:space="preserve"> </w:t>
      </w:r>
      <w:r>
        <w:rPr>
          <w:rFonts w:ascii="宋体" w:eastAsia="宋体" w:hAnsi="宋体" w:cs="宋体"/>
          <w:spacing w:val="-12"/>
          <w:sz w:val="31"/>
          <w:szCs w:val="31"/>
        </w:rPr>
        <w:t>Chain</w:t>
      </w:r>
      <w:r>
        <w:rPr>
          <w:rFonts w:ascii="宋体" w:eastAsia="宋体" w:hAnsi="宋体" w:cs="宋体"/>
          <w:spacing w:val="-10"/>
          <w:sz w:val="31"/>
          <w:szCs w:val="31"/>
        </w:rPr>
        <w:t xml:space="preserve"> </w:t>
      </w:r>
      <w:r>
        <w:rPr>
          <w:rFonts w:ascii="宋体" w:eastAsia="宋体" w:hAnsi="宋体" w:cs="宋体"/>
          <w:spacing w:val="-12"/>
          <w:sz w:val="31"/>
          <w:szCs w:val="31"/>
        </w:rPr>
        <w:t>Execution</w:t>
      </w:r>
      <w:r>
        <w:rPr>
          <w:rFonts w:ascii="宋体" w:eastAsia="宋体" w:hAnsi="宋体" w:cs="宋体"/>
          <w:spacing w:val="-29"/>
          <w:sz w:val="31"/>
          <w:szCs w:val="31"/>
        </w:rPr>
        <w:t xml:space="preserve"> </w:t>
      </w:r>
      <w:r>
        <w:rPr>
          <w:rFonts w:ascii="宋体" w:eastAsia="宋体" w:hAnsi="宋体" w:cs="宋体"/>
          <w:spacing w:val="-12"/>
          <w:sz w:val="31"/>
          <w:szCs w:val="31"/>
        </w:rPr>
        <w:t>（</w:t>
      </w:r>
      <w:r>
        <w:rPr>
          <w:rFonts w:ascii="宋体" w:eastAsia="宋体" w:hAnsi="宋体" w:cs="宋体"/>
          <w:spacing w:val="-12"/>
          <w:sz w:val="31"/>
          <w:szCs w:val="31"/>
        </w:rPr>
        <w:t>SCE</w:t>
      </w:r>
      <w:r>
        <w:rPr>
          <w:rFonts w:ascii="宋体" w:eastAsia="宋体" w:hAnsi="宋体" w:cs="宋体"/>
          <w:spacing w:val="-12"/>
          <w:sz w:val="31"/>
          <w:szCs w:val="31"/>
        </w:rPr>
        <w:t>）</w:t>
      </w:r>
      <w:r>
        <w:rPr>
          <w:rFonts w:ascii="宋体" w:eastAsia="宋体" w:hAnsi="宋体" w:cs="宋体"/>
          <w:spacing w:val="-12"/>
          <w:sz w:val="31"/>
          <w:szCs w:val="31"/>
        </w:rPr>
        <w:t>Solution</w:t>
      </w:r>
      <w:r>
        <w:rPr>
          <w:rFonts w:ascii="宋体" w:eastAsia="宋体" w:hAnsi="宋体" w:cs="宋体"/>
          <w:spacing w:val="116"/>
          <w:sz w:val="31"/>
          <w:szCs w:val="31"/>
        </w:rPr>
        <w:t xml:space="preserve"> </w:t>
      </w:r>
      <w:r>
        <w:rPr>
          <w:rFonts w:ascii="宋体" w:eastAsia="宋体" w:hAnsi="宋体" w:cs="宋体"/>
          <w:spacing w:val="-12"/>
          <w:sz w:val="31"/>
          <w:szCs w:val="31"/>
        </w:rPr>
        <w:t>，原本使用</w:t>
      </w:r>
      <w:r>
        <w:rPr>
          <w:rFonts w:ascii="宋体" w:eastAsia="宋体" w:hAnsi="宋体" w:cs="宋体"/>
          <w:spacing w:val="-70"/>
          <w:sz w:val="31"/>
          <w:szCs w:val="31"/>
        </w:rPr>
        <w:t xml:space="preserve"> </w:t>
      </w:r>
      <w:r>
        <w:rPr>
          <w:rFonts w:ascii="宋体" w:eastAsia="宋体" w:hAnsi="宋体" w:cs="宋体"/>
          <w:spacing w:val="-12"/>
          <w:sz w:val="31"/>
          <w:szCs w:val="31"/>
        </w:rPr>
        <w:t>Manhattan</w:t>
      </w:r>
      <w:r>
        <w:rPr>
          <w:rFonts w:ascii="宋体" w:eastAsia="宋体" w:hAnsi="宋体" w:cs="宋体"/>
          <w:spacing w:val="46"/>
          <w:sz w:val="31"/>
          <w:szCs w:val="31"/>
        </w:rPr>
        <w:t xml:space="preserve"> </w:t>
      </w:r>
      <w:r>
        <w:rPr>
          <w:rFonts w:ascii="宋体" w:eastAsia="宋体" w:hAnsi="宋体" w:cs="宋体"/>
          <w:spacing w:val="-12"/>
          <w:sz w:val="31"/>
          <w:szCs w:val="31"/>
        </w:rPr>
        <w:t>Associates</w:t>
      </w:r>
      <w:r>
        <w:rPr>
          <w:rFonts w:ascii="宋体" w:eastAsia="宋体" w:hAnsi="宋体" w:cs="宋体"/>
          <w:sz w:val="31"/>
          <w:szCs w:val="31"/>
        </w:rPr>
        <w:t xml:space="preserve">  </w:t>
      </w:r>
      <w:r>
        <w:rPr>
          <w:rFonts w:ascii="宋体" w:eastAsia="宋体" w:hAnsi="宋体" w:cs="宋体"/>
          <w:spacing w:val="-6"/>
          <w:sz w:val="31"/>
          <w:szCs w:val="31"/>
        </w:rPr>
        <w:t>SCE</w:t>
      </w:r>
      <w:r>
        <w:rPr>
          <w:rFonts w:ascii="宋体" w:eastAsia="宋体" w:hAnsi="宋体" w:cs="宋体"/>
          <w:spacing w:val="-12"/>
          <w:sz w:val="31"/>
          <w:szCs w:val="31"/>
        </w:rPr>
        <w:t xml:space="preserve"> </w:t>
      </w:r>
      <w:r>
        <w:rPr>
          <w:rFonts w:ascii="宋体" w:eastAsia="宋体" w:hAnsi="宋体" w:cs="宋体"/>
          <w:spacing w:val="-6"/>
          <w:sz w:val="31"/>
          <w:szCs w:val="31"/>
        </w:rPr>
        <w:t>Solution</w:t>
      </w:r>
      <w:r>
        <w:rPr>
          <w:rFonts w:ascii="宋体" w:eastAsia="宋体" w:hAnsi="宋体" w:cs="宋体"/>
          <w:spacing w:val="48"/>
          <w:sz w:val="31"/>
          <w:szCs w:val="31"/>
        </w:rPr>
        <w:t xml:space="preserve">  </w:t>
      </w:r>
      <w:r>
        <w:rPr>
          <w:rFonts w:ascii="宋体" w:eastAsia="宋体" w:hAnsi="宋体" w:cs="宋体"/>
          <w:spacing w:val="-6"/>
          <w:sz w:val="31"/>
          <w:szCs w:val="31"/>
        </w:rPr>
        <w:t>的企业只需通过</w:t>
      </w:r>
      <w:r>
        <w:rPr>
          <w:rFonts w:ascii="宋体" w:eastAsia="宋体" w:hAnsi="宋体" w:cs="宋体"/>
          <w:spacing w:val="-6"/>
          <w:sz w:val="31"/>
          <w:szCs w:val="31"/>
        </w:rPr>
        <w:t>“RFID</w:t>
      </w:r>
      <w:r>
        <w:rPr>
          <w:rFonts w:ascii="宋体" w:eastAsia="宋体" w:hAnsi="宋体" w:cs="宋体"/>
          <w:spacing w:val="-64"/>
          <w:sz w:val="31"/>
          <w:szCs w:val="31"/>
        </w:rPr>
        <w:t xml:space="preserve"> </w:t>
      </w:r>
      <w:r>
        <w:rPr>
          <w:rFonts w:ascii="宋体" w:eastAsia="宋体" w:hAnsi="宋体" w:cs="宋体"/>
          <w:spacing w:val="-6"/>
          <w:sz w:val="31"/>
          <w:szCs w:val="31"/>
        </w:rPr>
        <w:t>in</w:t>
      </w:r>
      <w:r>
        <w:rPr>
          <w:rFonts w:ascii="宋体" w:eastAsia="宋体" w:hAnsi="宋体" w:cs="宋体"/>
          <w:spacing w:val="-69"/>
          <w:sz w:val="31"/>
          <w:szCs w:val="31"/>
        </w:rPr>
        <w:t xml:space="preserve"> </w:t>
      </w:r>
      <w:r>
        <w:rPr>
          <w:rFonts w:ascii="宋体" w:eastAsia="宋体" w:hAnsi="宋体" w:cs="宋体"/>
          <w:spacing w:val="-6"/>
          <w:sz w:val="31"/>
          <w:szCs w:val="31"/>
        </w:rPr>
        <w:t>a</w:t>
      </w:r>
      <w:r>
        <w:rPr>
          <w:rFonts w:ascii="宋体" w:eastAsia="宋体" w:hAnsi="宋体" w:cs="宋体"/>
          <w:spacing w:val="-74"/>
          <w:sz w:val="31"/>
          <w:szCs w:val="31"/>
        </w:rPr>
        <w:t xml:space="preserve"> </w:t>
      </w:r>
      <w:r>
        <w:rPr>
          <w:rFonts w:ascii="宋体" w:eastAsia="宋体" w:hAnsi="宋体" w:cs="宋体"/>
          <w:spacing w:val="-6"/>
          <w:sz w:val="31"/>
          <w:szCs w:val="31"/>
        </w:rPr>
        <w:t>Box</w:t>
      </w:r>
      <w:r>
        <w:rPr>
          <w:rFonts w:ascii="宋体" w:eastAsia="宋体" w:hAnsi="宋体" w:cs="宋体"/>
          <w:spacing w:val="140"/>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w:t>
      </w:r>
      <w:r>
        <w:rPr>
          <w:rFonts w:ascii="宋体" w:eastAsia="宋体" w:hAnsi="宋体" w:cs="宋体"/>
          <w:spacing w:val="-8"/>
          <w:sz w:val="31"/>
          <w:szCs w:val="31"/>
        </w:rPr>
        <w:t xml:space="preserve"> </w:t>
      </w:r>
      <w:r>
        <w:rPr>
          <w:rFonts w:ascii="宋体" w:eastAsia="宋体" w:hAnsi="宋体" w:cs="宋体"/>
          <w:spacing w:val="-6"/>
          <w:sz w:val="31"/>
          <w:szCs w:val="31"/>
        </w:rPr>
        <w:t>就可以在原有应用系统上快速利用</w:t>
      </w:r>
      <w:r>
        <w:rPr>
          <w:rFonts w:ascii="宋体" w:eastAsia="宋体" w:hAnsi="宋体" w:cs="宋体"/>
          <w:spacing w:val="-41"/>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来加强供应链管理</w:t>
      </w:r>
      <w:r>
        <w:rPr>
          <w:rFonts w:ascii="宋体" w:eastAsia="宋体" w:hAnsi="宋体" w:cs="宋体"/>
          <w:sz w:val="31"/>
          <w:szCs w:val="31"/>
        </w:rPr>
        <w:t xml:space="preserve"> </w:t>
      </w:r>
      <w:r>
        <w:rPr>
          <w:rFonts w:ascii="宋体" w:eastAsia="宋体" w:hAnsi="宋体" w:cs="宋体"/>
          <w:spacing w:val="2"/>
          <w:sz w:val="31"/>
          <w:szCs w:val="31"/>
        </w:rPr>
        <w:t>的透明度。</w:t>
      </w:r>
    </w:p>
    <w:p w:rsidR="00245306" w14:paraId="638D1F7D" w14:textId="77777777">
      <w:pPr>
        <w:spacing w:line="249" w:lineRule="auto"/>
      </w:pPr>
    </w:p>
    <w:p w:rsidR="00245306" w14:paraId="37FDFD6A" w14:textId="77777777">
      <w:pPr>
        <w:spacing w:line="249" w:lineRule="auto"/>
      </w:pPr>
    </w:p>
    <w:p w:rsidR="00245306" w14:paraId="25EFA0C7" w14:textId="77777777">
      <w:pPr>
        <w:spacing w:line="250" w:lineRule="auto"/>
      </w:pPr>
    </w:p>
    <w:p w:rsidR="00245306" w14:paraId="74F7C0E4" w14:textId="77777777">
      <w:pPr>
        <w:spacing w:line="250" w:lineRule="auto"/>
      </w:pPr>
    </w:p>
    <w:p w:rsidR="00245306" w14:paraId="5FAFD96C" w14:textId="77777777">
      <w:pPr>
        <w:spacing w:line="250" w:lineRule="auto"/>
      </w:pPr>
    </w:p>
    <w:p w:rsidR="00245306" w14:paraId="7834E1F7" w14:textId="77777777">
      <w:pPr>
        <w:spacing w:before="102" w:line="242" w:lineRule="auto"/>
        <w:ind w:firstLine="93"/>
        <w:rPr>
          <w:rFonts w:ascii="宋体" w:eastAsia="宋体" w:hAnsi="宋体" w:cs="宋体"/>
          <w:sz w:val="31"/>
          <w:szCs w:val="31"/>
        </w:rPr>
      </w:pPr>
      <w:r>
        <w:rPr>
          <w:rFonts w:ascii="宋体" w:eastAsia="宋体" w:hAnsi="宋体" w:cs="宋体"/>
          <w:spacing w:val="1"/>
          <w:sz w:val="31"/>
          <w:szCs w:val="31"/>
        </w:rPr>
        <w:t>3</w:t>
      </w:r>
      <w:r>
        <w:rPr>
          <w:rFonts w:ascii="宋体" w:eastAsia="宋体" w:hAnsi="宋体" w:cs="宋体"/>
          <w:spacing w:val="-35"/>
          <w:sz w:val="31"/>
          <w:szCs w:val="31"/>
        </w:rPr>
        <w:t xml:space="preserve"> </w:t>
      </w:r>
      <w:r>
        <w:rPr>
          <w:rFonts w:ascii="宋体" w:eastAsia="宋体" w:hAnsi="宋体" w:cs="宋体"/>
          <w:spacing w:val="1"/>
          <w:sz w:val="31"/>
          <w:szCs w:val="31"/>
        </w:rPr>
        <w:t>．</w:t>
      </w:r>
      <w:r>
        <w:rPr>
          <w:rFonts w:ascii="宋体" w:eastAsia="宋体" w:hAnsi="宋体" w:cs="宋体"/>
          <w:spacing w:val="-36"/>
          <w:sz w:val="31"/>
          <w:szCs w:val="31"/>
        </w:rPr>
        <w:t xml:space="preserve"> </w:t>
      </w:r>
      <w:r>
        <w:rPr>
          <w:rFonts w:ascii="宋体" w:eastAsia="宋体" w:hAnsi="宋体" w:cs="宋体"/>
          <w:spacing w:val="1"/>
          <w:sz w:val="31"/>
          <w:szCs w:val="31"/>
        </w:rPr>
        <w:t>RFID</w:t>
      </w:r>
      <w:r>
        <w:rPr>
          <w:rFonts w:ascii="宋体" w:eastAsia="宋体" w:hAnsi="宋体" w:cs="宋体"/>
          <w:spacing w:val="-28"/>
          <w:sz w:val="31"/>
          <w:szCs w:val="31"/>
        </w:rPr>
        <w:t xml:space="preserve"> </w:t>
      </w:r>
      <w:r>
        <w:rPr>
          <w:rFonts w:ascii="宋体" w:eastAsia="宋体" w:hAnsi="宋体" w:cs="宋体"/>
          <w:spacing w:val="1"/>
          <w:sz w:val="31"/>
          <w:szCs w:val="31"/>
        </w:rPr>
        <w:t>中间件两个应用方向</w:t>
      </w:r>
    </w:p>
    <w:p w:rsidR="00245306" w14:paraId="1FCDC9DA" w14:textId="77777777">
      <w:pPr>
        <w:spacing w:line="424" w:lineRule="auto"/>
      </w:pPr>
    </w:p>
    <w:p w:rsidR="00245306" w14:paraId="34C57342" w14:textId="77777777">
      <w:pPr>
        <w:spacing w:before="102" w:line="286" w:lineRule="auto"/>
        <w:ind w:left="15" w:right="72" w:firstLine="3"/>
        <w:rPr>
          <w:rFonts w:ascii="宋体" w:eastAsia="宋体" w:hAnsi="宋体" w:cs="宋体"/>
          <w:sz w:val="31"/>
          <w:szCs w:val="31"/>
        </w:rPr>
      </w:pPr>
      <w:r>
        <w:rPr>
          <w:rFonts w:ascii="宋体" w:eastAsia="宋体" w:hAnsi="宋体" w:cs="宋体"/>
          <w:spacing w:val="-3"/>
          <w:sz w:val="31"/>
          <w:szCs w:val="31"/>
        </w:rPr>
        <w:t>根据</w:t>
      </w:r>
      <w:r>
        <w:rPr>
          <w:rFonts w:ascii="宋体" w:eastAsia="宋体" w:hAnsi="宋体" w:cs="宋体"/>
          <w:spacing w:val="-67"/>
          <w:sz w:val="31"/>
          <w:szCs w:val="31"/>
        </w:rPr>
        <w:t xml:space="preserve"> </w:t>
      </w:r>
      <w:r>
        <w:rPr>
          <w:rFonts w:ascii="宋体" w:eastAsia="宋体" w:hAnsi="宋体" w:cs="宋体"/>
          <w:spacing w:val="-3"/>
          <w:sz w:val="31"/>
          <w:szCs w:val="31"/>
        </w:rPr>
        <w:t>ABIResearch</w:t>
      </w:r>
      <w:r>
        <w:rPr>
          <w:rFonts w:ascii="宋体" w:eastAsia="宋体" w:hAnsi="宋体" w:cs="宋体"/>
          <w:spacing w:val="49"/>
          <w:sz w:val="31"/>
          <w:szCs w:val="31"/>
        </w:rPr>
        <w:t xml:space="preserve"> </w:t>
      </w:r>
      <w:r>
        <w:rPr>
          <w:rFonts w:ascii="宋体" w:eastAsia="宋体" w:hAnsi="宋体" w:cs="宋体"/>
          <w:spacing w:val="-3"/>
          <w:sz w:val="31"/>
          <w:szCs w:val="31"/>
        </w:rPr>
        <w:t>Inc.</w:t>
      </w:r>
      <w:r>
        <w:rPr>
          <w:rFonts w:ascii="宋体" w:eastAsia="宋体" w:hAnsi="宋体" w:cs="宋体"/>
          <w:spacing w:val="27"/>
          <w:sz w:val="31"/>
          <w:szCs w:val="31"/>
        </w:rPr>
        <w:t xml:space="preserve"> </w:t>
      </w:r>
      <w:r>
        <w:rPr>
          <w:rFonts w:ascii="宋体" w:eastAsia="宋体" w:hAnsi="宋体" w:cs="宋体"/>
          <w:spacing w:val="-3"/>
          <w:sz w:val="31"/>
          <w:szCs w:val="31"/>
        </w:rPr>
        <w:t>的预测，</w:t>
      </w:r>
      <w:r>
        <w:rPr>
          <w:rFonts w:ascii="宋体" w:eastAsia="宋体" w:hAnsi="宋体" w:cs="宋体"/>
          <w:spacing w:val="-3"/>
          <w:sz w:val="31"/>
          <w:szCs w:val="31"/>
        </w:rPr>
        <w:t>2008</w:t>
      </w:r>
      <w:r>
        <w:rPr>
          <w:rFonts w:ascii="宋体" w:eastAsia="宋体" w:hAnsi="宋体" w:cs="宋体"/>
          <w:spacing w:val="-63"/>
          <w:sz w:val="31"/>
          <w:szCs w:val="31"/>
        </w:rPr>
        <w:t xml:space="preserve"> </w:t>
      </w:r>
      <w:r>
        <w:rPr>
          <w:rFonts w:ascii="宋体" w:eastAsia="宋体" w:hAnsi="宋体" w:cs="宋体"/>
          <w:spacing w:val="-3"/>
          <w:sz w:val="31"/>
          <w:szCs w:val="31"/>
        </w:rPr>
        <w:t>年之前全球各产业的需求所创造出来的</w:t>
      </w:r>
      <w:r>
        <w:rPr>
          <w:rFonts w:ascii="宋体" w:eastAsia="宋体" w:hAnsi="宋体" w:cs="宋体"/>
          <w:spacing w:val="-70"/>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市场规模可达到</w:t>
      </w:r>
      <w:r>
        <w:rPr>
          <w:rFonts w:ascii="宋体" w:eastAsia="宋体" w:hAnsi="宋体" w:cs="宋体"/>
          <w:spacing w:val="-65"/>
          <w:sz w:val="31"/>
          <w:szCs w:val="31"/>
        </w:rPr>
        <w:t xml:space="preserve"> </w:t>
      </w:r>
      <w:r>
        <w:rPr>
          <w:rFonts w:ascii="宋体" w:eastAsia="宋体" w:hAnsi="宋体" w:cs="宋体"/>
          <w:spacing w:val="-3"/>
          <w:sz w:val="31"/>
          <w:szCs w:val="31"/>
        </w:rPr>
        <w:t>200</w:t>
      </w:r>
      <w:r>
        <w:rPr>
          <w:rFonts w:ascii="宋体" w:eastAsia="宋体" w:hAnsi="宋体" w:cs="宋体"/>
          <w:spacing w:val="-73"/>
          <w:sz w:val="31"/>
          <w:szCs w:val="31"/>
        </w:rPr>
        <w:t xml:space="preserve"> </w:t>
      </w:r>
      <w:r>
        <w:rPr>
          <w:rFonts w:ascii="宋体" w:eastAsia="宋体" w:hAnsi="宋体" w:cs="宋体"/>
          <w:spacing w:val="-3"/>
          <w:sz w:val="31"/>
          <w:szCs w:val="31"/>
        </w:rPr>
        <w:t>亿美元，</w:t>
      </w:r>
      <w:r>
        <w:rPr>
          <w:rFonts w:ascii="宋体" w:eastAsia="宋体" w:hAnsi="宋体" w:cs="宋体"/>
          <w:sz w:val="31"/>
          <w:szCs w:val="31"/>
        </w:rPr>
        <w:t xml:space="preserve"> </w:t>
      </w:r>
      <w:r>
        <w:rPr>
          <w:rFonts w:ascii="宋体" w:eastAsia="宋体" w:hAnsi="宋体" w:cs="宋体"/>
          <w:spacing w:val="1"/>
          <w:sz w:val="31"/>
          <w:szCs w:val="31"/>
        </w:rPr>
        <w:t>其中软件市场约占</w:t>
      </w:r>
      <w:r>
        <w:rPr>
          <w:rFonts w:ascii="宋体" w:eastAsia="宋体" w:hAnsi="宋体" w:cs="宋体"/>
          <w:spacing w:val="-11"/>
          <w:sz w:val="31"/>
          <w:szCs w:val="31"/>
        </w:rPr>
        <w:t xml:space="preserve"> </w:t>
      </w:r>
      <w:r>
        <w:rPr>
          <w:rFonts w:ascii="宋体" w:eastAsia="宋体" w:hAnsi="宋体" w:cs="宋体"/>
          <w:spacing w:val="1"/>
          <w:sz w:val="31"/>
          <w:szCs w:val="31"/>
        </w:rPr>
        <w:t>47</w:t>
      </w:r>
      <w:r>
        <w:rPr>
          <w:rFonts w:ascii="宋体" w:eastAsia="宋体" w:hAnsi="宋体" w:cs="宋体"/>
          <w:spacing w:val="-62"/>
          <w:sz w:val="31"/>
          <w:szCs w:val="31"/>
        </w:rPr>
        <w:t xml:space="preserve"> </w:t>
      </w:r>
      <w:r>
        <w:rPr>
          <w:rFonts w:ascii="宋体" w:eastAsia="宋体" w:hAnsi="宋体" w:cs="宋体"/>
          <w:spacing w:val="1"/>
          <w:sz w:val="31"/>
          <w:szCs w:val="31"/>
        </w:rPr>
        <w:t>亿美元，</w:t>
      </w:r>
      <w:r>
        <w:rPr>
          <w:rFonts w:ascii="宋体" w:eastAsia="宋体" w:hAnsi="宋体" w:cs="宋体"/>
          <w:spacing w:val="1"/>
          <w:sz w:val="31"/>
          <w:szCs w:val="31"/>
        </w:rPr>
        <w:t>2007</w:t>
      </w:r>
      <w:r>
        <w:rPr>
          <w:rFonts w:ascii="宋体" w:eastAsia="宋体" w:hAnsi="宋体" w:cs="宋体"/>
          <w:spacing w:val="-49"/>
          <w:sz w:val="31"/>
          <w:szCs w:val="31"/>
        </w:rPr>
        <w:t xml:space="preserve"> </w:t>
      </w:r>
      <w:r>
        <w:rPr>
          <w:rFonts w:ascii="宋体" w:eastAsia="宋体" w:hAnsi="宋体" w:cs="宋体"/>
          <w:spacing w:val="1"/>
          <w:sz w:val="31"/>
          <w:szCs w:val="31"/>
        </w:rPr>
        <w:t>年</w:t>
      </w:r>
      <w:r>
        <w:rPr>
          <w:rFonts w:ascii="宋体" w:eastAsia="宋体" w:hAnsi="宋体" w:cs="宋体"/>
          <w:spacing w:val="-59"/>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的整合服务收入将超越</w:t>
      </w:r>
      <w:r>
        <w:rPr>
          <w:rFonts w:ascii="宋体" w:eastAsia="宋体" w:hAnsi="宋体" w:cs="宋体"/>
          <w:spacing w:val="-59"/>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产品收入。</w:t>
      </w:r>
      <w:r>
        <w:rPr>
          <w:rFonts w:ascii="宋体" w:eastAsia="宋体" w:hAnsi="宋体" w:cs="宋体"/>
          <w:spacing w:val="62"/>
          <w:sz w:val="31"/>
          <w:szCs w:val="31"/>
        </w:rPr>
        <w:t xml:space="preserve"> </w:t>
      </w:r>
      <w:r>
        <w:rPr>
          <w:rFonts w:ascii="宋体" w:eastAsia="宋体" w:hAnsi="宋体" w:cs="宋体"/>
          <w:spacing w:val="1"/>
          <w:sz w:val="31"/>
          <w:szCs w:val="31"/>
        </w:rPr>
        <w:t>随着硬件技术逐渐成熟，</w:t>
      </w:r>
      <w:r>
        <w:rPr>
          <w:rFonts w:ascii="宋体" w:eastAsia="宋体" w:hAnsi="宋体" w:cs="宋体"/>
          <w:sz w:val="31"/>
          <w:szCs w:val="31"/>
        </w:rPr>
        <w:t xml:space="preserve">  </w:t>
      </w:r>
      <w:r>
        <w:rPr>
          <w:rFonts w:ascii="宋体" w:eastAsia="宋体" w:hAnsi="宋体" w:cs="宋体"/>
          <w:spacing w:val="3"/>
          <w:sz w:val="31"/>
          <w:szCs w:val="31"/>
        </w:rPr>
        <w:t>庞大的软件市场商机促使国内外信息服务厂商莫不持续注意与提早投入，</w:t>
      </w:r>
      <w:r>
        <w:rPr>
          <w:rFonts w:ascii="宋体" w:eastAsia="宋体" w:hAnsi="宋体" w:cs="宋体"/>
          <w:spacing w:val="3"/>
          <w:sz w:val="31"/>
          <w:szCs w:val="31"/>
        </w:rPr>
        <w:t>RFID</w:t>
      </w:r>
      <w:r>
        <w:rPr>
          <w:rFonts w:ascii="宋体" w:eastAsia="宋体" w:hAnsi="宋体" w:cs="宋体"/>
          <w:spacing w:val="-7"/>
          <w:sz w:val="31"/>
          <w:szCs w:val="31"/>
        </w:rPr>
        <w:t xml:space="preserve"> </w:t>
      </w:r>
      <w:r>
        <w:rPr>
          <w:rFonts w:ascii="宋体" w:eastAsia="宋体" w:hAnsi="宋体" w:cs="宋体"/>
          <w:spacing w:val="3"/>
          <w:sz w:val="31"/>
          <w:szCs w:val="31"/>
        </w:rPr>
        <w:t>中间</w:t>
      </w:r>
      <w:r>
        <w:rPr>
          <w:rFonts w:ascii="宋体" w:eastAsia="宋体" w:hAnsi="宋体" w:cs="宋体"/>
          <w:spacing w:val="9"/>
          <w:sz w:val="31"/>
          <w:szCs w:val="31"/>
        </w:rPr>
        <w:t xml:space="preserve"> </w:t>
      </w:r>
      <w:r>
        <w:rPr>
          <w:rFonts w:ascii="宋体" w:eastAsia="宋体" w:hAnsi="宋体" w:cs="宋体"/>
          <w:spacing w:val="3"/>
          <w:sz w:val="31"/>
          <w:szCs w:val="31"/>
        </w:rPr>
        <w:t>件在各项</w:t>
      </w:r>
      <w:r>
        <w:rPr>
          <w:rFonts w:ascii="宋体" w:eastAsia="宋体" w:hAnsi="宋体" w:cs="宋体"/>
          <w:spacing w:val="-65"/>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产业应用中</w:t>
      </w:r>
      <w:r>
        <w:rPr>
          <w:rFonts w:ascii="宋体" w:eastAsia="宋体" w:hAnsi="宋体" w:cs="宋体"/>
          <w:sz w:val="31"/>
          <w:szCs w:val="31"/>
        </w:rPr>
        <w:t xml:space="preserve"> </w:t>
      </w:r>
      <w:r>
        <w:rPr>
          <w:rFonts w:ascii="宋体" w:eastAsia="宋体" w:hAnsi="宋体" w:cs="宋体"/>
          <w:spacing w:val="4"/>
          <w:sz w:val="31"/>
          <w:szCs w:val="31"/>
        </w:rPr>
        <w:t>居于神经中枢，特别受到国际大厂的关注，未来在应用上可朝下列方向发展：</w:t>
      </w:r>
    </w:p>
    <w:p w:rsidR="00245306" w14:paraId="15E37442" w14:textId="77777777">
      <w:pPr>
        <w:spacing w:line="318" w:lineRule="auto"/>
      </w:pPr>
    </w:p>
    <w:p w:rsidR="00245306" w14:paraId="51EFD42E" w14:textId="77777777">
      <w:pPr>
        <w:spacing w:before="101" w:line="242" w:lineRule="auto"/>
        <w:ind w:firstLine="20"/>
        <w:rPr>
          <w:rFonts w:ascii="宋体" w:eastAsia="宋体" w:hAnsi="宋体" w:cs="宋体"/>
          <w:sz w:val="31"/>
          <w:szCs w:val="31"/>
        </w:rPr>
      </w:pPr>
      <w:r>
        <w:rPr>
          <w:rFonts w:ascii="宋体" w:eastAsia="宋体" w:hAnsi="宋体" w:cs="宋体"/>
          <w:spacing w:val="-15"/>
          <w:w w:val="98"/>
          <w:sz w:val="31"/>
          <w:szCs w:val="31"/>
        </w:rPr>
        <w:t>Service</w:t>
      </w:r>
      <w:r>
        <w:rPr>
          <w:rFonts w:ascii="宋体" w:eastAsia="宋体" w:hAnsi="宋体" w:cs="宋体"/>
          <w:spacing w:val="-27"/>
          <w:sz w:val="31"/>
          <w:szCs w:val="31"/>
        </w:rPr>
        <w:t xml:space="preserve"> </w:t>
      </w:r>
      <w:r>
        <w:rPr>
          <w:rFonts w:ascii="宋体" w:eastAsia="宋体" w:hAnsi="宋体" w:cs="宋体"/>
          <w:spacing w:val="-15"/>
          <w:w w:val="98"/>
          <w:sz w:val="31"/>
          <w:szCs w:val="31"/>
        </w:rPr>
        <w:t>Oriented</w:t>
      </w:r>
      <w:r>
        <w:rPr>
          <w:rFonts w:ascii="宋体" w:eastAsia="宋体" w:hAnsi="宋体" w:cs="宋体"/>
          <w:spacing w:val="-74"/>
          <w:sz w:val="31"/>
          <w:szCs w:val="31"/>
        </w:rPr>
        <w:t xml:space="preserve"> </w:t>
      </w:r>
      <w:r>
        <w:rPr>
          <w:rFonts w:ascii="宋体" w:eastAsia="宋体" w:hAnsi="宋体" w:cs="宋体"/>
          <w:spacing w:val="-15"/>
          <w:w w:val="98"/>
          <w:sz w:val="31"/>
          <w:szCs w:val="31"/>
        </w:rPr>
        <w:t>Architecture</w:t>
      </w:r>
      <w:r>
        <w:rPr>
          <w:rFonts w:ascii="宋体" w:eastAsia="宋体" w:hAnsi="宋体" w:cs="宋体"/>
          <w:spacing w:val="-73"/>
          <w:sz w:val="31"/>
          <w:szCs w:val="31"/>
        </w:rPr>
        <w:t xml:space="preserve"> </w:t>
      </w:r>
      <w:r>
        <w:rPr>
          <w:rFonts w:ascii="宋体" w:eastAsia="宋体" w:hAnsi="宋体" w:cs="宋体"/>
          <w:spacing w:val="-15"/>
          <w:w w:val="98"/>
          <w:sz w:val="31"/>
          <w:szCs w:val="31"/>
        </w:rPr>
        <w:t>Based</w:t>
      </w:r>
      <w:r>
        <w:rPr>
          <w:rFonts w:ascii="宋体" w:eastAsia="宋体" w:hAnsi="宋体" w:cs="宋体"/>
          <w:spacing w:val="-69"/>
          <w:sz w:val="31"/>
          <w:szCs w:val="31"/>
        </w:rPr>
        <w:t xml:space="preserve"> </w:t>
      </w:r>
      <w:r>
        <w:rPr>
          <w:rFonts w:ascii="宋体" w:eastAsia="宋体" w:hAnsi="宋体" w:cs="宋体"/>
          <w:spacing w:val="-15"/>
          <w:w w:val="98"/>
          <w:sz w:val="31"/>
          <w:szCs w:val="31"/>
        </w:rPr>
        <w:t>RFID</w:t>
      </w:r>
      <w:r>
        <w:rPr>
          <w:rFonts w:ascii="宋体" w:eastAsia="宋体" w:hAnsi="宋体" w:cs="宋体"/>
          <w:spacing w:val="19"/>
          <w:sz w:val="31"/>
          <w:szCs w:val="31"/>
        </w:rPr>
        <w:t xml:space="preserve">       </w:t>
      </w:r>
      <w:r>
        <w:rPr>
          <w:rFonts w:ascii="宋体" w:eastAsia="宋体" w:hAnsi="宋体" w:cs="宋体"/>
          <w:spacing w:val="-15"/>
          <w:w w:val="98"/>
          <w:sz w:val="31"/>
          <w:szCs w:val="31"/>
        </w:rPr>
        <w:t>中间</w:t>
      </w:r>
      <w:r>
        <w:rPr>
          <w:rFonts w:ascii="宋体" w:eastAsia="宋体" w:hAnsi="宋体" w:cs="宋体"/>
          <w:spacing w:val="7"/>
          <w:sz w:val="31"/>
          <w:szCs w:val="31"/>
        </w:rPr>
        <w:t xml:space="preserve"> </w:t>
      </w:r>
      <w:r>
        <w:rPr>
          <w:rFonts w:ascii="宋体" w:eastAsia="宋体" w:hAnsi="宋体" w:cs="宋体"/>
          <w:spacing w:val="-15"/>
          <w:w w:val="98"/>
          <w:sz w:val="31"/>
          <w:szCs w:val="31"/>
        </w:rPr>
        <w:t>件</w:t>
      </w:r>
    </w:p>
    <w:p w:rsidR="00245306" w14:paraId="78ABB822" w14:textId="77777777">
      <w:pPr>
        <w:spacing w:line="425" w:lineRule="auto"/>
      </w:pPr>
    </w:p>
    <w:p w:rsidR="00245306" w14:paraId="6EC3DEDE" w14:textId="77777777">
      <w:pPr>
        <w:spacing w:before="101" w:line="288" w:lineRule="auto"/>
        <w:ind w:left="18" w:right="65" w:firstLine="8"/>
        <w:rPr>
          <w:rFonts w:ascii="宋体" w:eastAsia="宋体" w:hAnsi="宋体" w:cs="宋体"/>
          <w:sz w:val="31"/>
          <w:szCs w:val="31"/>
        </w:rPr>
      </w:pPr>
      <w:r>
        <w:rPr>
          <w:rFonts w:ascii="宋体" w:eastAsia="宋体" w:hAnsi="宋体" w:cs="宋体"/>
          <w:spacing w:val="-5"/>
          <w:sz w:val="31"/>
          <w:szCs w:val="31"/>
        </w:rPr>
        <w:t>面向服务的架构（</w:t>
      </w:r>
      <w:r>
        <w:rPr>
          <w:rFonts w:ascii="宋体" w:eastAsia="宋体" w:hAnsi="宋体" w:cs="宋体"/>
          <w:spacing w:val="-34"/>
          <w:sz w:val="31"/>
          <w:szCs w:val="31"/>
        </w:rPr>
        <w:t xml:space="preserve"> </w:t>
      </w:r>
      <w:r>
        <w:rPr>
          <w:rFonts w:ascii="宋体" w:eastAsia="宋体" w:hAnsi="宋体" w:cs="宋体"/>
          <w:spacing w:val="-5"/>
          <w:sz w:val="31"/>
          <w:szCs w:val="31"/>
        </w:rPr>
        <w:t>SOA</w:t>
      </w:r>
      <w:r>
        <w:rPr>
          <w:rFonts w:ascii="宋体" w:eastAsia="宋体" w:hAnsi="宋体" w:cs="宋体"/>
          <w:spacing w:val="-5"/>
          <w:sz w:val="31"/>
          <w:szCs w:val="31"/>
        </w:rPr>
        <w:t>）的目标就是建立沟通标准，突破应用程序对应用程序沟通的障碍，实现商业流程自动化，</w:t>
      </w:r>
      <w:r>
        <w:rPr>
          <w:rFonts w:ascii="宋体" w:eastAsia="宋体" w:hAnsi="宋体" w:cs="宋体"/>
          <w:sz w:val="31"/>
          <w:szCs w:val="31"/>
        </w:rPr>
        <w:t xml:space="preserve"> </w:t>
      </w:r>
      <w:r>
        <w:rPr>
          <w:rFonts w:ascii="宋体" w:eastAsia="宋体" w:hAnsi="宋体" w:cs="宋体"/>
          <w:spacing w:val="-8"/>
          <w:sz w:val="31"/>
          <w:szCs w:val="31"/>
        </w:rPr>
        <w:t>支持商业模式的创新，</w:t>
      </w:r>
      <w:r>
        <w:rPr>
          <w:rFonts w:ascii="宋体" w:eastAsia="宋体" w:hAnsi="宋体" w:cs="宋体"/>
          <w:spacing w:val="62"/>
          <w:sz w:val="31"/>
          <w:szCs w:val="31"/>
        </w:rPr>
        <w:t xml:space="preserve"> </w:t>
      </w:r>
      <w:r>
        <w:rPr>
          <w:rFonts w:ascii="宋体" w:eastAsia="宋体" w:hAnsi="宋体" w:cs="宋体"/>
          <w:spacing w:val="-8"/>
          <w:sz w:val="31"/>
          <w:szCs w:val="31"/>
        </w:rPr>
        <w:t>让</w:t>
      </w:r>
      <w:r>
        <w:rPr>
          <w:rFonts w:ascii="宋体" w:eastAsia="宋体" w:hAnsi="宋体" w:cs="宋体"/>
          <w:spacing w:val="-67"/>
          <w:sz w:val="31"/>
          <w:szCs w:val="31"/>
        </w:rPr>
        <w:t xml:space="preserve"> </w:t>
      </w:r>
      <w:r>
        <w:rPr>
          <w:rFonts w:ascii="宋体" w:eastAsia="宋体" w:hAnsi="宋体" w:cs="宋体"/>
          <w:spacing w:val="-8"/>
          <w:sz w:val="31"/>
          <w:szCs w:val="31"/>
        </w:rPr>
        <w:t>IT</w:t>
      </w:r>
      <w:r>
        <w:rPr>
          <w:rFonts w:ascii="宋体" w:eastAsia="宋体" w:hAnsi="宋体" w:cs="宋体"/>
          <w:spacing w:val="-30"/>
          <w:sz w:val="31"/>
          <w:szCs w:val="31"/>
        </w:rPr>
        <w:t xml:space="preserve"> </w:t>
      </w:r>
      <w:r>
        <w:rPr>
          <w:rFonts w:ascii="宋体" w:eastAsia="宋体" w:hAnsi="宋体" w:cs="宋体"/>
          <w:spacing w:val="-8"/>
          <w:sz w:val="31"/>
          <w:szCs w:val="31"/>
        </w:rPr>
        <w:t>变得更灵活，从而更快地响应需求。</w:t>
      </w:r>
      <w:r>
        <w:rPr>
          <w:rFonts w:ascii="宋体" w:eastAsia="宋体" w:hAnsi="宋体" w:cs="宋体"/>
          <w:spacing w:val="69"/>
          <w:sz w:val="31"/>
          <w:szCs w:val="31"/>
        </w:rPr>
        <w:t xml:space="preserve"> </w:t>
      </w:r>
      <w:r>
        <w:rPr>
          <w:rFonts w:ascii="宋体" w:eastAsia="宋体" w:hAnsi="宋体" w:cs="宋体"/>
          <w:spacing w:val="-8"/>
          <w:sz w:val="31"/>
          <w:szCs w:val="31"/>
        </w:rPr>
        <w:t>因此，</w:t>
      </w:r>
      <w:r>
        <w:rPr>
          <w:rFonts w:ascii="宋体" w:eastAsia="宋体" w:hAnsi="宋体" w:cs="宋体"/>
          <w:spacing w:val="-8"/>
          <w:sz w:val="31"/>
          <w:szCs w:val="31"/>
        </w:rPr>
        <w:t>RFID</w:t>
      </w:r>
      <w:r>
        <w:rPr>
          <w:rFonts w:ascii="宋体" w:eastAsia="宋体" w:hAnsi="宋体" w:cs="宋体"/>
          <w:spacing w:val="-28"/>
          <w:sz w:val="31"/>
          <w:szCs w:val="31"/>
        </w:rPr>
        <w:t xml:space="preserve"> </w:t>
      </w:r>
      <w:r>
        <w:rPr>
          <w:rFonts w:ascii="宋体" w:eastAsia="宋体" w:hAnsi="宋体" w:cs="宋体"/>
          <w:spacing w:val="-8"/>
          <w:sz w:val="31"/>
          <w:szCs w:val="31"/>
        </w:rPr>
        <w:t>中间</w:t>
      </w:r>
      <w:r>
        <w:rPr>
          <w:rFonts w:ascii="宋体" w:eastAsia="宋体" w:hAnsi="宋体" w:cs="宋体"/>
          <w:spacing w:val="11"/>
          <w:sz w:val="31"/>
          <w:szCs w:val="31"/>
        </w:rPr>
        <w:t xml:space="preserve"> </w:t>
      </w:r>
      <w:r>
        <w:rPr>
          <w:rFonts w:ascii="宋体" w:eastAsia="宋体" w:hAnsi="宋体" w:cs="宋体"/>
          <w:spacing w:val="-8"/>
          <w:sz w:val="31"/>
          <w:szCs w:val="31"/>
        </w:rPr>
        <w:t>件在未来发展上，将会以面</w:t>
      </w:r>
      <w:r>
        <w:rPr>
          <w:rFonts w:ascii="宋体" w:eastAsia="宋体" w:hAnsi="宋体" w:cs="宋体"/>
          <w:sz w:val="31"/>
          <w:szCs w:val="31"/>
        </w:rPr>
        <w:t xml:space="preserve"> </w:t>
      </w:r>
      <w:r>
        <w:rPr>
          <w:rFonts w:ascii="宋体" w:eastAsia="宋体" w:hAnsi="宋体" w:cs="宋体"/>
          <w:spacing w:val="4"/>
          <w:sz w:val="31"/>
          <w:szCs w:val="31"/>
        </w:rPr>
        <w:t>向服务的架构为基础的趋势，提供企业更弹性灵活的服务。</w:t>
      </w:r>
    </w:p>
    <w:p w:rsidR="00245306" w14:paraId="6B49E7DA" w14:textId="77777777">
      <w:pPr>
        <w:spacing w:line="319" w:lineRule="auto"/>
      </w:pPr>
    </w:p>
    <w:p w:rsidR="00245306" w14:paraId="0D50841E" w14:textId="77777777">
      <w:pPr>
        <w:spacing w:before="100" w:line="238" w:lineRule="auto"/>
        <w:ind w:firstLine="20"/>
        <w:rPr>
          <w:rFonts w:ascii="宋体" w:eastAsia="宋体" w:hAnsi="宋体" w:cs="宋体"/>
          <w:sz w:val="31"/>
          <w:szCs w:val="31"/>
        </w:rPr>
      </w:pPr>
      <w:r>
        <w:rPr>
          <w:rFonts w:ascii="宋体" w:eastAsia="宋体" w:hAnsi="宋体" w:cs="宋体"/>
          <w:spacing w:val="-13"/>
          <w:w w:val="87"/>
          <w:sz w:val="31"/>
          <w:szCs w:val="31"/>
        </w:rPr>
        <w:t>Security</w:t>
      </w:r>
      <w:r>
        <w:rPr>
          <w:rFonts w:ascii="宋体" w:eastAsia="宋体" w:hAnsi="宋体" w:cs="宋体"/>
          <w:spacing w:val="-47"/>
          <w:sz w:val="31"/>
          <w:szCs w:val="31"/>
        </w:rPr>
        <w:t xml:space="preserve"> </w:t>
      </w:r>
      <w:r>
        <w:rPr>
          <w:rFonts w:ascii="宋体" w:eastAsia="宋体" w:hAnsi="宋体" w:cs="宋体"/>
          <w:spacing w:val="-13"/>
          <w:w w:val="87"/>
          <w:sz w:val="31"/>
          <w:szCs w:val="31"/>
        </w:rPr>
        <w:t>Infrastructure</w:t>
      </w:r>
    </w:p>
    <w:p w:rsidR="00245306" w14:paraId="64E9385B" w14:textId="77777777">
      <w:pPr>
        <w:spacing w:line="435" w:lineRule="auto"/>
      </w:pPr>
    </w:p>
    <w:p w:rsidR="00245306" w14:paraId="6223E382" w14:textId="77777777">
      <w:pPr>
        <w:spacing w:before="101" w:line="282" w:lineRule="auto"/>
        <w:ind w:right="164" w:firstLine="20"/>
        <w:rPr>
          <w:rFonts w:ascii="宋体" w:eastAsia="宋体" w:hAnsi="宋体" w:cs="宋体"/>
          <w:sz w:val="31"/>
          <w:szCs w:val="31"/>
        </w:rPr>
      </w:pPr>
      <w:r>
        <w:rPr>
          <w:rFonts w:ascii="宋体" w:eastAsia="宋体" w:hAnsi="宋体" w:cs="宋体"/>
          <w:spacing w:val="4"/>
          <w:sz w:val="31"/>
          <w:szCs w:val="31"/>
        </w:rPr>
        <w:t>RFID</w:t>
      </w:r>
      <w:r>
        <w:rPr>
          <w:rFonts w:ascii="宋体" w:eastAsia="宋体" w:hAnsi="宋体" w:cs="宋体"/>
          <w:spacing w:val="4"/>
          <w:sz w:val="31"/>
          <w:szCs w:val="31"/>
        </w:rPr>
        <w:t>应用最让外界质疑的是</w:t>
      </w:r>
      <w:r>
        <w:rPr>
          <w:rFonts w:ascii="宋体" w:eastAsia="宋体" w:hAnsi="宋体" w:cs="宋体"/>
          <w:spacing w:val="-27"/>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后端系统所连接的大量厂商数据库可能引发的商业信息安全问题，</w:t>
      </w:r>
      <w:r>
        <w:rPr>
          <w:rFonts w:ascii="宋体" w:eastAsia="宋体" w:hAnsi="宋体" w:cs="宋体"/>
          <w:spacing w:val="64"/>
          <w:sz w:val="31"/>
          <w:szCs w:val="31"/>
        </w:rPr>
        <w:t xml:space="preserve"> </w:t>
      </w:r>
      <w:r>
        <w:rPr>
          <w:rFonts w:ascii="宋体" w:eastAsia="宋体" w:hAnsi="宋体" w:cs="宋体"/>
          <w:spacing w:val="4"/>
          <w:sz w:val="31"/>
          <w:szCs w:val="31"/>
        </w:rPr>
        <w:t>尤其是消</w:t>
      </w:r>
      <w:r>
        <w:rPr>
          <w:rFonts w:ascii="宋体" w:eastAsia="宋体" w:hAnsi="宋体" w:cs="宋体"/>
          <w:sz w:val="31"/>
          <w:szCs w:val="31"/>
        </w:rPr>
        <w:t xml:space="preserve"> </w:t>
      </w:r>
      <w:r>
        <w:rPr>
          <w:rFonts w:ascii="宋体" w:eastAsia="宋体" w:hAnsi="宋体" w:cs="宋体"/>
          <w:spacing w:val="3"/>
          <w:sz w:val="31"/>
          <w:szCs w:val="31"/>
        </w:rPr>
        <w:t>费者的信息隐私权。通过大量</w:t>
      </w:r>
      <w:r>
        <w:rPr>
          <w:rFonts w:ascii="宋体" w:eastAsia="宋体" w:hAnsi="宋体" w:cs="宋体"/>
          <w:spacing w:val="-11"/>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读写器的布置，人类的生活与行为将因</w:t>
      </w:r>
      <w:r>
        <w:rPr>
          <w:rFonts w:ascii="宋体" w:eastAsia="宋体" w:hAnsi="宋体" w:cs="宋体"/>
          <w:spacing w:val="-67"/>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而容易追踪，</w:t>
      </w:r>
      <w:r>
        <w:rPr>
          <w:rFonts w:ascii="宋体" w:eastAsia="宋体" w:hAnsi="宋体" w:cs="宋体"/>
          <w:spacing w:val="3"/>
          <w:sz w:val="31"/>
          <w:szCs w:val="31"/>
        </w:rPr>
        <w:t>WalMart</w:t>
      </w:r>
      <w:r>
        <w:rPr>
          <w:rFonts w:ascii="宋体" w:eastAsia="宋体" w:hAnsi="宋体" w:cs="宋体"/>
          <w:spacing w:val="-67"/>
          <w:sz w:val="31"/>
          <w:szCs w:val="31"/>
        </w:rPr>
        <w:t xml:space="preserve"> </w:t>
      </w:r>
      <w:r>
        <w:rPr>
          <w:rFonts w:ascii="宋体" w:eastAsia="宋体" w:hAnsi="宋体" w:cs="宋体"/>
          <w:spacing w:val="3"/>
          <w:sz w:val="31"/>
          <w:szCs w:val="31"/>
        </w:rPr>
        <w:t>、</w:t>
      </w:r>
      <w:r>
        <w:rPr>
          <w:rFonts w:ascii="宋体" w:eastAsia="宋体" w:hAnsi="宋体" w:cs="宋体"/>
          <w:spacing w:val="3"/>
          <w:sz w:val="31"/>
          <w:szCs w:val="31"/>
        </w:rPr>
        <w:t>Tesco</w:t>
      </w:r>
      <w:r>
        <w:rPr>
          <w:rFonts w:ascii="宋体" w:eastAsia="宋体" w:hAnsi="宋体" w:cs="宋体"/>
          <w:sz w:val="31"/>
          <w:szCs w:val="31"/>
        </w:rPr>
        <w:t xml:space="preserve"> </w:t>
      </w:r>
      <w:r>
        <w:rPr>
          <w:rFonts w:ascii="宋体" w:eastAsia="宋体" w:hAnsi="宋体" w:cs="宋体"/>
          <w:spacing w:val="-9"/>
          <w:sz w:val="31"/>
          <w:szCs w:val="31"/>
        </w:rPr>
        <w:t>（英国最大零售商）</w:t>
      </w:r>
      <w:r>
        <w:rPr>
          <w:rFonts w:ascii="宋体" w:eastAsia="宋体" w:hAnsi="宋体" w:cs="宋体"/>
          <w:spacing w:val="1"/>
          <w:sz w:val="31"/>
          <w:szCs w:val="31"/>
        </w:rPr>
        <w:t xml:space="preserve"> </w:t>
      </w:r>
      <w:r>
        <w:rPr>
          <w:rFonts w:ascii="宋体" w:eastAsia="宋体" w:hAnsi="宋体" w:cs="宋体"/>
          <w:spacing w:val="-9"/>
          <w:sz w:val="31"/>
          <w:szCs w:val="31"/>
        </w:rPr>
        <w:t>初期</w:t>
      </w:r>
      <w:r>
        <w:rPr>
          <w:rFonts w:ascii="宋体" w:eastAsia="宋体" w:hAnsi="宋体" w:cs="宋体"/>
          <w:spacing w:val="-69"/>
          <w:sz w:val="31"/>
          <w:szCs w:val="31"/>
        </w:rPr>
        <w:t xml:space="preserve"> </w:t>
      </w:r>
      <w:r>
        <w:rPr>
          <w:rFonts w:ascii="宋体" w:eastAsia="宋体" w:hAnsi="宋体" w:cs="宋体"/>
          <w:spacing w:val="-9"/>
          <w:sz w:val="31"/>
          <w:szCs w:val="31"/>
        </w:rPr>
        <w:t>RFIDPilot</w:t>
      </w:r>
      <w:r>
        <w:rPr>
          <w:rFonts w:ascii="宋体" w:eastAsia="宋体" w:hAnsi="宋体" w:cs="宋体"/>
          <w:spacing w:val="142"/>
          <w:sz w:val="31"/>
          <w:szCs w:val="31"/>
        </w:rPr>
        <w:t xml:space="preserve"> </w:t>
      </w:r>
      <w:r>
        <w:rPr>
          <w:rFonts w:ascii="宋体" w:eastAsia="宋体" w:hAnsi="宋体" w:cs="宋体"/>
          <w:spacing w:val="-9"/>
          <w:sz w:val="31"/>
          <w:szCs w:val="31"/>
        </w:rPr>
        <w:t>Project</w:t>
      </w:r>
      <w:r>
        <w:rPr>
          <w:rFonts w:ascii="宋体" w:eastAsia="宋体" w:hAnsi="宋体" w:cs="宋体"/>
          <w:spacing w:val="4"/>
          <w:sz w:val="31"/>
          <w:szCs w:val="31"/>
        </w:rPr>
        <w:t xml:space="preserve">  </w:t>
      </w:r>
      <w:r>
        <w:rPr>
          <w:rFonts w:ascii="宋体" w:eastAsia="宋体" w:hAnsi="宋体" w:cs="宋体"/>
          <w:spacing w:val="-9"/>
          <w:sz w:val="31"/>
          <w:szCs w:val="31"/>
        </w:rPr>
        <w:t>都因为用户隐私权问题而遭受过抵制与抗议。</w:t>
      </w:r>
      <w:r>
        <w:rPr>
          <w:rFonts w:ascii="宋体" w:eastAsia="宋体" w:hAnsi="宋体" w:cs="宋体"/>
          <w:spacing w:val="53"/>
          <w:sz w:val="31"/>
          <w:szCs w:val="31"/>
        </w:rPr>
        <w:t xml:space="preserve"> </w:t>
      </w:r>
      <w:r>
        <w:rPr>
          <w:rFonts w:ascii="宋体" w:eastAsia="宋体" w:hAnsi="宋体" w:cs="宋体"/>
          <w:spacing w:val="-9"/>
          <w:sz w:val="31"/>
          <w:szCs w:val="31"/>
        </w:rPr>
        <w:t>为此，飞利浦半导</w:t>
      </w:r>
      <w:r>
        <w:rPr>
          <w:rFonts w:ascii="宋体" w:eastAsia="宋体" w:hAnsi="宋体" w:cs="宋体"/>
          <w:sz w:val="31"/>
          <w:szCs w:val="31"/>
        </w:rPr>
        <w:t xml:space="preserve"> </w:t>
      </w:r>
      <w:r>
        <w:rPr>
          <w:rFonts w:ascii="宋体" w:eastAsia="宋体" w:hAnsi="宋体" w:cs="宋体"/>
          <w:spacing w:val="-1"/>
          <w:sz w:val="31"/>
          <w:szCs w:val="31"/>
        </w:rPr>
        <w:t>体等厂商已经开始在批量生产的</w:t>
      </w:r>
      <w:r>
        <w:rPr>
          <w:rFonts w:ascii="宋体" w:eastAsia="宋体" w:hAnsi="宋体" w:cs="宋体"/>
          <w:spacing w:val="-14"/>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芯片上加入</w:t>
      </w:r>
      <w:r>
        <w:rPr>
          <w:rFonts w:ascii="宋体" w:eastAsia="宋体" w:hAnsi="宋体" w:cs="宋体"/>
          <w:spacing w:val="-1"/>
          <w:sz w:val="31"/>
          <w:szCs w:val="31"/>
        </w:rPr>
        <w:t>“</w:t>
      </w:r>
      <w:r>
        <w:rPr>
          <w:rFonts w:ascii="宋体" w:eastAsia="宋体" w:hAnsi="宋体" w:cs="宋体"/>
          <w:spacing w:val="-1"/>
          <w:sz w:val="31"/>
          <w:szCs w:val="31"/>
        </w:rPr>
        <w:t>屏蔽</w:t>
      </w:r>
      <w:r>
        <w:rPr>
          <w:rFonts w:ascii="宋体" w:eastAsia="宋体" w:hAnsi="宋体" w:cs="宋体"/>
          <w:spacing w:val="-1"/>
          <w:sz w:val="31"/>
          <w:szCs w:val="31"/>
        </w:rPr>
        <w:t>”</w:t>
      </w:r>
      <w:r>
        <w:rPr>
          <w:rFonts w:ascii="宋体" w:eastAsia="宋体" w:hAnsi="宋体" w:cs="宋体"/>
          <w:spacing w:val="-1"/>
          <w:sz w:val="31"/>
          <w:szCs w:val="31"/>
        </w:rPr>
        <w:t>功能。</w:t>
      </w:r>
      <w:r>
        <w:rPr>
          <w:rFonts w:ascii="宋体" w:eastAsia="宋体" w:hAnsi="宋体" w:cs="宋体"/>
          <w:spacing w:val="49"/>
          <w:sz w:val="31"/>
          <w:szCs w:val="31"/>
        </w:rPr>
        <w:t xml:space="preserve"> </w:t>
      </w:r>
      <w:r>
        <w:rPr>
          <w:rFonts w:ascii="宋体" w:eastAsia="宋体" w:hAnsi="宋体" w:cs="宋体"/>
          <w:spacing w:val="-1"/>
          <w:sz w:val="31"/>
          <w:szCs w:val="31"/>
        </w:rPr>
        <w:t>RSASecurity</w:t>
      </w:r>
      <w:r>
        <w:rPr>
          <w:rFonts w:ascii="宋体" w:eastAsia="宋体" w:hAnsi="宋体" w:cs="宋体"/>
          <w:spacing w:val="15"/>
          <w:sz w:val="31"/>
          <w:szCs w:val="31"/>
        </w:rPr>
        <w:t xml:space="preserve">  </w:t>
      </w:r>
      <w:r>
        <w:rPr>
          <w:rFonts w:ascii="宋体" w:eastAsia="宋体" w:hAnsi="宋体" w:cs="宋体"/>
          <w:spacing w:val="-1"/>
          <w:sz w:val="31"/>
          <w:szCs w:val="31"/>
        </w:rPr>
        <w:t>也发布了能成功干扰</w:t>
      </w:r>
      <w:r>
        <w:rPr>
          <w:rFonts w:ascii="宋体" w:eastAsia="宋体" w:hAnsi="宋体" w:cs="宋体"/>
          <w:spacing w:val="-65"/>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信号</w:t>
      </w:r>
      <w:r>
        <w:rPr>
          <w:rFonts w:ascii="宋体" w:eastAsia="宋体" w:hAnsi="宋体" w:cs="宋体"/>
          <w:sz w:val="31"/>
          <w:szCs w:val="31"/>
        </w:rPr>
        <w:t xml:space="preserve"> </w:t>
      </w:r>
      <w:r>
        <w:rPr>
          <w:rFonts w:ascii="宋体" w:eastAsia="宋体" w:hAnsi="宋体" w:cs="宋体"/>
          <w:spacing w:val="-1"/>
          <w:sz w:val="31"/>
          <w:szCs w:val="31"/>
        </w:rPr>
        <w:t>的技术</w:t>
      </w:r>
      <w:r>
        <w:rPr>
          <w:rFonts w:ascii="宋体" w:eastAsia="宋体" w:hAnsi="宋体" w:cs="宋体"/>
          <w:spacing w:val="-1"/>
          <w:sz w:val="31"/>
          <w:szCs w:val="31"/>
        </w:rPr>
        <w:t>“RSABlocker</w:t>
      </w:r>
      <w:r>
        <w:rPr>
          <w:rFonts w:ascii="宋体" w:eastAsia="宋体" w:hAnsi="宋体" w:cs="宋体"/>
          <w:spacing w:val="94"/>
          <w:sz w:val="31"/>
          <w:szCs w:val="31"/>
        </w:rPr>
        <w:t xml:space="preserve"> </w:t>
      </w:r>
      <w:r>
        <w:rPr>
          <w:rFonts w:ascii="宋体" w:eastAsia="宋体" w:hAnsi="宋体" w:cs="宋体"/>
          <w:spacing w:val="-1"/>
          <w:sz w:val="31"/>
          <w:szCs w:val="31"/>
        </w:rPr>
        <w:t>标签</w:t>
      </w:r>
      <w:r>
        <w:rPr>
          <w:rFonts w:ascii="宋体" w:eastAsia="宋体" w:hAnsi="宋体" w:cs="宋体"/>
          <w:spacing w:val="-1"/>
          <w:sz w:val="31"/>
          <w:szCs w:val="31"/>
        </w:rPr>
        <w:t>”</w:t>
      </w:r>
      <w:r>
        <w:rPr>
          <w:rFonts w:ascii="宋体" w:eastAsia="宋体" w:hAnsi="宋体" w:cs="宋体"/>
          <w:spacing w:val="-1"/>
          <w:sz w:val="31"/>
          <w:szCs w:val="31"/>
        </w:rPr>
        <w:t>，通过发射无线射频扰乱</w:t>
      </w:r>
      <w:r>
        <w:rPr>
          <w:rFonts w:ascii="宋体" w:eastAsia="宋体" w:hAnsi="宋体" w:cs="宋体"/>
          <w:spacing w:val="-66"/>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读写器，</w:t>
      </w:r>
      <w:r>
        <w:rPr>
          <w:rFonts w:ascii="宋体" w:eastAsia="宋体" w:hAnsi="宋体" w:cs="宋体"/>
          <w:spacing w:val="47"/>
          <w:sz w:val="31"/>
          <w:szCs w:val="31"/>
        </w:rPr>
        <w:t xml:space="preserve"> </w:t>
      </w:r>
      <w:r>
        <w:rPr>
          <w:rFonts w:ascii="宋体" w:eastAsia="宋体" w:hAnsi="宋体" w:cs="宋体"/>
          <w:spacing w:val="-1"/>
          <w:sz w:val="31"/>
          <w:szCs w:val="31"/>
        </w:rPr>
        <w:t>让</w:t>
      </w:r>
      <w:r>
        <w:rPr>
          <w:rFonts w:ascii="宋体" w:eastAsia="宋体" w:hAnsi="宋体" w:cs="宋体"/>
          <w:spacing w:val="-69"/>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读写器误以为搜集到的是垃圾信息</w:t>
      </w:r>
      <w:r>
        <w:rPr>
          <w:rFonts w:ascii="宋体" w:eastAsia="宋体" w:hAnsi="宋体" w:cs="宋体"/>
          <w:sz w:val="31"/>
          <w:szCs w:val="31"/>
        </w:rPr>
        <w:t xml:space="preserve"> </w:t>
      </w:r>
      <w:r>
        <w:rPr>
          <w:rFonts w:ascii="宋体" w:eastAsia="宋体" w:hAnsi="宋体" w:cs="宋体"/>
          <w:spacing w:val="-12"/>
          <w:sz w:val="31"/>
          <w:szCs w:val="31"/>
        </w:rPr>
        <w:t>而错失数据，</w:t>
      </w:r>
      <w:r>
        <w:rPr>
          <w:rFonts w:ascii="宋体" w:eastAsia="宋体" w:hAnsi="宋体" w:cs="宋体"/>
          <w:spacing w:val="112"/>
          <w:sz w:val="31"/>
          <w:szCs w:val="31"/>
        </w:rPr>
        <w:t xml:space="preserve"> </w:t>
      </w:r>
      <w:r>
        <w:rPr>
          <w:rFonts w:ascii="宋体" w:eastAsia="宋体" w:hAnsi="宋体" w:cs="宋体"/>
          <w:spacing w:val="-12"/>
          <w:sz w:val="31"/>
          <w:szCs w:val="31"/>
        </w:rPr>
        <w:t>达到保护消费者隐私权的目的。</w:t>
      </w:r>
      <w:r>
        <w:rPr>
          <w:rFonts w:ascii="宋体" w:eastAsia="宋体" w:hAnsi="宋体" w:cs="宋体"/>
          <w:spacing w:val="104"/>
          <w:sz w:val="31"/>
          <w:szCs w:val="31"/>
        </w:rPr>
        <w:t xml:space="preserve"> </w:t>
      </w:r>
      <w:r>
        <w:rPr>
          <w:rFonts w:ascii="宋体" w:eastAsia="宋体" w:hAnsi="宋体" w:cs="宋体"/>
          <w:spacing w:val="-12"/>
          <w:sz w:val="31"/>
          <w:szCs w:val="31"/>
        </w:rPr>
        <w:t>目前</w:t>
      </w:r>
      <w:r>
        <w:rPr>
          <w:rFonts w:ascii="宋体" w:eastAsia="宋体" w:hAnsi="宋体" w:cs="宋体"/>
          <w:spacing w:val="-60"/>
          <w:sz w:val="31"/>
          <w:szCs w:val="31"/>
        </w:rPr>
        <w:t xml:space="preserve"> </w:t>
      </w:r>
      <w:r>
        <w:rPr>
          <w:rFonts w:ascii="宋体" w:eastAsia="宋体" w:hAnsi="宋体" w:cs="宋体"/>
          <w:spacing w:val="-12"/>
          <w:sz w:val="31"/>
          <w:szCs w:val="31"/>
        </w:rPr>
        <w:t>Auto-ID</w:t>
      </w:r>
      <w:r>
        <w:rPr>
          <w:rFonts w:ascii="宋体" w:eastAsia="宋体" w:hAnsi="宋体" w:cs="宋体"/>
          <w:spacing w:val="-67"/>
          <w:sz w:val="31"/>
          <w:szCs w:val="31"/>
        </w:rPr>
        <w:t xml:space="preserve"> </w:t>
      </w:r>
      <w:r>
        <w:rPr>
          <w:rFonts w:ascii="宋体" w:eastAsia="宋体" w:hAnsi="宋体" w:cs="宋体"/>
          <w:spacing w:val="-12"/>
          <w:sz w:val="31"/>
          <w:szCs w:val="31"/>
        </w:rPr>
        <w:t>Center</w:t>
      </w:r>
      <w:r>
        <w:rPr>
          <w:rFonts w:ascii="宋体" w:eastAsia="宋体" w:hAnsi="宋体" w:cs="宋体"/>
          <w:spacing w:val="11"/>
          <w:sz w:val="31"/>
          <w:szCs w:val="31"/>
        </w:rPr>
        <w:t xml:space="preserve">  </w:t>
      </w:r>
      <w:r>
        <w:rPr>
          <w:rFonts w:ascii="宋体" w:eastAsia="宋体" w:hAnsi="宋体" w:cs="宋体"/>
          <w:spacing w:val="-12"/>
          <w:sz w:val="31"/>
          <w:szCs w:val="31"/>
        </w:rPr>
        <w:t>也正在研究</w:t>
      </w:r>
      <w:r>
        <w:rPr>
          <w:rFonts w:ascii="宋体" w:eastAsia="宋体" w:hAnsi="宋体" w:cs="宋体"/>
          <w:spacing w:val="-51"/>
          <w:sz w:val="31"/>
          <w:szCs w:val="31"/>
        </w:rPr>
        <w:t xml:space="preserve"> </w:t>
      </w:r>
      <w:r>
        <w:rPr>
          <w:rFonts w:ascii="宋体" w:eastAsia="宋体" w:hAnsi="宋体" w:cs="宋体"/>
          <w:spacing w:val="-12"/>
          <w:sz w:val="31"/>
          <w:szCs w:val="31"/>
        </w:rPr>
        <w:t>Security</w:t>
      </w:r>
      <w:r>
        <w:rPr>
          <w:rFonts w:ascii="宋体" w:eastAsia="宋体" w:hAnsi="宋体" w:cs="宋体"/>
          <w:spacing w:val="24"/>
          <w:sz w:val="31"/>
          <w:szCs w:val="31"/>
        </w:rPr>
        <w:t xml:space="preserve">  </w:t>
      </w:r>
      <w:r>
        <w:rPr>
          <w:rFonts w:ascii="宋体" w:eastAsia="宋体" w:hAnsi="宋体" w:cs="宋体"/>
          <w:spacing w:val="-12"/>
          <w:sz w:val="31"/>
          <w:szCs w:val="31"/>
        </w:rPr>
        <w:t>机制以配合</w:t>
      </w:r>
      <w:r>
        <w:rPr>
          <w:rFonts w:ascii="宋体" w:eastAsia="宋体" w:hAnsi="宋体" w:cs="宋体"/>
          <w:spacing w:val="-51"/>
          <w:sz w:val="31"/>
          <w:szCs w:val="31"/>
        </w:rPr>
        <w:t xml:space="preserve"> </w:t>
      </w:r>
      <w:r>
        <w:rPr>
          <w:rFonts w:ascii="宋体" w:eastAsia="宋体" w:hAnsi="宋体" w:cs="宋体"/>
          <w:spacing w:val="-12"/>
          <w:sz w:val="31"/>
          <w:szCs w:val="31"/>
        </w:rPr>
        <w:t>RFID</w:t>
      </w:r>
      <w:r>
        <w:rPr>
          <w:rFonts w:ascii="宋体" w:eastAsia="宋体" w:hAnsi="宋体" w:cs="宋体"/>
          <w:spacing w:val="-31"/>
          <w:sz w:val="31"/>
          <w:szCs w:val="31"/>
        </w:rPr>
        <w:t xml:space="preserve"> </w:t>
      </w:r>
      <w:r>
        <w:rPr>
          <w:rFonts w:ascii="宋体" w:eastAsia="宋体" w:hAnsi="宋体" w:cs="宋体"/>
          <w:spacing w:val="-12"/>
          <w:sz w:val="31"/>
          <w:szCs w:val="31"/>
        </w:rPr>
        <w:t>中</w:t>
      </w:r>
      <w:r>
        <w:rPr>
          <w:rFonts w:ascii="宋体" w:eastAsia="宋体" w:hAnsi="宋体" w:cs="宋体"/>
          <w:sz w:val="31"/>
          <w:szCs w:val="31"/>
        </w:rPr>
        <w:t xml:space="preserve"> </w:t>
      </w:r>
      <w:r>
        <w:rPr>
          <w:rFonts w:ascii="宋体" w:eastAsia="宋体" w:hAnsi="宋体" w:cs="宋体"/>
          <w:spacing w:val="-1"/>
          <w:sz w:val="31"/>
          <w:szCs w:val="31"/>
        </w:rPr>
        <w:t>间</w:t>
      </w:r>
      <w:r>
        <w:rPr>
          <w:rFonts w:ascii="宋体" w:eastAsia="宋体" w:hAnsi="宋体" w:cs="宋体"/>
          <w:spacing w:val="36"/>
          <w:sz w:val="31"/>
          <w:szCs w:val="31"/>
        </w:rPr>
        <w:t xml:space="preserve"> </w:t>
      </w:r>
      <w:r>
        <w:rPr>
          <w:rFonts w:ascii="宋体" w:eastAsia="宋体" w:hAnsi="宋体" w:cs="宋体"/>
          <w:spacing w:val="-1"/>
          <w:sz w:val="31"/>
          <w:szCs w:val="31"/>
        </w:rPr>
        <w:t>件的工作。相信</w:t>
      </w:r>
      <w:r>
        <w:rPr>
          <w:rFonts w:ascii="宋体" w:eastAsia="宋体" w:hAnsi="宋体" w:cs="宋体"/>
          <w:spacing w:val="-70"/>
          <w:sz w:val="31"/>
          <w:szCs w:val="31"/>
        </w:rPr>
        <w:t xml:space="preserve"> </w:t>
      </w:r>
      <w:r>
        <w:rPr>
          <w:rFonts w:ascii="宋体" w:eastAsia="宋体" w:hAnsi="宋体" w:cs="宋体"/>
          <w:spacing w:val="-1"/>
          <w:sz w:val="31"/>
          <w:szCs w:val="31"/>
        </w:rPr>
        <w:t>Security</w:t>
      </w:r>
      <w:r>
        <w:rPr>
          <w:rFonts w:ascii="宋体" w:eastAsia="宋体" w:hAnsi="宋体" w:cs="宋体"/>
          <w:spacing w:val="14"/>
          <w:sz w:val="31"/>
          <w:szCs w:val="31"/>
        </w:rPr>
        <w:t xml:space="preserve">  </w:t>
      </w:r>
      <w:r>
        <w:rPr>
          <w:rFonts w:ascii="宋体" w:eastAsia="宋体" w:hAnsi="宋体" w:cs="宋体"/>
          <w:spacing w:val="-1"/>
          <w:sz w:val="31"/>
          <w:szCs w:val="31"/>
        </w:rPr>
        <w:t>将是</w:t>
      </w:r>
      <w:r>
        <w:rPr>
          <w:rFonts w:ascii="宋体" w:eastAsia="宋体" w:hAnsi="宋体" w:cs="宋体"/>
          <w:spacing w:val="-64"/>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未来发展的重点之一，也是成功的关键因素。</w:t>
      </w:r>
    </w:p>
    <w:p w:rsidR="00245306" w14:paraId="15DBD403" w14:textId="77777777">
      <w:pPr>
        <w:sectPr>
          <w:headerReference w:type="default" r:id="rId14"/>
          <w:pgSz w:w="17860" w:h="25258"/>
          <w:pgMar w:top="400" w:right="1484" w:bottom="0" w:left="1069" w:header="0" w:footer="0" w:gutter="0"/>
          <w:pgNumType w:start="18"/>
          <w:cols w:space="720"/>
        </w:sectPr>
      </w:pPr>
    </w:p>
    <w:p w:rsidR="00245306" w14:paraId="2D612C24" w14:textId="12FE960B">
      <w:pPr>
        <w:spacing w:line="241" w:lineRule="auto"/>
      </w:pPr>
      <w:r>
        <mc:AlternateContent>
          <mc:Choice Requires="wps">
            <w:drawing>
              <wp:anchor distT="0" distB="0" distL="114300" distR="114300" simplePos="0" relativeHeight="25179648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75880253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B0861F0">
                            <w:pPr>
                              <w:rPr>
                                <w:color w:val="FFFFFF"/>
                              </w:rPr>
                            </w:pPr>
                            <w:r w:rsidRPr="003C1026">
                              <w:rPr>
                                <w:rFonts w:hint="eastAsia"/>
                                <w:color w:val="FFFFFF"/>
                              </w:rPr>
                              <w:t>IDReader</w:t>
                            </w:r>
                            <w:r w:rsidRPr="003C1026">
                              <w:rPr>
                                <w:rFonts w:hint="eastAsia"/>
                                <w:color w:val="FFFFFF"/>
                              </w:rPr>
                              <w:t>厂商提供的</w:t>
                            </w:r>
                            <w:r w:rsidRPr="003C1026">
                              <w:rPr>
                                <w:rFonts w:hint="eastAsia"/>
                                <w:color w:val="FFFFFF"/>
                              </w:rPr>
                              <w:t>API</w:t>
                            </w:r>
                            <w:r w:rsidRPr="003C1026">
                              <w:rPr>
                                <w:rFonts w:hint="eastAsia"/>
                                <w:color w:val="FFFFFF"/>
                              </w:rPr>
                              <w:t>，以</w:t>
                            </w:r>
                            <w:r w:rsidRPr="003C1026">
                              <w:rPr>
                                <w:rFonts w:hint="eastAsia"/>
                                <w:color w:val="FFFFFF"/>
                              </w:rPr>
                              <w:t>HotCode</w:t>
                            </w:r>
                            <w:r w:rsidRPr="003C1026">
                              <w:rPr>
                                <w:rFonts w:hint="eastAsia"/>
                                <w:color w:val="FFFFFF"/>
                              </w:rPr>
                              <w:t>方式直接编写特定</w:t>
                            </w:r>
                            <w:r w:rsidRPr="003C1026">
                              <w:rPr>
                                <w:rFonts w:hint="eastAsia"/>
                                <w:color w:val="FFFFFF"/>
                              </w:rPr>
                              <w:t>Reader</w:t>
                            </w:r>
                            <w:r w:rsidRPr="003C1026">
                              <w:rPr>
                                <w:rFonts w:hint="eastAsia"/>
                                <w:color w:val="FFFFFF"/>
                              </w:rPr>
                              <w:t>读取数据的</w:t>
                            </w:r>
                            <w:r w:rsidRPr="003C1026">
                              <w:rPr>
                                <w:rFonts w:hint="eastAsia"/>
                                <w:color w:val="FFFFFF"/>
                              </w:rPr>
                              <w:t>Adapte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089" type="#_x0000_t202" style="width:10pt;height:10pt;margin-top:580pt;margin-left:540pt;mso-wrap-distance-bottom:0;mso-wrap-distance-left:9pt;mso-wrap-distance-right:9pt;mso-wrap-distance-top:0;position:absolute;v-text-anchor:top;z-index:251795456" filled="f" fillcolor="this" stroked="f" strokeweight="0.5pt">
                <v:textbox>
                  <w:txbxContent>
                    <w:p w:rsidR="003C1026" w:rsidRPr="003C1026" w14:paraId="47149971" w14:textId="5B0861F0">
                      <w:pPr>
                        <w:rPr>
                          <w:color w:val="FFFFFF"/>
                        </w:rPr>
                      </w:pPr>
                      <w:r w:rsidRPr="003C1026">
                        <w:rPr>
                          <w:rFonts w:hint="eastAsia"/>
                          <w:color w:val="FFFFFF"/>
                        </w:rPr>
                        <w:t>IDReader</w:t>
                      </w:r>
                      <w:r w:rsidRPr="003C1026">
                        <w:rPr>
                          <w:rFonts w:hint="eastAsia"/>
                          <w:color w:val="FFFFFF"/>
                        </w:rPr>
                        <w:t>厂商提供的</w:t>
                      </w:r>
                      <w:r w:rsidRPr="003C1026">
                        <w:rPr>
                          <w:rFonts w:hint="eastAsia"/>
                          <w:color w:val="FFFFFF"/>
                        </w:rPr>
                        <w:t>API</w:t>
                      </w:r>
                      <w:r w:rsidRPr="003C1026">
                        <w:rPr>
                          <w:rFonts w:hint="eastAsia"/>
                          <w:color w:val="FFFFFF"/>
                        </w:rPr>
                        <w:t>，以</w:t>
                      </w:r>
                      <w:r w:rsidRPr="003C1026">
                        <w:rPr>
                          <w:rFonts w:hint="eastAsia"/>
                          <w:color w:val="FFFFFF"/>
                        </w:rPr>
                        <w:t>HotCode</w:t>
                      </w:r>
                      <w:r w:rsidRPr="003C1026">
                        <w:rPr>
                          <w:rFonts w:hint="eastAsia"/>
                          <w:color w:val="FFFFFF"/>
                        </w:rPr>
                        <w:t>方式直接编写特定</w:t>
                      </w:r>
                      <w:r w:rsidRPr="003C1026">
                        <w:rPr>
                          <w:rFonts w:hint="eastAsia"/>
                          <w:color w:val="FFFFFF"/>
                        </w:rPr>
                        <w:t>Reader</w:t>
                      </w:r>
                      <w:r w:rsidRPr="003C1026">
                        <w:rPr>
                          <w:rFonts w:hint="eastAsia"/>
                          <w:color w:val="FFFFFF"/>
                        </w:rPr>
                        <w:t>读取数据的</w:t>
                      </w:r>
                      <w:r w:rsidRPr="003C1026">
                        <w:rPr>
                          <w:rFonts w:hint="eastAsia"/>
                          <w:color w:val="FFFFFF"/>
                        </w:rPr>
                        <w:t>Adapte</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52758537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560AF804">
                            <w:pPr>
                              <w:rPr>
                                <w:color w:val="FFFFFF"/>
                              </w:rPr>
                            </w:pPr>
                            <w:r w:rsidRPr="003C1026">
                              <w:rPr>
                                <w:rFonts w:hint="eastAsia"/>
                                <w:color w:val="FFFFFF"/>
                              </w:rPr>
                              <w:t>量在</w:t>
                            </w:r>
                            <w:r w:rsidRPr="003C1026">
                              <w:rPr>
                                <w:rFonts w:hint="eastAsia"/>
                                <w:color w:val="FFFFFF"/>
                              </w:rPr>
                              <w:t>1</w:t>
                            </w:r>
                            <w:r w:rsidRPr="003C1026">
                              <w:rPr>
                                <w:rFonts w:hint="eastAsia"/>
                                <w:color w:val="FFFFFF"/>
                              </w:rPr>
                              <w:t>瓦以下的范围没有发现危害健康的现象。最新电子移动电话产生的频率是</w:t>
                            </w:r>
                            <w:r w:rsidRPr="003C1026">
                              <w:rPr>
                                <w:rFonts w:hint="eastAsia"/>
                                <w:color w:val="FFFFFF"/>
                              </w:rPr>
                              <w:t>2.45GHz</w:t>
                            </w:r>
                            <w:r w:rsidRPr="003C1026">
                              <w:rPr>
                                <w:rFonts w:hint="eastAsia"/>
                                <w:color w:val="FFFFFF"/>
                              </w:rPr>
                              <w:t>。能量在</w:t>
                            </w:r>
                            <w:r w:rsidRPr="003C1026">
                              <w:rPr>
                                <w:rFonts w:hint="eastAsia"/>
                                <w:color w:val="FFFFFF"/>
                              </w:rPr>
                              <w:t>1</w:t>
                            </w:r>
                            <w:r w:rsidRPr="003C1026">
                              <w:rPr>
                                <w:rFonts w:hint="eastAsia"/>
                                <w:color w:val="FFFFFF"/>
                              </w:rPr>
                              <w:t>瓦以下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090" type="#_x0000_t202" style="width:10pt;height:10pt;margin-top:430pt;margin-left:540pt;mso-wrap-distance-bottom:0;mso-wrap-distance-left:9pt;mso-wrap-distance-right:9pt;mso-wrap-distance-top:0;position:absolute;v-text-anchor:top;z-index:251793408" filled="f" fillcolor="this" stroked="f" strokeweight="0.5pt">
                <v:textbox>
                  <w:txbxContent>
                    <w:p w:rsidR="003C1026" w:rsidRPr="003C1026" w14:paraId="0DBB13A8" w14:textId="560AF804">
                      <w:pPr>
                        <w:rPr>
                          <w:color w:val="FFFFFF"/>
                        </w:rPr>
                      </w:pPr>
                      <w:r w:rsidRPr="003C1026">
                        <w:rPr>
                          <w:rFonts w:hint="eastAsia"/>
                          <w:color w:val="FFFFFF"/>
                        </w:rPr>
                        <w:t>量在</w:t>
                      </w:r>
                      <w:r w:rsidRPr="003C1026">
                        <w:rPr>
                          <w:rFonts w:hint="eastAsia"/>
                          <w:color w:val="FFFFFF"/>
                        </w:rPr>
                        <w:t>1</w:t>
                      </w:r>
                      <w:r w:rsidRPr="003C1026">
                        <w:rPr>
                          <w:rFonts w:hint="eastAsia"/>
                          <w:color w:val="FFFFFF"/>
                        </w:rPr>
                        <w:t>瓦以下的范围没有发现危害健康的现象。最新电子移动电话产生的频率是</w:t>
                      </w:r>
                      <w:r w:rsidRPr="003C1026">
                        <w:rPr>
                          <w:rFonts w:hint="eastAsia"/>
                          <w:color w:val="FFFFFF"/>
                        </w:rPr>
                        <w:t>2.45GHz</w:t>
                      </w:r>
                      <w:r w:rsidRPr="003C1026">
                        <w:rPr>
                          <w:rFonts w:hint="eastAsia"/>
                          <w:color w:val="FFFFFF"/>
                        </w:rPr>
                        <w:t>。能量在</w:t>
                      </w:r>
                      <w:r w:rsidRPr="003C1026">
                        <w:rPr>
                          <w:rFonts w:hint="eastAsia"/>
                          <w:color w:val="FFFFFF"/>
                        </w:rPr>
                        <w:t>1</w:t>
                      </w:r>
                      <w:r w:rsidRPr="003C1026">
                        <w:rPr>
                          <w:rFonts w:hint="eastAsia"/>
                          <w:color w:val="FFFFFF"/>
                        </w:rPr>
                        <w:t>瓦以下</w:t>
                      </w:r>
                    </w:p>
                  </w:txbxContent>
                </v:textbox>
              </v:shape>
            </w:pict>
          </mc:Fallback>
        </mc:AlternateContent>
      </w:r>
      <w:r>
        <mc:AlternateContent>
          <mc:Choice Requires="wps">
            <w:drawing>
              <wp:anchor distT="0" distB="0" distL="114300" distR="114300" simplePos="0" relativeHeight="25179238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843507172"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AF9AE95">
                            <w:pPr>
                              <w:rPr>
                                <w:color w:val="FFFFFF"/>
                              </w:rPr>
                            </w:pPr>
                            <w:r w:rsidRPr="003C1026">
                              <w:rPr>
                                <w:rFonts w:hint="eastAsia"/>
                                <w:color w:val="FFFFFF"/>
                              </w:rPr>
                              <w:t>限的领域，而事实上，</w:t>
                            </w:r>
                            <w:r w:rsidRPr="003C1026">
                              <w:rPr>
                                <w:rFonts w:hint="eastAsia"/>
                                <w:color w:val="FFFFFF"/>
                              </w:rPr>
                              <w:t>RFID</w:t>
                            </w:r>
                            <w:r w:rsidRPr="003C1026">
                              <w:rPr>
                                <w:rFonts w:hint="eastAsia"/>
                                <w:color w:val="FFFFFF"/>
                              </w:rPr>
                              <w:t>有望大展身手的领域远远不止这些。现在，已经有为数不少的企业试验性地将其运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091" type="#_x0000_t202" style="width:10pt;height:10pt;margin-top:280pt;margin-left:540pt;mso-wrap-distance-bottom:0;mso-wrap-distance-left:9pt;mso-wrap-distance-right:9pt;mso-wrap-distance-top:0;position:absolute;v-text-anchor:top;z-index:251791360" filled="f" fillcolor="this" stroked="f" strokeweight="0.5pt">
                <v:textbox>
                  <w:txbxContent>
                    <w:p w:rsidR="003C1026" w:rsidRPr="003C1026" w14:paraId="3CF490F3" w14:textId="6AF9AE95">
                      <w:pPr>
                        <w:rPr>
                          <w:color w:val="FFFFFF"/>
                        </w:rPr>
                      </w:pPr>
                      <w:r w:rsidRPr="003C1026">
                        <w:rPr>
                          <w:rFonts w:hint="eastAsia"/>
                          <w:color w:val="FFFFFF"/>
                        </w:rPr>
                        <w:t>限的领域，而事实上，</w:t>
                      </w:r>
                      <w:r w:rsidRPr="003C1026">
                        <w:rPr>
                          <w:rFonts w:hint="eastAsia"/>
                          <w:color w:val="FFFFFF"/>
                        </w:rPr>
                        <w:t>RFID</w:t>
                      </w:r>
                      <w:r w:rsidRPr="003C1026">
                        <w:rPr>
                          <w:rFonts w:hint="eastAsia"/>
                          <w:color w:val="FFFFFF"/>
                        </w:rPr>
                        <w:t>有望大展身手的领域远远不止这些。现在，已经有为数不少的企业试验性地将其运</w:t>
                      </w:r>
                    </w:p>
                  </w:txbxContent>
                </v:textbox>
              </v:shape>
            </w:pict>
          </mc:Fallback>
        </mc:AlternateContent>
      </w:r>
      <w:r>
        <mc:AlternateContent>
          <mc:Choice Requires="wps">
            <w:drawing>
              <wp:anchor distT="0" distB="0" distL="114300" distR="114300" simplePos="0" relativeHeight="25179033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2099515736"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14954E7C">
                            <w:pPr>
                              <w:rPr>
                                <w:color w:val="FFFFFF"/>
                              </w:rPr>
                            </w:pPr>
                            <w:r w:rsidRPr="003C1026">
                              <w:rPr>
                                <w:rFonts w:hint="eastAsia"/>
                                <w:color w:val="FFFFFF"/>
                              </w:rPr>
                              <w:t>就是射频识别系统的工作频率。</w:t>
                            </w:r>
                            <w:r w:rsidRPr="003C1026">
                              <w:rPr>
                                <w:rFonts w:hint="eastAsia"/>
                                <w:color w:val="FFFFFF"/>
                              </w:rPr>
                              <w:t>2</w:t>
                            </w:r>
                            <w:r w:rsidRPr="003C1026">
                              <w:rPr>
                                <w:rFonts w:hint="eastAsia"/>
                                <w:color w:val="FFFFFF"/>
                              </w:rPr>
                              <w:t>．低频段射频标签低频段射频标签，简称为低频标签，其工作频率范围为</w:t>
                            </w:r>
                            <w:r w:rsidRPr="003C1026">
                              <w:rPr>
                                <w:rFonts w:hint="eastAsia"/>
                                <w:color w:val="FFFFFF"/>
                              </w:rPr>
                              <w:t>30k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092" type="#_x0000_t202" style="width:10pt;height:10pt;margin-top:130pt;margin-left:540pt;mso-wrap-distance-bottom:0;mso-wrap-distance-left:9pt;mso-wrap-distance-right:9pt;mso-wrap-distance-top:0;position:absolute;v-text-anchor:top;z-index:251789312" filled="f" fillcolor="this" stroked="f" strokeweight="0.5pt">
                <v:textbox>
                  <w:txbxContent>
                    <w:p w:rsidR="003C1026" w:rsidRPr="003C1026" w14:paraId="1789751B" w14:textId="14954E7C">
                      <w:pPr>
                        <w:rPr>
                          <w:color w:val="FFFFFF"/>
                        </w:rPr>
                      </w:pPr>
                      <w:r w:rsidRPr="003C1026">
                        <w:rPr>
                          <w:rFonts w:hint="eastAsia"/>
                          <w:color w:val="FFFFFF"/>
                        </w:rPr>
                        <w:t>就是射频识别系统的工作频率。</w:t>
                      </w:r>
                      <w:r w:rsidRPr="003C1026">
                        <w:rPr>
                          <w:rFonts w:hint="eastAsia"/>
                          <w:color w:val="FFFFFF"/>
                        </w:rPr>
                        <w:t>2</w:t>
                      </w:r>
                      <w:r w:rsidRPr="003C1026">
                        <w:rPr>
                          <w:rFonts w:hint="eastAsia"/>
                          <w:color w:val="FFFFFF"/>
                        </w:rPr>
                        <w:t>．低频段射频标签低频段射频标签，简称为低频标签，其工作频率范围为</w:t>
                      </w:r>
                      <w:r w:rsidRPr="003C1026">
                        <w:rPr>
                          <w:rFonts w:hint="eastAsia"/>
                          <w:color w:val="FFFFFF"/>
                        </w:rPr>
                        <w:t>30k</w:t>
                      </w:r>
                    </w:p>
                  </w:txbxContent>
                </v:textbox>
              </v:shape>
            </w:pict>
          </mc:Fallback>
        </mc:AlternateContent>
      </w:r>
    </w:p>
    <w:p w:rsidR="00245306" w14:paraId="03E72BA3" w14:textId="77777777">
      <w:pPr>
        <w:spacing w:line="241" w:lineRule="auto"/>
      </w:pPr>
    </w:p>
    <w:p w:rsidR="00245306" w14:paraId="5681B56D" w14:textId="77777777">
      <w:pPr>
        <w:spacing w:line="241" w:lineRule="auto"/>
      </w:pPr>
    </w:p>
    <w:p w:rsidR="00245306" w14:paraId="4919ECB1" w14:textId="77777777">
      <w:pPr>
        <w:spacing w:line="241" w:lineRule="auto"/>
      </w:pPr>
    </w:p>
    <w:p w:rsidR="00245306" w14:paraId="029A10D4" w14:textId="77777777">
      <w:pPr>
        <w:spacing w:line="241" w:lineRule="auto"/>
      </w:pPr>
    </w:p>
    <w:p w:rsidR="00245306" w14:paraId="6B845647" w14:textId="77777777">
      <w:pPr>
        <w:spacing w:line="241" w:lineRule="auto"/>
      </w:pPr>
    </w:p>
    <w:p w:rsidR="00245306" w14:paraId="4EEEC3A7" w14:textId="77777777">
      <w:pPr>
        <w:spacing w:line="241" w:lineRule="auto"/>
      </w:pPr>
    </w:p>
    <w:p w:rsidR="00245306" w14:paraId="38D4B0C4" w14:textId="77777777">
      <w:pPr>
        <w:spacing w:line="241" w:lineRule="auto"/>
      </w:pPr>
    </w:p>
    <w:p w:rsidR="00245306" w14:paraId="528E1389" w14:textId="77777777">
      <w:pPr>
        <w:spacing w:line="241" w:lineRule="auto"/>
      </w:pPr>
    </w:p>
    <w:p w:rsidR="00245306" w14:paraId="2F9061C9" w14:textId="77777777">
      <w:pPr>
        <w:spacing w:line="241" w:lineRule="auto"/>
      </w:pPr>
    </w:p>
    <w:p w:rsidR="00245306" w14:paraId="51042EE4" w14:textId="77777777">
      <w:pPr>
        <w:spacing w:line="241" w:lineRule="auto"/>
      </w:pPr>
    </w:p>
    <w:p w:rsidR="00245306" w14:paraId="2887B69F" w14:textId="77777777">
      <w:pPr>
        <w:spacing w:line="241" w:lineRule="auto"/>
      </w:pPr>
    </w:p>
    <w:p w:rsidR="00245306" w14:paraId="7975CAC6" w14:textId="77777777">
      <w:pPr>
        <w:spacing w:line="241" w:lineRule="auto"/>
      </w:pPr>
    </w:p>
    <w:p w:rsidR="00245306" w14:paraId="36F1060A" w14:textId="77777777">
      <w:pPr>
        <w:spacing w:line="241" w:lineRule="auto"/>
      </w:pPr>
    </w:p>
    <w:p w:rsidR="00245306" w14:paraId="57818E10" w14:textId="77777777">
      <w:pPr>
        <w:spacing w:line="241" w:lineRule="auto"/>
      </w:pPr>
    </w:p>
    <w:p w:rsidR="00245306" w14:paraId="2033F340" w14:textId="77777777">
      <w:pPr>
        <w:spacing w:line="241" w:lineRule="auto"/>
      </w:pPr>
    </w:p>
    <w:p w:rsidR="00245306" w14:paraId="0407A643" w14:textId="77777777">
      <w:pPr>
        <w:spacing w:line="241" w:lineRule="auto"/>
      </w:pPr>
    </w:p>
    <w:p w:rsidR="00245306" w14:paraId="3481FACF" w14:textId="77777777">
      <w:pPr>
        <w:spacing w:line="241" w:lineRule="auto"/>
      </w:pPr>
    </w:p>
    <w:p w:rsidR="00245306" w14:paraId="797F9FF4" w14:textId="77777777">
      <w:pPr>
        <w:spacing w:line="241" w:lineRule="auto"/>
      </w:pPr>
    </w:p>
    <w:p w:rsidR="00245306" w14:paraId="30283BCB" w14:textId="77777777">
      <w:pPr>
        <w:spacing w:line="241" w:lineRule="auto"/>
      </w:pPr>
    </w:p>
    <w:p w:rsidR="00245306" w14:paraId="128AA0CF" w14:textId="77777777">
      <w:pPr>
        <w:spacing w:line="241" w:lineRule="auto"/>
      </w:pPr>
    </w:p>
    <w:p w:rsidR="00245306" w14:paraId="6B47D24E" w14:textId="77777777">
      <w:pPr>
        <w:spacing w:line="242" w:lineRule="auto"/>
      </w:pPr>
    </w:p>
    <w:p w:rsidR="00245306" w14:paraId="3D5BE183" w14:textId="77777777">
      <w:pPr>
        <w:spacing w:line="242" w:lineRule="auto"/>
      </w:pPr>
    </w:p>
    <w:p w:rsidR="00245306" w14:paraId="08E73D14" w14:textId="77777777">
      <w:pPr>
        <w:spacing w:line="242" w:lineRule="auto"/>
      </w:pPr>
    </w:p>
    <w:p w:rsidR="00245306" w14:paraId="2A1EDD9E" w14:textId="77777777">
      <w:pPr>
        <w:spacing w:line="242" w:lineRule="auto"/>
      </w:pPr>
    </w:p>
    <w:p w:rsidR="00245306" w14:paraId="7D28B675" w14:textId="77777777">
      <w:pPr>
        <w:spacing w:line="242" w:lineRule="auto"/>
      </w:pPr>
    </w:p>
    <w:p w:rsidR="00245306" w14:paraId="1DECB253" w14:textId="77777777">
      <w:pPr>
        <w:spacing w:line="242" w:lineRule="auto"/>
      </w:pPr>
    </w:p>
    <w:p w:rsidR="00245306" w14:paraId="1C81CB88" w14:textId="77777777">
      <w:pPr>
        <w:spacing w:line="242" w:lineRule="auto"/>
      </w:pPr>
    </w:p>
    <w:p w:rsidR="00245306" w14:paraId="3A69EEC8" w14:textId="77777777">
      <w:pPr>
        <w:spacing w:line="242" w:lineRule="auto"/>
      </w:pPr>
    </w:p>
    <w:p w:rsidR="00245306" w14:paraId="0CFA4859" w14:textId="77777777">
      <w:pPr>
        <w:spacing w:line="242" w:lineRule="auto"/>
      </w:pPr>
    </w:p>
    <w:p w:rsidR="00245306" w14:paraId="78B64210" w14:textId="77777777">
      <w:pPr>
        <w:spacing w:line="242" w:lineRule="auto"/>
      </w:pPr>
    </w:p>
    <w:p w:rsidR="00245306" w14:paraId="031167D0" w14:textId="77777777">
      <w:pPr>
        <w:spacing w:line="242" w:lineRule="auto"/>
      </w:pPr>
    </w:p>
    <w:p w:rsidR="00245306" w14:paraId="4DC83DC0" w14:textId="77777777">
      <w:pPr>
        <w:spacing w:line="242" w:lineRule="auto"/>
      </w:pPr>
    </w:p>
    <w:p w:rsidR="00245306" w14:paraId="15F5C885" w14:textId="77777777">
      <w:pPr>
        <w:spacing w:line="242" w:lineRule="auto"/>
      </w:pPr>
    </w:p>
    <w:p w:rsidR="00245306" w14:paraId="111A51AA" w14:textId="77777777">
      <w:pPr>
        <w:spacing w:line="242" w:lineRule="auto"/>
      </w:pPr>
    </w:p>
    <w:p w:rsidR="00245306" w14:paraId="39BB94D7" w14:textId="77777777">
      <w:pPr>
        <w:spacing w:line="242" w:lineRule="auto"/>
      </w:pPr>
    </w:p>
    <w:p w:rsidR="00245306" w14:paraId="6C49CAC7" w14:textId="77777777">
      <w:pPr>
        <w:spacing w:line="242" w:lineRule="auto"/>
      </w:pPr>
    </w:p>
    <w:p w:rsidR="00245306" w14:paraId="65F529DA" w14:textId="77777777">
      <w:pPr>
        <w:spacing w:line="242" w:lineRule="auto"/>
      </w:pPr>
    </w:p>
    <w:p w:rsidR="00245306" w14:paraId="09539040" w14:textId="77777777">
      <w:pPr>
        <w:spacing w:before="101" w:line="242" w:lineRule="auto"/>
        <w:ind w:firstLine="1089"/>
        <w:rPr>
          <w:rFonts w:ascii="宋体" w:eastAsia="宋体" w:hAnsi="宋体" w:cs="宋体"/>
          <w:sz w:val="31"/>
          <w:szCs w:val="31"/>
        </w:rPr>
      </w:pPr>
      <w:r>
        <w:rPr>
          <w:rFonts w:ascii="宋体" w:eastAsia="宋体" w:hAnsi="宋体" w:cs="宋体"/>
          <w:spacing w:val="8"/>
          <w:sz w:val="31"/>
          <w:szCs w:val="31"/>
        </w:rPr>
        <w:t>管家利用</w:t>
      </w:r>
      <w:r>
        <w:rPr>
          <w:rFonts w:ascii="宋体" w:eastAsia="宋体" w:hAnsi="宋体" w:cs="宋体"/>
          <w:spacing w:val="-60"/>
          <w:sz w:val="31"/>
          <w:szCs w:val="31"/>
        </w:rPr>
        <w:t xml:space="preserve"> </w:t>
      </w:r>
      <w:r>
        <w:rPr>
          <w:rFonts w:ascii="宋体" w:eastAsia="宋体" w:hAnsi="宋体" w:cs="宋体"/>
          <w:spacing w:val="8"/>
          <w:sz w:val="31"/>
          <w:szCs w:val="31"/>
        </w:rPr>
        <w:t>RFID</w:t>
      </w:r>
      <w:r>
        <w:rPr>
          <w:rFonts w:ascii="宋体" w:eastAsia="宋体" w:hAnsi="宋体" w:cs="宋体"/>
          <w:spacing w:val="8"/>
          <w:sz w:val="31"/>
          <w:szCs w:val="31"/>
        </w:rPr>
        <w:t>中间件来管理系统</w:t>
      </w:r>
    </w:p>
    <w:p w:rsidR="00245306" w14:paraId="65D1AAFC" w14:textId="77777777">
      <w:pPr>
        <w:spacing w:line="428" w:lineRule="auto"/>
      </w:pPr>
    </w:p>
    <w:p w:rsidR="00245306" w14:paraId="3799672E" w14:textId="77777777">
      <w:pPr>
        <w:spacing w:before="101" w:line="284" w:lineRule="auto"/>
        <w:ind w:left="1085" w:right="1528" w:firstLine="4"/>
        <w:rPr>
          <w:rFonts w:ascii="宋体" w:eastAsia="宋体" w:hAnsi="宋体" w:cs="宋体"/>
          <w:sz w:val="31"/>
          <w:szCs w:val="31"/>
        </w:rPr>
      </w:pPr>
      <w:r>
        <w:rPr>
          <w:rFonts w:ascii="宋体" w:eastAsia="宋体" w:hAnsi="宋体" w:cs="宋体"/>
          <w:spacing w:val="-10"/>
          <w:sz w:val="31"/>
          <w:szCs w:val="31"/>
        </w:rPr>
        <w:t>RFID</w:t>
      </w:r>
      <w:r>
        <w:rPr>
          <w:rFonts w:ascii="宋体" w:eastAsia="宋体" w:hAnsi="宋体" w:cs="宋体"/>
          <w:spacing w:val="-17"/>
          <w:sz w:val="31"/>
          <w:szCs w:val="31"/>
        </w:rPr>
        <w:t xml:space="preserve"> </w:t>
      </w:r>
      <w:r>
        <w:rPr>
          <w:rFonts w:ascii="宋体" w:eastAsia="宋体" w:hAnsi="宋体" w:cs="宋体"/>
          <w:spacing w:val="-10"/>
          <w:sz w:val="31"/>
          <w:szCs w:val="31"/>
        </w:rPr>
        <w:t>中间</w:t>
      </w:r>
      <w:r>
        <w:rPr>
          <w:rFonts w:ascii="宋体" w:eastAsia="宋体" w:hAnsi="宋体" w:cs="宋体"/>
          <w:spacing w:val="11"/>
          <w:sz w:val="31"/>
          <w:szCs w:val="31"/>
        </w:rPr>
        <w:t xml:space="preserve"> </w:t>
      </w:r>
      <w:r>
        <w:rPr>
          <w:rFonts w:ascii="宋体" w:eastAsia="宋体" w:hAnsi="宋体" w:cs="宋体"/>
          <w:spacing w:val="-10"/>
          <w:sz w:val="31"/>
          <w:szCs w:val="31"/>
        </w:rPr>
        <w:t>件是一种面向消息的</w:t>
      </w:r>
      <w:r>
        <w:rPr>
          <w:rFonts w:ascii="宋体" w:eastAsia="宋体" w:hAnsi="宋体" w:cs="宋体"/>
          <w:spacing w:val="37"/>
          <w:sz w:val="31"/>
          <w:szCs w:val="31"/>
        </w:rPr>
        <w:t xml:space="preserve"> </w:t>
      </w:r>
      <w:r>
        <w:rPr>
          <w:rFonts w:ascii="宋体" w:eastAsia="宋体" w:hAnsi="宋体" w:cs="宋体"/>
          <w:spacing w:val="-10"/>
          <w:sz w:val="31"/>
          <w:szCs w:val="31"/>
        </w:rPr>
        <w:t>中间</w:t>
      </w:r>
      <w:r>
        <w:rPr>
          <w:rFonts w:ascii="宋体" w:eastAsia="宋体" w:hAnsi="宋体" w:cs="宋体"/>
          <w:spacing w:val="12"/>
          <w:sz w:val="31"/>
          <w:szCs w:val="31"/>
        </w:rPr>
        <w:t xml:space="preserve"> </w:t>
      </w:r>
      <w:r>
        <w:rPr>
          <w:rFonts w:ascii="宋体" w:eastAsia="宋体" w:hAnsi="宋体" w:cs="宋体"/>
          <w:spacing w:val="-10"/>
          <w:sz w:val="31"/>
          <w:szCs w:val="31"/>
        </w:rPr>
        <w:t>件（</w:t>
      </w:r>
      <w:r>
        <w:rPr>
          <w:rFonts w:ascii="宋体" w:eastAsia="宋体" w:hAnsi="宋体" w:cs="宋体"/>
          <w:spacing w:val="-62"/>
          <w:sz w:val="31"/>
          <w:szCs w:val="31"/>
        </w:rPr>
        <w:t xml:space="preserve"> </w:t>
      </w:r>
      <w:r>
        <w:rPr>
          <w:rFonts w:ascii="宋体" w:eastAsia="宋体" w:hAnsi="宋体" w:cs="宋体"/>
          <w:spacing w:val="-10"/>
          <w:sz w:val="31"/>
          <w:szCs w:val="31"/>
        </w:rPr>
        <w:t>Message-Oriented</w:t>
      </w:r>
      <w:r>
        <w:rPr>
          <w:rFonts w:ascii="宋体" w:eastAsia="宋体" w:hAnsi="宋体" w:cs="宋体"/>
          <w:spacing w:val="-73"/>
          <w:sz w:val="31"/>
          <w:szCs w:val="31"/>
        </w:rPr>
        <w:t xml:space="preserve"> </w:t>
      </w:r>
      <w:r>
        <w:rPr>
          <w:rFonts w:ascii="宋体" w:eastAsia="宋体" w:hAnsi="宋体" w:cs="宋体"/>
          <w:spacing w:val="-10"/>
          <w:sz w:val="31"/>
          <w:szCs w:val="31"/>
        </w:rPr>
        <w:t>Middleware</w:t>
      </w:r>
      <w:r>
        <w:rPr>
          <w:rFonts w:ascii="宋体" w:eastAsia="宋体" w:hAnsi="宋体" w:cs="宋体"/>
          <w:spacing w:val="12"/>
          <w:sz w:val="31"/>
          <w:szCs w:val="31"/>
        </w:rPr>
        <w:t xml:space="preserve">   </w:t>
      </w:r>
      <w:r>
        <w:rPr>
          <w:rFonts w:ascii="宋体" w:eastAsia="宋体" w:hAnsi="宋体" w:cs="宋体"/>
          <w:spacing w:val="-10"/>
          <w:sz w:val="31"/>
          <w:szCs w:val="31"/>
        </w:rPr>
        <w:t>，</w:t>
      </w:r>
      <w:r>
        <w:rPr>
          <w:rFonts w:ascii="宋体" w:eastAsia="宋体" w:hAnsi="宋体" w:cs="宋体"/>
          <w:spacing w:val="-10"/>
          <w:sz w:val="31"/>
          <w:szCs w:val="31"/>
        </w:rPr>
        <w:t>MOM</w:t>
      </w:r>
      <w:r>
        <w:rPr>
          <w:rFonts w:ascii="宋体" w:eastAsia="宋体" w:hAnsi="宋体" w:cs="宋体"/>
          <w:spacing w:val="-114"/>
          <w:w w:val="81"/>
          <w:sz w:val="31"/>
          <w:szCs w:val="31"/>
        </w:rPr>
        <w:t>），</w:t>
      </w:r>
      <w:r>
        <w:rPr>
          <w:rFonts w:ascii="宋体" w:eastAsia="宋体" w:hAnsi="宋体" w:cs="宋体"/>
          <w:spacing w:val="-10"/>
          <w:sz w:val="31"/>
          <w:szCs w:val="31"/>
        </w:rPr>
        <w:t>信息（</w:t>
      </w:r>
      <w:r>
        <w:rPr>
          <w:rFonts w:ascii="宋体" w:eastAsia="宋体" w:hAnsi="宋体" w:cs="宋体"/>
          <w:spacing w:val="-55"/>
          <w:sz w:val="31"/>
          <w:szCs w:val="31"/>
        </w:rPr>
        <w:t xml:space="preserve"> </w:t>
      </w:r>
      <w:r>
        <w:rPr>
          <w:rFonts w:ascii="宋体" w:eastAsia="宋体" w:hAnsi="宋体" w:cs="宋体"/>
          <w:spacing w:val="-10"/>
          <w:sz w:val="31"/>
          <w:szCs w:val="31"/>
        </w:rPr>
        <w:t>Information</w:t>
      </w:r>
      <w:r>
        <w:rPr>
          <w:rFonts w:ascii="宋体" w:eastAsia="宋体" w:hAnsi="宋体" w:cs="宋体"/>
          <w:spacing w:val="42"/>
          <w:sz w:val="31"/>
          <w:szCs w:val="31"/>
        </w:rPr>
        <w:t xml:space="preserve">  </w:t>
      </w:r>
      <w:r>
        <w:rPr>
          <w:rFonts w:ascii="宋体" w:eastAsia="宋体" w:hAnsi="宋体" w:cs="宋体"/>
          <w:spacing w:val="-10"/>
          <w:sz w:val="31"/>
          <w:szCs w:val="31"/>
        </w:rPr>
        <w:t>）是以</w:t>
      </w:r>
      <w:r>
        <w:rPr>
          <w:rFonts w:ascii="宋体" w:eastAsia="宋体" w:hAnsi="宋体" w:cs="宋体"/>
          <w:sz w:val="31"/>
          <w:szCs w:val="31"/>
        </w:rPr>
        <w:t xml:space="preserve">  </w:t>
      </w:r>
      <w:r>
        <w:rPr>
          <w:rFonts w:ascii="宋体" w:eastAsia="宋体" w:hAnsi="宋体" w:cs="宋体"/>
          <w:spacing w:val="-14"/>
          <w:sz w:val="31"/>
          <w:szCs w:val="31"/>
        </w:rPr>
        <w:t>消息（</w:t>
      </w:r>
      <w:r>
        <w:rPr>
          <w:rFonts w:ascii="宋体" w:eastAsia="宋体" w:hAnsi="宋体" w:cs="宋体"/>
          <w:spacing w:val="-29"/>
          <w:sz w:val="31"/>
          <w:szCs w:val="31"/>
        </w:rPr>
        <w:t xml:space="preserve"> </w:t>
      </w:r>
      <w:r>
        <w:rPr>
          <w:rFonts w:ascii="宋体" w:eastAsia="宋体" w:hAnsi="宋体" w:cs="宋体"/>
          <w:spacing w:val="-14"/>
          <w:sz w:val="31"/>
          <w:szCs w:val="31"/>
        </w:rPr>
        <w:t>Message</w:t>
      </w:r>
      <w:r>
        <w:rPr>
          <w:rFonts w:ascii="宋体" w:eastAsia="宋体" w:hAnsi="宋体" w:cs="宋体"/>
          <w:spacing w:val="-53"/>
          <w:sz w:val="31"/>
          <w:szCs w:val="31"/>
        </w:rPr>
        <w:t xml:space="preserve"> </w:t>
      </w:r>
      <w:r>
        <w:rPr>
          <w:rFonts w:ascii="宋体" w:eastAsia="宋体" w:hAnsi="宋体" w:cs="宋体"/>
          <w:spacing w:val="-14"/>
          <w:sz w:val="31"/>
          <w:szCs w:val="31"/>
        </w:rPr>
        <w:t>）的形式，</w:t>
      </w:r>
      <w:r>
        <w:rPr>
          <w:rFonts w:ascii="宋体" w:eastAsia="宋体" w:hAnsi="宋体" w:cs="宋体"/>
          <w:spacing w:val="-20"/>
          <w:sz w:val="31"/>
          <w:szCs w:val="31"/>
        </w:rPr>
        <w:t xml:space="preserve"> </w:t>
      </w:r>
      <w:r>
        <w:rPr>
          <w:rFonts w:ascii="宋体" w:eastAsia="宋体" w:hAnsi="宋体" w:cs="宋体"/>
          <w:spacing w:val="-14"/>
          <w:sz w:val="31"/>
          <w:szCs w:val="31"/>
        </w:rPr>
        <w:t>从一个程序传送到另一个或多个程序。</w:t>
      </w:r>
      <w:r>
        <w:rPr>
          <w:rFonts w:ascii="宋体" w:eastAsia="宋体" w:hAnsi="宋体" w:cs="宋体"/>
          <w:spacing w:val="-8"/>
          <w:sz w:val="31"/>
          <w:szCs w:val="31"/>
        </w:rPr>
        <w:t xml:space="preserve"> </w:t>
      </w:r>
      <w:r>
        <w:rPr>
          <w:rFonts w:ascii="宋体" w:eastAsia="宋体" w:hAnsi="宋体" w:cs="宋体"/>
          <w:spacing w:val="-14"/>
          <w:sz w:val="31"/>
          <w:szCs w:val="31"/>
        </w:rPr>
        <w:t>信息可以以异步（</w:t>
      </w:r>
      <w:r>
        <w:rPr>
          <w:rFonts w:ascii="宋体" w:eastAsia="宋体" w:hAnsi="宋体" w:cs="宋体"/>
          <w:spacing w:val="-14"/>
          <w:sz w:val="31"/>
          <w:szCs w:val="31"/>
        </w:rPr>
        <w:t>Asynchronous</w:t>
      </w:r>
      <w:r>
        <w:rPr>
          <w:rFonts w:ascii="宋体" w:eastAsia="宋体" w:hAnsi="宋体" w:cs="宋体"/>
          <w:spacing w:val="40"/>
          <w:sz w:val="31"/>
          <w:szCs w:val="31"/>
        </w:rPr>
        <w:t xml:space="preserve"> </w:t>
      </w:r>
      <w:r>
        <w:rPr>
          <w:rFonts w:ascii="宋体" w:eastAsia="宋体" w:hAnsi="宋体" w:cs="宋体"/>
          <w:spacing w:val="-14"/>
          <w:sz w:val="31"/>
          <w:szCs w:val="31"/>
        </w:rPr>
        <w:t>）的方式传送，</w:t>
      </w:r>
      <w:r>
        <w:rPr>
          <w:rFonts w:ascii="宋体" w:eastAsia="宋体" w:hAnsi="宋体" w:cs="宋体"/>
          <w:sz w:val="31"/>
          <w:szCs w:val="31"/>
        </w:rPr>
        <w:t xml:space="preserve"> </w:t>
      </w:r>
      <w:r>
        <w:rPr>
          <w:rFonts w:ascii="宋体" w:eastAsia="宋体" w:hAnsi="宋体" w:cs="宋体"/>
          <w:spacing w:val="-13"/>
          <w:sz w:val="31"/>
          <w:szCs w:val="31"/>
        </w:rPr>
        <w:t>所以传送者不必等待回应。</w:t>
      </w:r>
      <w:r>
        <w:rPr>
          <w:rFonts w:ascii="宋体" w:eastAsia="宋体" w:hAnsi="宋体" w:cs="宋体"/>
          <w:spacing w:val="24"/>
          <w:sz w:val="31"/>
          <w:szCs w:val="31"/>
        </w:rPr>
        <w:t xml:space="preserve"> </w:t>
      </w:r>
      <w:r>
        <w:rPr>
          <w:rFonts w:ascii="宋体" w:eastAsia="宋体" w:hAnsi="宋体" w:cs="宋体"/>
          <w:spacing w:val="-13"/>
          <w:sz w:val="31"/>
          <w:szCs w:val="31"/>
        </w:rPr>
        <w:t>面向消息的</w:t>
      </w:r>
      <w:r>
        <w:rPr>
          <w:rFonts w:ascii="宋体" w:eastAsia="宋体" w:hAnsi="宋体" w:cs="宋体"/>
          <w:spacing w:val="39"/>
          <w:sz w:val="31"/>
          <w:szCs w:val="31"/>
        </w:rPr>
        <w:t xml:space="preserve"> </w:t>
      </w:r>
      <w:r>
        <w:rPr>
          <w:rFonts w:ascii="宋体" w:eastAsia="宋体" w:hAnsi="宋体" w:cs="宋体"/>
          <w:spacing w:val="-13"/>
          <w:sz w:val="31"/>
          <w:szCs w:val="31"/>
        </w:rPr>
        <w:t>中间</w:t>
      </w:r>
      <w:r>
        <w:rPr>
          <w:rFonts w:ascii="宋体" w:eastAsia="宋体" w:hAnsi="宋体" w:cs="宋体"/>
          <w:spacing w:val="9"/>
          <w:sz w:val="31"/>
          <w:szCs w:val="31"/>
        </w:rPr>
        <w:t xml:space="preserve"> </w:t>
      </w:r>
      <w:r>
        <w:rPr>
          <w:rFonts w:ascii="宋体" w:eastAsia="宋体" w:hAnsi="宋体" w:cs="宋体"/>
          <w:spacing w:val="-13"/>
          <w:sz w:val="31"/>
          <w:szCs w:val="31"/>
        </w:rPr>
        <w:t>件包含的功能不仅是传递（</w:t>
      </w:r>
      <w:r>
        <w:rPr>
          <w:rFonts w:ascii="宋体" w:eastAsia="宋体" w:hAnsi="宋体" w:cs="宋体"/>
          <w:spacing w:val="-13"/>
          <w:sz w:val="31"/>
          <w:szCs w:val="31"/>
        </w:rPr>
        <w:t>Passing</w:t>
      </w:r>
      <w:r>
        <w:rPr>
          <w:rFonts w:ascii="宋体" w:eastAsia="宋体" w:hAnsi="宋体" w:cs="宋体"/>
          <w:spacing w:val="52"/>
          <w:sz w:val="31"/>
          <w:szCs w:val="31"/>
        </w:rPr>
        <w:t xml:space="preserve"> </w:t>
      </w:r>
      <w:r>
        <w:rPr>
          <w:rFonts w:ascii="宋体" w:eastAsia="宋体" w:hAnsi="宋体" w:cs="宋体"/>
          <w:spacing w:val="-13"/>
          <w:sz w:val="31"/>
          <w:szCs w:val="31"/>
        </w:rPr>
        <w:t>）信息，</w:t>
      </w:r>
      <w:r>
        <w:rPr>
          <w:rFonts w:ascii="宋体" w:eastAsia="宋体" w:hAnsi="宋体" w:cs="宋体"/>
          <w:spacing w:val="-13"/>
          <w:sz w:val="31"/>
          <w:szCs w:val="31"/>
        </w:rPr>
        <w:t xml:space="preserve"> </w:t>
      </w:r>
      <w:r>
        <w:rPr>
          <w:rFonts w:ascii="宋体" w:eastAsia="宋体" w:hAnsi="宋体" w:cs="宋体"/>
          <w:spacing w:val="-13"/>
          <w:sz w:val="31"/>
          <w:szCs w:val="31"/>
        </w:rPr>
        <w:t>还必须包括解译数据、</w:t>
      </w:r>
      <w:r>
        <w:rPr>
          <w:rFonts w:ascii="宋体" w:eastAsia="宋体" w:hAnsi="宋体" w:cs="宋体"/>
          <w:sz w:val="31"/>
          <w:szCs w:val="31"/>
        </w:rPr>
        <w:t xml:space="preserve"> </w:t>
      </w:r>
      <w:r>
        <w:rPr>
          <w:rFonts w:ascii="宋体" w:eastAsia="宋体" w:hAnsi="宋体" w:cs="宋体"/>
          <w:spacing w:val="1"/>
          <w:sz w:val="31"/>
          <w:szCs w:val="31"/>
        </w:rPr>
        <w:t>安全性、数据广播、错误恢复、</w:t>
      </w:r>
      <w:r>
        <w:rPr>
          <w:rFonts w:ascii="宋体" w:eastAsia="宋体" w:hAnsi="宋体" w:cs="宋体"/>
          <w:spacing w:val="42"/>
          <w:sz w:val="31"/>
          <w:szCs w:val="31"/>
        </w:rPr>
        <w:t xml:space="preserve"> </w:t>
      </w:r>
      <w:r>
        <w:rPr>
          <w:rFonts w:ascii="宋体" w:eastAsia="宋体" w:hAnsi="宋体" w:cs="宋体"/>
          <w:spacing w:val="1"/>
          <w:sz w:val="31"/>
          <w:szCs w:val="31"/>
        </w:rPr>
        <w:t>定位网络资源、找出符合成本的路径、消息与要求的优先次序以及延伸的除错</w:t>
      </w:r>
      <w:r>
        <w:rPr>
          <w:rFonts w:ascii="宋体" w:eastAsia="宋体" w:hAnsi="宋体" w:cs="宋体"/>
          <w:sz w:val="31"/>
          <w:szCs w:val="31"/>
        </w:rPr>
        <w:t xml:space="preserve"> </w:t>
      </w:r>
      <w:r>
        <w:rPr>
          <w:rFonts w:ascii="宋体" w:eastAsia="宋体" w:hAnsi="宋体" w:cs="宋体"/>
          <w:spacing w:val="3"/>
          <w:sz w:val="31"/>
          <w:szCs w:val="31"/>
        </w:rPr>
        <w:t>工具等服务。</w:t>
      </w:r>
    </w:p>
    <w:p w:rsidR="00245306" w14:paraId="13181D31" w14:textId="77777777">
      <w:pPr>
        <w:spacing w:line="319" w:lineRule="auto"/>
      </w:pPr>
    </w:p>
    <w:p w:rsidR="00245306" w14:paraId="1F248D3C" w14:textId="77777777">
      <w:pPr>
        <w:spacing w:before="100" w:line="242" w:lineRule="auto"/>
        <w:ind w:firstLine="1164"/>
        <w:rPr>
          <w:rFonts w:ascii="宋体" w:eastAsia="宋体" w:hAnsi="宋体" w:cs="宋体"/>
          <w:sz w:val="31"/>
          <w:szCs w:val="31"/>
        </w:rPr>
      </w:pPr>
      <w:r>
        <w:rPr>
          <w:rFonts w:ascii="宋体" w:eastAsia="宋体" w:hAnsi="宋体" w:cs="宋体"/>
          <w:sz w:val="31"/>
          <w:szCs w:val="31"/>
        </w:rPr>
        <w:t>3</w:t>
      </w:r>
      <w:r>
        <w:rPr>
          <w:rFonts w:ascii="宋体" w:eastAsia="宋体" w:hAnsi="宋体" w:cs="宋体"/>
          <w:spacing w:val="-44"/>
          <w:sz w:val="31"/>
          <w:szCs w:val="31"/>
        </w:rPr>
        <w:t xml:space="preserve"> </w:t>
      </w:r>
      <w:r>
        <w:rPr>
          <w:rFonts w:ascii="宋体" w:eastAsia="宋体" w:hAnsi="宋体" w:cs="宋体"/>
          <w:sz w:val="31"/>
          <w:szCs w:val="31"/>
        </w:rPr>
        <w:t>．</w:t>
      </w:r>
      <w:r>
        <w:rPr>
          <w:rFonts w:ascii="宋体" w:eastAsia="宋体" w:hAnsi="宋体" w:cs="宋体"/>
          <w:spacing w:val="-37"/>
          <w:sz w:val="31"/>
          <w:szCs w:val="31"/>
        </w:rPr>
        <w:t xml:space="preserve"> </w:t>
      </w:r>
      <w:r>
        <w:rPr>
          <w:rFonts w:ascii="宋体" w:eastAsia="宋体" w:hAnsi="宋体" w:cs="宋体"/>
          <w:sz w:val="31"/>
          <w:szCs w:val="31"/>
        </w:rPr>
        <w:t>RFID</w:t>
      </w:r>
      <w:r>
        <w:rPr>
          <w:rFonts w:ascii="宋体" w:eastAsia="宋体" w:hAnsi="宋体" w:cs="宋体"/>
          <w:spacing w:val="-27"/>
          <w:sz w:val="31"/>
          <w:szCs w:val="31"/>
        </w:rPr>
        <w:t xml:space="preserve"> </w:t>
      </w:r>
      <w:r>
        <w:rPr>
          <w:rFonts w:ascii="宋体" w:eastAsia="宋体" w:hAnsi="宋体" w:cs="宋体"/>
          <w:sz w:val="31"/>
          <w:szCs w:val="31"/>
        </w:rPr>
        <w:t>中间件分类：</w:t>
      </w:r>
    </w:p>
    <w:p w:rsidR="00245306" w14:paraId="584B059F" w14:textId="77777777">
      <w:pPr>
        <w:spacing w:before="61" w:line="242" w:lineRule="auto"/>
        <w:ind w:firstLine="1165"/>
        <w:rPr>
          <w:rFonts w:ascii="宋体" w:eastAsia="宋体" w:hAnsi="宋体" w:cs="宋体"/>
          <w:sz w:val="31"/>
          <w:szCs w:val="31"/>
        </w:rPr>
      </w:pPr>
      <w:r>
        <w:rPr>
          <w:rFonts w:ascii="宋体" w:eastAsia="宋体" w:hAnsi="宋体" w:cs="宋体"/>
          <w:spacing w:val="4"/>
          <w:sz w:val="31"/>
          <w:szCs w:val="31"/>
        </w:rPr>
        <w:t>RFID</w:t>
      </w:r>
      <w:r>
        <w:rPr>
          <w:rFonts w:ascii="宋体" w:eastAsia="宋体" w:hAnsi="宋体" w:cs="宋体"/>
          <w:spacing w:val="74"/>
          <w:sz w:val="31"/>
          <w:szCs w:val="31"/>
        </w:rPr>
        <w:t xml:space="preserve"> </w:t>
      </w:r>
      <w:r>
        <w:rPr>
          <w:rFonts w:ascii="宋体" w:eastAsia="宋体" w:hAnsi="宋体" w:cs="宋体"/>
          <w:spacing w:val="4"/>
          <w:sz w:val="31"/>
          <w:szCs w:val="31"/>
        </w:rPr>
        <w:t>中间</w:t>
      </w:r>
      <w:r>
        <w:rPr>
          <w:rFonts w:ascii="宋体" w:eastAsia="宋体" w:hAnsi="宋体" w:cs="宋体"/>
          <w:spacing w:val="9"/>
          <w:sz w:val="31"/>
          <w:szCs w:val="31"/>
        </w:rPr>
        <w:t xml:space="preserve"> </w:t>
      </w:r>
      <w:r>
        <w:rPr>
          <w:rFonts w:ascii="宋体" w:eastAsia="宋体" w:hAnsi="宋体" w:cs="宋体"/>
          <w:spacing w:val="4"/>
          <w:sz w:val="31"/>
          <w:szCs w:val="31"/>
        </w:rPr>
        <w:t>件可以从架构上分为两种：</w:t>
      </w:r>
    </w:p>
    <w:p w:rsidR="00245306" w14:paraId="512381E6" w14:textId="77777777">
      <w:pPr>
        <w:spacing w:before="61" w:line="288" w:lineRule="auto"/>
        <w:ind w:left="1086" w:right="1649" w:firstLine="655"/>
        <w:rPr>
          <w:rFonts w:ascii="宋体" w:eastAsia="宋体" w:hAnsi="宋体" w:cs="宋体"/>
          <w:sz w:val="31"/>
          <w:szCs w:val="31"/>
        </w:rPr>
      </w:pPr>
      <w:r>
        <w:rPr>
          <w:rFonts w:ascii="宋体" w:eastAsia="宋体" w:hAnsi="宋体" w:cs="宋体"/>
          <w:spacing w:val="-8"/>
          <w:sz w:val="31"/>
          <w:szCs w:val="31"/>
        </w:rPr>
        <w:t>以应用程序为中心（</w:t>
      </w:r>
      <w:r>
        <w:rPr>
          <w:rFonts w:ascii="宋体" w:eastAsia="宋体" w:hAnsi="宋体" w:cs="宋体"/>
          <w:spacing w:val="-8"/>
          <w:sz w:val="31"/>
          <w:szCs w:val="31"/>
        </w:rPr>
        <w:t>Application</w:t>
      </w:r>
      <w:r>
        <w:rPr>
          <w:rFonts w:ascii="宋体" w:eastAsia="宋体" w:hAnsi="宋体" w:cs="宋体"/>
          <w:spacing w:val="45"/>
          <w:sz w:val="31"/>
          <w:szCs w:val="31"/>
        </w:rPr>
        <w:t xml:space="preserve">  </w:t>
      </w:r>
      <w:r>
        <w:rPr>
          <w:rFonts w:ascii="宋体" w:eastAsia="宋体" w:hAnsi="宋体" w:cs="宋体"/>
          <w:spacing w:val="-8"/>
          <w:sz w:val="31"/>
          <w:szCs w:val="31"/>
        </w:rPr>
        <w:t>Centric</w:t>
      </w:r>
      <w:r>
        <w:rPr>
          <w:rFonts w:ascii="宋体" w:eastAsia="宋体" w:hAnsi="宋体" w:cs="宋体"/>
          <w:spacing w:val="84"/>
          <w:sz w:val="31"/>
          <w:szCs w:val="31"/>
        </w:rPr>
        <w:t xml:space="preserve"> </w:t>
      </w:r>
      <w:r>
        <w:rPr>
          <w:rFonts w:ascii="宋体" w:eastAsia="宋体" w:hAnsi="宋体" w:cs="宋体"/>
          <w:spacing w:val="-8"/>
          <w:sz w:val="31"/>
          <w:szCs w:val="31"/>
        </w:rPr>
        <w:t>）</w:t>
      </w:r>
      <w:r>
        <w:rPr>
          <w:rFonts w:ascii="宋体" w:eastAsia="宋体" w:hAnsi="宋体" w:cs="宋体"/>
          <w:spacing w:val="-24"/>
          <w:sz w:val="31"/>
          <w:szCs w:val="31"/>
        </w:rPr>
        <w:t xml:space="preserve"> </w:t>
      </w:r>
      <w:r>
        <w:rPr>
          <w:rFonts w:ascii="宋体" w:eastAsia="宋体" w:hAnsi="宋体" w:cs="宋体"/>
          <w:spacing w:val="-8"/>
          <w:sz w:val="31"/>
          <w:szCs w:val="31"/>
        </w:rPr>
        <w:t>的设计概念是通过</w:t>
      </w:r>
      <w:r>
        <w:rPr>
          <w:rFonts w:ascii="宋体" w:eastAsia="宋体" w:hAnsi="宋体" w:cs="宋体"/>
          <w:spacing w:val="-66"/>
          <w:sz w:val="31"/>
          <w:szCs w:val="31"/>
        </w:rPr>
        <w:t xml:space="preserve"> </w:t>
      </w:r>
      <w:r>
        <w:rPr>
          <w:rFonts w:ascii="宋体" w:eastAsia="宋体" w:hAnsi="宋体" w:cs="宋体"/>
          <w:spacing w:val="-8"/>
          <w:sz w:val="31"/>
          <w:szCs w:val="31"/>
        </w:rPr>
        <w:t xml:space="preserve">RFIDReader </w:t>
      </w:r>
      <w:r>
        <w:rPr>
          <w:rFonts w:ascii="宋体" w:eastAsia="宋体" w:hAnsi="宋体" w:cs="宋体"/>
          <w:spacing w:val="-8"/>
          <w:sz w:val="31"/>
          <w:szCs w:val="31"/>
        </w:rPr>
        <w:t>厂商提供的</w:t>
      </w:r>
      <w:r>
        <w:rPr>
          <w:rFonts w:ascii="宋体" w:eastAsia="宋体" w:hAnsi="宋体" w:cs="宋体"/>
          <w:spacing w:val="-70"/>
          <w:sz w:val="31"/>
          <w:szCs w:val="31"/>
        </w:rPr>
        <w:t xml:space="preserve"> </w:t>
      </w:r>
      <w:r>
        <w:rPr>
          <w:rFonts w:ascii="宋体" w:eastAsia="宋体" w:hAnsi="宋体" w:cs="宋体"/>
          <w:spacing w:val="-8"/>
          <w:sz w:val="31"/>
          <w:szCs w:val="31"/>
        </w:rPr>
        <w:t>API</w:t>
      </w:r>
      <w:r>
        <w:rPr>
          <w:rFonts w:ascii="宋体" w:eastAsia="宋体" w:hAnsi="宋体" w:cs="宋体"/>
          <w:spacing w:val="-8"/>
          <w:sz w:val="31"/>
          <w:szCs w:val="31"/>
        </w:rPr>
        <w:t>，以</w:t>
      </w:r>
      <w:r>
        <w:rPr>
          <w:rFonts w:ascii="宋体" w:eastAsia="宋体" w:hAnsi="宋体" w:cs="宋体"/>
          <w:spacing w:val="-33"/>
          <w:sz w:val="31"/>
          <w:szCs w:val="31"/>
        </w:rPr>
        <w:t xml:space="preserve"> </w:t>
      </w:r>
      <w:r>
        <w:rPr>
          <w:rFonts w:ascii="宋体" w:eastAsia="宋体" w:hAnsi="宋体" w:cs="宋体"/>
          <w:spacing w:val="-8"/>
          <w:sz w:val="31"/>
          <w:szCs w:val="31"/>
        </w:rPr>
        <w:t>Hot</w:t>
      </w:r>
      <w:r>
        <w:rPr>
          <w:rFonts w:ascii="宋体" w:eastAsia="宋体" w:hAnsi="宋体" w:cs="宋体"/>
          <w:spacing w:val="-44"/>
          <w:sz w:val="31"/>
          <w:szCs w:val="31"/>
        </w:rPr>
        <w:t xml:space="preserve"> </w:t>
      </w:r>
      <w:r>
        <w:rPr>
          <w:rFonts w:ascii="宋体" w:eastAsia="宋体" w:hAnsi="宋体" w:cs="宋体"/>
          <w:spacing w:val="-8"/>
          <w:sz w:val="31"/>
          <w:szCs w:val="31"/>
        </w:rPr>
        <w:t>Code</w:t>
      </w:r>
      <w:r>
        <w:rPr>
          <w:rFonts w:ascii="宋体" w:eastAsia="宋体" w:hAnsi="宋体" w:cs="宋体"/>
          <w:sz w:val="31"/>
          <w:szCs w:val="31"/>
        </w:rPr>
        <w:t xml:space="preserve"> </w:t>
      </w:r>
      <w:r>
        <w:rPr>
          <w:rFonts w:ascii="宋体" w:eastAsia="宋体" w:hAnsi="宋体" w:cs="宋体"/>
          <w:spacing w:val="-4"/>
          <w:sz w:val="31"/>
          <w:szCs w:val="31"/>
        </w:rPr>
        <w:t>方式直接编写特定</w:t>
      </w:r>
      <w:r>
        <w:rPr>
          <w:rFonts w:ascii="宋体" w:eastAsia="宋体" w:hAnsi="宋体" w:cs="宋体"/>
          <w:spacing w:val="-64"/>
          <w:sz w:val="31"/>
          <w:szCs w:val="31"/>
        </w:rPr>
        <w:t xml:space="preserve"> </w:t>
      </w:r>
      <w:r>
        <w:rPr>
          <w:rFonts w:ascii="宋体" w:eastAsia="宋体" w:hAnsi="宋体" w:cs="宋体"/>
          <w:spacing w:val="-4"/>
          <w:sz w:val="31"/>
          <w:szCs w:val="31"/>
        </w:rPr>
        <w:t>Reader</w:t>
      </w:r>
      <w:r>
        <w:rPr>
          <w:rFonts w:ascii="宋体" w:eastAsia="宋体" w:hAnsi="宋体" w:cs="宋体"/>
          <w:spacing w:val="-17"/>
          <w:sz w:val="31"/>
          <w:szCs w:val="31"/>
        </w:rPr>
        <w:t xml:space="preserve"> </w:t>
      </w:r>
      <w:r>
        <w:rPr>
          <w:rFonts w:ascii="宋体" w:eastAsia="宋体" w:hAnsi="宋体" w:cs="宋体"/>
          <w:spacing w:val="-4"/>
          <w:sz w:val="31"/>
          <w:szCs w:val="31"/>
        </w:rPr>
        <w:t>读取数据的</w:t>
      </w:r>
      <w:r>
        <w:rPr>
          <w:rFonts w:ascii="宋体" w:eastAsia="宋体" w:hAnsi="宋体" w:cs="宋体"/>
          <w:spacing w:val="-71"/>
          <w:sz w:val="31"/>
          <w:szCs w:val="31"/>
        </w:rPr>
        <w:t xml:space="preserve"> </w:t>
      </w:r>
      <w:r>
        <w:rPr>
          <w:rFonts w:ascii="宋体" w:eastAsia="宋体" w:hAnsi="宋体" w:cs="宋体"/>
          <w:spacing w:val="-4"/>
          <w:sz w:val="31"/>
          <w:szCs w:val="31"/>
        </w:rPr>
        <w:t>Adapter</w:t>
      </w:r>
      <w:r>
        <w:rPr>
          <w:rFonts w:ascii="宋体" w:eastAsia="宋体" w:hAnsi="宋体" w:cs="宋体"/>
          <w:spacing w:val="-27"/>
          <w:sz w:val="31"/>
          <w:szCs w:val="31"/>
        </w:rPr>
        <w:t xml:space="preserve"> </w:t>
      </w:r>
      <w:r>
        <w:rPr>
          <w:rFonts w:ascii="宋体" w:eastAsia="宋体" w:hAnsi="宋体" w:cs="宋体"/>
          <w:spacing w:val="-4"/>
          <w:sz w:val="31"/>
          <w:szCs w:val="31"/>
        </w:rPr>
        <w:t>，并传送至后端系统的应用程序或数据库，</w:t>
      </w:r>
      <w:r>
        <w:rPr>
          <w:rFonts w:ascii="宋体" w:eastAsia="宋体" w:hAnsi="宋体" w:cs="宋体"/>
          <w:spacing w:val="18"/>
          <w:sz w:val="31"/>
          <w:szCs w:val="31"/>
        </w:rPr>
        <w:t xml:space="preserve"> </w:t>
      </w:r>
      <w:r>
        <w:rPr>
          <w:rFonts w:ascii="宋体" w:eastAsia="宋体" w:hAnsi="宋体" w:cs="宋体"/>
          <w:spacing w:val="-4"/>
          <w:sz w:val="31"/>
          <w:szCs w:val="31"/>
        </w:rPr>
        <w:t>从而达成与后端系统</w:t>
      </w:r>
      <w:r>
        <w:rPr>
          <w:rFonts w:ascii="宋体" w:eastAsia="宋体" w:hAnsi="宋体" w:cs="宋体"/>
          <w:sz w:val="31"/>
          <w:szCs w:val="31"/>
        </w:rPr>
        <w:t xml:space="preserve"> </w:t>
      </w:r>
      <w:r>
        <w:rPr>
          <w:rFonts w:ascii="宋体" w:eastAsia="宋体" w:hAnsi="宋体" w:cs="宋体"/>
          <w:spacing w:val="2"/>
          <w:sz w:val="31"/>
          <w:szCs w:val="31"/>
        </w:rPr>
        <w:t>或服务串接的目的。</w:t>
      </w:r>
    </w:p>
    <w:p w:rsidR="00245306" w14:paraId="5A3B25ED" w14:textId="77777777">
      <w:pPr>
        <w:spacing w:line="318" w:lineRule="auto"/>
      </w:pPr>
    </w:p>
    <w:p w:rsidR="00245306" w14:paraId="2A2AD8FB" w14:textId="77777777">
      <w:pPr>
        <w:spacing w:before="102" w:line="242" w:lineRule="auto"/>
        <w:ind w:firstLine="1112"/>
        <w:rPr>
          <w:rFonts w:ascii="宋体" w:eastAsia="宋体" w:hAnsi="宋体" w:cs="宋体"/>
          <w:sz w:val="31"/>
          <w:szCs w:val="31"/>
        </w:rPr>
      </w:pPr>
      <w:r>
        <w:rPr>
          <w:rFonts w:ascii="宋体" w:eastAsia="宋体" w:hAnsi="宋体" w:cs="宋体"/>
          <w:spacing w:val="-11"/>
          <w:sz w:val="31"/>
          <w:szCs w:val="31"/>
        </w:rPr>
        <w:t>以架构为中心（</w:t>
      </w:r>
      <w:r>
        <w:rPr>
          <w:rFonts w:ascii="宋体" w:eastAsia="宋体" w:hAnsi="宋体" w:cs="宋体"/>
          <w:spacing w:val="-11"/>
          <w:sz w:val="31"/>
          <w:szCs w:val="31"/>
        </w:rPr>
        <w:t>Infrastructure</w:t>
      </w:r>
      <w:r>
        <w:rPr>
          <w:rFonts w:ascii="宋体" w:eastAsia="宋体" w:hAnsi="宋体" w:cs="宋体"/>
          <w:spacing w:val="-27"/>
          <w:sz w:val="31"/>
          <w:szCs w:val="31"/>
        </w:rPr>
        <w:t xml:space="preserve"> </w:t>
      </w:r>
      <w:r>
        <w:rPr>
          <w:rFonts w:ascii="宋体" w:eastAsia="宋体" w:hAnsi="宋体" w:cs="宋体"/>
          <w:spacing w:val="-11"/>
          <w:sz w:val="31"/>
          <w:szCs w:val="31"/>
        </w:rPr>
        <w:t>Centric</w:t>
      </w:r>
      <w:r>
        <w:rPr>
          <w:rFonts w:ascii="宋体" w:eastAsia="宋体" w:hAnsi="宋体" w:cs="宋体"/>
          <w:spacing w:val="14"/>
          <w:sz w:val="31"/>
          <w:szCs w:val="31"/>
        </w:rPr>
        <w:t xml:space="preserve">     </w:t>
      </w:r>
      <w:r>
        <w:rPr>
          <w:rFonts w:ascii="宋体" w:eastAsia="宋体" w:hAnsi="宋体" w:cs="宋体"/>
          <w:spacing w:val="-11"/>
          <w:sz w:val="31"/>
          <w:szCs w:val="31"/>
        </w:rPr>
        <w:t>）</w:t>
      </w:r>
      <w:r>
        <w:rPr>
          <w:rFonts w:ascii="宋体" w:eastAsia="宋体" w:hAnsi="宋体" w:cs="宋体"/>
          <w:spacing w:val="-3"/>
          <w:sz w:val="31"/>
          <w:szCs w:val="31"/>
        </w:rPr>
        <w:t xml:space="preserve"> </w:t>
      </w:r>
      <w:r>
        <w:rPr>
          <w:rFonts w:ascii="宋体" w:eastAsia="宋体" w:hAnsi="宋体" w:cs="宋体"/>
          <w:spacing w:val="-11"/>
          <w:sz w:val="31"/>
          <w:szCs w:val="31"/>
        </w:rPr>
        <w:t>随着企业应用系统的复杂度增高，企业无法负荷以</w:t>
      </w:r>
      <w:r>
        <w:rPr>
          <w:rFonts w:ascii="宋体" w:eastAsia="宋体" w:hAnsi="宋体" w:cs="宋体"/>
          <w:spacing w:val="-63"/>
          <w:sz w:val="31"/>
          <w:szCs w:val="31"/>
        </w:rPr>
        <w:t xml:space="preserve"> </w:t>
      </w:r>
      <w:r>
        <w:rPr>
          <w:rFonts w:ascii="宋体" w:eastAsia="宋体" w:hAnsi="宋体" w:cs="宋体"/>
          <w:spacing w:val="-11"/>
          <w:sz w:val="31"/>
          <w:szCs w:val="31"/>
        </w:rPr>
        <w:t>Hot</w:t>
      </w:r>
      <w:r>
        <w:rPr>
          <w:rFonts w:ascii="宋体" w:eastAsia="宋体" w:hAnsi="宋体" w:cs="宋体"/>
          <w:spacing w:val="-69"/>
          <w:sz w:val="31"/>
          <w:szCs w:val="31"/>
        </w:rPr>
        <w:t xml:space="preserve"> </w:t>
      </w:r>
      <w:r>
        <w:rPr>
          <w:rFonts w:ascii="宋体" w:eastAsia="宋体" w:hAnsi="宋体" w:cs="宋体"/>
          <w:spacing w:val="-11"/>
          <w:sz w:val="31"/>
          <w:szCs w:val="31"/>
        </w:rPr>
        <w:t>Code</w:t>
      </w:r>
      <w:r>
        <w:rPr>
          <w:rFonts w:ascii="宋体" w:eastAsia="宋体" w:hAnsi="宋体" w:cs="宋体"/>
          <w:spacing w:val="36"/>
          <w:sz w:val="31"/>
          <w:szCs w:val="31"/>
        </w:rPr>
        <w:t xml:space="preserve"> </w:t>
      </w:r>
      <w:r>
        <w:rPr>
          <w:rFonts w:ascii="宋体" w:eastAsia="宋体" w:hAnsi="宋体" w:cs="宋体"/>
          <w:spacing w:val="-11"/>
          <w:sz w:val="31"/>
          <w:szCs w:val="31"/>
        </w:rPr>
        <w:t>方式</w:t>
      </w:r>
    </w:p>
    <w:p w:rsidR="00245306" w14:paraId="48D2CD88" w14:textId="77777777">
      <w:pPr>
        <w:spacing w:before="61" w:line="288" w:lineRule="auto"/>
        <w:ind w:left="1087" w:right="1656" w:firstLine="7"/>
        <w:rPr>
          <w:rFonts w:ascii="宋体" w:eastAsia="宋体" w:hAnsi="宋体" w:cs="宋体"/>
          <w:sz w:val="31"/>
          <w:szCs w:val="31"/>
        </w:rPr>
      </w:pPr>
      <w:r>
        <w:rPr>
          <w:rFonts w:ascii="宋体" w:eastAsia="宋体" w:hAnsi="宋体" w:cs="宋体"/>
          <w:spacing w:val="-2"/>
          <w:sz w:val="31"/>
          <w:szCs w:val="31"/>
        </w:rPr>
        <w:t>为每个应用程式编写</w:t>
      </w:r>
      <w:r>
        <w:rPr>
          <w:rFonts w:ascii="宋体" w:eastAsia="宋体" w:hAnsi="宋体" w:cs="宋体"/>
          <w:spacing w:val="-2"/>
          <w:sz w:val="31"/>
          <w:szCs w:val="31"/>
        </w:rPr>
        <w:t>Adapter</w:t>
      </w:r>
      <w:r>
        <w:rPr>
          <w:rFonts w:ascii="宋体" w:eastAsia="宋体" w:hAnsi="宋体" w:cs="宋体"/>
          <w:spacing w:val="3"/>
          <w:sz w:val="31"/>
          <w:szCs w:val="31"/>
        </w:rPr>
        <w:t xml:space="preserve"> </w:t>
      </w:r>
      <w:r>
        <w:rPr>
          <w:rFonts w:ascii="宋体" w:eastAsia="宋体" w:hAnsi="宋体" w:cs="宋体"/>
          <w:spacing w:val="-2"/>
          <w:sz w:val="31"/>
          <w:szCs w:val="31"/>
        </w:rPr>
        <w:t>，同时面对对象标准化等问题，</w:t>
      </w:r>
      <w:r>
        <w:rPr>
          <w:rFonts w:ascii="宋体" w:eastAsia="宋体" w:hAnsi="宋体" w:cs="宋体"/>
          <w:spacing w:val="-41"/>
          <w:sz w:val="31"/>
          <w:szCs w:val="31"/>
        </w:rPr>
        <w:t xml:space="preserve"> </w:t>
      </w:r>
      <w:r>
        <w:rPr>
          <w:rFonts w:ascii="宋体" w:eastAsia="宋体" w:hAnsi="宋体" w:cs="宋体"/>
          <w:spacing w:val="-2"/>
          <w:sz w:val="31"/>
          <w:szCs w:val="31"/>
        </w:rPr>
        <w:t>企业可以考虑采用厂商所提供标准规格的</w:t>
      </w:r>
      <w:r>
        <w:rPr>
          <w:rFonts w:ascii="宋体" w:eastAsia="宋体" w:hAnsi="宋体" w:cs="宋体"/>
          <w:spacing w:val="-69"/>
          <w:sz w:val="31"/>
          <w:szCs w:val="31"/>
        </w:rPr>
        <w:t xml:space="preserve"> </w:t>
      </w:r>
      <w:r>
        <w:rPr>
          <w:rFonts w:ascii="宋体" w:eastAsia="宋体" w:hAnsi="宋体" w:cs="宋体"/>
          <w:spacing w:val="-2"/>
          <w:sz w:val="31"/>
          <w:szCs w:val="31"/>
        </w:rPr>
        <w:t>RFID</w:t>
      </w:r>
      <w:r>
        <w:rPr>
          <w:rFonts w:ascii="宋体" w:eastAsia="宋体" w:hAnsi="宋体" w:cs="宋体"/>
          <w:spacing w:val="-24"/>
          <w:sz w:val="31"/>
          <w:szCs w:val="31"/>
        </w:rPr>
        <w:t xml:space="preserve"> </w:t>
      </w:r>
      <w:r>
        <w:rPr>
          <w:rFonts w:ascii="宋体" w:eastAsia="宋体" w:hAnsi="宋体" w:cs="宋体"/>
          <w:spacing w:val="-2"/>
          <w:sz w:val="31"/>
          <w:szCs w:val="31"/>
        </w:rPr>
        <w:t>中</w:t>
      </w:r>
      <w:r>
        <w:rPr>
          <w:rFonts w:ascii="宋体" w:eastAsia="宋体" w:hAnsi="宋体" w:cs="宋体"/>
          <w:sz w:val="31"/>
          <w:szCs w:val="31"/>
        </w:rPr>
        <w:t xml:space="preserve"> </w:t>
      </w:r>
      <w:r>
        <w:rPr>
          <w:rFonts w:ascii="宋体" w:eastAsia="宋体" w:hAnsi="宋体" w:cs="宋体"/>
          <w:spacing w:val="6"/>
          <w:sz w:val="31"/>
          <w:szCs w:val="31"/>
        </w:rPr>
        <w:t>间</w:t>
      </w:r>
      <w:r>
        <w:rPr>
          <w:rFonts w:ascii="宋体" w:eastAsia="宋体" w:hAnsi="宋体" w:cs="宋体"/>
          <w:spacing w:val="37"/>
          <w:sz w:val="31"/>
          <w:szCs w:val="31"/>
        </w:rPr>
        <w:t xml:space="preserve"> </w:t>
      </w:r>
      <w:r>
        <w:rPr>
          <w:rFonts w:ascii="宋体" w:eastAsia="宋体" w:hAnsi="宋体" w:cs="宋体"/>
          <w:spacing w:val="6"/>
          <w:sz w:val="31"/>
          <w:szCs w:val="31"/>
        </w:rPr>
        <w:t>件。这样一来，即使存储</w:t>
      </w:r>
      <w:r>
        <w:rPr>
          <w:rFonts w:ascii="宋体" w:eastAsia="宋体" w:hAnsi="宋体" w:cs="宋体"/>
          <w:spacing w:val="-66"/>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标签情报的数据库软件改由其他软件代替，或读写</w:t>
      </w:r>
      <w:r>
        <w:rPr>
          <w:rFonts w:ascii="宋体" w:eastAsia="宋体" w:hAnsi="宋体" w:cs="宋体"/>
          <w:spacing w:val="-51"/>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标签的</w:t>
      </w:r>
      <w:r>
        <w:rPr>
          <w:rFonts w:ascii="宋体" w:eastAsia="宋体" w:hAnsi="宋体" w:cs="宋体"/>
          <w:spacing w:val="-69"/>
          <w:sz w:val="31"/>
          <w:szCs w:val="31"/>
        </w:rPr>
        <w:t xml:space="preserve"> </w:t>
      </w:r>
      <w:r>
        <w:rPr>
          <w:rFonts w:ascii="宋体" w:eastAsia="宋体" w:hAnsi="宋体" w:cs="宋体"/>
          <w:spacing w:val="6"/>
          <w:sz w:val="31"/>
          <w:szCs w:val="31"/>
        </w:rPr>
        <w:t>RFIDReader</w:t>
      </w:r>
      <w:r>
        <w:rPr>
          <w:rFonts w:ascii="宋体" w:eastAsia="宋体" w:hAnsi="宋体" w:cs="宋体"/>
          <w:sz w:val="31"/>
          <w:szCs w:val="31"/>
        </w:rPr>
        <w:t xml:space="preserve"> </w:t>
      </w:r>
      <w:r>
        <w:rPr>
          <w:rFonts w:ascii="宋体" w:eastAsia="宋体" w:hAnsi="宋体" w:cs="宋体"/>
          <w:spacing w:val="4"/>
          <w:sz w:val="31"/>
          <w:szCs w:val="31"/>
        </w:rPr>
        <w:t>种类增加等情况发生时，应用端不做修改也能应付。</w:t>
      </w:r>
    </w:p>
    <w:p w:rsidR="00245306" w14:paraId="5A23A4A9" w14:textId="77777777">
      <w:pPr>
        <w:spacing w:line="319" w:lineRule="auto"/>
      </w:pPr>
    </w:p>
    <w:p w:rsidR="00245306" w14:paraId="2470C176" w14:textId="77777777">
      <w:pPr>
        <w:spacing w:before="101" w:line="242" w:lineRule="auto"/>
        <w:ind w:firstLine="1161"/>
        <w:rPr>
          <w:rFonts w:ascii="宋体" w:eastAsia="宋体" w:hAnsi="宋体" w:cs="宋体"/>
          <w:sz w:val="31"/>
          <w:szCs w:val="31"/>
        </w:rPr>
      </w:pPr>
      <w:r>
        <w:rPr>
          <w:rFonts w:ascii="宋体" w:eastAsia="宋体" w:hAnsi="宋体" w:cs="宋体"/>
          <w:spacing w:val="8"/>
          <w:sz w:val="31"/>
          <w:szCs w:val="31"/>
        </w:rPr>
        <w:t>4</w:t>
      </w:r>
      <w:r>
        <w:rPr>
          <w:rFonts w:ascii="宋体" w:eastAsia="宋体" w:hAnsi="宋体" w:cs="宋体"/>
          <w:spacing w:val="-44"/>
          <w:sz w:val="31"/>
          <w:szCs w:val="31"/>
        </w:rPr>
        <w:t xml:space="preserve"> </w:t>
      </w:r>
      <w:r>
        <w:rPr>
          <w:rFonts w:ascii="宋体" w:eastAsia="宋体" w:hAnsi="宋体" w:cs="宋体"/>
          <w:spacing w:val="8"/>
          <w:sz w:val="31"/>
          <w:szCs w:val="31"/>
        </w:rPr>
        <w:t>．</w:t>
      </w:r>
      <w:r>
        <w:rPr>
          <w:rFonts w:ascii="宋体" w:eastAsia="宋体" w:hAnsi="宋体" w:cs="宋体"/>
          <w:spacing w:val="8"/>
          <w:sz w:val="31"/>
          <w:szCs w:val="31"/>
        </w:rPr>
        <w:t>RFID</w:t>
      </w:r>
      <w:r>
        <w:rPr>
          <w:rFonts w:ascii="宋体" w:eastAsia="宋体" w:hAnsi="宋体" w:cs="宋体"/>
          <w:spacing w:val="8"/>
          <w:sz w:val="31"/>
          <w:szCs w:val="31"/>
        </w:rPr>
        <w:t>中间件的特征</w:t>
      </w:r>
    </w:p>
    <w:p w:rsidR="00245306" w14:paraId="14BA8C15" w14:textId="77777777">
      <w:pPr>
        <w:spacing w:line="426" w:lineRule="auto"/>
      </w:pPr>
    </w:p>
    <w:p w:rsidR="00245306" w14:paraId="539CCEA8" w14:textId="77777777">
      <w:pPr>
        <w:spacing w:before="101" w:line="242" w:lineRule="auto"/>
        <w:ind w:firstLine="1087"/>
        <w:rPr>
          <w:rFonts w:ascii="宋体" w:eastAsia="宋体" w:hAnsi="宋体" w:cs="宋体"/>
          <w:sz w:val="31"/>
          <w:szCs w:val="31"/>
        </w:rPr>
      </w:pPr>
      <w:r>
        <w:rPr>
          <w:rFonts w:ascii="宋体" w:eastAsia="宋体" w:hAnsi="宋体" w:cs="宋体"/>
          <w:spacing w:val="5"/>
          <w:sz w:val="31"/>
          <w:szCs w:val="31"/>
        </w:rPr>
        <w:t>一般来说，</w:t>
      </w:r>
      <w:r>
        <w:rPr>
          <w:rFonts w:ascii="宋体" w:eastAsia="宋体" w:hAnsi="宋体" w:cs="宋体"/>
          <w:spacing w:val="5"/>
          <w:sz w:val="31"/>
          <w:szCs w:val="31"/>
        </w:rPr>
        <w:t>RFID</w:t>
      </w:r>
      <w:r>
        <w:rPr>
          <w:rFonts w:ascii="宋体" w:eastAsia="宋体" w:hAnsi="宋体" w:cs="宋体"/>
          <w:spacing w:val="-22"/>
          <w:sz w:val="31"/>
          <w:szCs w:val="31"/>
        </w:rPr>
        <w:t xml:space="preserve"> </w:t>
      </w:r>
      <w:r>
        <w:rPr>
          <w:rFonts w:ascii="宋体" w:eastAsia="宋体" w:hAnsi="宋体" w:cs="宋体"/>
          <w:spacing w:val="5"/>
          <w:sz w:val="31"/>
          <w:szCs w:val="31"/>
        </w:rPr>
        <w:t>中间</w:t>
      </w:r>
      <w:r>
        <w:rPr>
          <w:rFonts w:ascii="宋体" w:eastAsia="宋体" w:hAnsi="宋体" w:cs="宋体"/>
          <w:spacing w:val="11"/>
          <w:sz w:val="31"/>
          <w:szCs w:val="31"/>
        </w:rPr>
        <w:t xml:space="preserve"> </w:t>
      </w:r>
      <w:r>
        <w:rPr>
          <w:rFonts w:ascii="宋体" w:eastAsia="宋体" w:hAnsi="宋体" w:cs="宋体"/>
          <w:spacing w:val="5"/>
          <w:sz w:val="31"/>
          <w:szCs w:val="31"/>
        </w:rPr>
        <w:t>件具有下列的特色：</w:t>
      </w:r>
    </w:p>
    <w:p w:rsidR="00245306" w14:paraId="41B0D261" w14:textId="77777777">
      <w:pPr>
        <w:spacing w:line="426" w:lineRule="auto"/>
      </w:pPr>
    </w:p>
    <w:p w:rsidR="00245306" w14:paraId="3783BACA" w14:textId="77777777">
      <w:pPr>
        <w:spacing w:before="102" w:line="241" w:lineRule="auto"/>
        <w:ind w:firstLine="1088"/>
        <w:rPr>
          <w:rFonts w:ascii="宋体" w:eastAsia="宋体" w:hAnsi="宋体" w:cs="宋体"/>
          <w:sz w:val="31"/>
          <w:szCs w:val="31"/>
        </w:rPr>
      </w:pPr>
      <w:r>
        <w:rPr>
          <w:rFonts w:ascii="宋体" w:eastAsia="宋体" w:hAnsi="宋体" w:cs="宋体"/>
          <w:spacing w:val="-14"/>
          <w:sz w:val="31"/>
          <w:szCs w:val="31"/>
        </w:rPr>
        <w:t>独立于架构（</w:t>
      </w:r>
      <w:r>
        <w:rPr>
          <w:rFonts w:ascii="宋体" w:eastAsia="宋体" w:hAnsi="宋体" w:cs="宋体"/>
          <w:spacing w:val="-14"/>
          <w:sz w:val="31"/>
          <w:szCs w:val="31"/>
        </w:rPr>
        <w:t>Insulation</w:t>
      </w:r>
      <w:r>
        <w:rPr>
          <w:rFonts w:ascii="宋体" w:eastAsia="宋体" w:hAnsi="宋体" w:cs="宋体"/>
          <w:spacing w:val="91"/>
          <w:sz w:val="31"/>
          <w:szCs w:val="31"/>
        </w:rPr>
        <w:t xml:space="preserve">  </w:t>
      </w:r>
      <w:r>
        <w:rPr>
          <w:rFonts w:ascii="宋体" w:eastAsia="宋体" w:hAnsi="宋体" w:cs="宋体"/>
          <w:spacing w:val="-14"/>
          <w:sz w:val="31"/>
          <w:szCs w:val="31"/>
        </w:rPr>
        <w:t>Infrastructure</w:t>
      </w:r>
      <w:r>
        <w:rPr>
          <w:rFonts w:ascii="宋体" w:eastAsia="宋体" w:hAnsi="宋体" w:cs="宋体"/>
          <w:spacing w:val="32"/>
          <w:sz w:val="31"/>
          <w:szCs w:val="31"/>
        </w:rPr>
        <w:t xml:space="preserve">   </w:t>
      </w:r>
      <w:r>
        <w:rPr>
          <w:rFonts w:ascii="宋体" w:eastAsia="宋体" w:hAnsi="宋体" w:cs="宋体"/>
          <w:spacing w:val="-14"/>
          <w:sz w:val="31"/>
          <w:szCs w:val="31"/>
        </w:rPr>
        <w:t>）</w:t>
      </w:r>
      <w:r>
        <w:rPr>
          <w:rFonts w:ascii="宋体" w:eastAsia="宋体" w:hAnsi="宋体" w:cs="宋体"/>
          <w:spacing w:val="-14"/>
          <w:sz w:val="31"/>
          <w:szCs w:val="31"/>
        </w:rPr>
        <w:t>RFID</w:t>
      </w:r>
      <w:r>
        <w:rPr>
          <w:rFonts w:ascii="宋体" w:eastAsia="宋体" w:hAnsi="宋体" w:cs="宋体"/>
          <w:spacing w:val="52"/>
          <w:sz w:val="31"/>
          <w:szCs w:val="31"/>
        </w:rPr>
        <w:t xml:space="preserve"> </w:t>
      </w:r>
      <w:r>
        <w:rPr>
          <w:rFonts w:ascii="宋体" w:eastAsia="宋体" w:hAnsi="宋体" w:cs="宋体"/>
          <w:spacing w:val="-14"/>
          <w:sz w:val="31"/>
          <w:szCs w:val="31"/>
        </w:rPr>
        <w:t>中间</w:t>
      </w:r>
      <w:r>
        <w:rPr>
          <w:rFonts w:ascii="宋体" w:eastAsia="宋体" w:hAnsi="宋体" w:cs="宋体"/>
          <w:spacing w:val="10"/>
          <w:sz w:val="31"/>
          <w:szCs w:val="31"/>
        </w:rPr>
        <w:t xml:space="preserve"> </w:t>
      </w:r>
      <w:r>
        <w:rPr>
          <w:rFonts w:ascii="宋体" w:eastAsia="宋体" w:hAnsi="宋体" w:cs="宋体"/>
          <w:spacing w:val="-14"/>
          <w:sz w:val="31"/>
          <w:szCs w:val="31"/>
        </w:rPr>
        <w:t>件独立并介于</w:t>
      </w:r>
      <w:r>
        <w:rPr>
          <w:rFonts w:ascii="宋体" w:eastAsia="宋体" w:hAnsi="宋体" w:cs="宋体"/>
          <w:spacing w:val="-66"/>
          <w:sz w:val="31"/>
          <w:szCs w:val="31"/>
        </w:rPr>
        <w:t xml:space="preserve"> </w:t>
      </w:r>
      <w:r>
        <w:rPr>
          <w:rFonts w:ascii="宋体" w:eastAsia="宋体" w:hAnsi="宋体" w:cs="宋体"/>
          <w:spacing w:val="-14"/>
          <w:sz w:val="31"/>
          <w:szCs w:val="31"/>
        </w:rPr>
        <w:t>RFID</w:t>
      </w:r>
      <w:r>
        <w:rPr>
          <w:rFonts w:ascii="宋体" w:eastAsia="宋体" w:hAnsi="宋体" w:cs="宋体"/>
          <w:spacing w:val="-14"/>
          <w:sz w:val="31"/>
          <w:szCs w:val="31"/>
        </w:rPr>
        <w:t>读写器与后端应用程序之间，</w:t>
      </w:r>
      <w:r>
        <w:rPr>
          <w:rFonts w:ascii="宋体" w:eastAsia="宋体" w:hAnsi="宋体" w:cs="宋体"/>
          <w:spacing w:val="60"/>
          <w:sz w:val="31"/>
          <w:szCs w:val="31"/>
        </w:rPr>
        <w:t xml:space="preserve"> </w:t>
      </w:r>
      <w:r>
        <w:rPr>
          <w:rFonts w:ascii="宋体" w:eastAsia="宋体" w:hAnsi="宋体" w:cs="宋体"/>
          <w:spacing w:val="-14"/>
          <w:sz w:val="31"/>
          <w:szCs w:val="31"/>
        </w:rPr>
        <w:t>并且</w:t>
      </w:r>
    </w:p>
    <w:p w:rsidR="00245306" w14:paraId="53A1B245" w14:textId="77777777">
      <w:pPr>
        <w:spacing w:before="63" w:line="242" w:lineRule="auto"/>
        <w:ind w:firstLine="1093"/>
        <w:rPr>
          <w:rFonts w:ascii="宋体" w:eastAsia="宋体" w:hAnsi="宋体" w:cs="宋体"/>
          <w:sz w:val="31"/>
          <w:szCs w:val="31"/>
        </w:rPr>
      </w:pPr>
      <w:r>
        <w:rPr>
          <w:rFonts w:ascii="宋体" w:eastAsia="宋体" w:hAnsi="宋体" w:cs="宋体"/>
          <w:spacing w:val="5"/>
          <w:sz w:val="31"/>
          <w:szCs w:val="31"/>
        </w:rPr>
        <w:t>能够与多个</w:t>
      </w:r>
      <w:r>
        <w:rPr>
          <w:rFonts w:ascii="宋体" w:eastAsia="宋体" w:hAnsi="宋体" w:cs="宋体"/>
          <w:spacing w:val="-50"/>
          <w:sz w:val="31"/>
          <w:szCs w:val="31"/>
        </w:rPr>
        <w:t xml:space="preserve"> </w:t>
      </w:r>
      <w:r>
        <w:rPr>
          <w:rFonts w:ascii="宋体" w:eastAsia="宋体" w:hAnsi="宋体" w:cs="宋体"/>
          <w:spacing w:val="5"/>
          <w:sz w:val="31"/>
          <w:szCs w:val="31"/>
        </w:rPr>
        <w:t>RFID</w:t>
      </w:r>
      <w:r>
        <w:rPr>
          <w:rFonts w:ascii="宋体" w:eastAsia="宋体" w:hAnsi="宋体" w:cs="宋体"/>
          <w:spacing w:val="5"/>
          <w:sz w:val="31"/>
          <w:szCs w:val="31"/>
        </w:rPr>
        <w:t>读写器以及多个后端应用程序连接，以减轻架构与维护的复杂性。</w:t>
      </w:r>
    </w:p>
    <w:p w:rsidR="00245306" w14:paraId="7D40E791" w14:textId="77777777">
      <w:pPr>
        <w:spacing w:line="426" w:lineRule="auto"/>
      </w:pPr>
    </w:p>
    <w:p w:rsidR="00245306" w14:paraId="3E009219" w14:textId="77777777">
      <w:pPr>
        <w:spacing w:before="101" w:line="292" w:lineRule="auto"/>
        <w:ind w:left="1086" w:right="1581"/>
        <w:rPr>
          <w:rFonts w:ascii="宋体" w:eastAsia="宋体" w:hAnsi="宋体" w:cs="宋体"/>
          <w:sz w:val="31"/>
          <w:szCs w:val="31"/>
        </w:rPr>
      </w:pPr>
      <w:r>
        <w:rPr>
          <w:rFonts w:ascii="宋体" w:eastAsia="宋体" w:hAnsi="宋体" w:cs="宋体"/>
          <w:spacing w:val="4"/>
          <w:sz w:val="31"/>
          <w:szCs w:val="31"/>
        </w:rPr>
        <w:t>数据流（</w:t>
      </w:r>
      <w:r>
        <w:rPr>
          <w:rFonts w:ascii="宋体" w:eastAsia="宋体" w:hAnsi="宋体" w:cs="宋体"/>
          <w:spacing w:val="4"/>
          <w:sz w:val="31"/>
          <w:szCs w:val="31"/>
        </w:rPr>
        <w:t>Data</w:t>
      </w:r>
      <w:r>
        <w:rPr>
          <w:rFonts w:ascii="宋体" w:eastAsia="宋体" w:hAnsi="宋体" w:cs="宋体"/>
          <w:spacing w:val="-26"/>
          <w:sz w:val="31"/>
          <w:szCs w:val="31"/>
        </w:rPr>
        <w:t xml:space="preserve"> </w:t>
      </w:r>
      <w:r>
        <w:rPr>
          <w:rFonts w:ascii="宋体" w:eastAsia="宋体" w:hAnsi="宋体" w:cs="宋体"/>
          <w:spacing w:val="4"/>
          <w:sz w:val="31"/>
          <w:szCs w:val="31"/>
        </w:rPr>
        <w:t>Flow</w:t>
      </w:r>
      <w:r>
        <w:rPr>
          <w:rFonts w:ascii="宋体" w:eastAsia="宋体" w:hAnsi="宋体" w:cs="宋体"/>
          <w:spacing w:val="60"/>
          <w:sz w:val="31"/>
          <w:szCs w:val="31"/>
        </w:rPr>
        <w:t xml:space="preserve"> </w:t>
      </w:r>
      <w:r>
        <w:rPr>
          <w:rFonts w:ascii="宋体" w:eastAsia="宋体" w:hAnsi="宋体" w:cs="宋体"/>
          <w:spacing w:val="4"/>
          <w:sz w:val="31"/>
          <w:szCs w:val="31"/>
        </w:rPr>
        <w:t>）</w:t>
      </w:r>
      <w:r>
        <w:rPr>
          <w:rFonts w:ascii="宋体" w:eastAsia="宋体" w:hAnsi="宋体" w:cs="宋体"/>
          <w:spacing w:val="4"/>
          <w:sz w:val="31"/>
          <w:szCs w:val="31"/>
        </w:rPr>
        <w:t>RFID</w:t>
      </w:r>
      <w:r>
        <w:rPr>
          <w:rFonts w:ascii="宋体" w:eastAsia="宋体" w:hAnsi="宋体" w:cs="宋体"/>
          <w:spacing w:val="48"/>
          <w:sz w:val="31"/>
          <w:szCs w:val="31"/>
        </w:rPr>
        <w:t xml:space="preserve"> </w:t>
      </w:r>
      <w:r>
        <w:rPr>
          <w:rFonts w:ascii="宋体" w:eastAsia="宋体" w:hAnsi="宋体" w:cs="宋体"/>
          <w:spacing w:val="4"/>
          <w:sz w:val="31"/>
          <w:szCs w:val="31"/>
        </w:rPr>
        <w:t>的主要目的在于将实体对象转换为信息环境下的虚拟对象，因此数据处理是</w:t>
      </w:r>
      <w:r>
        <w:rPr>
          <w:rFonts w:ascii="宋体" w:eastAsia="宋体" w:hAnsi="宋体" w:cs="宋体"/>
          <w:spacing w:val="13"/>
          <w:sz w:val="31"/>
          <w:szCs w:val="31"/>
        </w:rPr>
        <w:t xml:space="preserve"> </w:t>
      </w:r>
      <w:r>
        <w:rPr>
          <w:rFonts w:ascii="宋体" w:eastAsia="宋体" w:hAnsi="宋体" w:cs="宋体"/>
          <w:spacing w:val="4"/>
          <w:sz w:val="31"/>
          <w:szCs w:val="31"/>
        </w:rPr>
        <w:t>RFID</w:t>
      </w:r>
      <w:r>
        <w:rPr>
          <w:rFonts w:ascii="宋体" w:eastAsia="宋体" w:hAnsi="宋体" w:cs="宋体"/>
          <w:sz w:val="31"/>
          <w:szCs w:val="31"/>
        </w:rPr>
        <w:t xml:space="preserve"> </w:t>
      </w:r>
      <w:r>
        <w:rPr>
          <w:rFonts w:ascii="宋体" w:eastAsia="宋体" w:hAnsi="宋体" w:cs="宋体"/>
          <w:spacing w:val="1"/>
          <w:sz w:val="31"/>
          <w:szCs w:val="31"/>
        </w:rPr>
        <w:t>最重要的功能。</w:t>
      </w:r>
      <w:r>
        <w:rPr>
          <w:rFonts w:ascii="宋体" w:eastAsia="宋体" w:hAnsi="宋体" w:cs="宋体"/>
          <w:spacing w:val="58"/>
          <w:sz w:val="31"/>
          <w:szCs w:val="31"/>
        </w:rPr>
        <w:t xml:space="preserve"> </w:t>
      </w:r>
      <w:r>
        <w:rPr>
          <w:rFonts w:ascii="宋体" w:eastAsia="宋体" w:hAnsi="宋体" w:cs="宋体"/>
          <w:spacing w:val="1"/>
          <w:sz w:val="31"/>
          <w:szCs w:val="31"/>
        </w:rPr>
        <w:t>RFID</w:t>
      </w:r>
      <w:r>
        <w:rPr>
          <w:rFonts w:ascii="宋体" w:eastAsia="宋体" w:hAnsi="宋体" w:cs="宋体"/>
          <w:spacing w:val="-27"/>
          <w:sz w:val="31"/>
          <w:szCs w:val="31"/>
        </w:rPr>
        <w:t xml:space="preserve"> </w:t>
      </w:r>
      <w:r>
        <w:rPr>
          <w:rFonts w:ascii="宋体" w:eastAsia="宋体" w:hAnsi="宋体" w:cs="宋体"/>
          <w:spacing w:val="1"/>
          <w:sz w:val="31"/>
          <w:szCs w:val="31"/>
        </w:rPr>
        <w:t>中间</w:t>
      </w:r>
      <w:r>
        <w:rPr>
          <w:rFonts w:ascii="宋体" w:eastAsia="宋体" w:hAnsi="宋体" w:cs="宋体"/>
          <w:spacing w:val="7"/>
          <w:sz w:val="31"/>
          <w:szCs w:val="31"/>
        </w:rPr>
        <w:t xml:space="preserve"> </w:t>
      </w:r>
      <w:r>
        <w:rPr>
          <w:rFonts w:ascii="宋体" w:eastAsia="宋体" w:hAnsi="宋体" w:cs="宋体"/>
          <w:spacing w:val="1"/>
          <w:sz w:val="31"/>
          <w:szCs w:val="31"/>
        </w:rPr>
        <w:t>件具有数据的搜集、过滤、整合与传递等特性，以便将正确的对象信息传到企业后</w:t>
      </w:r>
    </w:p>
    <w:p w:rsidR="00245306" w14:paraId="36F19CA1" w14:textId="77777777">
      <w:pPr>
        <w:sectPr>
          <w:headerReference w:type="default" r:id="rId15"/>
          <w:pgSz w:w="17860" w:h="25258"/>
          <w:pgMar w:top="400" w:right="0" w:bottom="0" w:left="0" w:header="0" w:footer="0" w:gutter="0"/>
          <w:pgNumType w:start="19"/>
          <w:cols w:space="720"/>
        </w:sectPr>
      </w:pPr>
    </w:p>
    <w:p w:rsidR="00245306" w14:paraId="6E129444" w14:textId="557DACBB">
      <w:r>
        <mc:AlternateContent>
          <mc:Choice Requires="wps">
            <w:drawing>
              <wp:anchor distT="0" distB="0" distL="114300" distR="114300" simplePos="0" relativeHeight="25180467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875167720"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5CAA078">
                            <w:pPr>
                              <w:rPr>
                                <w:color w:val="FFFFFF"/>
                              </w:rPr>
                            </w:pPr>
                            <w:r w:rsidRPr="003C1026">
                              <w:rPr>
                                <w:rFonts w:hint="eastAsia"/>
                                <w:color w:val="FFFFFF"/>
                              </w:rPr>
                              <w:t>制约束；可以穿透水、有机组织、木材等；非常适合近距离的、低速度的、数据量要求较少的识别应用（例如：动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093" type="#_x0000_t202" style="width:10pt;height:10pt;margin-top:580pt;margin-left:540pt;mso-wrap-distance-bottom:0;mso-wrap-distance-left:9pt;mso-wrap-distance-right:9pt;mso-wrap-distance-top:0;position:absolute;v-text-anchor:top;z-index:251803648" filled="f" fillcolor="this" stroked="f" strokeweight="0.5pt">
                <v:textbox>
                  <w:txbxContent>
                    <w:p w:rsidR="003C1026" w:rsidRPr="003C1026" w14:paraId="331452E0" w14:textId="65CAA078">
                      <w:pPr>
                        <w:rPr>
                          <w:color w:val="FFFFFF"/>
                        </w:rPr>
                      </w:pPr>
                      <w:r w:rsidRPr="003C1026">
                        <w:rPr>
                          <w:rFonts w:hint="eastAsia"/>
                          <w:color w:val="FFFFFF"/>
                        </w:rPr>
                        <w:t>制约束；可以穿透水、有机组织、木材等；非常适合近距离的、低速度的、数据量要求较少的识别应用（例如：动</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683181454"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1FE8CA3">
                            <w:pPr>
                              <w:rPr>
                                <w:color w:val="FFFFFF"/>
                              </w:rPr>
                            </w:pPr>
                            <w:r w:rsidRPr="003C1026">
                              <w:rPr>
                                <w:rFonts w:hint="eastAsia"/>
                                <w:color w:val="FFFFFF"/>
                              </w:rPr>
                              <w:t>际著名零售企业——麦德龙集团最近也在其业务运营中采用了飞利浦半导体公司的射频识别解决方案，这项技术可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094" type="#_x0000_t202" style="width:10pt;height:10pt;margin-top:430pt;margin-left:540pt;mso-wrap-distance-bottom:0;mso-wrap-distance-left:9pt;mso-wrap-distance-right:9pt;mso-wrap-distance-top:0;position:absolute;v-text-anchor:top;z-index:251801600" filled="f" fillcolor="this" stroked="f" strokeweight="0.5pt">
                <v:textbox>
                  <w:txbxContent>
                    <w:p w:rsidR="003C1026" w:rsidRPr="003C1026" w14:paraId="26A04D70" w14:textId="61FE8CA3">
                      <w:pPr>
                        <w:rPr>
                          <w:color w:val="FFFFFF"/>
                        </w:rPr>
                      </w:pPr>
                      <w:r w:rsidRPr="003C1026">
                        <w:rPr>
                          <w:rFonts w:hint="eastAsia"/>
                          <w:color w:val="FFFFFF"/>
                        </w:rPr>
                        <w:t>际著名零售企业——麦德龙集团最近也在其业务运营中采用了飞利浦半导体公司的射频识别解决方案，这项技术可</w:t>
                      </w:r>
                    </w:p>
                  </w:txbxContent>
                </v:textbox>
              </v:shape>
            </w:pict>
          </mc:Fallback>
        </mc:AlternateContent>
      </w:r>
      <w:r>
        <mc:AlternateContent>
          <mc:Choice Requires="wps">
            <w:drawing>
              <wp:anchor distT="0" distB="0" distL="114300" distR="114300" simplePos="0" relativeHeight="25180057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7554266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61F79A8E">
                            <w:pPr>
                              <w:rPr>
                                <w:color w:val="FFFFFF"/>
                              </w:rPr>
                            </w:pPr>
                            <w:r w:rsidRPr="003C1026">
                              <w:rPr>
                                <w:rFonts w:hint="eastAsia"/>
                                <w:color w:val="FFFFFF"/>
                              </w:rPr>
                              <w:t>但是经过精心设计的系统能克服这些缺点，因此根据应用功能和对象的不同，标签的种类也大相径庭。射频标签的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095" type="#_x0000_t202" style="width:10pt;height:10pt;margin-top:280pt;margin-left:540pt;mso-wrap-distance-bottom:0;mso-wrap-distance-left:9pt;mso-wrap-distance-right:9pt;mso-wrap-distance-top:0;position:absolute;v-text-anchor:top;z-index:251799552" filled="f" fillcolor="this" stroked="f" strokeweight="0.5pt">
                <v:textbox>
                  <w:txbxContent>
                    <w:p w:rsidR="003C1026" w:rsidRPr="003C1026" w14:paraId="1555318F" w14:textId="61F79A8E">
                      <w:pPr>
                        <w:rPr>
                          <w:color w:val="FFFFFF"/>
                        </w:rPr>
                      </w:pPr>
                      <w:r w:rsidRPr="003C1026">
                        <w:rPr>
                          <w:rFonts w:hint="eastAsia"/>
                          <w:color w:val="FFFFFF"/>
                        </w:rPr>
                        <w:t>但是经过精心设计的系统能克服这些缺点，因此根据应用功能和对象的不同，标签的种类也大相径庭。射频标签的</w:t>
                      </w:r>
                    </w:p>
                  </w:txbxContent>
                </v:textbox>
              </v:shape>
            </w:pict>
          </mc:Fallback>
        </mc:AlternateContent>
      </w:r>
      <w:r>
        <mc:AlternateContent>
          <mc:Choice Requires="wps">
            <w:drawing>
              <wp:anchor distT="0" distB="0" distL="114300" distR="114300" simplePos="0" relativeHeight="25179852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661963414"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C1026" w:rsidRPr="003C1026" w14:textId="01DB00ED">
                            <w:pPr>
                              <w:rPr>
                                <w:color w:val="FFFFFF"/>
                              </w:rPr>
                            </w:pPr>
                            <w:r w:rsidRPr="003C1026">
                              <w:rPr>
                                <w:rFonts w:hint="eastAsia"/>
                                <w:color w:val="FFFFFF"/>
                              </w:rPr>
                              <w:t>美国目前一个</w:t>
                            </w:r>
                            <w:r w:rsidRPr="003C1026">
                              <w:rPr>
                                <w:rFonts w:hint="eastAsia"/>
                                <w:color w:val="FFFFFF"/>
                              </w:rPr>
                              <w:t>RFID</w:t>
                            </w:r>
                            <w:r w:rsidRPr="003C1026">
                              <w:rPr>
                                <w:rFonts w:hint="eastAsia"/>
                                <w:color w:val="FFFFFF"/>
                              </w:rPr>
                              <w:t>标签的价格约为</w:t>
                            </w:r>
                            <w:r w:rsidRPr="003C1026">
                              <w:rPr>
                                <w:rFonts w:hint="eastAsia"/>
                                <w:color w:val="FFFFFF"/>
                              </w:rPr>
                              <w:t>0.30</w:t>
                            </w:r>
                            <w:r w:rsidRPr="003C1026">
                              <w:rPr>
                                <w:rFonts w:hint="eastAsia"/>
                                <w:color w:val="FFFFFF"/>
                              </w:rPr>
                              <w:t>～</w:t>
                            </w:r>
                            <w:r w:rsidRPr="003C1026">
                              <w:rPr>
                                <w:rFonts w:hint="eastAsia"/>
                                <w:color w:val="FFFFFF"/>
                              </w:rPr>
                              <w:t>0.60</w:t>
                            </w:r>
                            <w:r w:rsidRPr="003C1026">
                              <w:rPr>
                                <w:rFonts w:hint="eastAsia"/>
                                <w:color w:val="FFFFFF"/>
                              </w:rPr>
                              <w:t>美元，对一些价位较低商品，采用高档</w:t>
                            </w:r>
                            <w:r w:rsidRPr="003C1026">
                              <w:rPr>
                                <w:rFonts w:hint="eastAsia"/>
                                <w:color w:val="FFFFFF"/>
                              </w:rPr>
                              <w:t>RFID</w:t>
                            </w:r>
                            <w:r w:rsidRPr="003C1026">
                              <w:rPr>
                                <w:rFonts w:hint="eastAsia"/>
                                <w:color w:val="FFFFFF"/>
                              </w:rPr>
                              <w:t>标签显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096" type="#_x0000_t202" style="width:10pt;height:10pt;margin-top:130pt;margin-left:540pt;mso-wrap-distance-bottom:0;mso-wrap-distance-left:9pt;mso-wrap-distance-right:9pt;mso-wrap-distance-top:0;position:absolute;v-text-anchor:top;z-index:251797504" filled="f" fillcolor="this" stroked="f" strokeweight="0.5pt">
                <v:textbox>
                  <w:txbxContent>
                    <w:p w:rsidR="003C1026" w:rsidRPr="003C1026" w14:paraId="01C46CFF" w14:textId="01DB00ED">
                      <w:pPr>
                        <w:rPr>
                          <w:color w:val="FFFFFF"/>
                        </w:rPr>
                      </w:pPr>
                      <w:r w:rsidRPr="003C1026">
                        <w:rPr>
                          <w:rFonts w:hint="eastAsia"/>
                          <w:color w:val="FFFFFF"/>
                        </w:rPr>
                        <w:t>美国目前一个</w:t>
                      </w:r>
                      <w:r w:rsidRPr="003C1026">
                        <w:rPr>
                          <w:rFonts w:hint="eastAsia"/>
                          <w:color w:val="FFFFFF"/>
                        </w:rPr>
                        <w:t>RFID</w:t>
                      </w:r>
                      <w:r w:rsidRPr="003C1026">
                        <w:rPr>
                          <w:rFonts w:hint="eastAsia"/>
                          <w:color w:val="FFFFFF"/>
                        </w:rPr>
                        <w:t>标签的价格约为</w:t>
                      </w:r>
                      <w:r w:rsidRPr="003C1026">
                        <w:rPr>
                          <w:rFonts w:hint="eastAsia"/>
                          <w:color w:val="FFFFFF"/>
                        </w:rPr>
                        <w:t>0.30</w:t>
                      </w:r>
                      <w:r w:rsidRPr="003C1026">
                        <w:rPr>
                          <w:rFonts w:hint="eastAsia"/>
                          <w:color w:val="FFFFFF"/>
                        </w:rPr>
                        <w:t>～</w:t>
                      </w:r>
                      <w:r w:rsidRPr="003C1026">
                        <w:rPr>
                          <w:rFonts w:hint="eastAsia"/>
                          <w:color w:val="FFFFFF"/>
                        </w:rPr>
                        <w:t>0.60</w:t>
                      </w:r>
                      <w:r w:rsidRPr="003C1026">
                        <w:rPr>
                          <w:rFonts w:hint="eastAsia"/>
                          <w:color w:val="FFFFFF"/>
                        </w:rPr>
                        <w:t>美元，对一些价位较低商品，采用高档</w:t>
                      </w:r>
                      <w:r w:rsidRPr="003C1026">
                        <w:rPr>
                          <w:rFonts w:hint="eastAsia"/>
                          <w:color w:val="FFFFFF"/>
                        </w:rPr>
                        <w:t>RFID</w:t>
                      </w:r>
                      <w:r w:rsidRPr="003C1026">
                        <w:rPr>
                          <w:rFonts w:hint="eastAsia"/>
                          <w:color w:val="FFFFFF"/>
                        </w:rPr>
                        <w:t>标签显</w:t>
                      </w:r>
                    </w:p>
                  </w:txbxContent>
                </v:textbox>
              </v:shape>
            </w:pict>
          </mc:Fallback>
        </mc:AlternateContent>
      </w:r>
    </w:p>
    <w:p w:rsidR="00245306" w14:paraId="59CEF55B" w14:textId="77777777"/>
    <w:p w:rsidR="00245306" w14:paraId="73A77940" w14:textId="77777777"/>
    <w:p w:rsidR="00245306" w14:paraId="7AE37A3E" w14:textId="77777777"/>
    <w:p w:rsidR="00245306" w14:paraId="03D58F3E" w14:textId="77777777"/>
    <w:p w:rsidR="00245306" w14:paraId="32E4F499" w14:textId="77777777"/>
    <w:p w:rsidR="00245306" w14:paraId="14885878" w14:textId="77777777"/>
    <w:p w:rsidR="00245306" w14:paraId="4DB6A0A0" w14:textId="77777777"/>
    <w:p w:rsidR="00245306" w14:paraId="723CFA55" w14:textId="77777777"/>
    <w:p w:rsidR="00245306" w14:paraId="285C7169" w14:textId="77777777"/>
    <w:p w:rsidR="00245306" w14:paraId="7D779D96" w14:textId="77777777"/>
    <w:p w:rsidR="00245306" w14:paraId="70E57887" w14:textId="77777777"/>
    <w:p w:rsidR="00245306" w14:paraId="2E4DC8C2" w14:textId="77777777"/>
    <w:p w:rsidR="00245306" w14:paraId="791B7BBC" w14:textId="77777777"/>
    <w:p w:rsidR="00245306" w14:paraId="2E66E385" w14:textId="77777777"/>
    <w:p w:rsidR="00245306" w14:paraId="3C33217C" w14:textId="77777777"/>
    <w:p w:rsidR="00245306" w14:paraId="1098666B" w14:textId="77777777"/>
    <w:p w:rsidR="00245306" w14:paraId="419DDE94" w14:textId="77777777"/>
    <w:p w:rsidR="00245306" w14:paraId="6070A716" w14:textId="77777777"/>
    <w:p w:rsidR="00245306" w14:paraId="5CC6D03B" w14:textId="77777777"/>
    <w:p w:rsidR="00245306" w14:paraId="522F4E16" w14:textId="77777777"/>
    <w:p w:rsidR="00245306" w14:paraId="7BD375FC" w14:textId="77777777"/>
    <w:p w:rsidR="00245306" w14:paraId="7A623623" w14:textId="77777777"/>
    <w:p w:rsidR="00245306" w14:paraId="24C3C4A4" w14:textId="77777777"/>
    <w:p w:rsidR="00245306" w14:paraId="055B9F06" w14:textId="77777777"/>
    <w:p w:rsidR="00245306" w14:paraId="26F05BAF" w14:textId="77777777"/>
    <w:p w:rsidR="00245306" w14:paraId="6DFA0C62" w14:textId="77777777"/>
    <w:p w:rsidR="00245306" w14:paraId="2CB9F434" w14:textId="77777777"/>
    <w:p w:rsidR="00245306" w14:paraId="74DA383E" w14:textId="77777777"/>
    <w:p w:rsidR="00245306" w14:paraId="72AC9C0E" w14:textId="77777777"/>
    <w:p w:rsidR="00245306" w14:paraId="62EBB6E6" w14:textId="77777777"/>
    <w:p w:rsidR="00245306" w14:paraId="07D49277" w14:textId="77777777"/>
    <w:p w:rsidR="00245306" w14:paraId="01038AD8" w14:textId="77777777"/>
    <w:p w:rsidR="00245306" w14:paraId="7FF22900" w14:textId="77777777"/>
    <w:p w:rsidR="00245306" w14:paraId="081BEF79" w14:textId="77777777"/>
    <w:p w:rsidR="00245306" w14:paraId="32BEA763" w14:textId="77777777"/>
    <w:p w:rsidR="00245306" w14:paraId="57283DCE" w14:textId="77777777"/>
    <w:p w:rsidR="00245306" w14:paraId="3DD7F48F" w14:textId="77777777"/>
    <w:p w:rsidR="00245306" w14:paraId="20CDDAEE" w14:textId="77777777"/>
    <w:p w:rsidR="00245306" w14:paraId="1454B328" w14:textId="77777777"/>
    <w:p w:rsidR="00245306" w14:paraId="1069BF14" w14:textId="77777777"/>
    <w:p w:rsidR="00245306" w14:paraId="43D428EC" w14:textId="77777777"/>
    <w:p w:rsidR="00245306" w14:paraId="3D32CA97" w14:textId="77777777"/>
    <w:p w:rsidR="00245306" w14:paraId="6092C910" w14:textId="77777777"/>
    <w:p w:rsidR="00245306" w14:paraId="7A384C37" w14:textId="77777777"/>
    <w:p w:rsidR="00245306" w14:paraId="5CD0DF47" w14:textId="77777777">
      <w:pPr>
        <w:spacing w:line="241" w:lineRule="auto"/>
      </w:pPr>
    </w:p>
    <w:p w:rsidR="00245306" w14:paraId="54128607" w14:textId="77777777">
      <w:pPr>
        <w:spacing w:line="241" w:lineRule="auto"/>
      </w:pPr>
    </w:p>
    <w:p w:rsidR="00245306" w14:paraId="65AC8F36" w14:textId="77777777">
      <w:pPr>
        <w:spacing w:line="241" w:lineRule="auto"/>
      </w:pPr>
    </w:p>
    <w:p w:rsidR="00245306" w14:paraId="27FEEE33" w14:textId="77777777">
      <w:pPr>
        <w:spacing w:line="241" w:lineRule="auto"/>
      </w:pPr>
    </w:p>
    <w:p w:rsidR="00245306" w14:paraId="7A04DD5C" w14:textId="77777777">
      <w:pPr>
        <w:spacing w:line="241" w:lineRule="auto"/>
      </w:pPr>
    </w:p>
    <w:p w:rsidR="00245306" w14:paraId="27AD1386" w14:textId="77777777">
      <w:pPr>
        <w:spacing w:line="241" w:lineRule="auto"/>
      </w:pPr>
    </w:p>
    <w:p w:rsidR="00245306" w14:paraId="35D2D452" w14:textId="77777777">
      <w:pPr>
        <w:spacing w:line="241" w:lineRule="auto"/>
      </w:pPr>
    </w:p>
    <w:p w:rsidR="00245306" w14:paraId="7428230E" w14:textId="77777777">
      <w:pPr>
        <w:spacing w:line="241" w:lineRule="auto"/>
      </w:pPr>
    </w:p>
    <w:p w:rsidR="00245306" w14:paraId="42D5C50D" w14:textId="77777777">
      <w:pPr>
        <w:spacing w:line="241" w:lineRule="auto"/>
      </w:pPr>
    </w:p>
    <w:p w:rsidR="00245306" w14:paraId="1DF54C08" w14:textId="77777777">
      <w:pPr>
        <w:spacing w:line="241" w:lineRule="auto"/>
      </w:pPr>
    </w:p>
    <w:p w:rsidR="00245306" w14:paraId="66728D3F" w14:textId="77777777">
      <w:pPr>
        <w:spacing w:line="241" w:lineRule="auto"/>
      </w:pPr>
    </w:p>
    <w:p w:rsidR="00245306" w14:paraId="53A18885" w14:textId="77777777">
      <w:pPr>
        <w:spacing w:line="241" w:lineRule="auto"/>
      </w:pPr>
    </w:p>
    <w:p w:rsidR="00245306" w14:paraId="76FF3FF6" w14:textId="77777777">
      <w:pPr>
        <w:spacing w:line="241" w:lineRule="auto"/>
      </w:pPr>
    </w:p>
    <w:p w:rsidR="00245306" w14:paraId="3945C4EB" w14:textId="77777777">
      <w:pPr>
        <w:spacing w:line="241" w:lineRule="auto"/>
      </w:pPr>
    </w:p>
    <w:p w:rsidR="00245306" w14:paraId="44A02B49" w14:textId="77777777">
      <w:pPr>
        <w:spacing w:line="241" w:lineRule="auto"/>
      </w:pPr>
    </w:p>
    <w:p w:rsidR="00245306" w14:paraId="4FA96709" w14:textId="77777777">
      <w:pPr>
        <w:spacing w:line="241" w:lineRule="auto"/>
      </w:pPr>
    </w:p>
    <w:p w:rsidR="00245306" w14:paraId="30E2A41B" w14:textId="77777777">
      <w:pPr>
        <w:spacing w:line="241" w:lineRule="auto"/>
      </w:pPr>
    </w:p>
    <w:p w:rsidR="00245306" w14:paraId="01BE5F80" w14:textId="77777777">
      <w:pPr>
        <w:spacing w:line="241" w:lineRule="auto"/>
      </w:pPr>
    </w:p>
    <w:p w:rsidR="00245306" w14:paraId="7F62741C" w14:textId="77777777">
      <w:pPr>
        <w:spacing w:line="241" w:lineRule="auto"/>
      </w:pPr>
    </w:p>
    <w:p w:rsidR="00245306" w14:paraId="7F0D425E" w14:textId="77777777">
      <w:pPr>
        <w:spacing w:line="241" w:lineRule="auto"/>
      </w:pPr>
    </w:p>
    <w:p w:rsidR="00245306" w14:paraId="3AB80C28" w14:textId="77777777">
      <w:pPr>
        <w:spacing w:line="241" w:lineRule="auto"/>
      </w:pPr>
    </w:p>
    <w:p w:rsidR="00245306" w14:paraId="41B725AF" w14:textId="77777777">
      <w:pPr>
        <w:spacing w:line="241" w:lineRule="auto"/>
      </w:pPr>
    </w:p>
    <w:p w:rsidR="00245306" w14:paraId="2A2D8B88" w14:textId="77777777">
      <w:pPr>
        <w:spacing w:line="241" w:lineRule="auto"/>
      </w:pPr>
    </w:p>
    <w:p w:rsidR="00245306" w14:paraId="304EBBE5" w14:textId="77777777">
      <w:pPr>
        <w:spacing w:line="241" w:lineRule="auto"/>
      </w:pPr>
    </w:p>
    <w:p w:rsidR="00245306" w14:paraId="578B11B6" w14:textId="77777777">
      <w:pPr>
        <w:spacing w:line="241" w:lineRule="auto"/>
      </w:pPr>
    </w:p>
    <w:p w:rsidR="00245306" w14:paraId="0D3364F0" w14:textId="77777777">
      <w:pPr>
        <w:spacing w:line="241" w:lineRule="auto"/>
      </w:pPr>
    </w:p>
    <w:p w:rsidR="00245306" w14:paraId="07B3FB4C" w14:textId="77777777">
      <w:pPr>
        <w:spacing w:line="241" w:lineRule="auto"/>
      </w:pPr>
    </w:p>
    <w:p w:rsidR="00245306" w14:paraId="1EBC3740" w14:textId="77777777">
      <w:pPr>
        <w:spacing w:line="241" w:lineRule="auto"/>
      </w:pPr>
    </w:p>
    <w:p w:rsidR="00245306" w14:paraId="35A06546" w14:textId="77777777">
      <w:pPr>
        <w:spacing w:before="101" w:line="242" w:lineRule="auto"/>
        <w:ind w:firstLine="1118"/>
        <w:rPr>
          <w:rFonts w:ascii="宋体" w:eastAsia="宋体" w:hAnsi="宋体" w:cs="宋体"/>
          <w:sz w:val="31"/>
          <w:szCs w:val="31"/>
        </w:rPr>
      </w:pPr>
      <w:r>
        <w:rPr>
          <w:rFonts w:ascii="宋体" w:eastAsia="宋体" w:hAnsi="宋体" w:cs="宋体"/>
          <w:spacing w:val="2"/>
          <w:sz w:val="31"/>
          <w:szCs w:val="31"/>
        </w:rPr>
        <w:t>中间件在系统中的作用及位置</w:t>
      </w:r>
    </w:p>
    <w:p w:rsidR="00245306" w14:paraId="6559EBCB" w14:textId="77777777">
      <w:pPr>
        <w:spacing w:line="424" w:lineRule="auto"/>
      </w:pPr>
    </w:p>
    <w:p w:rsidR="00245306" w14:paraId="45B7C1E2" w14:textId="77777777">
      <w:pPr>
        <w:spacing w:before="101" w:line="286" w:lineRule="auto"/>
        <w:ind w:left="1085" w:right="1649" w:firstLine="4"/>
        <w:rPr>
          <w:rFonts w:ascii="宋体" w:eastAsia="宋体" w:hAnsi="宋体" w:cs="宋体"/>
          <w:sz w:val="31"/>
          <w:szCs w:val="31"/>
        </w:rPr>
      </w:pPr>
      <w:r>
        <w:rPr>
          <w:rFonts w:ascii="宋体" w:eastAsia="宋体" w:hAnsi="宋体" w:cs="宋体"/>
          <w:spacing w:val="6"/>
          <w:sz w:val="31"/>
          <w:szCs w:val="31"/>
        </w:rPr>
        <w:t>RFID</w:t>
      </w:r>
      <w:r>
        <w:rPr>
          <w:rFonts w:ascii="宋体" w:eastAsia="宋体" w:hAnsi="宋体" w:cs="宋体"/>
          <w:spacing w:val="-26"/>
          <w:sz w:val="31"/>
          <w:szCs w:val="31"/>
        </w:rPr>
        <w:t xml:space="preserve"> </w:t>
      </w:r>
      <w:r>
        <w:rPr>
          <w:rFonts w:ascii="宋体" w:eastAsia="宋体" w:hAnsi="宋体" w:cs="宋体"/>
          <w:spacing w:val="6"/>
          <w:sz w:val="31"/>
          <w:szCs w:val="31"/>
        </w:rPr>
        <w:t>中间件扮演</w:t>
      </w:r>
      <w:r>
        <w:rPr>
          <w:rFonts w:ascii="宋体" w:eastAsia="宋体" w:hAnsi="宋体" w:cs="宋体"/>
          <w:spacing w:val="-41"/>
          <w:sz w:val="31"/>
          <w:szCs w:val="31"/>
        </w:rPr>
        <w:t xml:space="preserve"> </w:t>
      </w:r>
      <w:r>
        <w:rPr>
          <w:rFonts w:ascii="宋体" w:eastAsia="宋体" w:hAnsi="宋体" w:cs="宋体"/>
          <w:spacing w:val="6"/>
          <w:sz w:val="31"/>
          <w:szCs w:val="31"/>
        </w:rPr>
        <w:t>RFID</w:t>
      </w:r>
      <w:r>
        <w:rPr>
          <w:rFonts w:ascii="宋体" w:eastAsia="宋体" w:hAnsi="宋体" w:cs="宋体"/>
          <w:spacing w:val="6"/>
          <w:sz w:val="31"/>
          <w:szCs w:val="31"/>
        </w:rPr>
        <w:t>硬件和应用程序之间的中介角色，从应用程序端使用中间件所提供的一组通用应用程序</w:t>
      </w:r>
      <w:r>
        <w:rPr>
          <w:rFonts w:ascii="宋体" w:eastAsia="宋体" w:hAnsi="宋体" w:cs="宋体"/>
          <w:sz w:val="31"/>
          <w:szCs w:val="31"/>
        </w:rPr>
        <w:t xml:space="preserve"> </w:t>
      </w:r>
      <w:r>
        <w:rPr>
          <w:rFonts w:ascii="宋体" w:eastAsia="宋体" w:hAnsi="宋体" w:cs="宋体"/>
          <w:spacing w:val="-3"/>
          <w:sz w:val="31"/>
          <w:szCs w:val="31"/>
        </w:rPr>
        <w:t>接口</w:t>
      </w:r>
      <w:r>
        <w:rPr>
          <w:rFonts w:ascii="宋体" w:eastAsia="宋体" w:hAnsi="宋体" w:cs="宋体"/>
          <w:spacing w:val="-3"/>
          <w:sz w:val="31"/>
          <w:szCs w:val="31"/>
        </w:rPr>
        <w:t>(API)</w:t>
      </w:r>
      <w:r>
        <w:rPr>
          <w:rFonts w:ascii="宋体" w:eastAsia="宋体" w:hAnsi="宋体" w:cs="宋体"/>
          <w:spacing w:val="39"/>
          <w:sz w:val="31"/>
          <w:szCs w:val="31"/>
        </w:rPr>
        <w:t xml:space="preserve"> </w:t>
      </w:r>
      <w:r>
        <w:rPr>
          <w:rFonts w:ascii="宋体" w:eastAsia="宋体" w:hAnsi="宋体" w:cs="宋体"/>
          <w:spacing w:val="-3"/>
          <w:sz w:val="31"/>
          <w:szCs w:val="31"/>
        </w:rPr>
        <w:t>，即能实现到</w:t>
      </w:r>
      <w:r>
        <w:rPr>
          <w:rFonts w:ascii="宋体" w:eastAsia="宋体" w:hAnsi="宋体" w:cs="宋体"/>
          <w:spacing w:val="-66"/>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读写器的连接。这样一来，</w:t>
      </w:r>
      <w:r>
        <w:rPr>
          <w:rFonts w:ascii="宋体" w:eastAsia="宋体" w:hAnsi="宋体" w:cs="宋体"/>
          <w:spacing w:val="34"/>
          <w:sz w:val="31"/>
          <w:szCs w:val="31"/>
        </w:rPr>
        <w:t xml:space="preserve"> </w:t>
      </w:r>
      <w:r>
        <w:rPr>
          <w:rFonts w:ascii="宋体" w:eastAsia="宋体" w:hAnsi="宋体" w:cs="宋体"/>
          <w:spacing w:val="-3"/>
          <w:sz w:val="31"/>
          <w:szCs w:val="31"/>
        </w:rPr>
        <w:t>即使存储</w:t>
      </w:r>
      <w:r>
        <w:rPr>
          <w:rFonts w:ascii="宋体" w:eastAsia="宋体" w:hAnsi="宋体" w:cs="宋体"/>
          <w:spacing w:val="-65"/>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标签数据的数据库软件或后端应用程序</w:t>
      </w:r>
      <w:r>
        <w:rPr>
          <w:rFonts w:ascii="宋体" w:eastAsia="宋体" w:hAnsi="宋体" w:cs="宋体"/>
          <w:sz w:val="31"/>
          <w:szCs w:val="31"/>
        </w:rPr>
        <w:t xml:space="preserve"> </w:t>
      </w:r>
      <w:r>
        <w:rPr>
          <w:rFonts w:ascii="宋体" w:eastAsia="宋体" w:hAnsi="宋体" w:cs="宋体"/>
          <w:spacing w:val="-4"/>
          <w:sz w:val="31"/>
          <w:szCs w:val="31"/>
        </w:rPr>
        <w:t>增加或改由其它软件取代，</w:t>
      </w:r>
      <w:r>
        <w:rPr>
          <w:rFonts w:ascii="宋体" w:eastAsia="宋体" w:hAnsi="宋体" w:cs="宋体"/>
          <w:spacing w:val="40"/>
          <w:sz w:val="31"/>
          <w:szCs w:val="31"/>
        </w:rPr>
        <w:t xml:space="preserve"> </w:t>
      </w:r>
      <w:r>
        <w:rPr>
          <w:rFonts w:ascii="宋体" w:eastAsia="宋体" w:hAnsi="宋体" w:cs="宋体"/>
          <w:spacing w:val="-4"/>
          <w:sz w:val="31"/>
          <w:szCs w:val="31"/>
        </w:rPr>
        <w:t>或者读写</w:t>
      </w:r>
      <w:r>
        <w:rPr>
          <w:rFonts w:ascii="宋体" w:eastAsia="宋体" w:hAnsi="宋体" w:cs="宋体"/>
          <w:spacing w:val="-66"/>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读写器种类增加等情况发生时，应用端不需修改也能处理，</w:t>
      </w:r>
      <w:r>
        <w:rPr>
          <w:rFonts w:ascii="宋体" w:eastAsia="宋体" w:hAnsi="宋体" w:cs="宋体"/>
          <w:spacing w:val="6"/>
          <w:sz w:val="31"/>
          <w:szCs w:val="31"/>
        </w:rPr>
        <w:t xml:space="preserve"> </w:t>
      </w:r>
      <w:r>
        <w:rPr>
          <w:rFonts w:ascii="宋体" w:eastAsia="宋体" w:hAnsi="宋体" w:cs="宋体"/>
          <w:spacing w:val="-4"/>
          <w:sz w:val="31"/>
          <w:szCs w:val="31"/>
        </w:rPr>
        <w:t>解决了多</w:t>
      </w:r>
      <w:r>
        <w:rPr>
          <w:rFonts w:ascii="宋体" w:eastAsia="宋体" w:hAnsi="宋体" w:cs="宋体"/>
          <w:sz w:val="31"/>
          <w:szCs w:val="31"/>
        </w:rPr>
        <w:t xml:space="preserve"> </w:t>
      </w:r>
      <w:r>
        <w:rPr>
          <w:rFonts w:ascii="宋体" w:eastAsia="宋体" w:hAnsi="宋体" w:cs="宋体"/>
          <w:spacing w:val="4"/>
          <w:sz w:val="31"/>
          <w:szCs w:val="31"/>
        </w:rPr>
        <w:t>对多连接的维护复杂性问题。</w:t>
      </w:r>
    </w:p>
    <w:p w:rsidR="00245306" w14:paraId="3595CD99" w14:textId="77777777">
      <w:pPr>
        <w:spacing w:line="318" w:lineRule="auto"/>
      </w:pPr>
    </w:p>
    <w:p w:rsidR="00245306" w14:paraId="4EFD3FE5" w14:textId="77777777">
      <w:pPr>
        <w:spacing w:before="101" w:line="409" w:lineRule="exact"/>
        <w:ind w:firstLine="1257"/>
        <w:rPr>
          <w:rFonts w:ascii="宋体" w:eastAsia="宋体" w:hAnsi="宋体" w:cs="宋体"/>
          <w:sz w:val="31"/>
          <w:szCs w:val="31"/>
        </w:rPr>
      </w:pPr>
      <w:r>
        <w:rPr>
          <w:rFonts w:ascii="宋体" w:eastAsia="宋体" w:hAnsi="宋体" w:cs="宋体"/>
          <w:spacing w:val="-6"/>
          <w:position w:val="1"/>
          <w:sz w:val="31"/>
          <w:szCs w:val="31"/>
        </w:rPr>
        <w:t>总</w:t>
      </w:r>
      <w:r>
        <w:rPr>
          <w:rFonts w:ascii="宋体" w:eastAsia="宋体" w:hAnsi="宋体" w:cs="宋体"/>
          <w:spacing w:val="10"/>
          <w:position w:val="1"/>
          <w:sz w:val="31"/>
          <w:szCs w:val="31"/>
        </w:rPr>
        <w:t xml:space="preserve"> </w:t>
      </w:r>
      <w:r>
        <w:rPr>
          <w:rFonts w:ascii="宋体" w:eastAsia="宋体" w:hAnsi="宋体" w:cs="宋体"/>
          <w:spacing w:val="-6"/>
          <w:position w:val="1"/>
          <w:sz w:val="31"/>
          <w:szCs w:val="31"/>
        </w:rPr>
        <w:t>结</w:t>
      </w:r>
    </w:p>
    <w:p w:rsidR="00245306" w14:paraId="648921CF" w14:textId="77777777">
      <w:pPr>
        <w:spacing w:line="424" w:lineRule="auto"/>
      </w:pPr>
    </w:p>
    <w:p w:rsidR="00245306" w14:paraId="7BE2F86F" w14:textId="77777777">
      <w:pPr>
        <w:spacing w:before="100" w:line="241" w:lineRule="auto"/>
        <w:ind w:firstLine="1087"/>
        <w:rPr>
          <w:rFonts w:ascii="宋体" w:eastAsia="宋体" w:hAnsi="宋体" w:cs="宋体"/>
          <w:sz w:val="31"/>
          <w:szCs w:val="31"/>
        </w:rPr>
      </w:pPr>
      <w:r>
        <w:rPr>
          <w:rFonts w:ascii="宋体" w:eastAsia="宋体" w:hAnsi="宋体" w:cs="宋体"/>
          <w:spacing w:val="-5"/>
          <w:sz w:val="31"/>
          <w:szCs w:val="31"/>
        </w:rPr>
        <w:t>全向天线应该避免在标签中使用，</w:t>
      </w:r>
      <w:r>
        <w:rPr>
          <w:rFonts w:ascii="宋体" w:eastAsia="宋体" w:hAnsi="宋体" w:cs="宋体"/>
          <w:spacing w:val="108"/>
          <w:sz w:val="31"/>
          <w:szCs w:val="31"/>
        </w:rPr>
        <w:t xml:space="preserve"> </w:t>
      </w:r>
      <w:r>
        <w:rPr>
          <w:rFonts w:ascii="宋体" w:eastAsia="宋体" w:hAnsi="宋体" w:cs="宋体"/>
          <w:spacing w:val="-5"/>
          <w:sz w:val="31"/>
          <w:szCs w:val="31"/>
        </w:rPr>
        <w:t>然而是可以使用方向性天线，</w:t>
      </w:r>
      <w:r>
        <w:rPr>
          <w:rFonts w:ascii="宋体" w:eastAsia="宋体" w:hAnsi="宋体" w:cs="宋体"/>
          <w:spacing w:val="70"/>
          <w:sz w:val="31"/>
          <w:szCs w:val="31"/>
        </w:rPr>
        <w:t xml:space="preserve"> </w:t>
      </w:r>
      <w:r>
        <w:rPr>
          <w:rFonts w:ascii="宋体" w:eastAsia="宋体" w:hAnsi="宋体" w:cs="宋体"/>
          <w:spacing w:val="-5"/>
          <w:sz w:val="31"/>
          <w:szCs w:val="31"/>
        </w:rPr>
        <w:t>它具有更少的辐射模式和返回损耗的干扰。天</w:t>
      </w:r>
    </w:p>
    <w:p w:rsidR="00245306" w14:paraId="4D61AC4A"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sz w:val="30"/>
            <w:szCs w:val="30"/>
            <w:u w:val="single" w:color="0000EE"/>
          </w:rPr>
          <w:t>https://d.book118.com/458142111051006026</w:t>
        </w:r>
      </w:hyperlink>
    </w:p>
    <w:p w:rsidR="00245306"/>
    <w:sectPr>
      <w:headerReference w:type="default" r:id="rId17"/>
      <w:pgSz w:w="17860" w:h="25258"/>
      <w:pgMar w:top="400" w:right="0" w:bottom="0" w:left="0" w:header="0" w:footer="0" w:gutter="0"/>
      <w:pgNumType w:start="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paraId="0BFAA569" w14:textId="77777777">
    <w:pPr>
      <w:spacing w:line="14" w:lineRule="auto"/>
      <w:rPr>
        <w:sz w:val="2"/>
      </w:rPr>
    </w:pPr>
    <w:r>
      <w:pict>
        <v:shapetype id="_x0000_t202" coordsize="21600,21600" o:spt="202" path="m,l,21600r21600,l21600,xe">
          <v:stroke joinstyle="miter"/>
          <v:path gradientshapeok="t" o:connecttype="rect"/>
        </v:shapetype>
        <v:shape id="_x0000_s2049" type="#_x0000_t202" style="width:167.1pt;height:22.35pt;margin-top:777.45pt;margin-left:53.5pt;mso-position-horizontal-relative:page;mso-position-vertical-relative:page;position:absolute;z-index:251658240" o:allowincell="f" filled="f" stroked="f">
          <v:textbox inset="0,0,0,0">
            <w:txbxContent>
              <w:p w:rsidR="00245306" w14:paraId="601FD757"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RFID</w:t>
                </w:r>
                <w:r>
                  <w:rPr>
                    <w:rFonts w:ascii="宋体" w:eastAsia="宋体" w:hAnsi="宋体" w:cs="宋体"/>
                    <w:spacing w:val="3"/>
                    <w:sz w:val="31"/>
                    <w:szCs w:val="31"/>
                  </w:rPr>
                  <w:t>读写器技术原理图</w:t>
                </w:r>
                <w:r>
                  <w:rPr>
                    <w:rFonts w:ascii="宋体" w:eastAsia="宋体" w:hAnsi="宋体" w:cs="宋体"/>
                    <w:spacing w:val="3"/>
                    <w:sz w:val="31"/>
                    <w:szCs w:val="31"/>
                  </w:rPr>
                  <w:t>:</w:t>
                </w:r>
              </w:p>
            </w:txbxContent>
          </v:textbox>
        </v:shape>
      </w:pict>
    </w:r>
    <w:r>
      <w:pict>
        <v:shape id="_x0000_s2050" type="#_x0000_t202" style="width:163.1pt;height:22.65pt;margin-top:127.1pt;margin-left:54.3pt;mso-position-horizontal-relative:page;mso-position-vertical-relative:page;position:absolute;z-index:251659264" o:allowincell="f" filled="f" stroked="f">
          <v:textbox inset="0,0,0,0">
            <w:txbxContent>
              <w:p w:rsidR="00245306" w14:paraId="3228481A" w14:textId="77777777">
                <w:pPr>
                  <w:spacing w:before="20" w:line="412" w:lineRule="exact"/>
                  <w:ind w:firstLine="20"/>
                  <w:rPr>
                    <w:rFonts w:ascii="黑体" w:eastAsia="黑体" w:hAnsi="黑体" w:cs="黑体"/>
                    <w:sz w:val="31"/>
                    <w:szCs w:val="31"/>
                  </w:rPr>
                </w:pPr>
                <w:r>
                  <w:rPr>
                    <w:rFonts w:ascii="黑体" w:eastAsia="黑体" w:hAnsi="黑体" w:cs="黑体"/>
                    <w:spacing w:val="10"/>
                    <w:position w:val="1"/>
                    <w:sz w:val="31"/>
                    <w:szCs w:val="31"/>
                  </w:rPr>
                  <w:t>RFID</w:t>
                </w:r>
                <w:r>
                  <w:rPr>
                    <w:rFonts w:ascii="黑体" w:eastAsia="黑体" w:hAnsi="黑体" w:cs="黑体"/>
                    <w:spacing w:val="10"/>
                    <w:position w:val="1"/>
                    <w:sz w:val="31"/>
                    <w:szCs w:val="31"/>
                  </w:rPr>
                  <w:t>读写设备基本介绍</w:t>
                </w:r>
              </w:p>
            </w:txbxContent>
          </v:textbox>
        </v:shape>
      </w:pict>
    </w:r>
    <w:r>
      <w:pict>
        <v:shape id="_x0000_s2051" type="#_x0000_t202" style="width:166.5pt;height:22.35pt;margin-top:192.4pt;margin-left:54.15pt;mso-position-horizontal-relative:page;mso-position-vertical-relative:page;position:absolute;z-index:251660288" o:allowincell="f" filled="f" stroked="f">
          <v:textbox inset="0,0,0,0">
            <w:txbxContent>
              <w:p w:rsidR="00245306" w14:paraId="3F16DDD1"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4"/>
                    <w:sz w:val="31"/>
                    <w:szCs w:val="31"/>
                  </w:rPr>
                  <w:t>．</w:t>
                </w:r>
                <w:r>
                  <w:rPr>
                    <w:rFonts w:ascii="宋体" w:eastAsia="宋体" w:hAnsi="宋体" w:cs="宋体"/>
                    <w:spacing w:val="51"/>
                    <w:sz w:val="31"/>
                    <w:szCs w:val="31"/>
                  </w:rPr>
                  <w:t xml:space="preserve"> </w:t>
                </w:r>
                <w:r>
                  <w:rPr>
                    <w:rFonts w:ascii="宋体" w:eastAsia="宋体" w:hAnsi="宋体" w:cs="宋体"/>
                    <w:spacing w:val="4"/>
                    <w:sz w:val="31"/>
                    <w:szCs w:val="31"/>
                  </w:rPr>
                  <w:t>什么是</w:t>
                </w:r>
                <w:r>
                  <w:rPr>
                    <w:rFonts w:ascii="宋体" w:eastAsia="宋体" w:hAnsi="宋体" w:cs="宋体"/>
                    <w:spacing w:val="-65"/>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读写器</w:t>
                </w:r>
              </w:p>
            </w:txbxContent>
          </v:textbox>
        </v:shape>
      </w:pict>
    </w:r>
    <w:r>
      <w:pict>
        <v:shape id="_x0000_s2052" type="#_x0000_t202" style="width:143.5pt;height:22.4pt;margin-top:426.45pt;margin-left:57.35pt;mso-position-horizontal-relative:page;mso-position-vertical-relative:page;position:absolute;z-index:251661312" o:allowincell="f" filled="f" stroked="f">
          <v:textbox inset="0,0,0,0">
            <w:txbxContent>
              <w:p w:rsidR="00245306" w14:paraId="57E1FBC9" w14:textId="77777777">
                <w:pPr>
                  <w:spacing w:before="20" w:line="407" w:lineRule="exact"/>
                  <w:ind w:firstLine="20"/>
                  <w:rPr>
                    <w:rFonts w:ascii="宋体" w:eastAsia="宋体" w:hAnsi="宋体" w:cs="宋体"/>
                    <w:sz w:val="31"/>
                    <w:szCs w:val="31"/>
                  </w:rPr>
                </w:pPr>
                <w:r>
                  <w:rPr>
                    <w:rFonts w:ascii="宋体" w:eastAsia="宋体" w:hAnsi="宋体" w:cs="宋体"/>
                    <w:spacing w:val="8"/>
                    <w:position w:val="1"/>
                    <w:sz w:val="31"/>
                    <w:szCs w:val="31"/>
                  </w:rPr>
                  <w:t>2</w:t>
                </w:r>
                <w:r>
                  <w:rPr>
                    <w:rFonts w:ascii="宋体" w:eastAsia="宋体" w:hAnsi="宋体" w:cs="宋体"/>
                    <w:spacing w:val="-48"/>
                    <w:position w:val="1"/>
                    <w:sz w:val="31"/>
                    <w:szCs w:val="31"/>
                  </w:rPr>
                  <w:t xml:space="preserve"> </w:t>
                </w:r>
                <w:r>
                  <w:rPr>
                    <w:rFonts w:ascii="宋体" w:eastAsia="宋体" w:hAnsi="宋体" w:cs="宋体"/>
                    <w:spacing w:val="8"/>
                    <w:position w:val="1"/>
                    <w:sz w:val="31"/>
                    <w:szCs w:val="31"/>
                  </w:rPr>
                  <w:t>．</w:t>
                </w:r>
                <w:r>
                  <w:rPr>
                    <w:rFonts w:ascii="宋体" w:eastAsia="宋体" w:hAnsi="宋体" w:cs="宋体"/>
                    <w:spacing w:val="8"/>
                    <w:position w:val="1"/>
                    <w:sz w:val="31"/>
                    <w:szCs w:val="31"/>
                  </w:rPr>
                  <w:t>RFID</w:t>
                </w:r>
                <w:r>
                  <w:rPr>
                    <w:rFonts w:ascii="宋体" w:eastAsia="宋体" w:hAnsi="宋体" w:cs="宋体"/>
                    <w:spacing w:val="8"/>
                    <w:position w:val="1"/>
                    <w:sz w:val="31"/>
                    <w:szCs w:val="31"/>
                  </w:rPr>
                  <w:t>的工作原理</w:t>
                </w:r>
              </w:p>
            </w:txbxContent>
          </v:textbox>
        </v:shape>
      </w:pict>
    </w:r>
    <w:r>
      <w:pict>
        <v:shape id="_x0000_s2053" type="#_x0000_t202" style="width:763.3pt;height:279.75pt;margin-top:473.25pt;margin-left:53.2pt;mso-position-horizontal-relative:page;mso-position-vertical-relative:page;position:absolute;z-index:251662336" o:allowincell="f" filled="f" stroked="f">
          <v:textbox inset="0,0,0,0">
            <w:txbxContent>
              <w:p w:rsidR="00245306" w14:paraId="77316AC3" w14:textId="77777777">
                <w:pPr>
                  <w:spacing w:before="18" w:line="279" w:lineRule="auto"/>
                  <w:ind w:left="20" w:right="118" w:firstLine="2"/>
                  <w:rPr>
                    <w:rFonts w:ascii="宋体" w:eastAsia="宋体" w:hAnsi="宋体" w:cs="宋体"/>
                    <w:sz w:val="31"/>
                    <w:szCs w:val="31"/>
                  </w:rPr>
                </w:pPr>
                <w:r>
                  <w:rPr>
                    <w:rFonts w:ascii="宋体" w:eastAsia="宋体" w:hAnsi="宋体" w:cs="宋体"/>
                    <w:spacing w:val="1"/>
                    <w:sz w:val="31"/>
                    <w:szCs w:val="31"/>
                  </w:rPr>
                  <w:t>射频识别系统的基本模型如图</w:t>
                </w:r>
                <w:r>
                  <w:rPr>
                    <w:rFonts w:ascii="宋体" w:eastAsia="宋体" w:hAnsi="宋体" w:cs="宋体"/>
                    <w:spacing w:val="-42"/>
                    <w:sz w:val="31"/>
                    <w:szCs w:val="31"/>
                  </w:rPr>
                  <w:t xml:space="preserve"> </w:t>
                </w:r>
                <w:r>
                  <w:rPr>
                    <w:rFonts w:ascii="宋体" w:eastAsia="宋体" w:hAnsi="宋体" w:cs="宋体"/>
                    <w:spacing w:val="1"/>
                    <w:sz w:val="31"/>
                    <w:szCs w:val="31"/>
                  </w:rPr>
                  <w:t>8—1</w:t>
                </w:r>
                <w:r>
                  <w:rPr>
                    <w:rFonts w:ascii="宋体" w:eastAsia="宋体" w:hAnsi="宋体" w:cs="宋体"/>
                    <w:spacing w:val="-73"/>
                    <w:sz w:val="31"/>
                    <w:szCs w:val="31"/>
                  </w:rPr>
                  <w:t xml:space="preserve"> </w:t>
                </w:r>
                <w:r>
                  <w:rPr>
                    <w:rFonts w:ascii="宋体" w:eastAsia="宋体" w:hAnsi="宋体" w:cs="宋体"/>
                    <w:spacing w:val="1"/>
                    <w:sz w:val="31"/>
                    <w:szCs w:val="31"/>
                  </w:rPr>
                  <w:t>所示。其中，电子标签又称为射频标签、应答器、数据载体；阅读器又称为</w:t>
                </w:r>
                <w:r>
                  <w:rPr>
                    <w:rFonts w:ascii="宋体" w:eastAsia="宋体" w:hAnsi="宋体" w:cs="宋体"/>
                    <w:sz w:val="31"/>
                    <w:szCs w:val="31"/>
                  </w:rPr>
                  <w:t xml:space="preserve"> </w:t>
                </w:r>
                <w:r>
                  <w:rPr>
                    <w:rFonts w:ascii="宋体" w:eastAsia="宋体" w:hAnsi="宋体" w:cs="宋体"/>
                    <w:spacing w:val="1"/>
                    <w:sz w:val="31"/>
                    <w:szCs w:val="31"/>
                  </w:rPr>
                  <w:t>读出装置，扫描器、通讯器、读写器</w:t>
                </w:r>
                <w:r>
                  <w:rPr>
                    <w:rFonts w:ascii="宋体" w:eastAsia="宋体" w:hAnsi="宋体" w:cs="宋体"/>
                    <w:spacing w:val="1"/>
                    <w:sz w:val="31"/>
                    <w:szCs w:val="31"/>
                  </w:rPr>
                  <w:t>(</w:t>
                </w:r>
                <w:r>
                  <w:rPr>
                    <w:rFonts w:ascii="宋体" w:eastAsia="宋体" w:hAnsi="宋体" w:cs="宋体"/>
                    <w:spacing w:val="-72"/>
                    <w:sz w:val="31"/>
                    <w:szCs w:val="31"/>
                  </w:rPr>
                  <w:t xml:space="preserve"> </w:t>
                </w:r>
                <w:r>
                  <w:rPr>
                    <w:rFonts w:ascii="宋体" w:eastAsia="宋体" w:hAnsi="宋体" w:cs="宋体"/>
                    <w:spacing w:val="1"/>
                    <w:sz w:val="31"/>
                    <w:szCs w:val="31"/>
                  </w:rPr>
                  <w:t>取决于电子标签是否可以无线改写数据</w:t>
                </w:r>
                <w:r>
                  <w:rPr>
                    <w:rFonts w:ascii="宋体" w:eastAsia="宋体" w:hAnsi="宋体" w:cs="宋体"/>
                    <w:spacing w:val="1"/>
                    <w:sz w:val="31"/>
                    <w:szCs w:val="31"/>
                  </w:rPr>
                  <w:t>)</w:t>
                </w:r>
                <w:r>
                  <w:rPr>
                    <w:rFonts w:ascii="宋体" w:eastAsia="宋体" w:hAnsi="宋体" w:cs="宋体"/>
                    <w:spacing w:val="-50"/>
                    <w:sz w:val="31"/>
                    <w:szCs w:val="31"/>
                  </w:rPr>
                  <w:t xml:space="preserve"> </w:t>
                </w:r>
                <w:r>
                  <w:rPr>
                    <w:rFonts w:ascii="宋体" w:eastAsia="宋体" w:hAnsi="宋体" w:cs="宋体"/>
                    <w:spacing w:val="1"/>
                    <w:sz w:val="31"/>
                    <w:szCs w:val="31"/>
                  </w:rPr>
                  <w:t>。电子标签与阅读器之间通过耦</w:t>
                </w:r>
                <w:r>
                  <w:rPr>
                    <w:rFonts w:ascii="宋体" w:eastAsia="宋体" w:hAnsi="宋体" w:cs="宋体"/>
                    <w:sz w:val="31"/>
                    <w:szCs w:val="31"/>
                  </w:rPr>
                  <w:t xml:space="preserve"> </w:t>
                </w:r>
                <w:r>
                  <w:rPr>
                    <w:rFonts w:ascii="宋体" w:eastAsia="宋体" w:hAnsi="宋体" w:cs="宋体"/>
                    <w:spacing w:val="-7"/>
                    <w:sz w:val="31"/>
                    <w:szCs w:val="31"/>
                  </w:rPr>
                  <w:t>合元件实现射频信号的空间</w:t>
                </w:r>
                <w:r>
                  <w:rPr>
                    <w:rFonts w:ascii="宋体" w:eastAsia="宋体" w:hAnsi="宋体" w:cs="宋体"/>
                    <w:spacing w:val="-7"/>
                    <w:sz w:val="31"/>
                    <w:szCs w:val="31"/>
                  </w:rPr>
                  <w:t>(</w:t>
                </w:r>
                <w:r>
                  <w:rPr>
                    <w:rFonts w:ascii="宋体" w:eastAsia="宋体" w:hAnsi="宋体" w:cs="宋体"/>
                    <w:spacing w:val="-49"/>
                    <w:sz w:val="31"/>
                    <w:szCs w:val="31"/>
                  </w:rPr>
                  <w:t xml:space="preserve"> </w:t>
                </w:r>
                <w:r>
                  <w:rPr>
                    <w:rFonts w:ascii="宋体" w:eastAsia="宋体" w:hAnsi="宋体" w:cs="宋体"/>
                    <w:spacing w:val="-7"/>
                    <w:sz w:val="31"/>
                    <w:szCs w:val="31"/>
                  </w:rPr>
                  <w:t>无接触</w:t>
                </w:r>
                <w:r>
                  <w:rPr>
                    <w:rFonts w:ascii="宋体" w:eastAsia="宋体" w:hAnsi="宋体" w:cs="宋体"/>
                    <w:spacing w:val="-7"/>
                    <w:sz w:val="31"/>
                    <w:szCs w:val="31"/>
                  </w:rPr>
                  <w:t>)</w:t>
                </w:r>
                <w:r>
                  <w:rPr>
                    <w:rFonts w:ascii="宋体" w:eastAsia="宋体" w:hAnsi="宋体" w:cs="宋体"/>
                    <w:spacing w:val="-84"/>
                    <w:sz w:val="31"/>
                    <w:szCs w:val="31"/>
                  </w:rPr>
                  <w:t xml:space="preserve"> </w:t>
                </w:r>
                <w:r>
                  <w:rPr>
                    <w:rFonts w:ascii="宋体" w:eastAsia="宋体" w:hAnsi="宋体" w:cs="宋体"/>
                    <w:spacing w:val="-7"/>
                    <w:sz w:val="31"/>
                    <w:szCs w:val="31"/>
                  </w:rPr>
                  <w:t>耦合、</w:t>
                </w:r>
                <w:r>
                  <w:rPr>
                    <w:rFonts w:ascii="宋体" w:eastAsia="宋体" w:hAnsi="宋体" w:cs="宋体"/>
                    <w:spacing w:val="26"/>
                    <w:sz w:val="31"/>
                    <w:szCs w:val="31"/>
                  </w:rPr>
                  <w:t xml:space="preserve"> </w:t>
                </w:r>
                <w:r>
                  <w:rPr>
                    <w:rFonts w:ascii="宋体" w:eastAsia="宋体" w:hAnsi="宋体" w:cs="宋体"/>
                    <w:spacing w:val="-7"/>
                    <w:sz w:val="31"/>
                    <w:szCs w:val="31"/>
                  </w:rPr>
                  <w:t>在耦合通道内，</w:t>
                </w:r>
                <w:r>
                  <w:rPr>
                    <w:rFonts w:ascii="宋体" w:eastAsia="宋体" w:hAnsi="宋体" w:cs="宋体"/>
                    <w:spacing w:val="64"/>
                    <w:sz w:val="31"/>
                    <w:szCs w:val="31"/>
                  </w:rPr>
                  <w:t xml:space="preserve"> </w:t>
                </w:r>
                <w:r>
                  <w:rPr>
                    <w:rFonts w:ascii="宋体" w:eastAsia="宋体" w:hAnsi="宋体" w:cs="宋体"/>
                    <w:spacing w:val="-7"/>
                    <w:sz w:val="31"/>
                    <w:szCs w:val="31"/>
                  </w:rPr>
                  <w:t>根据时序关系，实现能量的传递、数据的交换。</w:t>
                </w:r>
              </w:p>
              <w:p w:rsidR="00245306" w14:paraId="3DD9B44D" w14:textId="77777777">
                <w:pPr>
                  <w:spacing w:before="1" w:line="241" w:lineRule="auto"/>
                  <w:ind w:firstLine="658"/>
                  <w:rPr>
                    <w:rFonts w:ascii="宋体" w:eastAsia="宋体" w:hAnsi="宋体" w:cs="宋体"/>
                    <w:sz w:val="31"/>
                    <w:szCs w:val="31"/>
                  </w:rPr>
                </w:pPr>
                <w:r>
                  <w:rPr>
                    <w:rFonts w:ascii="宋体" w:eastAsia="宋体" w:hAnsi="宋体" w:cs="宋体"/>
                    <w:spacing w:val="3"/>
                    <w:sz w:val="31"/>
                    <w:szCs w:val="31"/>
                  </w:rPr>
                  <w:t>发生在阅读器和电子标签之间的射频信号的耦合类型有两种。</w:t>
                </w:r>
              </w:p>
              <w:p w:rsidR="00245306" w14:paraId="63E6B261" w14:textId="77777777">
                <w:pPr>
                  <w:spacing w:before="62" w:line="241" w:lineRule="auto"/>
                  <w:ind w:firstLine="663"/>
                  <w:rPr>
                    <w:rFonts w:ascii="宋体" w:eastAsia="宋体" w:hAnsi="宋体" w:cs="宋体"/>
                    <w:sz w:val="31"/>
                    <w:szCs w:val="31"/>
                  </w:rPr>
                </w:pPr>
                <w:r>
                  <w:rPr>
                    <w:rFonts w:ascii="宋体" w:eastAsia="宋体" w:hAnsi="宋体" w:cs="宋体"/>
                    <w:spacing w:val="-10"/>
                    <w:sz w:val="31"/>
                    <w:szCs w:val="31"/>
                  </w:rPr>
                  <w:t>(1)</w:t>
                </w:r>
                <w:r>
                  <w:rPr>
                    <w:rFonts w:ascii="宋体" w:eastAsia="宋体" w:hAnsi="宋体" w:cs="宋体"/>
                    <w:spacing w:val="60"/>
                    <w:sz w:val="31"/>
                    <w:szCs w:val="31"/>
                  </w:rPr>
                  <w:t xml:space="preserve"> </w:t>
                </w:r>
                <w:r>
                  <w:rPr>
                    <w:rFonts w:ascii="宋体" w:eastAsia="宋体" w:hAnsi="宋体" w:cs="宋体"/>
                    <w:spacing w:val="-10"/>
                    <w:sz w:val="31"/>
                    <w:szCs w:val="31"/>
                  </w:rPr>
                  <w:t>电感耦合。</w:t>
                </w:r>
                <w:r>
                  <w:rPr>
                    <w:rFonts w:ascii="宋体" w:eastAsia="宋体" w:hAnsi="宋体" w:cs="宋体"/>
                    <w:spacing w:val="48"/>
                    <w:sz w:val="31"/>
                    <w:szCs w:val="31"/>
                  </w:rPr>
                  <w:t xml:space="preserve"> </w:t>
                </w:r>
                <w:r>
                  <w:rPr>
                    <w:rFonts w:ascii="宋体" w:eastAsia="宋体" w:hAnsi="宋体" w:cs="宋体"/>
                    <w:spacing w:val="-10"/>
                    <w:sz w:val="31"/>
                    <w:szCs w:val="31"/>
                  </w:rPr>
                  <w:t>变压器模型，通过空间高频交变磁场实现耦合，</w:t>
                </w:r>
                <w:r>
                  <w:rPr>
                    <w:rFonts w:ascii="宋体" w:eastAsia="宋体" w:hAnsi="宋体" w:cs="宋体"/>
                    <w:spacing w:val="62"/>
                    <w:sz w:val="31"/>
                    <w:szCs w:val="31"/>
                  </w:rPr>
                  <w:t xml:space="preserve"> </w:t>
                </w:r>
                <w:r>
                  <w:rPr>
                    <w:rFonts w:ascii="宋体" w:eastAsia="宋体" w:hAnsi="宋体" w:cs="宋体"/>
                    <w:spacing w:val="-10"/>
                    <w:sz w:val="31"/>
                    <w:szCs w:val="31"/>
                  </w:rPr>
                  <w:t>依据的是电磁感应定</w:t>
                </w:r>
                <w:r>
                  <w:rPr>
                    <w:rFonts w:ascii="宋体" w:eastAsia="宋体" w:hAnsi="宋体" w:cs="宋体"/>
                    <w:spacing w:val="7"/>
                    <w:sz w:val="31"/>
                    <w:szCs w:val="31"/>
                  </w:rPr>
                  <w:t xml:space="preserve"> </w:t>
                </w:r>
                <w:r>
                  <w:rPr>
                    <w:rFonts w:ascii="宋体" w:eastAsia="宋体" w:hAnsi="宋体" w:cs="宋体"/>
                    <w:spacing w:val="-10"/>
                    <w:sz w:val="31"/>
                    <w:szCs w:val="31"/>
                  </w:rPr>
                  <w:t>律，如右图所示。</w:t>
                </w:r>
              </w:p>
              <w:p w:rsidR="00245306" w14:paraId="24562D39" w14:textId="77777777">
                <w:pPr>
                  <w:spacing w:before="63" w:line="292" w:lineRule="auto"/>
                  <w:ind w:left="48" w:right="122" w:firstLine="375"/>
                  <w:rPr>
                    <w:rFonts w:ascii="宋体" w:eastAsia="宋体" w:hAnsi="宋体" w:cs="宋体"/>
                    <w:sz w:val="31"/>
                    <w:szCs w:val="31"/>
                  </w:rPr>
                </w:pPr>
                <w:r>
                  <w:rPr>
                    <w:rFonts w:ascii="宋体" w:eastAsia="宋体" w:hAnsi="宋体" w:cs="宋体"/>
                    <w:spacing w:val="-12"/>
                    <w:sz w:val="31"/>
                    <w:szCs w:val="31"/>
                  </w:rPr>
                  <w:t>(2)</w:t>
                </w:r>
                <w:r>
                  <w:rPr>
                    <w:rFonts w:ascii="宋体" w:eastAsia="宋体" w:hAnsi="宋体" w:cs="宋体"/>
                    <w:spacing w:val="56"/>
                    <w:sz w:val="31"/>
                    <w:szCs w:val="31"/>
                  </w:rPr>
                  <w:t xml:space="preserve">  </w:t>
                </w:r>
                <w:r>
                  <w:rPr>
                    <w:rFonts w:ascii="宋体" w:eastAsia="宋体" w:hAnsi="宋体" w:cs="宋体"/>
                    <w:spacing w:val="-12"/>
                    <w:sz w:val="31"/>
                    <w:szCs w:val="31"/>
                  </w:rPr>
                  <w:t>电磁反向散射耦合：</w:t>
                </w:r>
                <w:r>
                  <w:rPr>
                    <w:rFonts w:ascii="宋体" w:eastAsia="宋体" w:hAnsi="宋体" w:cs="宋体"/>
                    <w:spacing w:val="58"/>
                    <w:sz w:val="31"/>
                    <w:szCs w:val="31"/>
                  </w:rPr>
                  <w:t xml:space="preserve"> </w:t>
                </w:r>
                <w:r>
                  <w:rPr>
                    <w:rFonts w:ascii="宋体" w:eastAsia="宋体" w:hAnsi="宋体" w:cs="宋体"/>
                    <w:spacing w:val="-12"/>
                    <w:sz w:val="31"/>
                    <w:szCs w:val="31"/>
                  </w:rPr>
                  <w:t>雷达原理模型，发射出去的电磁波，碰到目标后反射，</w:t>
                </w:r>
                <w:r>
                  <w:rPr>
                    <w:rFonts w:ascii="宋体" w:eastAsia="宋体" w:hAnsi="宋体" w:cs="宋体"/>
                    <w:spacing w:val="90"/>
                    <w:sz w:val="31"/>
                    <w:szCs w:val="31"/>
                  </w:rPr>
                  <w:t xml:space="preserve"> </w:t>
                </w:r>
                <w:r>
                  <w:rPr>
                    <w:rFonts w:ascii="宋体" w:eastAsia="宋体" w:hAnsi="宋体" w:cs="宋体"/>
                    <w:spacing w:val="-12"/>
                    <w:sz w:val="31"/>
                    <w:szCs w:val="31"/>
                  </w:rPr>
                  <w:t>同时携带回目标信息，依据</w:t>
                </w:r>
                <w:r>
                  <w:rPr>
                    <w:rFonts w:ascii="宋体" w:eastAsia="宋体" w:hAnsi="宋体" w:cs="宋体"/>
                    <w:sz w:val="31"/>
                    <w:szCs w:val="31"/>
                  </w:rPr>
                  <w:t xml:space="preserve"> </w:t>
                </w:r>
                <w:r>
                  <w:rPr>
                    <w:rFonts w:ascii="宋体" w:eastAsia="宋体" w:hAnsi="宋体" w:cs="宋体"/>
                    <w:spacing w:val="2"/>
                    <w:sz w:val="31"/>
                    <w:szCs w:val="31"/>
                  </w:rPr>
                  <w:t>的是电磁波的空间传播规律</w:t>
                </w:r>
              </w:p>
              <w:p w:rsidR="00245306" w14:paraId="1911B276" w14:textId="77777777">
                <w:pPr>
                  <w:spacing w:line="319" w:lineRule="auto"/>
                </w:pPr>
              </w:p>
              <w:p w:rsidR="00245306" w14:paraId="56F808AC" w14:textId="77777777">
                <w:pPr>
                  <w:spacing w:before="101" w:line="279" w:lineRule="auto"/>
                  <w:ind w:left="39" w:right="122" w:firstLine="501"/>
                  <w:rPr>
                    <w:rFonts w:ascii="宋体" w:eastAsia="宋体" w:hAnsi="宋体" w:cs="宋体"/>
                    <w:sz w:val="31"/>
                    <w:szCs w:val="31"/>
                  </w:rPr>
                </w:pPr>
                <w:r>
                  <w:rPr>
                    <w:rFonts w:ascii="宋体" w:eastAsia="宋体" w:hAnsi="宋体" w:cs="宋体"/>
                    <w:sz w:val="31"/>
                    <w:szCs w:val="31"/>
                  </w:rPr>
                  <w:t>电感耦合方式一般适合于中、</w:t>
                </w:r>
                <w:r>
                  <w:rPr>
                    <w:rFonts w:ascii="宋体" w:eastAsia="宋体" w:hAnsi="宋体" w:cs="宋体"/>
                    <w:spacing w:val="83"/>
                    <w:sz w:val="31"/>
                    <w:szCs w:val="31"/>
                  </w:rPr>
                  <w:t xml:space="preserve"> </w:t>
                </w:r>
                <w:r>
                  <w:rPr>
                    <w:rFonts w:ascii="宋体" w:eastAsia="宋体" w:hAnsi="宋体" w:cs="宋体"/>
                    <w:sz w:val="31"/>
                    <w:szCs w:val="31"/>
                  </w:rPr>
                  <w:t>低频工作的近距离射频识别系统。典型的工作频率有：</w:t>
                </w:r>
                <w:r>
                  <w:rPr>
                    <w:rFonts w:ascii="宋体" w:eastAsia="宋体" w:hAnsi="宋体" w:cs="宋体"/>
                    <w:spacing w:val="103"/>
                    <w:sz w:val="31"/>
                    <w:szCs w:val="31"/>
                  </w:rPr>
                  <w:t xml:space="preserve"> </w:t>
                </w:r>
                <w:r>
                  <w:rPr>
                    <w:rFonts w:ascii="宋体" w:eastAsia="宋体" w:hAnsi="宋体" w:cs="宋体"/>
                    <w:sz w:val="31"/>
                    <w:szCs w:val="31"/>
                  </w:rPr>
                  <w:t>125kHz</w:t>
                </w:r>
                <w:r>
                  <w:rPr>
                    <w:rFonts w:ascii="宋体" w:eastAsia="宋体" w:hAnsi="宋体" w:cs="宋体"/>
                    <w:sz w:val="31"/>
                    <w:szCs w:val="31"/>
                  </w:rPr>
                  <w:t>、</w:t>
                </w:r>
                <w:r>
                  <w:rPr>
                    <w:rFonts w:ascii="宋体" w:eastAsia="宋体" w:hAnsi="宋体" w:cs="宋体"/>
                    <w:sz w:val="31"/>
                    <w:szCs w:val="31"/>
                  </w:rPr>
                  <w:t xml:space="preserve">225kHz </w:t>
                </w:r>
                <w:r>
                  <w:rPr>
                    <w:rFonts w:ascii="宋体" w:eastAsia="宋体" w:hAnsi="宋体" w:cs="宋体"/>
                    <w:sz w:val="31"/>
                    <w:szCs w:val="31"/>
                  </w:rPr>
                  <w:t>和</w:t>
                </w:r>
                <w:r>
                  <w:rPr>
                    <w:rFonts w:ascii="宋体" w:eastAsia="宋体" w:hAnsi="宋体" w:cs="宋体"/>
                    <w:sz w:val="31"/>
                    <w:szCs w:val="31"/>
                  </w:rPr>
                  <w:t xml:space="preserve"> </w:t>
                </w:r>
                <w:r>
                  <w:rPr>
                    <w:rFonts w:ascii="宋体" w:eastAsia="宋体" w:hAnsi="宋体" w:cs="宋体"/>
                    <w:spacing w:val="-1"/>
                    <w:sz w:val="31"/>
                    <w:szCs w:val="31"/>
                  </w:rPr>
                  <w:t>13</w:t>
                </w:r>
                <w:r>
                  <w:rPr>
                    <w:rFonts w:ascii="宋体" w:eastAsia="宋体" w:hAnsi="宋体" w:cs="宋体"/>
                    <w:spacing w:val="-1"/>
                    <w:sz w:val="31"/>
                    <w:szCs w:val="31"/>
                  </w:rPr>
                  <w:t>．</w:t>
                </w:r>
                <w:r>
                  <w:rPr>
                    <w:rFonts w:ascii="宋体" w:eastAsia="宋体" w:hAnsi="宋体" w:cs="宋体"/>
                    <w:spacing w:val="-1"/>
                    <w:sz w:val="31"/>
                    <w:szCs w:val="31"/>
                  </w:rPr>
                  <w:t>56MH</w:t>
                </w:r>
                <w:r>
                  <w:rPr>
                    <w:position w:val="-7"/>
                    <w:sz w:val="31"/>
                    <w:szCs w:val="31"/>
                  </w:rPr>
                  <w:drawing>
                    <wp:inline distT="0" distB="0" distL="0" distR="0">
                      <wp:extent cx="78795" cy="22068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8795" cy="220681"/>
                              </a:xfrm>
                              <a:prstGeom prst="rect">
                                <a:avLst/>
                              </a:prstGeom>
                            </pic:spPr>
                          </pic:pic>
                        </a:graphicData>
                      </a:graphic>
                    </wp:inline>
                  </w:drawing>
                </w:r>
                <w:r>
                  <w:rPr>
                    <w:rFonts w:ascii="宋体" w:eastAsia="宋体" w:hAnsi="宋体" w:cs="宋体"/>
                    <w:spacing w:val="65"/>
                    <w:sz w:val="31"/>
                    <w:szCs w:val="31"/>
                  </w:rPr>
                  <w:t xml:space="preserve"> </w:t>
                </w:r>
                <w:r>
                  <w:rPr>
                    <w:rFonts w:ascii="宋体" w:eastAsia="宋体" w:hAnsi="宋体" w:cs="宋体"/>
                    <w:spacing w:val="-1"/>
                    <w:sz w:val="31"/>
                    <w:szCs w:val="31"/>
                  </w:rPr>
                  <w:t>识别作用距离小于</w:t>
                </w:r>
                <w:r>
                  <w:rPr>
                    <w:rFonts w:ascii="宋体" w:eastAsia="宋体" w:hAnsi="宋体" w:cs="宋体"/>
                    <w:spacing w:val="-53"/>
                    <w:sz w:val="31"/>
                    <w:szCs w:val="31"/>
                  </w:rPr>
                  <w:t xml:space="preserve"> </w:t>
                </w:r>
                <w:r>
                  <w:rPr>
                    <w:rFonts w:ascii="宋体" w:eastAsia="宋体" w:hAnsi="宋体" w:cs="宋体"/>
                    <w:spacing w:val="-1"/>
                    <w:sz w:val="31"/>
                    <w:szCs w:val="31"/>
                  </w:rPr>
                  <w:t>1m</w:t>
                </w:r>
                <w:r>
                  <w:rPr>
                    <w:rFonts w:ascii="宋体" w:eastAsia="宋体" w:hAnsi="宋体" w:cs="宋体"/>
                    <w:spacing w:val="-1"/>
                    <w:sz w:val="31"/>
                    <w:szCs w:val="31"/>
                  </w:rPr>
                  <w:t>，典型作用距离为</w:t>
                </w:r>
                <w:r>
                  <w:rPr>
                    <w:rFonts w:ascii="宋体" w:eastAsia="宋体" w:hAnsi="宋体" w:cs="宋体"/>
                    <w:spacing w:val="-57"/>
                    <w:sz w:val="31"/>
                    <w:szCs w:val="31"/>
                  </w:rPr>
                  <w:t xml:space="preserve"> </w:t>
                </w:r>
                <w:r>
                  <w:rPr>
                    <w:rFonts w:ascii="宋体" w:eastAsia="宋体" w:hAnsi="宋体" w:cs="宋体"/>
                    <w:spacing w:val="-1"/>
                    <w:sz w:val="31"/>
                    <w:szCs w:val="31"/>
                  </w:rPr>
                  <w:t>10</w:t>
                </w:r>
                <w:r>
                  <w:rPr>
                    <w:rFonts w:ascii="宋体" w:eastAsia="宋体" w:hAnsi="宋体" w:cs="宋体"/>
                    <w:spacing w:val="-89"/>
                    <w:sz w:val="31"/>
                    <w:szCs w:val="31"/>
                  </w:rPr>
                  <w:t xml:space="preserve"> </w:t>
                </w:r>
                <w:r>
                  <w:rPr>
                    <w:rFonts w:ascii="宋体" w:eastAsia="宋体" w:hAnsi="宋体" w:cs="宋体"/>
                    <w:spacing w:val="-1"/>
                    <w:sz w:val="31"/>
                    <w:szCs w:val="31"/>
                  </w:rPr>
                  <w:t>～</w:t>
                </w:r>
                <w:r>
                  <w:rPr>
                    <w:rFonts w:ascii="宋体" w:eastAsia="宋体" w:hAnsi="宋体" w:cs="宋体"/>
                    <w:spacing w:val="-86"/>
                    <w:sz w:val="31"/>
                    <w:szCs w:val="31"/>
                  </w:rPr>
                  <w:t xml:space="preserve"> </w:t>
                </w:r>
                <w:r>
                  <w:rPr>
                    <w:rFonts w:ascii="宋体" w:eastAsia="宋体" w:hAnsi="宋体" w:cs="宋体"/>
                    <w:spacing w:val="-1"/>
                    <w:sz w:val="31"/>
                    <w:szCs w:val="31"/>
                  </w:rPr>
                  <w:t>20cra</w:t>
                </w:r>
                <w:r>
                  <w:rPr>
                    <w:rFonts w:ascii="宋体" w:eastAsia="宋体" w:hAnsi="宋体" w:cs="宋体"/>
                    <w:spacing w:val="-71"/>
                    <w:sz w:val="31"/>
                    <w:szCs w:val="31"/>
                  </w:rPr>
                  <w:t xml:space="preserve"> </w:t>
                </w:r>
                <w:r>
                  <w:rPr>
                    <w:rFonts w:ascii="宋体" w:eastAsia="宋体" w:hAnsi="宋体" w:cs="宋体"/>
                    <w:spacing w:val="-1"/>
                    <w:sz w:val="31"/>
                    <w:szCs w:val="31"/>
                  </w:rPr>
                  <w:t>。</w:t>
                </w:r>
              </w:p>
              <w:p w:rsidR="00245306" w14:paraId="047183FB" w14:textId="77777777">
                <w:pPr>
                  <w:spacing w:before="1" w:line="260" w:lineRule="auto"/>
                  <w:ind w:left="26" w:right="20" w:firstLine="814"/>
                  <w:rPr>
                    <w:rFonts w:ascii="宋体" w:eastAsia="宋体" w:hAnsi="宋体" w:cs="宋体"/>
                    <w:sz w:val="31"/>
                    <w:szCs w:val="31"/>
                  </w:rPr>
                </w:pPr>
                <w:r>
                  <w:rPr>
                    <w:rFonts w:ascii="宋体" w:eastAsia="宋体" w:hAnsi="宋体" w:cs="宋体"/>
                    <w:spacing w:val="-6"/>
                    <w:sz w:val="31"/>
                    <w:szCs w:val="31"/>
                  </w:rPr>
                  <w:t>电磁反向散射耦合方式一般适合于高频、</w:t>
                </w:r>
                <w:r>
                  <w:rPr>
                    <w:rFonts w:ascii="宋体" w:eastAsia="宋体" w:hAnsi="宋体" w:cs="宋体"/>
                    <w:spacing w:val="63"/>
                    <w:sz w:val="31"/>
                    <w:szCs w:val="31"/>
                  </w:rPr>
                  <w:t xml:space="preserve"> </w:t>
                </w:r>
                <w:r>
                  <w:rPr>
                    <w:rFonts w:ascii="宋体" w:eastAsia="宋体" w:hAnsi="宋体" w:cs="宋体"/>
                    <w:spacing w:val="-6"/>
                    <w:sz w:val="31"/>
                    <w:szCs w:val="31"/>
                  </w:rPr>
                  <w:t>微波工作的远距离射频识别系统。典型的工作频率有：</w:t>
                </w:r>
                <w:r>
                  <w:rPr>
                    <w:rFonts w:ascii="宋体" w:eastAsia="宋体" w:hAnsi="宋体" w:cs="宋体"/>
                    <w:spacing w:val="66"/>
                    <w:sz w:val="31"/>
                    <w:szCs w:val="31"/>
                  </w:rPr>
                  <w:t xml:space="preserve"> </w:t>
                </w:r>
                <w:r>
                  <w:rPr>
                    <w:rFonts w:ascii="宋体" w:eastAsia="宋体" w:hAnsi="宋体" w:cs="宋体"/>
                    <w:spacing w:val="-6"/>
                    <w:sz w:val="31"/>
                    <w:szCs w:val="31"/>
                  </w:rPr>
                  <w:t>433MHz</w:t>
                </w:r>
                <w:r>
                  <w:rPr>
                    <w:rFonts w:ascii="宋体" w:eastAsia="宋体" w:hAnsi="宋体" w:cs="宋体"/>
                    <w:spacing w:val="-6"/>
                    <w:sz w:val="31"/>
                    <w:szCs w:val="31"/>
                  </w:rPr>
                  <w:t>，</w:t>
                </w:r>
                <w:r>
                  <w:rPr>
                    <w:rFonts w:ascii="宋体" w:eastAsia="宋体" w:hAnsi="宋体" w:cs="宋体"/>
                    <w:sz w:val="31"/>
                    <w:szCs w:val="31"/>
                  </w:rPr>
                  <w:t xml:space="preserve"> </w:t>
                </w:r>
                <w:r>
                  <w:rPr>
                    <w:rFonts w:ascii="宋体" w:eastAsia="宋体" w:hAnsi="宋体" w:cs="宋体"/>
                    <w:spacing w:val="-7"/>
                    <w:sz w:val="31"/>
                    <w:szCs w:val="31"/>
                  </w:rPr>
                  <w:t>915MHz</w:t>
                </w:r>
                <w:r>
                  <w:rPr>
                    <w:rFonts w:ascii="宋体" w:eastAsia="宋体" w:hAnsi="宋体" w:cs="宋体"/>
                    <w:spacing w:val="-7"/>
                    <w:sz w:val="31"/>
                    <w:szCs w:val="31"/>
                  </w:rPr>
                  <w:t>，</w:t>
                </w:r>
                <w:r>
                  <w:rPr>
                    <w:rFonts w:ascii="宋体" w:eastAsia="宋体" w:hAnsi="宋体" w:cs="宋体"/>
                    <w:spacing w:val="68"/>
                    <w:sz w:val="31"/>
                    <w:szCs w:val="31"/>
                  </w:rPr>
                  <w:t xml:space="preserve"> </w:t>
                </w:r>
                <w:r>
                  <w:rPr>
                    <w:rFonts w:ascii="宋体" w:eastAsia="宋体" w:hAnsi="宋体" w:cs="宋体"/>
                    <w:spacing w:val="-7"/>
                    <w:sz w:val="31"/>
                    <w:szCs w:val="31"/>
                  </w:rPr>
                  <w:t>2</w:t>
                </w:r>
                <w:r>
                  <w:rPr>
                    <w:rFonts w:ascii="宋体" w:eastAsia="宋体" w:hAnsi="宋体" w:cs="宋体"/>
                    <w:spacing w:val="-7"/>
                    <w:sz w:val="31"/>
                    <w:szCs w:val="31"/>
                  </w:rPr>
                  <w:t>．</w:t>
                </w:r>
                <w:r>
                  <w:rPr>
                    <w:rFonts w:ascii="宋体" w:eastAsia="宋体" w:hAnsi="宋体" w:cs="宋体"/>
                    <w:spacing w:val="-7"/>
                    <w:sz w:val="31"/>
                    <w:szCs w:val="31"/>
                  </w:rPr>
                  <w:t>45GHz</w:t>
                </w:r>
                <w:r>
                  <w:rPr>
                    <w:rFonts w:ascii="宋体" w:eastAsia="宋体" w:hAnsi="宋体" w:cs="宋体"/>
                    <w:spacing w:val="-7"/>
                    <w:sz w:val="31"/>
                    <w:szCs w:val="31"/>
                  </w:rPr>
                  <w:t>，</w:t>
                </w:r>
                <w:r>
                  <w:rPr>
                    <w:rFonts w:ascii="宋体" w:eastAsia="宋体" w:hAnsi="宋体" w:cs="宋体"/>
                    <w:spacing w:val="66"/>
                    <w:sz w:val="31"/>
                    <w:szCs w:val="31"/>
                  </w:rPr>
                  <w:t xml:space="preserve"> </w:t>
                </w:r>
                <w:r>
                  <w:rPr>
                    <w:rFonts w:ascii="宋体" w:eastAsia="宋体" w:hAnsi="宋体" w:cs="宋体"/>
                    <w:spacing w:val="-7"/>
                    <w:sz w:val="31"/>
                    <w:szCs w:val="31"/>
                  </w:rPr>
                  <w:t>5</w:t>
                </w:r>
                <w:r>
                  <w:rPr>
                    <w:rFonts w:ascii="宋体" w:eastAsia="宋体" w:hAnsi="宋体" w:cs="宋体"/>
                    <w:spacing w:val="-7"/>
                    <w:sz w:val="31"/>
                    <w:szCs w:val="31"/>
                  </w:rPr>
                  <w:t>．</w:t>
                </w:r>
                <w:r>
                  <w:rPr>
                    <w:rFonts w:ascii="宋体" w:eastAsia="宋体" w:hAnsi="宋体" w:cs="宋体"/>
                    <w:spacing w:val="-7"/>
                    <w:sz w:val="31"/>
                    <w:szCs w:val="31"/>
                  </w:rPr>
                  <w:t>8GHz</w:t>
                </w:r>
                <w:r>
                  <w:rPr>
                    <w:rFonts w:ascii="宋体" w:eastAsia="宋体" w:hAnsi="宋体" w:cs="宋体"/>
                    <w:spacing w:val="-7"/>
                    <w:sz w:val="31"/>
                    <w:szCs w:val="31"/>
                  </w:rPr>
                  <w:t>。识别作用距离大于</w:t>
                </w:r>
                <w:r>
                  <w:rPr>
                    <w:rFonts w:ascii="宋体" w:eastAsia="宋体" w:hAnsi="宋体" w:cs="宋体"/>
                    <w:spacing w:val="-52"/>
                    <w:sz w:val="31"/>
                    <w:szCs w:val="31"/>
                  </w:rPr>
                  <w:t xml:space="preserve"> </w:t>
                </w:r>
                <w:r>
                  <w:rPr>
                    <w:rFonts w:ascii="宋体" w:eastAsia="宋体" w:hAnsi="宋体" w:cs="宋体"/>
                    <w:spacing w:val="-7"/>
                    <w:sz w:val="31"/>
                    <w:szCs w:val="31"/>
                  </w:rPr>
                  <w:t>1m</w:t>
                </w:r>
                <w:r>
                  <w:rPr>
                    <w:rFonts w:ascii="宋体" w:eastAsia="宋体" w:hAnsi="宋体" w:cs="宋体"/>
                    <w:spacing w:val="-7"/>
                    <w:sz w:val="31"/>
                    <w:szCs w:val="31"/>
                  </w:rPr>
                  <w:t>，典型作用距离为</w:t>
                </w:r>
                <w:r>
                  <w:rPr>
                    <w:rFonts w:ascii="宋体" w:eastAsia="宋体" w:hAnsi="宋体" w:cs="宋体"/>
                    <w:spacing w:val="-67"/>
                    <w:sz w:val="31"/>
                    <w:szCs w:val="31"/>
                  </w:rPr>
                  <w:t xml:space="preserve"> </w:t>
                </w:r>
                <w:r>
                  <w:rPr>
                    <w:rFonts w:ascii="宋体" w:eastAsia="宋体" w:hAnsi="宋体" w:cs="宋体"/>
                    <w:spacing w:val="-7"/>
                    <w:sz w:val="31"/>
                    <w:szCs w:val="31"/>
                  </w:rPr>
                  <w:t>3—l0m</w:t>
                </w:r>
                <w:r>
                  <w:rPr>
                    <w:rFonts w:ascii="宋体" w:eastAsia="宋体" w:hAnsi="宋体" w:cs="宋体"/>
                    <w:spacing w:val="-7"/>
                    <w:sz w:val="31"/>
                    <w:szCs w:val="31"/>
                  </w:rPr>
                  <w:t>。</w:t>
                </w:r>
              </w:p>
            </w:txbxContent>
          </v:textbox>
        </v:shape>
      </w:pict>
    </w:r>
    <w:r>
      <w:pict>
        <v:shape id="_x0000_s2054" type="#_x0000_t202" style="width:764.55pt;height:115.95pt;margin-top:239.2pt;margin-left:53.2pt;mso-position-horizontal-relative:page;mso-position-vertical-relative:page;position:absolute;z-index:251663360" o:allowincell="f" filled="f" stroked="f">
          <v:textbox inset="0,0,0,0">
            <w:txbxContent>
              <w:p w:rsidR="00245306" w14:paraId="7D96DF61" w14:textId="77777777">
                <w:pPr>
                  <w:spacing w:before="19" w:line="237" w:lineRule="auto"/>
                  <w:ind w:firstLine="20"/>
                  <w:rPr>
                    <w:rFonts w:ascii="宋体" w:eastAsia="宋体" w:hAnsi="宋体" w:cs="宋体"/>
                    <w:sz w:val="31"/>
                    <w:szCs w:val="31"/>
                  </w:rPr>
                </w:pPr>
                <w:r>
                  <w:rPr>
                    <w:rFonts w:ascii="宋体" w:eastAsia="宋体" w:hAnsi="宋体" w:cs="宋体"/>
                    <w:spacing w:val="-9"/>
                    <w:sz w:val="31"/>
                    <w:szCs w:val="31"/>
                  </w:rPr>
                  <w:t>无线射频识别技术（</w:t>
                </w:r>
                <w:r>
                  <w:rPr>
                    <w:rFonts w:ascii="宋体" w:eastAsia="宋体" w:hAnsi="宋体" w:cs="宋体"/>
                    <w:spacing w:val="-41"/>
                    <w:sz w:val="31"/>
                    <w:szCs w:val="31"/>
                  </w:rPr>
                  <w:t xml:space="preserve"> </w:t>
                </w:r>
                <w:r>
                  <w:rPr>
                    <w:rFonts w:ascii="宋体" w:eastAsia="宋体" w:hAnsi="宋体" w:cs="宋体"/>
                    <w:spacing w:val="-9"/>
                    <w:sz w:val="31"/>
                    <w:szCs w:val="31"/>
                  </w:rPr>
                  <w:t>Radio</w:t>
                </w:r>
                <w:r>
                  <w:rPr>
                    <w:rFonts w:ascii="宋体" w:eastAsia="宋体" w:hAnsi="宋体" w:cs="宋体"/>
                    <w:spacing w:val="-73"/>
                    <w:sz w:val="31"/>
                    <w:szCs w:val="31"/>
                  </w:rPr>
                  <w:t xml:space="preserve"> </w:t>
                </w:r>
                <w:r>
                  <w:rPr>
                    <w:rFonts w:ascii="宋体" w:eastAsia="宋体" w:hAnsi="宋体" w:cs="宋体"/>
                    <w:spacing w:val="-9"/>
                    <w:sz w:val="31"/>
                    <w:szCs w:val="31"/>
                  </w:rPr>
                  <w:t>Frequency</w:t>
                </w:r>
                <w:r>
                  <w:rPr>
                    <w:rFonts w:ascii="宋体" w:eastAsia="宋体" w:hAnsi="宋体" w:cs="宋体"/>
                    <w:spacing w:val="-67"/>
                    <w:sz w:val="31"/>
                    <w:szCs w:val="31"/>
                  </w:rPr>
                  <w:t xml:space="preserve"> </w:t>
                </w:r>
                <w:r>
                  <w:rPr>
                    <w:rFonts w:ascii="宋体" w:eastAsia="宋体" w:hAnsi="宋体" w:cs="宋体"/>
                    <w:spacing w:val="-9"/>
                    <w:sz w:val="31"/>
                    <w:szCs w:val="31"/>
                  </w:rPr>
                  <w:t>Idenfication</w:t>
                </w:r>
                <w:r>
                  <w:rPr>
                    <w:rFonts w:ascii="宋体" w:eastAsia="宋体" w:hAnsi="宋体" w:cs="宋体"/>
                    <w:spacing w:val="6"/>
                    <w:sz w:val="31"/>
                    <w:szCs w:val="31"/>
                  </w:rPr>
                  <w:t xml:space="preserve">     </w:t>
                </w:r>
                <w:r>
                  <w:rPr>
                    <w:rFonts w:ascii="宋体" w:eastAsia="宋体" w:hAnsi="宋体" w:cs="宋体"/>
                    <w:spacing w:val="-9"/>
                    <w:sz w:val="31"/>
                    <w:szCs w:val="31"/>
                  </w:rPr>
                  <w:t>，</w:t>
                </w:r>
                <w:r>
                  <w:rPr>
                    <w:rFonts w:ascii="宋体" w:eastAsia="宋体" w:hAnsi="宋体" w:cs="宋体"/>
                    <w:spacing w:val="-9"/>
                    <w:sz w:val="31"/>
                    <w:szCs w:val="31"/>
                  </w:rPr>
                  <w:t>RFID</w:t>
                </w:r>
                <w:r>
                  <w:rPr>
                    <w:rFonts w:ascii="宋体" w:eastAsia="宋体" w:hAnsi="宋体" w:cs="宋体"/>
                    <w:spacing w:val="-9"/>
                    <w:sz w:val="31"/>
                    <w:szCs w:val="31"/>
                  </w:rPr>
                  <w:t>）是一种非接触的自动识别技术，其基本原理是利</w:t>
                </w:r>
              </w:p>
              <w:p w:rsidR="00245306" w14:paraId="20049177" w14:textId="77777777">
                <w:pPr>
                  <w:spacing w:before="70" w:line="241" w:lineRule="auto"/>
                  <w:ind w:firstLine="23"/>
                  <w:rPr>
                    <w:rFonts w:ascii="宋体" w:eastAsia="宋体" w:hAnsi="宋体" w:cs="宋体"/>
                    <w:sz w:val="31"/>
                    <w:szCs w:val="31"/>
                  </w:rPr>
                </w:pPr>
                <w:r>
                  <w:rPr>
                    <w:rFonts w:ascii="宋体" w:eastAsia="宋体" w:hAnsi="宋体" w:cs="宋体"/>
                    <w:spacing w:val="4"/>
                    <w:sz w:val="31"/>
                    <w:szCs w:val="31"/>
                  </w:rPr>
                  <w:t>用射频信号和空间耦合（电感或电磁耦合）或雷达反射的传输特性，实现对被识别物体的自动识别。</w:t>
                </w:r>
              </w:p>
              <w:p w:rsidR="00245306" w14:paraId="6A4D3435" w14:textId="77777777">
                <w:pPr>
                  <w:spacing w:before="65" w:line="266" w:lineRule="auto"/>
                  <w:ind w:left="23" w:right="20" w:firstLine="390"/>
                  <w:rPr>
                    <w:rFonts w:ascii="宋体" w:eastAsia="宋体" w:hAnsi="宋体" w:cs="宋体"/>
                    <w:sz w:val="31"/>
                    <w:szCs w:val="31"/>
                  </w:rPr>
                </w:pPr>
                <w:r>
                  <w:rPr>
                    <w:rFonts w:ascii="宋体" w:eastAsia="宋体" w:hAnsi="宋体" w:cs="宋体"/>
                    <w:spacing w:val="2"/>
                    <w:sz w:val="31"/>
                    <w:szCs w:val="31"/>
                  </w:rPr>
                  <w:t>RFID</w:t>
                </w:r>
                <w:r>
                  <w:rPr>
                    <w:rFonts w:ascii="宋体" w:eastAsia="宋体" w:hAnsi="宋体" w:cs="宋体"/>
                    <w:spacing w:val="66"/>
                    <w:sz w:val="31"/>
                    <w:szCs w:val="31"/>
                  </w:rPr>
                  <w:t xml:space="preserve">  </w:t>
                </w:r>
                <w:r>
                  <w:rPr>
                    <w:rFonts w:ascii="宋体" w:eastAsia="宋体" w:hAnsi="宋体" w:cs="宋体"/>
                    <w:spacing w:val="2"/>
                    <w:sz w:val="31"/>
                    <w:szCs w:val="31"/>
                  </w:rPr>
                  <w:t>系统至少包含电子标签和阅读器两部分。</w:t>
                </w:r>
                <w:r>
                  <w:rPr>
                    <w:rFonts w:ascii="宋体" w:eastAsia="宋体" w:hAnsi="宋体" w:cs="宋体"/>
                    <w:spacing w:val="-5"/>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阅读器（读写器）通过天线与</w:t>
                </w:r>
                <w:r>
                  <w:rPr>
                    <w:rFonts w:ascii="宋体" w:eastAsia="宋体" w:hAnsi="宋体" w:cs="宋体"/>
                    <w:spacing w:val="-66"/>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电子标签进行无线</w:t>
                </w:r>
                <w:r>
                  <w:rPr>
                    <w:rFonts w:ascii="宋体" w:eastAsia="宋体" w:hAnsi="宋体" w:cs="宋体"/>
                    <w:sz w:val="31"/>
                    <w:szCs w:val="31"/>
                  </w:rPr>
                  <w:t xml:space="preserve"> </w:t>
                </w:r>
                <w:r>
                  <w:rPr>
                    <w:rFonts w:ascii="宋体" w:eastAsia="宋体" w:hAnsi="宋体" w:cs="宋体"/>
                    <w:spacing w:val="-5"/>
                    <w:sz w:val="31"/>
                    <w:szCs w:val="31"/>
                  </w:rPr>
                  <w:t>通信，</w:t>
                </w:r>
                <w:r>
                  <w:rPr>
                    <w:rFonts w:ascii="宋体" w:eastAsia="宋体" w:hAnsi="宋体" w:cs="宋体"/>
                    <w:spacing w:val="-2"/>
                    <w:sz w:val="31"/>
                    <w:szCs w:val="31"/>
                  </w:rPr>
                  <w:t xml:space="preserve"> </w:t>
                </w:r>
                <w:r>
                  <w:rPr>
                    <w:rFonts w:ascii="宋体" w:eastAsia="宋体" w:hAnsi="宋体" w:cs="宋体"/>
                    <w:spacing w:val="-5"/>
                    <w:sz w:val="31"/>
                    <w:szCs w:val="31"/>
                  </w:rPr>
                  <w:t>可以实现对标签识别码和内存数据的读出或写入操作。典型的阅读器包含有高频模块</w:t>
                </w:r>
                <w:r>
                  <w:rPr>
                    <w:rFonts w:ascii="宋体" w:eastAsia="宋体" w:hAnsi="宋体" w:cs="宋体"/>
                    <w:spacing w:val="-5"/>
                    <w:sz w:val="31"/>
                    <w:szCs w:val="31"/>
                  </w:rPr>
                  <w:t>(</w:t>
                </w:r>
                <w:r>
                  <w:rPr>
                    <w:rFonts w:ascii="宋体" w:eastAsia="宋体" w:hAnsi="宋体" w:cs="宋体"/>
                    <w:spacing w:val="-74"/>
                    <w:sz w:val="31"/>
                    <w:szCs w:val="31"/>
                  </w:rPr>
                  <w:t xml:space="preserve"> </w:t>
                </w:r>
                <w:r>
                  <w:rPr>
                    <w:rFonts w:ascii="宋体" w:eastAsia="宋体" w:hAnsi="宋体" w:cs="宋体"/>
                    <w:spacing w:val="-5"/>
                    <w:sz w:val="31"/>
                    <w:szCs w:val="31"/>
                  </w:rPr>
                  <w:t>发送器和接收器</w:t>
                </w:r>
                <w:r>
                  <w:rPr>
                    <w:rFonts w:ascii="宋体" w:eastAsia="宋体" w:hAnsi="宋体" w:cs="宋体"/>
                    <w:spacing w:val="-5"/>
                    <w:sz w:val="31"/>
                    <w:szCs w:val="31"/>
                  </w:rPr>
                  <w:t>)</w:t>
                </w:r>
                <w:r>
                  <w:rPr>
                    <w:rFonts w:ascii="宋体" w:eastAsia="宋体" w:hAnsi="宋体" w:cs="宋体"/>
                    <w:spacing w:val="-83"/>
                    <w:sz w:val="31"/>
                    <w:szCs w:val="31"/>
                  </w:rPr>
                  <w:t xml:space="preserve"> </w:t>
                </w:r>
                <w:r>
                  <w:rPr>
                    <w:rFonts w:ascii="宋体" w:eastAsia="宋体" w:hAnsi="宋体" w:cs="宋体"/>
                    <w:spacing w:val="-5"/>
                    <w:sz w:val="31"/>
                    <w:szCs w:val="31"/>
                  </w:rPr>
                  <w:t>、</w:t>
                </w:r>
                <w:r>
                  <w:rPr>
                    <w:rFonts w:ascii="宋体" w:eastAsia="宋体" w:hAnsi="宋体" w:cs="宋体"/>
                    <w:sz w:val="31"/>
                    <w:szCs w:val="31"/>
                  </w:rPr>
                  <w:t xml:space="preserve"> </w:t>
                </w:r>
                <w:r>
                  <w:rPr>
                    <w:rFonts w:ascii="宋体" w:eastAsia="宋体" w:hAnsi="宋体" w:cs="宋体"/>
                    <w:spacing w:val="1"/>
                    <w:sz w:val="31"/>
                    <w:szCs w:val="31"/>
                  </w:rPr>
                  <w:t>控制单元以及阅读器天线。</w:t>
                </w:r>
              </w:p>
            </w:txbxContent>
          </v:textbox>
        </v:shape>
      </w:pict>
    </w:r>
    <w:r>
      <w:drawing>
        <wp:anchor distT="0" distB="0" distL="0" distR="0" simplePos="0" relativeHeight="251664384" behindDoc="0" locked="0" layoutInCell="0" allowOverlap="1">
          <wp:simplePos x="0" y="0"/>
          <wp:positionH relativeFrom="page">
            <wp:posOffset>0</wp:posOffset>
          </wp:positionH>
          <wp:positionV relativeFrom="page">
            <wp:posOffset>4</wp:posOffset>
          </wp:positionV>
          <wp:extent cx="11340833" cy="16038559"/>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
                  <a:stretch>
                    <a:fillRect/>
                  </a:stretch>
                </pic:blipFill>
                <pic:spPr>
                  <a:xfrm>
                    <a:off x="0" y="0"/>
                    <a:ext cx="11340833" cy="1603855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paraId="3BD76233" w14:textId="77777777">
    <w:pPr>
      <w:spacing w:line="14" w:lineRule="auto"/>
      <w:rPr>
        <w:sz w:val="2"/>
      </w:rPr>
    </w:pPr>
    <w:r>
      <w:drawing>
        <wp:anchor distT="0" distB="0" distL="0" distR="0" simplePos="0" relativeHeight="251665408" behindDoc="0" locked="0" layoutInCell="0" allowOverlap="1">
          <wp:simplePos x="0" y="0"/>
          <wp:positionH relativeFrom="page">
            <wp:posOffset>0</wp:posOffset>
          </wp:positionH>
          <wp:positionV relativeFrom="page">
            <wp:posOffset>4</wp:posOffset>
          </wp:positionV>
          <wp:extent cx="11340833" cy="1603855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1340833" cy="16038559"/>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0</wp:posOffset>
          </wp:positionH>
          <wp:positionV relativeFrom="page">
            <wp:posOffset>4</wp:posOffset>
          </wp:positionV>
          <wp:extent cx="11340833" cy="16038559"/>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
                  <a:stretch>
                    <a:fillRect/>
                  </a:stretch>
                </pic:blipFill>
                <pic:spPr>
                  <a:xfrm>
                    <a:off x="0" y="0"/>
                    <a:ext cx="11340833" cy="16038559"/>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paraId="1B742BC7"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paraId="3240B4DE" w14:textId="77777777">
    <w:pPr>
      <w:spacing w:line="14" w:lineRule="auto"/>
      <w:rPr>
        <w:sz w:val="2"/>
      </w:rPr>
    </w:pPr>
    <w:r>
      <w:pict>
        <v:shapetype id="_x0000_t202" coordsize="21600,21600" o:spt="202" path="m,l,21600r21600,l21600,xe">
          <v:stroke joinstyle="miter"/>
          <v:path gradientshapeok="t" o:connecttype="rect"/>
        </v:shapetype>
        <v:shape id="_x0000_s2055" type="#_x0000_t202" style="width:151.35pt;height:22.35pt;margin-top:134.6pt;margin-left:57.45pt;mso-position-horizontal-relative:page;mso-position-vertical-relative:page;position:absolute;z-index:251667456" o:allowincell="f" filled="f" stroked="f">
          <v:textbox inset="0,0,0,0">
            <w:txbxContent>
              <w:p w:rsidR="00245306" w14:paraId="4AA5132C"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2</w:t>
                </w:r>
                <w:r>
                  <w:rPr>
                    <w:rFonts w:ascii="宋体" w:eastAsia="宋体" w:hAnsi="宋体" w:cs="宋体"/>
                    <w:spacing w:val="-48"/>
                    <w:sz w:val="31"/>
                    <w:szCs w:val="31"/>
                  </w:rPr>
                  <w:t xml:space="preserve"> </w:t>
                </w:r>
                <w:r>
                  <w:rPr>
                    <w:rFonts w:ascii="宋体" w:eastAsia="宋体" w:hAnsi="宋体" w:cs="宋体"/>
                    <w:sz w:val="31"/>
                    <w:szCs w:val="31"/>
                  </w:rPr>
                  <w:t>．</w:t>
                </w:r>
                <w:r>
                  <w:rPr>
                    <w:rFonts w:ascii="宋体" w:eastAsia="宋体" w:hAnsi="宋体" w:cs="宋体"/>
                    <w:spacing w:val="-36"/>
                    <w:sz w:val="31"/>
                    <w:szCs w:val="31"/>
                  </w:rPr>
                  <w:t xml:space="preserve"> </w:t>
                </w:r>
                <w:r>
                  <w:rPr>
                    <w:rFonts w:ascii="宋体" w:eastAsia="宋体" w:hAnsi="宋体" w:cs="宋体"/>
                    <w:sz w:val="31"/>
                    <w:szCs w:val="31"/>
                  </w:rPr>
                  <w:t>RFID</w:t>
                </w:r>
                <w:r>
                  <w:rPr>
                    <w:rFonts w:ascii="宋体" w:eastAsia="宋体" w:hAnsi="宋体" w:cs="宋体"/>
                    <w:spacing w:val="-28"/>
                    <w:sz w:val="31"/>
                    <w:szCs w:val="31"/>
                  </w:rPr>
                  <w:t xml:space="preserve"> </w:t>
                </w:r>
                <w:r>
                  <w:rPr>
                    <w:rFonts w:ascii="宋体" w:eastAsia="宋体" w:hAnsi="宋体" w:cs="宋体"/>
                    <w:sz w:val="31"/>
                    <w:szCs w:val="31"/>
                  </w:rPr>
                  <w:t>中间件原理</w:t>
                </w:r>
              </w:p>
            </w:txbxContent>
          </v:textbox>
        </v:shape>
      </w:pict>
    </w:r>
    <w:r>
      <w:pict>
        <v:shape id="_x0000_s2056" type="#_x0000_t202" style="width:758.2pt;height:92.55pt;margin-top:181.4pt;margin-left:53.3pt;mso-position-horizontal-relative:page;mso-position-vertical-relative:page;position:absolute;z-index:251668480" o:allowincell="f" filled="f" stroked="f">
          <v:textbox inset="0,0,0,0">
            <w:txbxContent>
              <w:p w:rsidR="00245306" w14:paraId="7E882715" w14:textId="77777777">
                <w:pPr>
                  <w:spacing w:before="23" w:line="269" w:lineRule="auto"/>
                  <w:ind w:left="20" w:right="20" w:firstLine="3"/>
                  <w:rPr>
                    <w:rFonts w:ascii="宋体" w:eastAsia="宋体" w:hAnsi="宋体" w:cs="宋体"/>
                    <w:sz w:val="31"/>
                    <w:szCs w:val="31"/>
                  </w:rPr>
                </w:pPr>
                <w:r>
                  <w:rPr>
                    <w:rFonts w:ascii="宋体" w:eastAsia="宋体" w:hAnsi="宋体" w:cs="宋体"/>
                    <w:spacing w:val="2"/>
                    <w:sz w:val="31"/>
                    <w:szCs w:val="31"/>
                  </w:rPr>
                  <w:t>RFID</w:t>
                </w:r>
                <w:r>
                  <w:rPr>
                    <w:rFonts w:ascii="宋体" w:eastAsia="宋体" w:hAnsi="宋体" w:cs="宋体"/>
                    <w:spacing w:val="-6"/>
                    <w:sz w:val="31"/>
                    <w:szCs w:val="31"/>
                  </w:rPr>
                  <w:t xml:space="preserve"> </w:t>
                </w:r>
                <w:r>
                  <w:rPr>
                    <w:rFonts w:ascii="宋体" w:eastAsia="宋体" w:hAnsi="宋体" w:cs="宋体"/>
                    <w:spacing w:val="2"/>
                    <w:sz w:val="31"/>
                    <w:szCs w:val="31"/>
                  </w:rPr>
                  <w:t>中间</w:t>
                </w:r>
                <w:r>
                  <w:rPr>
                    <w:rFonts w:ascii="宋体" w:eastAsia="宋体" w:hAnsi="宋体" w:cs="宋体"/>
                    <w:spacing w:val="10"/>
                    <w:sz w:val="31"/>
                    <w:szCs w:val="31"/>
                  </w:rPr>
                  <w:t xml:space="preserve"> </w:t>
                </w:r>
                <w:r>
                  <w:rPr>
                    <w:rFonts w:ascii="宋体" w:eastAsia="宋体" w:hAnsi="宋体" w:cs="宋体"/>
                    <w:spacing w:val="2"/>
                    <w:sz w:val="31"/>
                    <w:szCs w:val="31"/>
                  </w:rPr>
                  <w:t>件扮演</w:t>
                </w:r>
                <w:r>
                  <w:rPr>
                    <w:rFonts w:ascii="宋体" w:eastAsia="宋体" w:hAnsi="宋体" w:cs="宋体"/>
                    <w:spacing w:val="-66"/>
                    <w:sz w:val="31"/>
                    <w:szCs w:val="31"/>
                  </w:rPr>
                  <w:t xml:space="preserve"> </w:t>
                </w:r>
                <w:r>
                  <w:rPr>
                    <w:rFonts w:ascii="宋体" w:eastAsia="宋体" w:hAnsi="宋体" w:cs="宋体"/>
                    <w:spacing w:val="2"/>
                    <w:sz w:val="31"/>
                    <w:szCs w:val="31"/>
                  </w:rPr>
                  <w:t>RFID</w:t>
                </w:r>
                <w:r>
                  <w:rPr>
                    <w:rFonts w:ascii="宋体" w:eastAsia="宋体" w:hAnsi="宋体" w:cs="宋体"/>
                    <w:spacing w:val="2"/>
                    <w:sz w:val="31"/>
                    <w:szCs w:val="31"/>
                  </w:rPr>
                  <w:t>标签和应用程序之间的中介角色，从应用程序端使用</w:t>
                </w:r>
                <w:r>
                  <w:rPr>
                    <w:rFonts w:ascii="宋体" w:eastAsia="宋体" w:hAnsi="宋体" w:cs="宋体"/>
                    <w:spacing w:val="38"/>
                    <w:sz w:val="31"/>
                    <w:szCs w:val="31"/>
                  </w:rPr>
                  <w:t xml:space="preserve"> </w:t>
                </w:r>
                <w:r>
                  <w:rPr>
                    <w:rFonts w:ascii="宋体" w:eastAsia="宋体" w:hAnsi="宋体" w:cs="宋体"/>
                    <w:spacing w:val="2"/>
                    <w:sz w:val="31"/>
                    <w:szCs w:val="31"/>
                  </w:rPr>
                  <w:t>中间</w:t>
                </w:r>
                <w:r>
                  <w:rPr>
                    <w:rFonts w:ascii="宋体" w:eastAsia="宋体" w:hAnsi="宋体" w:cs="宋体"/>
                    <w:spacing w:val="9"/>
                    <w:sz w:val="31"/>
                    <w:szCs w:val="31"/>
                  </w:rPr>
                  <w:t xml:space="preserve"> </w:t>
                </w:r>
                <w:r>
                  <w:rPr>
                    <w:rFonts w:ascii="宋体" w:eastAsia="宋体" w:hAnsi="宋体" w:cs="宋体"/>
                    <w:spacing w:val="2"/>
                    <w:sz w:val="31"/>
                    <w:szCs w:val="31"/>
                  </w:rPr>
                  <w:t>件所提供一组通用的应用程</w:t>
                </w:r>
                <w:r>
                  <w:rPr>
                    <w:rFonts w:ascii="宋体" w:eastAsia="宋体" w:hAnsi="宋体" w:cs="宋体"/>
                    <w:sz w:val="31"/>
                    <w:szCs w:val="31"/>
                  </w:rPr>
                  <w:t xml:space="preserve"> </w:t>
                </w:r>
                <w:r>
                  <w:rPr>
                    <w:rFonts w:ascii="宋体" w:eastAsia="宋体" w:hAnsi="宋体" w:cs="宋体"/>
                    <w:spacing w:val="3"/>
                    <w:sz w:val="31"/>
                    <w:szCs w:val="31"/>
                  </w:rPr>
                  <w:t>序接口（</w:t>
                </w:r>
                <w:r>
                  <w:rPr>
                    <w:rFonts w:ascii="宋体" w:eastAsia="宋体" w:hAnsi="宋体" w:cs="宋体"/>
                    <w:spacing w:val="-61"/>
                    <w:sz w:val="31"/>
                    <w:szCs w:val="31"/>
                  </w:rPr>
                  <w:t xml:space="preserve"> </w:t>
                </w:r>
                <w:r>
                  <w:rPr>
                    <w:rFonts w:ascii="宋体" w:eastAsia="宋体" w:hAnsi="宋体" w:cs="宋体"/>
                    <w:spacing w:val="3"/>
                    <w:sz w:val="31"/>
                    <w:szCs w:val="31"/>
                  </w:rPr>
                  <w:t>API</w:t>
                </w:r>
                <w:r>
                  <w:rPr>
                    <w:rFonts w:ascii="宋体" w:eastAsia="宋体" w:hAnsi="宋体" w:cs="宋体"/>
                    <w:spacing w:val="-73"/>
                    <w:sz w:val="31"/>
                    <w:szCs w:val="31"/>
                  </w:rPr>
                  <w:t>），</w:t>
                </w:r>
                <w:r>
                  <w:rPr>
                    <w:rFonts w:ascii="宋体" w:eastAsia="宋体" w:hAnsi="宋体" w:cs="宋体"/>
                    <w:spacing w:val="3"/>
                    <w:sz w:val="31"/>
                    <w:szCs w:val="31"/>
                  </w:rPr>
                  <w:t>即能连到</w:t>
                </w:r>
                <w:r>
                  <w:rPr>
                    <w:rFonts w:ascii="宋体" w:eastAsia="宋体" w:hAnsi="宋体" w:cs="宋体"/>
                    <w:spacing w:val="-42"/>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读写器，读取</w:t>
                </w:r>
                <w:r>
                  <w:rPr>
                    <w:rFonts w:ascii="宋体" w:eastAsia="宋体" w:hAnsi="宋体" w:cs="宋体"/>
                    <w:spacing w:val="-65"/>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标签数据。这样一来，即使存储</w:t>
                </w:r>
                <w:r>
                  <w:rPr>
                    <w:rFonts w:ascii="宋体" w:eastAsia="宋体" w:hAnsi="宋体" w:cs="宋体"/>
                    <w:spacing w:val="-67"/>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标签情报的数据库软件</w:t>
                </w:r>
                <w:r>
                  <w:rPr>
                    <w:rFonts w:ascii="宋体" w:eastAsia="宋体" w:hAnsi="宋体" w:cs="宋体"/>
                    <w:sz w:val="31"/>
                    <w:szCs w:val="31"/>
                  </w:rPr>
                  <w:t xml:space="preserve"> </w:t>
                </w:r>
                <w:r>
                  <w:rPr>
                    <w:rFonts w:ascii="宋体" w:eastAsia="宋体" w:hAnsi="宋体" w:cs="宋体"/>
                    <w:spacing w:val="-3"/>
                    <w:sz w:val="31"/>
                    <w:szCs w:val="31"/>
                  </w:rPr>
                  <w:t>或后端应用程序增加或改由其他软件取代，</w:t>
                </w:r>
                <w:r>
                  <w:rPr>
                    <w:rFonts w:ascii="宋体" w:eastAsia="宋体" w:hAnsi="宋体" w:cs="宋体"/>
                    <w:spacing w:val="9"/>
                    <w:sz w:val="31"/>
                    <w:szCs w:val="31"/>
                  </w:rPr>
                  <w:t xml:space="preserve"> </w:t>
                </w:r>
                <w:r>
                  <w:rPr>
                    <w:rFonts w:ascii="宋体" w:eastAsia="宋体" w:hAnsi="宋体" w:cs="宋体"/>
                    <w:spacing w:val="-3"/>
                    <w:sz w:val="31"/>
                    <w:szCs w:val="31"/>
                  </w:rPr>
                  <w:t>或者读写</w:t>
                </w:r>
                <w:r>
                  <w:rPr>
                    <w:rFonts w:ascii="宋体" w:eastAsia="宋体" w:hAnsi="宋体" w:cs="宋体"/>
                    <w:spacing w:val="-66"/>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读写器种类增加等情况发生时，</w:t>
                </w:r>
                <w:r>
                  <w:rPr>
                    <w:rFonts w:ascii="宋体" w:eastAsia="宋体" w:hAnsi="宋体" w:cs="宋体"/>
                    <w:spacing w:val="-15"/>
                    <w:sz w:val="31"/>
                    <w:szCs w:val="31"/>
                  </w:rPr>
                  <w:t xml:space="preserve"> </w:t>
                </w:r>
                <w:r>
                  <w:rPr>
                    <w:rFonts w:ascii="宋体" w:eastAsia="宋体" w:hAnsi="宋体" w:cs="宋体"/>
                    <w:spacing w:val="-3"/>
                    <w:sz w:val="31"/>
                    <w:szCs w:val="31"/>
                  </w:rPr>
                  <w:t>应用端不需修改也能</w:t>
                </w:r>
                <w:r>
                  <w:rPr>
                    <w:rFonts w:ascii="宋体" w:eastAsia="宋体" w:hAnsi="宋体" w:cs="宋体"/>
                    <w:sz w:val="31"/>
                    <w:szCs w:val="31"/>
                  </w:rPr>
                  <w:t xml:space="preserve"> </w:t>
                </w:r>
                <w:r>
                  <w:rPr>
                    <w:rFonts w:ascii="宋体" w:eastAsia="宋体" w:hAnsi="宋体" w:cs="宋体"/>
                    <w:spacing w:val="2"/>
                    <w:sz w:val="31"/>
                    <w:szCs w:val="31"/>
                  </w:rPr>
                  <w:t>处理，省去多对多连接的维护复杂性问题。</w:t>
                </w:r>
              </w:p>
            </w:txbxContent>
          </v:textbox>
        </v:shape>
      </w:pict>
    </w:r>
    <w:r>
      <w:drawing>
        <wp:anchor distT="0" distB="0" distL="0" distR="0" simplePos="0" relativeHeight="251669504" behindDoc="0" locked="0" layoutInCell="0" allowOverlap="1">
          <wp:simplePos x="0" y="0"/>
          <wp:positionH relativeFrom="page">
            <wp:posOffset>0</wp:posOffset>
          </wp:positionH>
          <wp:positionV relativeFrom="page">
            <wp:posOffset>4</wp:posOffset>
          </wp:positionV>
          <wp:extent cx="11340833" cy="16038559"/>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
                  <a:stretch>
                    <a:fillRect/>
                  </a:stretch>
                </pic:blipFill>
                <pic:spPr>
                  <a:xfrm>
                    <a:off x="0" y="0"/>
                    <a:ext cx="11340833" cy="16038559"/>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306" w14:paraId="55990E87" w14:textId="77777777">
    <w:pPr>
      <w:spacing w:line="14" w:lineRule="auto"/>
      <w:rPr>
        <w:sz w:val="2"/>
      </w:rPr>
    </w:pPr>
    <w:r>
      <w:pict>
        <v:shapetype id="_x0000_t202" coordsize="21600,21600" o:spt="202" path="m,l,21600r21600,l21600,xe">
          <v:stroke joinstyle="miter"/>
          <v:path gradientshapeok="t" o:connecttype="rect"/>
        </v:shapetype>
        <v:shape id="_x0000_s2057" type="#_x0000_t202" style="width:110.25pt;height:22.35pt;margin-top:111.2pt;margin-left:53.35pt;mso-position-horizontal-relative:page;mso-position-vertical-relative:page;position:absolute;z-index:251670528" o:allowincell="f" filled="f" stroked="f">
          <v:textbox inset="0,0,0,0">
            <w:txbxContent>
              <w:p w:rsidR="00245306" w14:paraId="4E6A53FB"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端的应用系统。</w:t>
                </w:r>
              </w:p>
            </w:txbxContent>
          </v:textbox>
        </v:shape>
      </w:pict>
    </w:r>
    <w:r>
      <w:pict>
        <v:shape id="_x0000_s2058" type="#_x0000_t202" style="width:759.05pt;height:209.45pt;margin-top:158pt;margin-left:52.5pt;mso-position-horizontal-relative:page;mso-position-vertical-relative:page;position:absolute;z-index:251671552" o:allowincell="f" filled="f" stroked="f">
          <v:textbox inset="0,0,0,0">
            <w:txbxContent>
              <w:p w:rsidR="00245306" w14:paraId="7A222314" w14:textId="77777777">
                <w:pPr>
                  <w:spacing w:before="18" w:line="293" w:lineRule="auto"/>
                  <w:ind w:left="45" w:right="42" w:hanging="9"/>
                  <w:rPr>
                    <w:rFonts w:ascii="宋体" w:eastAsia="宋体" w:hAnsi="宋体" w:cs="宋体"/>
                    <w:sz w:val="31"/>
                    <w:szCs w:val="31"/>
                  </w:rPr>
                </w:pPr>
                <w:r>
                  <w:rPr>
                    <w:rFonts w:ascii="宋体" w:eastAsia="宋体" w:hAnsi="宋体" w:cs="宋体"/>
                    <w:spacing w:val="-10"/>
                    <w:sz w:val="31"/>
                    <w:szCs w:val="31"/>
                  </w:rPr>
                  <w:t>处理流（</w:t>
                </w:r>
                <w:r>
                  <w:rPr>
                    <w:rFonts w:ascii="宋体" w:eastAsia="宋体" w:hAnsi="宋体" w:cs="宋体"/>
                    <w:spacing w:val="-40"/>
                    <w:sz w:val="31"/>
                    <w:szCs w:val="31"/>
                  </w:rPr>
                  <w:t xml:space="preserve"> </w:t>
                </w:r>
                <w:r>
                  <w:rPr>
                    <w:rFonts w:ascii="宋体" w:eastAsia="宋体" w:hAnsi="宋体" w:cs="宋体"/>
                    <w:spacing w:val="-10"/>
                    <w:sz w:val="31"/>
                    <w:szCs w:val="31"/>
                  </w:rPr>
                  <w:t>Process</w:t>
                </w:r>
                <w:r>
                  <w:rPr>
                    <w:rFonts w:ascii="宋体" w:eastAsia="宋体" w:hAnsi="宋体" w:cs="宋体"/>
                    <w:spacing w:val="91"/>
                    <w:sz w:val="31"/>
                    <w:szCs w:val="31"/>
                  </w:rPr>
                  <w:t xml:space="preserve"> </w:t>
                </w:r>
                <w:r>
                  <w:rPr>
                    <w:rFonts w:ascii="宋体" w:eastAsia="宋体" w:hAnsi="宋体" w:cs="宋体"/>
                    <w:spacing w:val="-10"/>
                    <w:sz w:val="31"/>
                    <w:szCs w:val="31"/>
                  </w:rPr>
                  <w:t>Flow</w:t>
                </w:r>
                <w:r>
                  <w:rPr>
                    <w:rFonts w:ascii="宋体" w:eastAsia="宋体" w:hAnsi="宋体" w:cs="宋体"/>
                    <w:spacing w:val="-77"/>
                    <w:sz w:val="31"/>
                    <w:szCs w:val="31"/>
                  </w:rPr>
                  <w:t xml:space="preserve"> </w:t>
                </w:r>
                <w:r>
                  <w:rPr>
                    <w:rFonts w:ascii="宋体" w:eastAsia="宋体" w:hAnsi="宋体" w:cs="宋体"/>
                    <w:spacing w:val="-10"/>
                    <w:sz w:val="31"/>
                    <w:szCs w:val="31"/>
                  </w:rPr>
                  <w:t>）</w:t>
                </w:r>
                <w:r>
                  <w:rPr>
                    <w:rFonts w:ascii="宋体" w:eastAsia="宋体" w:hAnsi="宋体" w:cs="宋体"/>
                    <w:spacing w:val="-10"/>
                    <w:sz w:val="31"/>
                    <w:szCs w:val="31"/>
                  </w:rPr>
                  <w:t>RFID</w:t>
                </w:r>
                <w:r>
                  <w:rPr>
                    <w:rFonts w:ascii="宋体" w:eastAsia="宋体" w:hAnsi="宋体" w:cs="宋体"/>
                    <w:spacing w:val="-28"/>
                    <w:sz w:val="31"/>
                    <w:szCs w:val="31"/>
                  </w:rPr>
                  <w:t xml:space="preserve"> </w:t>
                </w:r>
                <w:r>
                  <w:rPr>
                    <w:rFonts w:ascii="宋体" w:eastAsia="宋体" w:hAnsi="宋体" w:cs="宋体"/>
                    <w:spacing w:val="-10"/>
                    <w:sz w:val="31"/>
                    <w:szCs w:val="31"/>
                  </w:rPr>
                  <w:t>中间</w:t>
                </w:r>
                <w:r>
                  <w:rPr>
                    <w:rFonts w:ascii="宋体" w:eastAsia="宋体" w:hAnsi="宋体" w:cs="宋体"/>
                    <w:spacing w:val="12"/>
                    <w:sz w:val="31"/>
                    <w:szCs w:val="31"/>
                  </w:rPr>
                  <w:t xml:space="preserve"> </w:t>
                </w:r>
                <w:r>
                  <w:rPr>
                    <w:rFonts w:ascii="宋体" w:eastAsia="宋体" w:hAnsi="宋体" w:cs="宋体"/>
                    <w:spacing w:val="-10"/>
                    <w:sz w:val="31"/>
                    <w:szCs w:val="31"/>
                  </w:rPr>
                  <w:t>件采用程序逻辑及存储再转送（</w:t>
                </w:r>
                <w:r>
                  <w:rPr>
                    <w:rFonts w:ascii="宋体" w:eastAsia="宋体" w:hAnsi="宋体" w:cs="宋体"/>
                    <w:spacing w:val="-59"/>
                    <w:sz w:val="31"/>
                    <w:szCs w:val="31"/>
                  </w:rPr>
                  <w:t xml:space="preserve"> </w:t>
                </w:r>
                <w:r>
                  <w:rPr>
                    <w:rFonts w:ascii="宋体" w:eastAsia="宋体" w:hAnsi="宋体" w:cs="宋体"/>
                    <w:spacing w:val="-10"/>
                    <w:sz w:val="31"/>
                    <w:szCs w:val="31"/>
                  </w:rPr>
                  <w:t>Store-and-Forward</w:t>
                </w:r>
                <w:r>
                  <w:rPr>
                    <w:rFonts w:ascii="宋体" w:eastAsia="宋体" w:hAnsi="宋体" w:cs="宋体"/>
                    <w:spacing w:val="11"/>
                    <w:sz w:val="31"/>
                    <w:szCs w:val="31"/>
                  </w:rPr>
                  <w:t xml:space="preserve">  </w:t>
                </w:r>
                <w:r>
                  <w:rPr>
                    <w:rFonts w:ascii="宋体" w:eastAsia="宋体" w:hAnsi="宋体" w:cs="宋体"/>
                    <w:spacing w:val="-10"/>
                    <w:sz w:val="31"/>
                    <w:szCs w:val="31"/>
                  </w:rPr>
                  <w:t>）的功能来提供顺序的</w:t>
                </w:r>
                <w:r>
                  <w:rPr>
                    <w:rFonts w:ascii="宋体" w:eastAsia="宋体" w:hAnsi="宋体" w:cs="宋体"/>
                    <w:sz w:val="31"/>
                    <w:szCs w:val="31"/>
                  </w:rPr>
                  <w:t xml:space="preserve"> </w:t>
                </w:r>
                <w:r>
                  <w:rPr>
                    <w:rFonts w:ascii="宋体" w:eastAsia="宋体" w:hAnsi="宋体" w:cs="宋体"/>
                    <w:spacing w:val="2"/>
                    <w:sz w:val="31"/>
                    <w:szCs w:val="31"/>
                  </w:rPr>
                  <w:t>消息流，具有数据流设计与管理的能力。</w:t>
                </w:r>
              </w:p>
              <w:p w:rsidR="00245306" w14:paraId="0AA8ACF5" w14:textId="77777777">
                <w:pPr>
                  <w:spacing w:line="323" w:lineRule="auto"/>
                </w:pPr>
              </w:p>
              <w:p w:rsidR="00245306" w14:paraId="03FFDBB2" w14:textId="77777777">
                <w:pPr>
                  <w:spacing w:before="100" w:line="272" w:lineRule="auto"/>
                  <w:ind w:left="20" w:right="20" w:firstLine="15"/>
                  <w:rPr>
                    <w:rFonts w:ascii="宋体" w:eastAsia="宋体" w:hAnsi="宋体" w:cs="宋体"/>
                    <w:sz w:val="31"/>
                    <w:szCs w:val="31"/>
                  </w:rPr>
                </w:pPr>
                <w:r>
                  <w:rPr>
                    <w:rFonts w:ascii="宋体" w:eastAsia="宋体" w:hAnsi="宋体" w:cs="宋体"/>
                    <w:spacing w:val="-8"/>
                    <w:sz w:val="31"/>
                    <w:szCs w:val="31"/>
                  </w:rPr>
                  <w:t>标准（</w:t>
                </w:r>
                <w:r>
                  <w:rPr>
                    <w:rFonts w:ascii="宋体" w:eastAsia="宋体" w:hAnsi="宋体" w:cs="宋体"/>
                    <w:spacing w:val="-12"/>
                    <w:sz w:val="31"/>
                    <w:szCs w:val="31"/>
                  </w:rPr>
                  <w:t xml:space="preserve"> </w:t>
                </w:r>
                <w:r>
                  <w:rPr>
                    <w:rFonts w:ascii="宋体" w:eastAsia="宋体" w:hAnsi="宋体" w:cs="宋体"/>
                    <w:spacing w:val="-8"/>
                    <w:sz w:val="31"/>
                    <w:szCs w:val="31"/>
                  </w:rPr>
                  <w:t>Standard</w:t>
                </w:r>
                <w:r>
                  <w:rPr>
                    <w:rFonts w:ascii="宋体" w:eastAsia="宋体" w:hAnsi="宋体" w:cs="宋体"/>
                    <w:spacing w:val="54"/>
                    <w:sz w:val="31"/>
                    <w:szCs w:val="31"/>
                  </w:rPr>
                  <w:t xml:space="preserve"> </w:t>
                </w:r>
                <w:r>
                  <w:rPr>
                    <w:rFonts w:ascii="宋体" w:eastAsia="宋体" w:hAnsi="宋体" w:cs="宋体"/>
                    <w:spacing w:val="-8"/>
                    <w:sz w:val="31"/>
                    <w:szCs w:val="31"/>
                  </w:rPr>
                  <w:t>）</w:t>
                </w:r>
                <w:r>
                  <w:rPr>
                    <w:rFonts w:ascii="宋体" w:eastAsia="宋体" w:hAnsi="宋体" w:cs="宋体"/>
                    <w:spacing w:val="-8"/>
                    <w:sz w:val="31"/>
                    <w:szCs w:val="31"/>
                  </w:rPr>
                  <w:t>RFID</w:t>
                </w:r>
                <w:r>
                  <w:rPr>
                    <w:rFonts w:ascii="宋体" w:eastAsia="宋体" w:hAnsi="宋体" w:cs="宋体"/>
                    <w:spacing w:val="-52"/>
                    <w:sz w:val="31"/>
                    <w:szCs w:val="31"/>
                  </w:rPr>
                  <w:t xml:space="preserve"> </w:t>
                </w:r>
                <w:r>
                  <w:rPr>
                    <w:rFonts w:ascii="宋体" w:eastAsia="宋体" w:hAnsi="宋体" w:cs="宋体"/>
                    <w:spacing w:val="-8"/>
                    <w:sz w:val="31"/>
                    <w:szCs w:val="31"/>
                  </w:rPr>
                  <w:t>为自动数据采样技术与辨识实体对象的应用。</w:t>
                </w:r>
                <w:r>
                  <w:rPr>
                    <w:rFonts w:ascii="宋体" w:eastAsia="宋体" w:hAnsi="宋体" w:cs="宋体"/>
                    <w:spacing w:val="-7"/>
                    <w:sz w:val="31"/>
                    <w:szCs w:val="31"/>
                  </w:rPr>
                  <w:t xml:space="preserve"> </w:t>
                </w:r>
                <w:r>
                  <w:rPr>
                    <w:rFonts w:ascii="宋体" w:eastAsia="宋体" w:hAnsi="宋体" w:cs="宋体"/>
                    <w:spacing w:val="-8"/>
                    <w:sz w:val="31"/>
                    <w:szCs w:val="31"/>
                  </w:rPr>
                  <w:t>EPCglobal</w:t>
                </w:r>
                <w:r>
                  <w:rPr>
                    <w:rFonts w:ascii="宋体" w:eastAsia="宋体" w:hAnsi="宋体" w:cs="宋体"/>
                    <w:spacing w:val="105"/>
                    <w:sz w:val="31"/>
                    <w:szCs w:val="31"/>
                  </w:rPr>
                  <w:t xml:space="preserve"> </w:t>
                </w:r>
                <w:r>
                  <w:rPr>
                    <w:rFonts w:ascii="宋体" w:eastAsia="宋体" w:hAnsi="宋体" w:cs="宋体"/>
                    <w:spacing w:val="-8"/>
                    <w:sz w:val="31"/>
                    <w:szCs w:val="31"/>
                  </w:rPr>
                  <w:t>目前正在研究为各种产品的全</w:t>
                </w:r>
                <w:r>
                  <w:rPr>
                    <w:rFonts w:ascii="宋体" w:eastAsia="宋体" w:hAnsi="宋体" w:cs="宋体"/>
                    <w:sz w:val="31"/>
                    <w:szCs w:val="31"/>
                  </w:rPr>
                  <w:t xml:space="preserve"> </w:t>
                </w:r>
                <w:r>
                  <w:rPr>
                    <w:rFonts w:ascii="宋体" w:eastAsia="宋体" w:hAnsi="宋体" w:cs="宋体"/>
                    <w:spacing w:val="3"/>
                    <w:sz w:val="31"/>
                    <w:szCs w:val="31"/>
                  </w:rPr>
                  <w:t>球惟一识别号码提出通用标准，即</w:t>
                </w:r>
                <w:r>
                  <w:rPr>
                    <w:rFonts w:ascii="宋体" w:eastAsia="宋体" w:hAnsi="宋体" w:cs="宋体"/>
                    <w:spacing w:val="-48"/>
                    <w:sz w:val="31"/>
                    <w:szCs w:val="31"/>
                  </w:rPr>
                  <w:t xml:space="preserve"> </w:t>
                </w:r>
                <w:r>
                  <w:rPr>
                    <w:rFonts w:ascii="宋体" w:eastAsia="宋体" w:hAnsi="宋体" w:cs="宋体"/>
                    <w:spacing w:val="3"/>
                    <w:sz w:val="31"/>
                    <w:szCs w:val="31"/>
                  </w:rPr>
                  <w:t>EPC</w:t>
                </w:r>
                <w:r>
                  <w:rPr>
                    <w:rFonts w:ascii="宋体" w:eastAsia="宋体" w:hAnsi="宋体" w:cs="宋体"/>
                    <w:spacing w:val="3"/>
                    <w:sz w:val="31"/>
                    <w:szCs w:val="31"/>
                  </w:rPr>
                  <w:t>（产品电子编码）。</w:t>
                </w:r>
                <w:r>
                  <w:rPr>
                    <w:rFonts w:ascii="宋体" w:eastAsia="宋体" w:hAnsi="宋体" w:cs="宋体"/>
                    <w:spacing w:val="3"/>
                    <w:sz w:val="31"/>
                    <w:szCs w:val="31"/>
                  </w:rPr>
                  <w:t>EPC</w:t>
                </w:r>
                <w:r>
                  <w:rPr>
                    <w:rFonts w:ascii="宋体" w:eastAsia="宋体" w:hAnsi="宋体" w:cs="宋体"/>
                    <w:spacing w:val="3"/>
                    <w:sz w:val="31"/>
                    <w:szCs w:val="31"/>
                  </w:rPr>
                  <w:t>是在供应链系统中，以一串数字来识别一项特定</w:t>
                </w:r>
                <w:r>
                  <w:rPr>
                    <w:rFonts w:ascii="宋体" w:eastAsia="宋体" w:hAnsi="宋体" w:cs="宋体"/>
                    <w:sz w:val="31"/>
                    <w:szCs w:val="31"/>
                  </w:rPr>
                  <w:t xml:space="preserve"> </w:t>
                </w:r>
                <w:r>
                  <w:rPr>
                    <w:rFonts w:ascii="宋体" w:eastAsia="宋体" w:hAnsi="宋体" w:cs="宋体"/>
                    <w:spacing w:val="-3"/>
                    <w:sz w:val="31"/>
                    <w:szCs w:val="31"/>
                  </w:rPr>
                  <w:t>的商品，</w:t>
                </w:r>
                <w:r>
                  <w:rPr>
                    <w:rFonts w:ascii="宋体" w:eastAsia="宋体" w:hAnsi="宋体" w:cs="宋体"/>
                    <w:spacing w:val="25"/>
                    <w:sz w:val="31"/>
                    <w:szCs w:val="31"/>
                  </w:rPr>
                  <w:t xml:space="preserve"> </w:t>
                </w:r>
                <w:r>
                  <w:rPr>
                    <w:rFonts w:ascii="宋体" w:eastAsia="宋体" w:hAnsi="宋体" w:cs="宋体"/>
                    <w:spacing w:val="-3"/>
                    <w:sz w:val="31"/>
                    <w:szCs w:val="31"/>
                  </w:rPr>
                  <w:t>通过无线射频辨识标签由</w:t>
                </w:r>
                <w:r>
                  <w:rPr>
                    <w:rFonts w:ascii="宋体" w:eastAsia="宋体" w:hAnsi="宋体" w:cs="宋体"/>
                    <w:spacing w:val="-65"/>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读写器读入后，</w:t>
                </w:r>
                <w:r>
                  <w:rPr>
                    <w:rFonts w:ascii="宋体" w:eastAsia="宋体" w:hAnsi="宋体" w:cs="宋体"/>
                    <w:spacing w:val="-15"/>
                    <w:sz w:val="31"/>
                    <w:szCs w:val="31"/>
                  </w:rPr>
                  <w:t xml:space="preserve"> </w:t>
                </w:r>
                <w:r>
                  <w:rPr>
                    <w:rFonts w:ascii="宋体" w:eastAsia="宋体" w:hAnsi="宋体" w:cs="宋体"/>
                    <w:spacing w:val="-3"/>
                    <w:sz w:val="31"/>
                    <w:szCs w:val="31"/>
                  </w:rPr>
                  <w:t>传送到计算机或是应用系统中的过程称为对象命名服务</w:t>
                </w:r>
                <w:r>
                  <w:rPr>
                    <w:rFonts w:ascii="宋体" w:eastAsia="宋体" w:hAnsi="宋体" w:cs="宋体"/>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Object</w:t>
                </w:r>
                <w:r>
                  <w:rPr>
                    <w:rFonts w:ascii="宋体" w:eastAsia="宋体" w:hAnsi="宋体" w:cs="宋体"/>
                    <w:spacing w:val="159"/>
                    <w:sz w:val="31"/>
                    <w:szCs w:val="31"/>
                  </w:rPr>
                  <w:t xml:space="preserve"> </w:t>
                </w:r>
                <w:r>
                  <w:rPr>
                    <w:rFonts w:ascii="宋体" w:eastAsia="宋体" w:hAnsi="宋体" w:cs="宋体"/>
                    <w:spacing w:val="-6"/>
                    <w:sz w:val="31"/>
                    <w:szCs w:val="31"/>
                  </w:rPr>
                  <w:t>NameService</w:t>
                </w:r>
                <w:r>
                  <w:rPr>
                    <w:rFonts w:ascii="宋体" w:eastAsia="宋体" w:hAnsi="宋体" w:cs="宋体"/>
                    <w:spacing w:val="98"/>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ONS</w:t>
                </w:r>
                <w:r>
                  <w:rPr>
                    <w:rFonts w:ascii="宋体" w:eastAsia="宋体" w:hAnsi="宋体" w:cs="宋体"/>
                    <w:spacing w:val="-6"/>
                    <w:sz w:val="31"/>
                    <w:szCs w:val="31"/>
                  </w:rPr>
                  <w:t>）。对象命名服务系统会锁定计算机网络中的固定点抓取有关商品的消息。</w:t>
                </w:r>
                <w:r>
                  <w:rPr>
                    <w:rFonts w:ascii="宋体" w:eastAsia="宋体" w:hAnsi="宋体" w:cs="宋体"/>
                    <w:spacing w:val="47"/>
                    <w:sz w:val="31"/>
                    <w:szCs w:val="31"/>
                  </w:rPr>
                  <w:t xml:space="preserve"> </w:t>
                </w:r>
                <w:r>
                  <w:rPr>
                    <w:rFonts w:ascii="宋体" w:eastAsia="宋体" w:hAnsi="宋体" w:cs="宋体"/>
                    <w:spacing w:val="-6"/>
                    <w:sz w:val="31"/>
                    <w:szCs w:val="31"/>
                  </w:rPr>
                  <w:t>EPC</w:t>
                </w:r>
                <w:r>
                  <w:rPr>
                    <w:rFonts w:ascii="宋体" w:eastAsia="宋体" w:hAnsi="宋体" w:cs="宋体"/>
                    <w:spacing w:val="-6"/>
                    <w:sz w:val="31"/>
                    <w:szCs w:val="31"/>
                  </w:rPr>
                  <w:t>存</w:t>
                </w:r>
                <w:r>
                  <w:rPr>
                    <w:rFonts w:ascii="宋体" w:eastAsia="宋体" w:hAnsi="宋体" w:cs="宋体"/>
                    <w:sz w:val="31"/>
                    <w:szCs w:val="31"/>
                  </w:rPr>
                  <w:t xml:space="preserve"> </w:t>
                </w:r>
                <w:r>
                  <w:rPr>
                    <w:rFonts w:ascii="宋体" w:eastAsia="宋体" w:hAnsi="宋体" w:cs="宋体"/>
                    <w:spacing w:val="4"/>
                    <w:sz w:val="31"/>
                    <w:szCs w:val="31"/>
                  </w:rPr>
                  <w:t>放在</w:t>
                </w:r>
                <w:r>
                  <w:rPr>
                    <w:rFonts w:ascii="宋体" w:eastAsia="宋体" w:hAnsi="宋体" w:cs="宋体"/>
                    <w:spacing w:val="-30"/>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标签中，被</w:t>
                </w:r>
                <w:r>
                  <w:rPr>
                    <w:rFonts w:ascii="宋体" w:eastAsia="宋体" w:hAnsi="宋体" w:cs="宋体"/>
                    <w:spacing w:val="-66"/>
                    <w:sz w:val="31"/>
                    <w:szCs w:val="31"/>
                  </w:rPr>
                  <w:t xml:space="preserve"> </w:t>
                </w:r>
                <w:r>
                  <w:rPr>
                    <w:rFonts w:ascii="宋体" w:eastAsia="宋体" w:hAnsi="宋体" w:cs="宋体"/>
                    <w:spacing w:val="4"/>
                    <w:sz w:val="31"/>
                    <w:szCs w:val="31"/>
                  </w:rPr>
                  <w:t>RFID</w:t>
                </w:r>
                <w:r>
                  <w:rPr>
                    <w:rFonts w:ascii="宋体" w:eastAsia="宋体" w:hAnsi="宋体" w:cs="宋体"/>
                    <w:spacing w:val="4"/>
                    <w:sz w:val="31"/>
                    <w:szCs w:val="31"/>
                  </w:rPr>
                  <w:t>读写器读出后，即可提供追踪</w:t>
                </w:r>
                <w:r>
                  <w:rPr>
                    <w:rFonts w:ascii="宋体" w:eastAsia="宋体" w:hAnsi="宋体" w:cs="宋体"/>
                    <w:spacing w:val="-68"/>
                    <w:sz w:val="31"/>
                    <w:szCs w:val="31"/>
                  </w:rPr>
                  <w:t xml:space="preserve"> </w:t>
                </w:r>
                <w:r>
                  <w:rPr>
                    <w:rFonts w:ascii="宋体" w:eastAsia="宋体" w:hAnsi="宋体" w:cs="宋体"/>
                    <w:spacing w:val="4"/>
                    <w:sz w:val="31"/>
                    <w:szCs w:val="31"/>
                  </w:rPr>
                  <w:t>EPC</w:t>
                </w:r>
                <w:r>
                  <w:rPr>
                    <w:rFonts w:ascii="宋体" w:eastAsia="宋体" w:hAnsi="宋体" w:cs="宋体"/>
                    <w:spacing w:val="4"/>
                    <w:sz w:val="31"/>
                    <w:szCs w:val="31"/>
                  </w:rPr>
                  <w:t>所代表的物品名称及相关信息，</w:t>
                </w:r>
                <w:r>
                  <w:rPr>
                    <w:rFonts w:ascii="宋体" w:eastAsia="宋体" w:hAnsi="宋体" w:cs="宋体"/>
                    <w:spacing w:val="61"/>
                    <w:sz w:val="31"/>
                    <w:szCs w:val="31"/>
                  </w:rPr>
                  <w:t xml:space="preserve"> </w:t>
                </w:r>
                <w:r>
                  <w:rPr>
                    <w:rFonts w:ascii="宋体" w:eastAsia="宋体" w:hAnsi="宋体" w:cs="宋体"/>
                    <w:spacing w:val="4"/>
                    <w:sz w:val="31"/>
                    <w:szCs w:val="31"/>
                  </w:rPr>
                  <w:t>并立即识别及分</w:t>
                </w:r>
                <w:r>
                  <w:rPr>
                    <w:rFonts w:ascii="宋体" w:eastAsia="宋体" w:hAnsi="宋体" w:cs="宋体"/>
                    <w:sz w:val="31"/>
                    <w:szCs w:val="31"/>
                  </w:rPr>
                  <w:t xml:space="preserve"> </w:t>
                </w:r>
                <w:r>
                  <w:rPr>
                    <w:rFonts w:ascii="宋体" w:eastAsia="宋体" w:hAnsi="宋体" w:cs="宋体"/>
                    <w:spacing w:val="5"/>
                    <w:sz w:val="31"/>
                    <w:szCs w:val="31"/>
                  </w:rPr>
                  <w:t>享供应链中的物品数据，有效率地提供信息透明度。</w:t>
                </w:r>
              </w:p>
            </w:txbxContent>
          </v:textbox>
        </v:shape>
      </w:pict>
    </w:r>
    <w:r>
      <w:pict>
        <v:shape id="_x0000_s2059" type="#_x0000_t202" style="width:336.65pt;height:22.35pt;margin-top:415.45pt;margin-left:57.2pt;mso-position-horizontal-relative:page;mso-position-vertical-relative:page;position:absolute;z-index:251672576" o:allowincell="f" filled="f" stroked="f">
          <v:textbox inset="0,0,0,0">
            <w:txbxContent>
              <w:p w:rsidR="00245306" w14:paraId="3C12C231"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5</w:t>
                </w:r>
                <w:r>
                  <w:rPr>
                    <w:rFonts w:ascii="宋体" w:eastAsia="宋体" w:hAnsi="宋体" w:cs="宋体"/>
                    <w:spacing w:val="-41"/>
                    <w:sz w:val="31"/>
                    <w:szCs w:val="31"/>
                  </w:rPr>
                  <w:t xml:space="preserve"> </w:t>
                </w:r>
                <w:r>
                  <w:rPr>
                    <w:rFonts w:ascii="宋体" w:eastAsia="宋体" w:hAnsi="宋体" w:cs="宋体"/>
                    <w:sz w:val="31"/>
                    <w:szCs w:val="31"/>
                  </w:rPr>
                  <w:t>．</w:t>
                </w:r>
                <w:r>
                  <w:rPr>
                    <w:rFonts w:ascii="宋体" w:eastAsia="宋体" w:hAnsi="宋体" w:cs="宋体"/>
                    <w:spacing w:val="42"/>
                    <w:sz w:val="31"/>
                    <w:szCs w:val="31"/>
                  </w:rPr>
                  <w:t xml:space="preserve"> </w:t>
                </w:r>
                <w:r>
                  <w:rPr>
                    <w:rFonts w:ascii="宋体" w:eastAsia="宋体" w:hAnsi="宋体" w:cs="宋体"/>
                    <w:sz w:val="31"/>
                    <w:szCs w:val="31"/>
                  </w:rPr>
                  <w:t>如何将现有的系统与新的</w:t>
                </w:r>
                <w:r>
                  <w:rPr>
                    <w:rFonts w:ascii="宋体" w:eastAsia="宋体" w:hAnsi="宋体" w:cs="宋体"/>
                    <w:spacing w:val="-66"/>
                    <w:sz w:val="31"/>
                    <w:szCs w:val="31"/>
                  </w:rPr>
                  <w:t xml:space="preserve"> </w:t>
                </w:r>
                <w:r>
                  <w:rPr>
                    <w:rFonts w:ascii="宋体" w:eastAsia="宋体" w:hAnsi="宋体" w:cs="宋体"/>
                    <w:sz w:val="31"/>
                    <w:szCs w:val="31"/>
                  </w:rPr>
                  <w:t>RFID</w:t>
                </w:r>
                <w:r>
                  <w:rPr>
                    <w:rFonts w:ascii="宋体" w:eastAsia="宋体" w:hAnsi="宋体" w:cs="宋体"/>
                    <w:spacing w:val="-69"/>
                    <w:sz w:val="31"/>
                    <w:szCs w:val="31"/>
                  </w:rPr>
                  <w:t xml:space="preserve"> </w:t>
                </w:r>
                <w:r>
                  <w:rPr>
                    <w:rFonts w:ascii="宋体" w:eastAsia="宋体" w:hAnsi="宋体" w:cs="宋体"/>
                    <w:sz w:val="31"/>
                    <w:szCs w:val="31"/>
                  </w:rPr>
                  <w:t>Reader</w:t>
                </w:r>
                <w:r>
                  <w:rPr>
                    <w:rFonts w:ascii="宋体" w:eastAsia="宋体" w:hAnsi="宋体" w:cs="宋体"/>
                    <w:spacing w:val="7"/>
                    <w:sz w:val="31"/>
                    <w:szCs w:val="31"/>
                  </w:rPr>
                  <w:t xml:space="preserve"> </w:t>
                </w:r>
                <w:r>
                  <w:rPr>
                    <w:rFonts w:ascii="宋体" w:eastAsia="宋体" w:hAnsi="宋体" w:cs="宋体"/>
                    <w:sz w:val="31"/>
                    <w:szCs w:val="31"/>
                  </w:rPr>
                  <w:t>连接</w:t>
                </w:r>
              </w:p>
            </w:txbxContent>
          </v:textbox>
        </v:shape>
      </w:pict>
    </w:r>
    <w:r>
      <w:pict>
        <v:shape id="_x0000_s2060" type="#_x0000_t202" style="width:646.95pt;height:22.35pt;margin-top:462.25pt;margin-left:53.85pt;mso-position-horizontal-relative:page;mso-position-vertical-relative:page;position:absolute;z-index:251673600" o:allowincell="f" filled="f" stroked="f">
          <v:textbox inset="0,0,0,0">
            <w:txbxContent>
              <w:p w:rsidR="00245306" w14:paraId="3461D0FB"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面对各种</w:t>
                </w:r>
                <w:r>
                  <w:rPr>
                    <w:rFonts w:ascii="宋体" w:eastAsia="宋体" w:hAnsi="宋体" w:cs="宋体"/>
                    <w:spacing w:val="-59"/>
                    <w:sz w:val="31"/>
                    <w:szCs w:val="31"/>
                  </w:rPr>
                  <w:t xml:space="preserve"> </w:t>
                </w:r>
                <w:r>
                  <w:rPr>
                    <w:rFonts w:ascii="宋体" w:eastAsia="宋体" w:hAnsi="宋体" w:cs="宋体"/>
                    <w:spacing w:val="3"/>
                    <w:sz w:val="31"/>
                    <w:szCs w:val="31"/>
                  </w:rPr>
                  <w:t>RFID</w:t>
                </w:r>
                <w:r>
                  <w:rPr>
                    <w:rFonts w:ascii="宋体" w:eastAsia="宋体" w:hAnsi="宋体" w:cs="宋体"/>
                    <w:spacing w:val="3"/>
                    <w:sz w:val="31"/>
                    <w:szCs w:val="31"/>
                  </w:rPr>
                  <w:t>的应用，用户的首要问题是</w:t>
                </w:r>
                <w:r>
                  <w:rPr>
                    <w:rFonts w:ascii="宋体" w:eastAsia="宋体" w:hAnsi="宋体" w:cs="宋体"/>
                    <w:spacing w:val="3"/>
                    <w:sz w:val="31"/>
                    <w:szCs w:val="31"/>
                  </w:rPr>
                  <w:t>:</w:t>
                </w:r>
                <w:r>
                  <w:rPr>
                    <w:rFonts w:ascii="宋体" w:eastAsia="宋体" w:hAnsi="宋体" w:cs="宋体"/>
                    <w:spacing w:val="84"/>
                    <w:sz w:val="31"/>
                    <w:szCs w:val="31"/>
                  </w:rPr>
                  <w:t xml:space="preserve"> </w:t>
                </w:r>
                <w:r>
                  <w:rPr>
                    <w:rFonts w:ascii="宋体" w:eastAsia="宋体" w:hAnsi="宋体" w:cs="宋体"/>
                    <w:spacing w:val="3"/>
                    <w:sz w:val="31"/>
                    <w:szCs w:val="31"/>
                  </w:rPr>
                  <w:t>“</w:t>
                </w:r>
                <w:r>
                  <w:rPr>
                    <w:rFonts w:ascii="宋体" w:eastAsia="宋体" w:hAnsi="宋体" w:cs="宋体"/>
                    <w:spacing w:val="3"/>
                    <w:sz w:val="31"/>
                    <w:szCs w:val="31"/>
                  </w:rPr>
                  <w:t>如何将现有的系统与新的</w:t>
                </w:r>
                <w:r>
                  <w:rPr>
                    <w:rFonts w:ascii="宋体" w:eastAsia="宋体" w:hAnsi="宋体" w:cs="宋体"/>
                    <w:spacing w:val="-66"/>
                    <w:sz w:val="31"/>
                    <w:szCs w:val="31"/>
                  </w:rPr>
                  <w:t xml:space="preserve"> </w:t>
                </w:r>
                <w:r>
                  <w:rPr>
                    <w:rFonts w:ascii="宋体" w:eastAsia="宋体" w:hAnsi="宋体" w:cs="宋体"/>
                    <w:spacing w:val="3"/>
                    <w:sz w:val="31"/>
                    <w:szCs w:val="31"/>
                  </w:rPr>
                  <w:t>RFID</w:t>
                </w:r>
                <w:r>
                  <w:rPr>
                    <w:rFonts w:ascii="宋体" w:eastAsia="宋体" w:hAnsi="宋体" w:cs="宋体"/>
                    <w:spacing w:val="-69"/>
                    <w:sz w:val="31"/>
                    <w:szCs w:val="31"/>
                  </w:rPr>
                  <w:t xml:space="preserve"> </w:t>
                </w:r>
                <w:r>
                  <w:rPr>
                    <w:rFonts w:ascii="宋体" w:eastAsia="宋体" w:hAnsi="宋体" w:cs="宋体"/>
                    <w:spacing w:val="3"/>
                    <w:sz w:val="31"/>
                    <w:szCs w:val="31"/>
                  </w:rPr>
                  <w:t>Reader</w:t>
                </w:r>
                <w:r>
                  <w:rPr>
                    <w:rFonts w:ascii="宋体" w:eastAsia="宋体" w:hAnsi="宋体" w:cs="宋体"/>
                    <w:spacing w:val="2"/>
                    <w:sz w:val="31"/>
                    <w:szCs w:val="31"/>
                  </w:rPr>
                  <w:t xml:space="preserve"> </w:t>
                </w:r>
                <w:r>
                  <w:rPr>
                    <w:rFonts w:ascii="宋体" w:eastAsia="宋体" w:hAnsi="宋体" w:cs="宋体"/>
                    <w:spacing w:val="3"/>
                    <w:sz w:val="31"/>
                    <w:szCs w:val="31"/>
                  </w:rPr>
                  <w:t>连接</w:t>
                </w:r>
                <w:r>
                  <w:rPr>
                    <w:rFonts w:ascii="宋体" w:eastAsia="宋体" w:hAnsi="宋体" w:cs="宋体"/>
                    <w:spacing w:val="3"/>
                    <w:sz w:val="31"/>
                    <w:szCs w:val="31"/>
                  </w:rPr>
                  <w:t>?”</w:t>
                </w:r>
              </w:p>
            </w:txbxContent>
          </v:textbox>
        </v:shape>
      </w:pict>
    </w:r>
    <w:r>
      <w:pict>
        <v:shape id="_x0000_s2061" type="#_x0000_t202" style="width:758.2pt;height:68.7pt;margin-top:509.05pt;margin-left:53.3pt;mso-position-horizontal-relative:page;mso-position-vertical-relative:page;position:absolute;z-index:251674624" o:allowincell="f" filled="f" stroked="f">
          <v:textbox inset="0,0,0,0">
            <w:txbxContent>
              <w:p w:rsidR="00245306" w14:paraId="014F6405" w14:textId="77777777">
                <w:pPr>
                  <w:spacing w:before="19" w:line="279" w:lineRule="auto"/>
                  <w:ind w:left="20" w:right="20"/>
                  <w:rPr>
                    <w:rFonts w:ascii="宋体" w:eastAsia="宋体" w:hAnsi="宋体" w:cs="宋体"/>
                    <w:sz w:val="31"/>
                    <w:szCs w:val="31"/>
                  </w:rPr>
                </w:pPr>
                <w:r>
                  <w:rPr>
                    <w:rFonts w:ascii="宋体" w:eastAsia="宋体" w:hAnsi="宋体" w:cs="宋体"/>
                    <w:spacing w:val="-1"/>
                    <w:sz w:val="31"/>
                    <w:szCs w:val="31"/>
                  </w:rPr>
                  <w:t>事实上，这个问题的本质是用户应用系统与硬件接口的问题。在</w:t>
                </w:r>
                <w:r>
                  <w:rPr>
                    <w:rFonts w:ascii="宋体" w:eastAsia="宋体" w:hAnsi="宋体" w:cs="宋体"/>
                    <w:spacing w:val="-31"/>
                    <w:sz w:val="31"/>
                    <w:szCs w:val="31"/>
                  </w:rPr>
                  <w:t xml:space="preserve"> </w:t>
                </w:r>
                <w:r>
                  <w:rPr>
                    <w:rFonts w:ascii="宋体" w:eastAsia="宋体" w:hAnsi="宋体" w:cs="宋体"/>
                    <w:spacing w:val="-1"/>
                    <w:sz w:val="31"/>
                    <w:szCs w:val="31"/>
                  </w:rPr>
                  <w:t>RFID</w:t>
                </w:r>
                <w:r>
                  <w:rPr>
                    <w:rFonts w:ascii="宋体" w:eastAsia="宋体" w:hAnsi="宋体" w:cs="宋体"/>
                    <w:spacing w:val="-1"/>
                    <w:sz w:val="31"/>
                    <w:szCs w:val="31"/>
                  </w:rPr>
                  <w:t>应用中，</w:t>
                </w:r>
                <w:r>
                  <w:rPr>
                    <w:rFonts w:ascii="宋体" w:eastAsia="宋体" w:hAnsi="宋体" w:cs="宋体"/>
                    <w:spacing w:val="13"/>
                    <w:sz w:val="31"/>
                    <w:szCs w:val="31"/>
                  </w:rPr>
                  <w:t xml:space="preserve"> </w:t>
                </w:r>
                <w:r>
                  <w:rPr>
                    <w:rFonts w:ascii="宋体" w:eastAsia="宋体" w:hAnsi="宋体" w:cs="宋体"/>
                    <w:spacing w:val="-1"/>
                    <w:sz w:val="31"/>
                    <w:szCs w:val="31"/>
                  </w:rPr>
                  <w:t>通透性是整个应用的关键，正确</w:t>
                </w:r>
                <w:r>
                  <w:rPr>
                    <w:rFonts w:ascii="宋体" w:eastAsia="宋体" w:hAnsi="宋体" w:cs="宋体"/>
                    <w:sz w:val="31"/>
                    <w:szCs w:val="31"/>
                  </w:rPr>
                  <w:t xml:space="preserve"> </w:t>
                </w:r>
                <w:r>
                  <w:rPr>
                    <w:rFonts w:ascii="宋体" w:eastAsia="宋体" w:hAnsi="宋体" w:cs="宋体"/>
                    <w:sz w:val="31"/>
                    <w:szCs w:val="31"/>
                  </w:rPr>
                  <w:t>抓取数据、确保数据读取的可靠性、</w:t>
                </w:r>
                <w:r>
                  <w:rPr>
                    <w:rFonts w:ascii="宋体" w:eastAsia="宋体" w:hAnsi="宋体" w:cs="宋体"/>
                    <w:spacing w:val="88"/>
                    <w:sz w:val="31"/>
                    <w:szCs w:val="31"/>
                  </w:rPr>
                  <w:t xml:space="preserve"> </w:t>
                </w:r>
                <w:r>
                  <w:rPr>
                    <w:rFonts w:ascii="宋体" w:eastAsia="宋体" w:hAnsi="宋体" w:cs="宋体"/>
                    <w:sz w:val="31"/>
                    <w:szCs w:val="31"/>
                  </w:rPr>
                  <w:t>以及有效地将数据传送到后端系统都是必须考虑的问题。传统应用程序之</w:t>
                </w:r>
              </w:p>
              <w:p w:rsidR="00245306" w14:paraId="5DBCC591" w14:textId="77777777">
                <w:pPr>
                  <w:spacing w:before="1" w:line="236" w:lineRule="auto"/>
                  <w:ind w:firstLine="42"/>
                  <w:rPr>
                    <w:rFonts w:ascii="宋体" w:eastAsia="宋体" w:hAnsi="宋体" w:cs="宋体"/>
                    <w:sz w:val="31"/>
                    <w:szCs w:val="31"/>
                  </w:rPr>
                </w:pPr>
                <w:r>
                  <w:rPr>
                    <w:rFonts w:ascii="宋体" w:eastAsia="宋体" w:hAnsi="宋体" w:cs="宋体"/>
                    <w:spacing w:val="-10"/>
                    <w:sz w:val="31"/>
                    <w:szCs w:val="31"/>
                  </w:rPr>
                  <w:t>间的数据通透是通过中间件架构来解决的，</w:t>
                </w:r>
                <w:r>
                  <w:rPr>
                    <w:rFonts w:ascii="宋体" w:eastAsia="宋体" w:hAnsi="宋体" w:cs="宋体"/>
                    <w:spacing w:val="98"/>
                    <w:sz w:val="31"/>
                    <w:szCs w:val="31"/>
                  </w:rPr>
                  <w:t xml:space="preserve"> </w:t>
                </w:r>
                <w:r>
                  <w:rPr>
                    <w:rFonts w:ascii="宋体" w:eastAsia="宋体" w:hAnsi="宋体" w:cs="宋体"/>
                    <w:spacing w:val="-10"/>
                    <w:sz w:val="31"/>
                    <w:szCs w:val="31"/>
                  </w:rPr>
                  <w:t>并由此发展出各种</w:t>
                </w:r>
                <w:r>
                  <w:rPr>
                    <w:rFonts w:ascii="宋体" w:eastAsia="宋体" w:hAnsi="宋体" w:cs="宋体"/>
                    <w:spacing w:val="-10"/>
                    <w:sz w:val="31"/>
                    <w:szCs w:val="31"/>
                  </w:rPr>
                  <w:t>Application</w:t>
                </w:r>
                <w:r>
                  <w:rPr>
                    <w:rFonts w:ascii="宋体" w:eastAsia="宋体" w:hAnsi="宋体" w:cs="宋体"/>
                    <w:spacing w:val="-69"/>
                    <w:sz w:val="31"/>
                    <w:szCs w:val="31"/>
                  </w:rPr>
                  <w:t xml:space="preserve"> </w:t>
                </w:r>
                <w:r>
                  <w:rPr>
                    <w:rFonts w:ascii="宋体" w:eastAsia="宋体" w:hAnsi="宋体" w:cs="宋体"/>
                    <w:spacing w:val="-10"/>
                    <w:sz w:val="31"/>
                    <w:szCs w:val="31"/>
                  </w:rPr>
                  <w:t>Server</w:t>
                </w:r>
                <w:r>
                  <w:rPr>
                    <w:rFonts w:ascii="宋体" w:eastAsia="宋体" w:hAnsi="宋体" w:cs="宋体"/>
                    <w:sz w:val="31"/>
                    <w:szCs w:val="31"/>
                  </w:rPr>
                  <w:t xml:space="preserve">    </w:t>
                </w:r>
                <w:r>
                  <w:rPr>
                    <w:rFonts w:ascii="宋体" w:eastAsia="宋体" w:hAnsi="宋体" w:cs="宋体"/>
                    <w:spacing w:val="-10"/>
                    <w:sz w:val="31"/>
                    <w:szCs w:val="31"/>
                  </w:rPr>
                  <w:t>应用软件。</w:t>
                </w:r>
              </w:p>
            </w:txbxContent>
          </v:textbox>
        </v:shape>
      </w:pict>
    </w:r>
    <w:r>
      <w:drawing>
        <wp:anchor distT="0" distB="0" distL="0" distR="0" simplePos="0" relativeHeight="251675648" behindDoc="0" locked="0" layoutInCell="0" allowOverlap="1">
          <wp:simplePos x="0" y="0"/>
          <wp:positionH relativeFrom="page">
            <wp:posOffset>0</wp:posOffset>
          </wp:positionH>
          <wp:positionV relativeFrom="page">
            <wp:posOffset>4</wp:posOffset>
          </wp:positionV>
          <wp:extent cx="11340833" cy="1603855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1340833" cy="16038559"/>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306"/>
    <w:rsid w:val="00245306"/>
    <w:rsid w:val="003C1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69E27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3C1026"/>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3C1026"/>
    <w:rPr>
      <w:noProof/>
      <w:sz w:val="18"/>
      <w:szCs w:val="18"/>
    </w:rPr>
  </w:style>
  <w:style w:type="paragraph" w:styleId="Footer">
    <w:name w:val="footer"/>
    <w:basedOn w:val="Normal"/>
    <w:link w:val="a0"/>
    <w:uiPriority w:val="99"/>
    <w:unhideWhenUsed/>
    <w:rsid w:val="003C1026"/>
    <w:pPr>
      <w:tabs>
        <w:tab w:val="center" w:pos="4153"/>
        <w:tab w:val="right" w:pos="8306"/>
      </w:tabs>
    </w:pPr>
    <w:rPr>
      <w:sz w:val="18"/>
      <w:szCs w:val="18"/>
    </w:rPr>
  </w:style>
  <w:style w:type="character" w:customStyle="1" w:styleId="a0">
    <w:name w:val="页脚 字符"/>
    <w:basedOn w:val="DefaultParagraphFont"/>
    <w:link w:val="Footer"/>
    <w:uiPriority w:val="99"/>
    <w:rsid w:val="003C1026"/>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image" Target="media/image6.png"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yperlink" Target="https://d.book118.com/458142111051006026" TargetMode="External" /><Relationship Id="rId17" Type="http://schemas.openxmlformats.org/officeDocument/2006/relationships/header" Target="head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20980</Words>
  <Characters>23709</Characters>
  <Application>Microsoft Office Word</Application>
  <DocSecurity>0</DocSecurity>
  <Lines>1394</Lines>
  <Paragraphs>677</Paragraphs>
  <ScaleCrop>false</ScaleCrop>
  <Company/>
  <LinksUpToDate>false</LinksUpToDate>
  <CharactersWithSpaces>44012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2023-11-06T18:22:00Z</dcterms:created>
  <dcterms:modified xsi:type="dcterms:W3CDTF">2023-11-06T18:22:00Z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2023-10-23T17:11:38Z</vt:filetime>
  </property>
  <property fmtid="{D5CDD505-2E9C-101B-9397-08002B2CF9AE}" pid="3" name="CRO">
    <vt:lpwstr>wqlLaW5nc29mdCBQREYgdG8gV1BTIDcw</vt:lpwstr>
  </property>
</Properties>
</file>