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140C9" w:rsidP="00A140C9" w14:paraId="32F296E2" w14:textId="77777777">
      <w:pPr>
        <w:spacing w:before="48" w:beforeLines="20" w:after="360" w:afterLines="150" w:line="360" w:lineRule="auto"/>
        <w:jc w:val="center"/>
        <w:rPr>
          <w:rFonts w:ascii="华文中宋" w:eastAsia="华文中宋" w:hAnsi="华文中宋"/>
          <w:b/>
          <w:sz w:val="30"/>
        </w:rPr>
      </w:pPr>
      <w:r w:rsidRPr="00A140C9">
        <w:rPr>
          <w:rFonts w:ascii="华文中宋" w:eastAsia="华文中宋" w:hAnsi="华文中宋"/>
          <w:b/>
          <w:sz w:val="30"/>
        </w:rPr>
        <w:t>2024</w:t>
      </w:r>
      <w:r w:rsidRPr="00A140C9">
        <w:rPr>
          <w:rFonts w:ascii="华文中宋" w:eastAsia="华文中宋" w:hAnsi="华文中宋"/>
          <w:b/>
          <w:sz w:val="30"/>
        </w:rPr>
        <w:t>中国广播电视网络集团有限公司高校毕业生招聘</w:t>
      </w:r>
      <w:r w:rsidRPr="00A140C9">
        <w:rPr>
          <w:rFonts w:ascii="华文中宋" w:eastAsia="华文中宋" w:hAnsi="华文中宋"/>
          <w:b/>
          <w:sz w:val="30"/>
        </w:rPr>
        <w:t>14</w:t>
      </w:r>
      <w:r w:rsidRPr="00A140C9">
        <w:rPr>
          <w:rFonts w:ascii="华文中宋" w:eastAsia="华文中宋" w:hAnsi="华文中宋"/>
          <w:b/>
          <w:sz w:val="30"/>
        </w:rPr>
        <w:t>人笔试备考题库及答案解析</w:t>
      </w:r>
    </w:p>
    <w:p w:rsidR="00A77B3E" w14:paraId="1F931A9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6FFF6D" w14:textId="77777777">
      <w:pPr>
        <w:spacing w:after="260" w:line="360" w:lineRule="auto"/>
      </w:pPr>
      <w:r>
        <w:rPr>
          <w:rFonts w:ascii="微软雅黑" w:eastAsia="微软雅黑" w:cs="微软雅黑"/>
        </w:rPr>
        <w:t>一、选择题</w:t>
      </w:r>
    </w:p>
    <w:p w:rsidR="006D34C4" w14:paraId="08A6DA0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40637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D843D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5427C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2A624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AD24C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0BECE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30B8A1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CBDFD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FB9EE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AF318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B0C46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102DD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5E67F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6AFAA4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C2474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D8900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BF312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71987C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97A978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F135B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4ADE2B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DF29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54F79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4FE2D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612A9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4F6ED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FFE8C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356073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6600F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E43E8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6E2F07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https://d.book118.com/458143132133006032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paraId="6321F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40C9" w14:paraId="482116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paraId="2A123628" w14:textId="151FA9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40C9" w14:paraId="41CA80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paraId="278023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40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textId="151FA9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40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40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rsidP="00B77510" w14:textId="151FA9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40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paraId="283C1E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paraId="34E9492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paraId="2D2C4A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40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140C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B0E31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140C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140C9"/>
    <w:rPr>
      <w:sz w:val="18"/>
      <w:szCs w:val="18"/>
    </w:rPr>
  </w:style>
  <w:style w:type="paragraph" w:styleId="Footer">
    <w:name w:val="footer"/>
    <w:basedOn w:val="Normal"/>
    <w:link w:val="a0"/>
    <w:rsid w:val="00A140C9"/>
    <w:pPr>
      <w:tabs>
        <w:tab w:val="center" w:pos="4153"/>
        <w:tab w:val="right" w:pos="8306"/>
      </w:tabs>
      <w:snapToGrid w:val="0"/>
    </w:pPr>
    <w:rPr>
      <w:sz w:val="18"/>
      <w:szCs w:val="18"/>
    </w:rPr>
  </w:style>
  <w:style w:type="character" w:customStyle="1" w:styleId="a0">
    <w:name w:val="页脚 字符"/>
    <w:basedOn w:val="DefaultParagraphFont"/>
    <w:link w:val="Footer"/>
    <w:rsid w:val="00A140C9"/>
    <w:rPr>
      <w:sz w:val="18"/>
      <w:szCs w:val="18"/>
    </w:rPr>
  </w:style>
  <w:style w:type="character" w:styleId="PageNumber">
    <w:name w:val="page number"/>
    <w:basedOn w:val="DefaultParagraphFont"/>
    <w:rsid w:val="00A14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143132133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