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2024年EPP行业分析报告及未来五到十年行业发展趋势报告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110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EPP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_Toc25110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3775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EPP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_Toc13775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67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_Toc29267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211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_Toc7211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561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_Toc11561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91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_Toc2191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920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_Toc23920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057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_Toc13057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878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_Toc22878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926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_Toc17926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707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_Toc8707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75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_Toc9375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153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_Toc9153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030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_Toc29030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312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_Toc18312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462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EPP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_Toc26462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10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EPP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_Toc17110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5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_Toc23153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61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_Toc17610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395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_Toc9395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688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_Toc20688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99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_Toc11999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472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_Toc23472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128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_Toc30128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731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_Toc9731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10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_Toc15104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458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EPP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_Toc26458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38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EPP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_Toc18638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236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_Toc14236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86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_Toc7586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588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_Toc20588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737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EPP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_Toc21737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12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_Toc20112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9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_Toc29493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7082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_Toc7082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56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_Toc15756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962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_Toc10962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05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_Toc15405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18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_Toc18118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567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EPP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_Toc19567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13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_Toc26313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0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_Toc680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485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_Toc26485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662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_Toc25662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33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_Toc12033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9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_Toc849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84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_Toc16584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252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EPP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_Toc4252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3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_Toc8737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94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_Toc23940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08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_Toc17082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76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_Toc22376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33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_Toc27933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763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EPP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_Toc3763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46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_Toc10246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95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_Toc12095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36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_Toc30636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624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_Toc15624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787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_Toc9787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94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_Toc16194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65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_Toc13565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51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_Toc5451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17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_Toc25617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481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_Toc19481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813" w:history="1">
        <w:r>
          <w:rPr>
            <w:rFonts w:eastAsia="微软雅黑" w:hint="eastAsia"/>
            <w:snapToGrid/>
            <w:lang w:val="en-US" w:eastAsia="zh-CN"/>
          </w:rPr>
          <w:t>(十一)、供给不足,产业</w:t>
        </w:r>
        <w:r>
          <w:rPr>
            <w:rFonts w:eastAsia="微软雅黑" w:hint="eastAsia"/>
            <w:snapToGrid/>
            <w:lang w:val="en-US" w:eastAsia="zh-CN"/>
          </w:rPr>
          <w:t>化程度较低</w:t>
        </w:r>
        <w:r>
          <w:tab/>
        </w:r>
        <w:r>
          <w:fldChar w:fldCharType="begin"/>
        </w:r>
        <w:r>
          <w:instrText xml:space="preserve"> PAGEREF _Toc27813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391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_Toc16391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50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_Toc10750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264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EPP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_Toc30264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06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EPP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_Toc4061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776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EPP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_Toc12776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https://d.book118.com/465120123204011040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465120123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