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互联网公关项目建设方案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83" w:history="1">
        <w:r>
          <w:rPr>
            <w:rFonts w:ascii="仿宋" w:eastAsia="仿宋" w:hAnsi="仿宋" w:cs="仿宋" w:hint="eastAsia"/>
            <w:lang w:eastAsia="zh-CN"/>
          </w:rPr>
          <w:t>前言</w:t>
        </w:r>
        <w:r>
          <w:tab/>
        </w:r>
        <w:r>
          <w:fldChar w:fldCharType="begin"/>
        </w:r>
        <w:r>
          <w:instrText xml:space="preserve"> PAGEREF _Toc28383 \h </w:instrText>
        </w:r>
        <w:r>
          <w:fldChar w:fldCharType="separate"/>
        </w:r>
        <w:r>
          <w:t>3</w:t>
        </w:r>
        <w:r>
          <w:fldChar w:fldCharType="end"/>
        </w:r>
      </w:hyperlink>
    </w:p>
    <w:p>
      <w:pPr>
        <w:pStyle w:val="TOC1"/>
        <w:tabs>
          <w:tab w:val="right" w:leader="dot" w:pos="8306"/>
        </w:tabs>
      </w:pPr>
      <w:hyperlink w:anchor="_Toc759" w:history="1">
        <w:r>
          <w:rPr>
            <w:rFonts w:ascii="仿宋" w:eastAsia="仿宋" w:hAnsi="仿宋" w:cs="仿宋" w:hint="eastAsia"/>
            <w:lang w:eastAsia="zh-CN"/>
          </w:rPr>
          <w:t>一、背景、必要性分析</w:t>
        </w:r>
        <w:r>
          <w:tab/>
        </w:r>
        <w:r>
          <w:fldChar w:fldCharType="begin"/>
        </w:r>
        <w:r>
          <w:instrText xml:space="preserve"> PAGEREF _Toc759 \h </w:instrText>
        </w:r>
        <w:r>
          <w:fldChar w:fldCharType="separate"/>
        </w:r>
        <w:r>
          <w:t>3</w:t>
        </w:r>
        <w:r>
          <w:fldChar w:fldCharType="end"/>
        </w:r>
      </w:hyperlink>
    </w:p>
    <w:p>
      <w:pPr>
        <w:pStyle w:val="TOC2"/>
        <w:tabs>
          <w:tab w:val="right" w:leader="dot" w:pos="8306"/>
        </w:tabs>
      </w:pPr>
      <w:hyperlink w:anchor="_Toc25757" w:history="1">
        <w:r>
          <w:rPr>
            <w:rFonts w:ascii="仿宋" w:eastAsia="仿宋" w:hAnsi="仿宋" w:cs="仿宋" w:hint="eastAsia"/>
            <w:lang w:eastAsia="zh-CN"/>
          </w:rPr>
          <w:t>(一)、项目建设背景</w:t>
        </w:r>
        <w:r>
          <w:tab/>
        </w:r>
        <w:r>
          <w:fldChar w:fldCharType="begin"/>
        </w:r>
        <w:r>
          <w:instrText xml:space="preserve"> PAGEREF _Toc25757 \h </w:instrText>
        </w:r>
        <w:r>
          <w:fldChar w:fldCharType="separate"/>
        </w:r>
        <w:r>
          <w:t>3</w:t>
        </w:r>
        <w:r>
          <w:fldChar w:fldCharType="end"/>
        </w:r>
      </w:hyperlink>
    </w:p>
    <w:p>
      <w:pPr>
        <w:pStyle w:val="TOC2"/>
        <w:tabs>
          <w:tab w:val="right" w:leader="dot" w:pos="8306"/>
        </w:tabs>
      </w:pPr>
      <w:hyperlink w:anchor="_Toc6990" w:history="1">
        <w:r>
          <w:rPr>
            <w:rFonts w:ascii="仿宋" w:eastAsia="仿宋" w:hAnsi="仿宋" w:cs="仿宋" w:hint="eastAsia"/>
            <w:lang w:eastAsia="zh-CN"/>
          </w:rPr>
          <w:t>(二)、必要性分析</w:t>
        </w:r>
        <w:r>
          <w:tab/>
        </w:r>
        <w:r>
          <w:fldChar w:fldCharType="begin"/>
        </w:r>
        <w:r>
          <w:instrText xml:space="preserve"> PAGEREF _Toc6990 \h </w:instrText>
        </w:r>
        <w:r>
          <w:fldChar w:fldCharType="separate"/>
        </w:r>
        <w:r>
          <w:t>4</w:t>
        </w:r>
        <w:r>
          <w:fldChar w:fldCharType="end"/>
        </w:r>
      </w:hyperlink>
    </w:p>
    <w:p>
      <w:pPr>
        <w:pStyle w:val="TOC2"/>
        <w:tabs>
          <w:tab w:val="right" w:leader="dot" w:pos="8306"/>
        </w:tabs>
      </w:pPr>
      <w:hyperlink w:anchor="_Toc1022" w:history="1">
        <w:r>
          <w:rPr>
            <w:rFonts w:ascii="仿宋" w:eastAsia="仿宋" w:hAnsi="仿宋" w:cs="仿宋" w:hint="eastAsia"/>
            <w:lang w:eastAsia="zh-CN"/>
          </w:rPr>
          <w:t>(三)、项目建设有利条件</w:t>
        </w:r>
        <w:r>
          <w:tab/>
        </w:r>
        <w:r>
          <w:fldChar w:fldCharType="begin"/>
        </w:r>
        <w:r>
          <w:instrText xml:space="preserve"> PAGEREF _Toc1022 \h </w:instrText>
        </w:r>
        <w:r>
          <w:fldChar w:fldCharType="separate"/>
        </w:r>
        <w:r>
          <w:t>5</w:t>
        </w:r>
        <w:r>
          <w:fldChar w:fldCharType="end"/>
        </w:r>
      </w:hyperlink>
    </w:p>
    <w:p>
      <w:pPr>
        <w:pStyle w:val="TOC1"/>
        <w:tabs>
          <w:tab w:val="right" w:leader="dot" w:pos="8306"/>
        </w:tabs>
      </w:pPr>
      <w:hyperlink w:anchor="_Toc1171" w:history="1">
        <w:r>
          <w:rPr>
            <w:rFonts w:ascii="仿宋" w:eastAsia="仿宋" w:hAnsi="仿宋" w:cs="仿宋" w:hint="eastAsia"/>
            <w:lang w:eastAsia="zh-CN"/>
          </w:rPr>
          <w:t>二、资源开发及综合利用分析</w:t>
        </w:r>
        <w:r>
          <w:tab/>
        </w:r>
        <w:r>
          <w:fldChar w:fldCharType="begin"/>
        </w:r>
        <w:r>
          <w:instrText xml:space="preserve"> PAGEREF _Toc1171 \h </w:instrText>
        </w:r>
        <w:r>
          <w:fldChar w:fldCharType="separate"/>
        </w:r>
        <w:r>
          <w:t>7</w:t>
        </w:r>
        <w:r>
          <w:fldChar w:fldCharType="end"/>
        </w:r>
      </w:hyperlink>
    </w:p>
    <w:p>
      <w:pPr>
        <w:pStyle w:val="TOC2"/>
        <w:tabs>
          <w:tab w:val="right" w:leader="dot" w:pos="8306"/>
        </w:tabs>
      </w:pPr>
      <w:hyperlink w:anchor="_Toc28693" w:history="1">
        <w:r>
          <w:rPr>
            <w:rFonts w:ascii="仿宋" w:eastAsia="仿宋" w:hAnsi="仿宋" w:cs="仿宋" w:hint="eastAsia"/>
            <w:lang w:eastAsia="zh-CN"/>
          </w:rPr>
          <w:t>(一)、资源开发方案</w:t>
        </w:r>
        <w:r>
          <w:tab/>
        </w:r>
        <w:r>
          <w:fldChar w:fldCharType="begin"/>
        </w:r>
        <w:r>
          <w:instrText xml:space="preserve"> PAGEREF _Toc28693 \h </w:instrText>
        </w:r>
        <w:r>
          <w:fldChar w:fldCharType="separate"/>
        </w:r>
        <w:r>
          <w:t>7</w:t>
        </w:r>
        <w:r>
          <w:fldChar w:fldCharType="end"/>
        </w:r>
      </w:hyperlink>
    </w:p>
    <w:p>
      <w:pPr>
        <w:pStyle w:val="TOC2"/>
        <w:tabs>
          <w:tab w:val="right" w:leader="dot" w:pos="8306"/>
        </w:tabs>
      </w:pPr>
      <w:hyperlink w:anchor="_Toc20031" w:history="1">
        <w:r>
          <w:rPr>
            <w:rFonts w:ascii="仿宋" w:eastAsia="仿宋" w:hAnsi="仿宋" w:cs="仿宋" w:hint="eastAsia"/>
            <w:lang w:eastAsia="zh-CN"/>
          </w:rPr>
          <w:t>(二)、资源利用方案</w:t>
        </w:r>
        <w:r>
          <w:tab/>
        </w:r>
        <w:r>
          <w:fldChar w:fldCharType="begin"/>
        </w:r>
        <w:r>
          <w:instrText xml:space="preserve"> PAGEREF _Toc20031 \h </w:instrText>
        </w:r>
        <w:r>
          <w:fldChar w:fldCharType="separate"/>
        </w:r>
        <w:r>
          <w:t>8</w:t>
        </w:r>
        <w:r>
          <w:fldChar w:fldCharType="end"/>
        </w:r>
      </w:hyperlink>
    </w:p>
    <w:p>
      <w:pPr>
        <w:pStyle w:val="TOC2"/>
        <w:tabs>
          <w:tab w:val="right" w:leader="dot" w:pos="8306"/>
        </w:tabs>
      </w:pPr>
      <w:hyperlink w:anchor="_Toc22621" w:history="1">
        <w:r>
          <w:rPr>
            <w:rFonts w:ascii="仿宋" w:eastAsia="仿宋" w:hAnsi="仿宋" w:cs="仿宋" w:hint="eastAsia"/>
            <w:lang w:eastAsia="zh-CN"/>
          </w:rPr>
          <w:t>(三)、资源节约措施</w:t>
        </w:r>
        <w:r>
          <w:tab/>
        </w:r>
        <w:r>
          <w:fldChar w:fldCharType="begin"/>
        </w:r>
        <w:r>
          <w:instrText xml:space="preserve"> PAGEREF _Toc22621 \h </w:instrText>
        </w:r>
        <w:r>
          <w:fldChar w:fldCharType="separate"/>
        </w:r>
        <w:r>
          <w:t>9</w:t>
        </w:r>
        <w:r>
          <w:fldChar w:fldCharType="end"/>
        </w:r>
      </w:hyperlink>
    </w:p>
    <w:p>
      <w:pPr>
        <w:pStyle w:val="TOC1"/>
        <w:tabs>
          <w:tab w:val="right" w:leader="dot" w:pos="8306"/>
        </w:tabs>
      </w:pPr>
      <w:hyperlink w:anchor="_Toc30757" w:history="1">
        <w:r>
          <w:rPr>
            <w:rFonts w:ascii="仿宋" w:eastAsia="仿宋" w:hAnsi="仿宋" w:cs="仿宋" w:hint="eastAsia"/>
            <w:lang w:eastAsia="zh-CN"/>
          </w:rPr>
          <w:t>三、环境和生态影响分析</w:t>
        </w:r>
        <w:r>
          <w:tab/>
        </w:r>
        <w:r>
          <w:fldChar w:fldCharType="begin"/>
        </w:r>
        <w:r>
          <w:instrText xml:space="preserve"> PAGEREF _Toc30757 \h </w:instrText>
        </w:r>
        <w:r>
          <w:fldChar w:fldCharType="separate"/>
        </w:r>
        <w:r>
          <w:t>10</w:t>
        </w:r>
        <w:r>
          <w:fldChar w:fldCharType="end"/>
        </w:r>
      </w:hyperlink>
    </w:p>
    <w:p>
      <w:pPr>
        <w:pStyle w:val="TOC2"/>
        <w:tabs>
          <w:tab w:val="right" w:leader="dot" w:pos="8306"/>
        </w:tabs>
      </w:pPr>
      <w:hyperlink w:anchor="_Toc6808" w:history="1">
        <w:r>
          <w:rPr>
            <w:rFonts w:ascii="仿宋" w:eastAsia="仿宋" w:hAnsi="仿宋" w:cs="仿宋" w:hint="eastAsia"/>
            <w:lang w:eastAsia="zh-CN"/>
          </w:rPr>
          <w:t>(一)、环境和生态现状</w:t>
        </w:r>
        <w:r>
          <w:tab/>
        </w:r>
        <w:r>
          <w:fldChar w:fldCharType="begin"/>
        </w:r>
        <w:r>
          <w:instrText xml:space="preserve"> PAGEREF _Toc6808 \h </w:instrText>
        </w:r>
        <w:r>
          <w:fldChar w:fldCharType="separate"/>
        </w:r>
        <w:r>
          <w:t>10</w:t>
        </w:r>
        <w:r>
          <w:fldChar w:fldCharType="end"/>
        </w:r>
      </w:hyperlink>
    </w:p>
    <w:p>
      <w:pPr>
        <w:pStyle w:val="TOC2"/>
        <w:tabs>
          <w:tab w:val="right" w:leader="dot" w:pos="8306"/>
        </w:tabs>
      </w:pPr>
      <w:hyperlink w:anchor="_Toc14667" w:history="1">
        <w:r>
          <w:rPr>
            <w:rFonts w:ascii="仿宋" w:eastAsia="仿宋" w:hAnsi="仿宋" w:cs="仿宋" w:hint="eastAsia"/>
            <w:lang w:eastAsia="zh-CN"/>
          </w:rPr>
          <w:t>(二)、生态环境影响分析</w:t>
        </w:r>
        <w:r>
          <w:tab/>
        </w:r>
        <w:r>
          <w:fldChar w:fldCharType="begin"/>
        </w:r>
        <w:r>
          <w:instrText xml:space="preserve"> PAGEREF _Toc14667 \h </w:instrText>
        </w:r>
        <w:r>
          <w:fldChar w:fldCharType="separate"/>
        </w:r>
        <w:r>
          <w:t>12</w:t>
        </w:r>
        <w:r>
          <w:fldChar w:fldCharType="end"/>
        </w:r>
      </w:hyperlink>
    </w:p>
    <w:p>
      <w:pPr>
        <w:pStyle w:val="TOC2"/>
        <w:tabs>
          <w:tab w:val="right" w:leader="dot" w:pos="8306"/>
        </w:tabs>
      </w:pPr>
      <w:hyperlink w:anchor="_Toc26815" w:history="1">
        <w:r>
          <w:rPr>
            <w:rFonts w:ascii="仿宋" w:eastAsia="仿宋" w:hAnsi="仿宋" w:cs="仿宋" w:hint="eastAsia"/>
            <w:lang w:eastAsia="zh-CN"/>
          </w:rPr>
          <w:t>(三)、生态环境保护措施</w:t>
        </w:r>
        <w:r>
          <w:tab/>
        </w:r>
        <w:r>
          <w:fldChar w:fldCharType="begin"/>
        </w:r>
        <w:r>
          <w:instrText xml:space="preserve"> PAGEREF _Toc26815 \h </w:instrText>
        </w:r>
        <w:r>
          <w:fldChar w:fldCharType="separate"/>
        </w:r>
        <w:r>
          <w:t>13</w:t>
        </w:r>
        <w:r>
          <w:fldChar w:fldCharType="end"/>
        </w:r>
      </w:hyperlink>
    </w:p>
    <w:p>
      <w:pPr>
        <w:pStyle w:val="TOC2"/>
        <w:tabs>
          <w:tab w:val="right" w:leader="dot" w:pos="8306"/>
        </w:tabs>
      </w:pPr>
      <w:hyperlink w:anchor="_Toc7853" w:history="1">
        <w:r>
          <w:rPr>
            <w:rFonts w:ascii="仿宋" w:eastAsia="仿宋" w:hAnsi="仿宋" w:cs="仿宋" w:hint="eastAsia"/>
            <w:lang w:eastAsia="zh-CN"/>
          </w:rPr>
          <w:t>(四)、地质灾害影响分析</w:t>
        </w:r>
        <w:r>
          <w:tab/>
        </w:r>
        <w:r>
          <w:fldChar w:fldCharType="begin"/>
        </w:r>
        <w:r>
          <w:instrText xml:space="preserve"> PAGEREF _Toc7853 \h </w:instrText>
        </w:r>
        <w:r>
          <w:fldChar w:fldCharType="separate"/>
        </w:r>
        <w:r>
          <w:t>15</w:t>
        </w:r>
        <w:r>
          <w:fldChar w:fldCharType="end"/>
        </w:r>
      </w:hyperlink>
    </w:p>
    <w:p>
      <w:pPr>
        <w:pStyle w:val="TOC2"/>
        <w:tabs>
          <w:tab w:val="right" w:leader="dot" w:pos="8306"/>
        </w:tabs>
      </w:pPr>
      <w:hyperlink w:anchor="_Toc15158" w:history="1">
        <w:r>
          <w:rPr>
            <w:rFonts w:ascii="仿宋" w:eastAsia="仿宋" w:hAnsi="仿宋" w:cs="仿宋" w:hint="eastAsia"/>
            <w:lang w:eastAsia="zh-CN"/>
          </w:rPr>
          <w:t>(五)、特殊环境影响</w:t>
        </w:r>
        <w:r>
          <w:tab/>
        </w:r>
        <w:r>
          <w:fldChar w:fldCharType="begin"/>
        </w:r>
        <w:r>
          <w:instrText xml:space="preserve"> PAGEREF _Toc15158 \h </w:instrText>
        </w:r>
        <w:r>
          <w:fldChar w:fldCharType="separate"/>
        </w:r>
        <w:r>
          <w:t>17</w:t>
        </w:r>
        <w:r>
          <w:fldChar w:fldCharType="end"/>
        </w:r>
      </w:hyperlink>
    </w:p>
    <w:p>
      <w:pPr>
        <w:pStyle w:val="TOC1"/>
        <w:tabs>
          <w:tab w:val="right" w:leader="dot" w:pos="8306"/>
        </w:tabs>
      </w:pPr>
      <w:hyperlink w:anchor="_Toc18700" w:history="1">
        <w:r>
          <w:rPr>
            <w:rFonts w:ascii="仿宋" w:eastAsia="仿宋" w:hAnsi="仿宋" w:cs="仿宋" w:hint="eastAsia"/>
            <w:lang w:eastAsia="zh-CN"/>
          </w:rPr>
          <w:t>四、项目监理与质量保证</w:t>
        </w:r>
        <w:r>
          <w:tab/>
        </w:r>
        <w:r>
          <w:fldChar w:fldCharType="begin"/>
        </w:r>
        <w:r>
          <w:instrText xml:space="preserve"> PAGEREF _Toc18700 \h </w:instrText>
        </w:r>
        <w:r>
          <w:fldChar w:fldCharType="separate"/>
        </w:r>
        <w:r>
          <w:t>18</w:t>
        </w:r>
        <w:r>
          <w:fldChar w:fldCharType="end"/>
        </w:r>
      </w:hyperlink>
    </w:p>
    <w:p>
      <w:pPr>
        <w:pStyle w:val="TOC2"/>
        <w:tabs>
          <w:tab w:val="right" w:leader="dot" w:pos="8306"/>
        </w:tabs>
      </w:pPr>
      <w:hyperlink w:anchor="_Toc23016" w:history="1">
        <w:r>
          <w:rPr>
            <w:rFonts w:ascii="仿宋" w:eastAsia="仿宋" w:hAnsi="仿宋" w:cs="仿宋" w:hint="eastAsia"/>
            <w:lang w:eastAsia="zh-CN"/>
          </w:rPr>
          <w:t>(一)、监理体系构建</w:t>
        </w:r>
        <w:r>
          <w:tab/>
        </w:r>
        <w:r>
          <w:fldChar w:fldCharType="begin"/>
        </w:r>
        <w:r>
          <w:instrText xml:space="preserve"> PAGEREF _Toc23016 \h </w:instrText>
        </w:r>
        <w:r>
          <w:fldChar w:fldCharType="separate"/>
        </w:r>
        <w:r>
          <w:t>18</w:t>
        </w:r>
        <w:r>
          <w:fldChar w:fldCharType="end"/>
        </w:r>
      </w:hyperlink>
    </w:p>
    <w:p>
      <w:pPr>
        <w:pStyle w:val="TOC2"/>
        <w:tabs>
          <w:tab w:val="right" w:leader="dot" w:pos="8306"/>
        </w:tabs>
      </w:pPr>
      <w:hyperlink w:anchor="_Toc2607" w:history="1">
        <w:r>
          <w:rPr>
            <w:rFonts w:ascii="仿宋" w:eastAsia="仿宋" w:hAnsi="仿宋" w:cs="仿宋" w:hint="eastAsia"/>
            <w:lang w:eastAsia="zh-CN"/>
          </w:rPr>
          <w:t>(二)、质量保证体系实施</w:t>
        </w:r>
        <w:r>
          <w:tab/>
        </w:r>
        <w:r>
          <w:fldChar w:fldCharType="begin"/>
        </w:r>
        <w:r>
          <w:instrText xml:space="preserve"> PAGEREF _Toc2607 \h </w:instrText>
        </w:r>
        <w:r>
          <w:fldChar w:fldCharType="separate"/>
        </w:r>
        <w:r>
          <w:t>18</w:t>
        </w:r>
        <w:r>
          <w:fldChar w:fldCharType="end"/>
        </w:r>
      </w:hyperlink>
    </w:p>
    <w:p>
      <w:pPr>
        <w:pStyle w:val="TOC2"/>
        <w:tabs>
          <w:tab w:val="right" w:leader="dot" w:pos="8306"/>
        </w:tabs>
      </w:pPr>
      <w:hyperlink w:anchor="_Toc23284" w:history="1">
        <w:r>
          <w:rPr>
            <w:rFonts w:ascii="仿宋" w:eastAsia="仿宋" w:hAnsi="仿宋" w:cs="仿宋" w:hint="eastAsia"/>
            <w:lang w:eastAsia="zh-CN"/>
          </w:rPr>
          <w:t>(三)、监理与质量控制流程</w:t>
        </w:r>
        <w:r>
          <w:tab/>
        </w:r>
        <w:r>
          <w:fldChar w:fldCharType="begin"/>
        </w:r>
        <w:r>
          <w:instrText xml:space="preserve"> PAGEREF _Toc23284 \h </w:instrText>
        </w:r>
        <w:r>
          <w:fldChar w:fldCharType="separate"/>
        </w:r>
        <w:r>
          <w:t>19</w:t>
        </w:r>
        <w:r>
          <w:fldChar w:fldCharType="end"/>
        </w:r>
      </w:hyperlink>
    </w:p>
    <w:p>
      <w:pPr>
        <w:pStyle w:val="TOC1"/>
        <w:tabs>
          <w:tab w:val="right" w:leader="dot" w:pos="8306"/>
        </w:tabs>
      </w:pPr>
      <w:hyperlink w:anchor="_Toc25929" w:history="1">
        <w:r>
          <w:rPr>
            <w:rFonts w:ascii="仿宋" w:eastAsia="仿宋" w:hAnsi="仿宋" w:cs="仿宋" w:hint="eastAsia"/>
            <w:lang w:eastAsia="zh-CN"/>
          </w:rPr>
          <w:t>五、项目选址研究</w:t>
        </w:r>
        <w:r>
          <w:tab/>
        </w:r>
        <w:r>
          <w:fldChar w:fldCharType="begin"/>
        </w:r>
        <w:r>
          <w:instrText xml:space="preserve"> PAGEREF _Toc25929 \h </w:instrText>
        </w:r>
        <w:r>
          <w:fldChar w:fldCharType="separate"/>
        </w:r>
        <w:r>
          <w:t>20</w:t>
        </w:r>
        <w:r>
          <w:fldChar w:fldCharType="end"/>
        </w:r>
      </w:hyperlink>
    </w:p>
    <w:p>
      <w:pPr>
        <w:pStyle w:val="TOC2"/>
        <w:tabs>
          <w:tab w:val="right" w:leader="dot" w:pos="8306"/>
        </w:tabs>
      </w:pPr>
      <w:hyperlink w:anchor="_Toc11279" w:history="1">
        <w:r>
          <w:rPr>
            <w:rFonts w:ascii="仿宋" w:eastAsia="仿宋" w:hAnsi="仿宋" w:cs="仿宋" w:hint="eastAsia"/>
            <w:lang w:eastAsia="zh-CN"/>
          </w:rPr>
          <w:t>(一)、项目选址原则</w:t>
        </w:r>
        <w:r>
          <w:tab/>
        </w:r>
        <w:r>
          <w:fldChar w:fldCharType="begin"/>
        </w:r>
        <w:r>
          <w:instrText xml:space="preserve"> PAGEREF _Toc11279 \h </w:instrText>
        </w:r>
        <w:r>
          <w:fldChar w:fldCharType="separate"/>
        </w:r>
        <w:r>
          <w:t>20</w:t>
        </w:r>
        <w:r>
          <w:fldChar w:fldCharType="end"/>
        </w:r>
      </w:hyperlink>
    </w:p>
    <w:p>
      <w:pPr>
        <w:pStyle w:val="TOC2"/>
        <w:tabs>
          <w:tab w:val="right" w:leader="dot" w:pos="8306"/>
        </w:tabs>
      </w:pPr>
      <w:hyperlink w:anchor="_Toc21337" w:history="1">
        <w:r>
          <w:rPr>
            <w:rFonts w:ascii="仿宋" w:eastAsia="仿宋" w:hAnsi="仿宋" w:cs="仿宋" w:hint="eastAsia"/>
            <w:lang w:eastAsia="zh-CN"/>
          </w:rPr>
          <w:t>(二)、项目选址</w:t>
        </w:r>
        <w:r>
          <w:tab/>
        </w:r>
        <w:r>
          <w:fldChar w:fldCharType="begin"/>
        </w:r>
        <w:r>
          <w:instrText xml:space="preserve"> PAGEREF _Toc21337 \h </w:instrText>
        </w:r>
        <w:r>
          <w:fldChar w:fldCharType="separate"/>
        </w:r>
        <w:r>
          <w:t>23</w:t>
        </w:r>
        <w:r>
          <w:fldChar w:fldCharType="end"/>
        </w:r>
      </w:hyperlink>
    </w:p>
    <w:p>
      <w:pPr>
        <w:pStyle w:val="TOC2"/>
        <w:tabs>
          <w:tab w:val="right" w:leader="dot" w:pos="8306"/>
        </w:tabs>
      </w:pPr>
      <w:hyperlink w:anchor="_Toc9174" w:history="1">
        <w:r>
          <w:rPr>
            <w:rFonts w:ascii="仿宋" w:eastAsia="仿宋" w:hAnsi="仿宋" w:cs="仿宋" w:hint="eastAsia"/>
            <w:lang w:eastAsia="zh-CN"/>
          </w:rPr>
          <w:t>(三)、建设条件分析</w:t>
        </w:r>
        <w:r>
          <w:tab/>
        </w:r>
        <w:r>
          <w:fldChar w:fldCharType="begin"/>
        </w:r>
        <w:r>
          <w:instrText xml:space="preserve"> PAGEREF _Toc9174 \h </w:instrText>
        </w:r>
        <w:r>
          <w:fldChar w:fldCharType="separate"/>
        </w:r>
        <w:r>
          <w:t>25</w:t>
        </w:r>
        <w:r>
          <w:fldChar w:fldCharType="end"/>
        </w:r>
      </w:hyperlink>
    </w:p>
    <w:p>
      <w:pPr>
        <w:pStyle w:val="TOC2"/>
        <w:tabs>
          <w:tab w:val="right" w:leader="dot" w:pos="8306"/>
        </w:tabs>
      </w:pPr>
      <w:hyperlink w:anchor="_Toc29632" w:history="1">
        <w:r>
          <w:rPr>
            <w:rFonts w:ascii="仿宋" w:eastAsia="仿宋" w:hAnsi="仿宋" w:cs="仿宋" w:hint="eastAsia"/>
            <w:lang w:eastAsia="zh-CN"/>
          </w:rPr>
          <w:t>(四)、用地控制指标</w:t>
        </w:r>
        <w:r>
          <w:tab/>
        </w:r>
        <w:r>
          <w:fldChar w:fldCharType="begin"/>
        </w:r>
        <w:r>
          <w:instrText xml:space="preserve"> PAGEREF _Toc29632 \h </w:instrText>
        </w:r>
        <w:r>
          <w:fldChar w:fldCharType="separate"/>
        </w:r>
        <w:r>
          <w:t>26</w:t>
        </w:r>
        <w:r>
          <w:fldChar w:fldCharType="end"/>
        </w:r>
      </w:hyperlink>
    </w:p>
    <w:p>
      <w:pPr>
        <w:pStyle w:val="TOC2"/>
        <w:tabs>
          <w:tab w:val="right" w:leader="dot" w:pos="8306"/>
        </w:tabs>
      </w:pPr>
      <w:hyperlink w:anchor="_Toc17041" w:history="1">
        <w:r>
          <w:rPr>
            <w:rFonts w:ascii="仿宋" w:eastAsia="仿宋" w:hAnsi="仿宋" w:cs="仿宋" w:hint="eastAsia"/>
            <w:lang w:eastAsia="zh-CN"/>
          </w:rPr>
          <w:t>(五)、地总体要求</w:t>
        </w:r>
        <w:r>
          <w:tab/>
        </w:r>
        <w:r>
          <w:fldChar w:fldCharType="begin"/>
        </w:r>
        <w:r>
          <w:instrText xml:space="preserve"> PAGEREF _Toc17041 \h </w:instrText>
        </w:r>
        <w:r>
          <w:fldChar w:fldCharType="separate"/>
        </w:r>
        <w:r>
          <w:t>28</w:t>
        </w:r>
        <w:r>
          <w:fldChar w:fldCharType="end"/>
        </w:r>
      </w:hyperlink>
    </w:p>
    <w:p>
      <w:pPr>
        <w:pStyle w:val="TOC2"/>
        <w:tabs>
          <w:tab w:val="right" w:leader="dot" w:pos="8306"/>
        </w:tabs>
      </w:pPr>
      <w:hyperlink w:anchor="_Toc21094" w:history="1">
        <w:r>
          <w:rPr>
            <w:rFonts w:ascii="仿宋" w:eastAsia="仿宋" w:hAnsi="仿宋" w:cs="仿宋" w:hint="eastAsia"/>
            <w:lang w:eastAsia="zh-CN"/>
          </w:rPr>
          <w:t>(六)、节约用地措施</w:t>
        </w:r>
        <w:r>
          <w:tab/>
        </w:r>
        <w:r>
          <w:fldChar w:fldCharType="begin"/>
        </w:r>
        <w:r>
          <w:instrText xml:space="preserve"> PAGEREF _Toc21094 \h </w:instrText>
        </w:r>
        <w:r>
          <w:fldChar w:fldCharType="separate"/>
        </w:r>
        <w:r>
          <w:t>29</w:t>
        </w:r>
        <w:r>
          <w:fldChar w:fldCharType="end"/>
        </w:r>
      </w:hyperlink>
    </w:p>
    <w:p>
      <w:pPr>
        <w:pStyle w:val="TOC2"/>
        <w:tabs>
          <w:tab w:val="right" w:leader="dot" w:pos="8306"/>
        </w:tabs>
      </w:pPr>
      <w:hyperlink w:anchor="_Toc17981" w:history="1">
        <w:r>
          <w:rPr>
            <w:rFonts w:ascii="仿宋" w:eastAsia="仿宋" w:hAnsi="仿宋" w:cs="仿宋" w:hint="eastAsia"/>
            <w:lang w:eastAsia="zh-CN"/>
          </w:rPr>
          <w:t>(七)、选址综合评价</w:t>
        </w:r>
        <w:r>
          <w:tab/>
        </w:r>
        <w:r>
          <w:fldChar w:fldCharType="begin"/>
        </w:r>
        <w:r>
          <w:instrText xml:space="preserve"> PAGEREF _Toc17981 \h </w:instrText>
        </w:r>
        <w:r>
          <w:fldChar w:fldCharType="separate"/>
        </w:r>
        <w:r>
          <w:t>30</w:t>
        </w:r>
        <w:r>
          <w:fldChar w:fldCharType="end"/>
        </w:r>
      </w:hyperlink>
    </w:p>
    <w:p>
      <w:pPr>
        <w:pStyle w:val="TOC1"/>
        <w:tabs>
          <w:tab w:val="right" w:leader="dot" w:pos="8306"/>
        </w:tabs>
      </w:pPr>
      <w:hyperlink w:anchor="_Toc30754" w:history="1">
        <w:r>
          <w:rPr>
            <w:rFonts w:ascii="仿宋" w:eastAsia="仿宋" w:hAnsi="仿宋" w:cs="仿宋" w:hint="eastAsia"/>
            <w:lang w:eastAsia="zh-CN"/>
          </w:rPr>
          <w:t>六、互联网公关项目概论</w:t>
        </w:r>
        <w:r>
          <w:tab/>
        </w:r>
        <w:r>
          <w:fldChar w:fldCharType="begin"/>
        </w:r>
        <w:r>
          <w:instrText xml:space="preserve"> PAGEREF _Toc30754 \h </w:instrText>
        </w:r>
        <w:r>
          <w:fldChar w:fldCharType="separate"/>
        </w:r>
        <w:r>
          <w:t>31</w:t>
        </w:r>
        <w:r>
          <w:fldChar w:fldCharType="end"/>
        </w:r>
      </w:hyperlink>
    </w:p>
    <w:p>
      <w:pPr>
        <w:pStyle w:val="TOC2"/>
        <w:tabs>
          <w:tab w:val="right" w:leader="dot" w:pos="8306"/>
        </w:tabs>
      </w:pPr>
      <w:hyperlink w:anchor="_Toc5091" w:history="1">
        <w:r>
          <w:rPr>
            <w:rFonts w:ascii="仿宋" w:eastAsia="仿宋" w:hAnsi="仿宋" w:cs="仿宋" w:hint="eastAsia"/>
            <w:lang w:eastAsia="zh-CN"/>
          </w:rPr>
          <w:t>(一)、项目申报单位概况</w:t>
        </w:r>
        <w:r>
          <w:tab/>
        </w:r>
        <w:r>
          <w:fldChar w:fldCharType="begin"/>
        </w:r>
        <w:r>
          <w:instrText xml:space="preserve"> PAGEREF _Toc5091 \h </w:instrText>
        </w:r>
        <w:r>
          <w:fldChar w:fldCharType="separate"/>
        </w:r>
        <w:r>
          <w:t>31</w:t>
        </w:r>
        <w:r>
          <w:fldChar w:fldCharType="end"/>
        </w:r>
      </w:hyperlink>
    </w:p>
    <w:p>
      <w:pPr>
        <w:pStyle w:val="TOC2"/>
        <w:tabs>
          <w:tab w:val="right" w:leader="dot" w:pos="8306"/>
        </w:tabs>
      </w:pPr>
      <w:hyperlink w:anchor="_Toc24386" w:history="1">
        <w:r>
          <w:rPr>
            <w:rFonts w:ascii="仿宋" w:eastAsia="仿宋" w:hAnsi="仿宋" w:cs="仿宋" w:hint="eastAsia"/>
            <w:lang w:eastAsia="zh-CN"/>
          </w:rPr>
          <w:t>(二)、项目概况</w:t>
        </w:r>
        <w:r>
          <w:tab/>
        </w:r>
        <w:r>
          <w:fldChar w:fldCharType="begin"/>
        </w:r>
        <w:r>
          <w:instrText xml:space="preserve"> PAGEREF _Toc24386 \h </w:instrText>
        </w:r>
        <w:r>
          <w:fldChar w:fldCharType="separate"/>
        </w:r>
        <w:r>
          <w:t>32</w:t>
        </w:r>
        <w:r>
          <w:fldChar w:fldCharType="end"/>
        </w:r>
      </w:hyperlink>
    </w:p>
    <w:p>
      <w:pPr>
        <w:pStyle w:val="TOC1"/>
        <w:tabs>
          <w:tab w:val="right" w:leader="dot" w:pos="8306"/>
        </w:tabs>
      </w:pPr>
      <w:hyperlink w:anchor="_Toc18547" w:history="1">
        <w:r>
          <w:rPr>
            <w:rFonts w:ascii="仿宋" w:eastAsia="仿宋" w:hAnsi="仿宋" w:cs="仿宋" w:hint="eastAsia"/>
            <w:lang w:eastAsia="zh-CN"/>
          </w:rPr>
          <w:t>七、经济效益与社会效益优化</w:t>
        </w:r>
        <w:r>
          <w:tab/>
        </w:r>
        <w:r>
          <w:fldChar w:fldCharType="begin"/>
        </w:r>
        <w:r>
          <w:instrText xml:space="preserve"> PAGEREF _Toc18547 \h </w:instrText>
        </w:r>
        <w:r>
          <w:fldChar w:fldCharType="separate"/>
        </w:r>
        <w:r>
          <w:t>35</w:t>
        </w:r>
        <w:r>
          <w:fldChar w:fldCharType="end"/>
        </w:r>
      </w:hyperlink>
    </w:p>
    <w:p>
      <w:pPr>
        <w:pStyle w:val="TOC2"/>
        <w:tabs>
          <w:tab w:val="right" w:leader="dot" w:pos="8306"/>
        </w:tabs>
      </w:pPr>
      <w:hyperlink w:anchor="_Toc30048" w:history="1">
        <w:r>
          <w:rPr>
            <w:rFonts w:ascii="仿宋" w:eastAsia="仿宋" w:hAnsi="仿宋" w:cs="仿宋" w:hint="eastAsia"/>
            <w:lang w:eastAsia="zh-CN"/>
          </w:rPr>
          <w:t>(一)、经济效益提升策略</w:t>
        </w:r>
        <w:r>
          <w:tab/>
        </w:r>
        <w:r>
          <w:fldChar w:fldCharType="begin"/>
        </w:r>
        <w:r>
          <w:instrText xml:space="preserve"> PAGEREF _Toc30048 \h </w:instrText>
        </w:r>
        <w:r>
          <w:fldChar w:fldCharType="separate"/>
        </w:r>
        <w:r>
          <w:t>35</w:t>
        </w:r>
        <w:r>
          <w:fldChar w:fldCharType="end"/>
        </w:r>
      </w:hyperlink>
    </w:p>
    <w:p>
      <w:pPr>
        <w:pStyle w:val="TOC2"/>
        <w:tabs>
          <w:tab w:val="right" w:leader="dot" w:pos="8306"/>
        </w:tabs>
      </w:pPr>
      <w:hyperlink w:anchor="_Toc5578" w:history="1">
        <w:r>
          <w:rPr>
            <w:rFonts w:ascii="仿宋" w:eastAsia="仿宋" w:hAnsi="仿宋" w:cs="仿宋" w:hint="eastAsia"/>
            <w:lang w:eastAsia="zh-CN"/>
          </w:rPr>
          <w:t>(二)、社会效益增强方案</w:t>
        </w:r>
        <w:r>
          <w:tab/>
        </w:r>
        <w:r>
          <w:fldChar w:fldCharType="begin"/>
        </w:r>
        <w:r>
          <w:instrText xml:space="preserve"> PAGEREF _Toc5578 \h </w:instrText>
        </w:r>
        <w:r>
          <w:fldChar w:fldCharType="separate"/>
        </w:r>
        <w:r>
          <w:t>37</w:t>
        </w:r>
        <w:r>
          <w:fldChar w:fldCharType="end"/>
        </w:r>
      </w:hyperlink>
    </w:p>
    <w:p>
      <w:pPr>
        <w:pStyle w:val="TOC1"/>
        <w:tabs>
          <w:tab w:val="right" w:leader="dot" w:pos="8306"/>
        </w:tabs>
      </w:pPr>
      <w:hyperlink w:anchor="_Toc23791" w:history="1">
        <w:r>
          <w:rPr>
            <w:rFonts w:ascii="仿宋" w:eastAsia="仿宋" w:hAnsi="仿宋" w:cs="仿宋" w:hint="eastAsia"/>
            <w:lang w:eastAsia="zh-CN"/>
          </w:rPr>
          <w:t>八、土地利用与规划方案</w:t>
        </w:r>
        <w:r>
          <w:tab/>
        </w:r>
        <w:r>
          <w:fldChar w:fldCharType="begin"/>
        </w:r>
        <w:r>
          <w:instrText xml:space="preserve"> PAGEREF _Toc23791 \h </w:instrText>
        </w:r>
        <w:r>
          <w:fldChar w:fldCharType="separate"/>
        </w:r>
        <w:r>
          <w:t>37</w:t>
        </w:r>
        <w:r>
          <w:fldChar w:fldCharType="end"/>
        </w:r>
      </w:hyperlink>
    </w:p>
    <w:p>
      <w:pPr>
        <w:pStyle w:val="TOC2"/>
        <w:tabs>
          <w:tab w:val="right" w:leader="dot" w:pos="8306"/>
        </w:tabs>
      </w:pPr>
      <w:hyperlink w:anchor="_Toc29829" w:history="1">
        <w:r>
          <w:rPr>
            <w:rFonts w:ascii="仿宋" w:eastAsia="仿宋" w:hAnsi="仿宋" w:cs="仿宋" w:hint="eastAsia"/>
            <w:lang w:eastAsia="zh-CN"/>
          </w:rPr>
          <w:t>(一)、项目用地情况分析</w:t>
        </w:r>
        <w:r>
          <w:tab/>
        </w:r>
        <w:r>
          <w:fldChar w:fldCharType="begin"/>
        </w:r>
        <w:r>
          <w:instrText xml:space="preserve"> PAGEREF _Toc29829 \h </w:instrText>
        </w:r>
        <w:r>
          <w:fldChar w:fldCharType="separate"/>
        </w:r>
        <w:r>
          <w:t>37</w:t>
        </w:r>
        <w:r>
          <w:fldChar w:fldCharType="end"/>
        </w:r>
      </w:hyperlink>
    </w:p>
    <w:p>
      <w:pPr>
        <w:pStyle w:val="TOC2"/>
        <w:tabs>
          <w:tab w:val="right" w:leader="dot" w:pos="8306"/>
        </w:tabs>
      </w:pPr>
      <w:hyperlink w:anchor="_Toc29733" w:history="1">
        <w:r>
          <w:rPr>
            <w:rFonts w:ascii="仿宋" w:eastAsia="仿宋" w:hAnsi="仿宋" w:cs="仿宋" w:hint="eastAsia"/>
            <w:lang w:eastAsia="zh-CN"/>
          </w:rPr>
          <w:t>(二)、土地利用规划方案</w:t>
        </w:r>
        <w:r>
          <w:tab/>
        </w:r>
        <w:r>
          <w:fldChar w:fldCharType="begin"/>
        </w:r>
        <w:r>
          <w:instrText xml:space="preserve"> PAGEREF _Toc29733 \h </w:instrText>
        </w:r>
        <w:r>
          <w:fldChar w:fldCharType="separate"/>
        </w:r>
        <w:r>
          <w:t>38</w:t>
        </w:r>
        <w:r>
          <w:fldChar w:fldCharType="end"/>
        </w:r>
      </w:hyperlink>
    </w:p>
    <w:p>
      <w:pPr>
        <w:pStyle w:val="TOC1"/>
        <w:tabs>
          <w:tab w:val="right" w:leader="dot" w:pos="8306"/>
        </w:tabs>
      </w:pPr>
      <w:hyperlink w:anchor="_Toc14798" w:history="1">
        <w:r>
          <w:rPr>
            <w:rFonts w:ascii="仿宋" w:eastAsia="仿宋" w:hAnsi="仿宋" w:cs="仿宋" w:hint="eastAsia"/>
            <w:lang w:eastAsia="zh-CN"/>
          </w:rPr>
          <w:t>九、项目质量与标准</w:t>
        </w:r>
        <w:r>
          <w:tab/>
        </w:r>
        <w:r>
          <w:fldChar w:fldCharType="begin"/>
        </w:r>
        <w:r>
          <w:instrText xml:space="preserve"> PAGEREF _Toc14798 \h </w:instrText>
        </w:r>
        <w:r>
          <w:fldChar w:fldCharType="separate"/>
        </w:r>
        <w:r>
          <w:t>40</w:t>
        </w:r>
        <w:r>
          <w:fldChar w:fldCharType="end"/>
        </w:r>
      </w:hyperlink>
    </w:p>
    <w:p>
      <w:pPr>
        <w:pStyle w:val="TOC2"/>
        <w:tabs>
          <w:tab w:val="right" w:leader="dot" w:pos="8306"/>
        </w:tabs>
      </w:pPr>
      <w:hyperlink w:anchor="_Toc5159" w:history="1">
        <w:r>
          <w:rPr>
            <w:rFonts w:ascii="仿宋" w:eastAsia="仿宋" w:hAnsi="仿宋" w:cs="仿宋" w:hint="eastAsia"/>
            <w:lang w:eastAsia="zh-CN"/>
          </w:rPr>
          <w:t>(一)、质量保障体系</w:t>
        </w:r>
        <w:r>
          <w:tab/>
        </w:r>
        <w:r>
          <w:fldChar w:fldCharType="begin"/>
        </w:r>
        <w:r>
          <w:instrText xml:space="preserve"> PAGEREF _Toc5159 \h </w:instrText>
        </w:r>
        <w:r>
          <w:fldChar w:fldCharType="separate"/>
        </w:r>
        <w:r>
          <w:t>40</w:t>
        </w:r>
        <w:r>
          <w:fldChar w:fldCharType="end"/>
        </w:r>
      </w:hyperlink>
    </w:p>
    <w:p>
      <w:pPr>
        <w:pStyle w:val="TOC2"/>
        <w:tabs>
          <w:tab w:val="right" w:leader="dot" w:pos="8306"/>
        </w:tabs>
      </w:pPr>
      <w:hyperlink w:anchor="_Toc22609" w:history="1">
        <w:r>
          <w:rPr>
            <w:rFonts w:ascii="仿宋" w:eastAsia="仿宋" w:hAnsi="仿宋" w:cs="仿宋" w:hint="eastAsia"/>
            <w:lang w:eastAsia="zh-CN"/>
          </w:rPr>
          <w:t>(二)、标准化作业流程</w:t>
        </w:r>
        <w:r>
          <w:tab/>
        </w:r>
        <w:r>
          <w:fldChar w:fldCharType="begin"/>
        </w:r>
        <w:r>
          <w:instrText xml:space="preserve"> PAGEREF _Toc22609 \h </w:instrText>
        </w:r>
        <w:r>
          <w:fldChar w:fldCharType="separate"/>
        </w:r>
        <w:r>
          <w:t>41</w:t>
        </w:r>
        <w:r>
          <w:fldChar w:fldCharType="end"/>
        </w:r>
      </w:hyperlink>
    </w:p>
    <w:p>
      <w:pPr>
        <w:pStyle w:val="TOC2"/>
        <w:tabs>
          <w:tab w:val="right" w:leader="dot" w:pos="8306"/>
        </w:tabs>
      </w:pPr>
      <w:hyperlink w:anchor="_Toc21155" w:history="1">
        <w:r>
          <w:rPr>
            <w:rFonts w:ascii="仿宋" w:eastAsia="仿宋" w:hAnsi="仿宋" w:cs="仿宋" w:hint="eastAsia"/>
            <w:lang w:eastAsia="zh-CN"/>
          </w:rPr>
          <w:t>(三)、质量监控与评估</w:t>
        </w:r>
        <w:r>
          <w:tab/>
        </w:r>
        <w:r>
          <w:fldChar w:fldCharType="begin"/>
        </w:r>
        <w:r>
          <w:instrText xml:space="preserve"> PAGEREF _Toc21155 \h </w:instrText>
        </w:r>
        <w:r>
          <w:fldChar w:fldCharType="separate"/>
        </w:r>
        <w:r>
          <w:t>43</w:t>
        </w:r>
        <w:r>
          <w:fldChar w:fldCharType="end"/>
        </w:r>
      </w:hyperlink>
    </w:p>
    <w:p>
      <w:pPr>
        <w:pStyle w:val="TOC2"/>
        <w:tabs>
          <w:tab w:val="right" w:leader="dot" w:pos="8306"/>
        </w:tabs>
      </w:pPr>
      <w:hyperlink w:anchor="_Toc3564" w:history="1">
        <w:r>
          <w:rPr>
            <w:rFonts w:ascii="仿宋" w:eastAsia="仿宋" w:hAnsi="仿宋" w:cs="仿宋" w:hint="eastAsia"/>
            <w:lang w:eastAsia="zh-CN"/>
          </w:rPr>
          <w:t>(四)、质量改进计划</w:t>
        </w:r>
        <w:r>
          <w:tab/>
        </w:r>
        <w:r>
          <w:fldChar w:fldCharType="begin"/>
        </w:r>
        <w:r>
          <w:instrText xml:space="preserve"> PAGEREF _Toc3564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15" w:history="1">
        <w:r>
          <w:rPr>
            <w:rFonts w:ascii="仿宋" w:eastAsia="仿宋" w:hAnsi="仿宋" w:cs="仿宋" w:hint="eastAsia"/>
            <w:lang w:eastAsia="zh-CN"/>
          </w:rPr>
          <w:t>十、项目实施与管理方案</w:t>
        </w:r>
        <w:r>
          <w:tab/>
        </w:r>
        <w:r>
          <w:fldChar w:fldCharType="begin"/>
        </w:r>
        <w:r>
          <w:instrText xml:space="preserve"> PAGEREF _Toc8515 \h </w:instrText>
        </w:r>
        <w:r>
          <w:fldChar w:fldCharType="separate"/>
        </w:r>
        <w:r>
          <w:t>45</w:t>
        </w:r>
        <w:r>
          <w:fldChar w:fldCharType="end"/>
        </w:r>
      </w:hyperlink>
    </w:p>
    <w:p>
      <w:pPr>
        <w:pStyle w:val="TOC2"/>
        <w:tabs>
          <w:tab w:val="right" w:leader="dot" w:pos="8306"/>
        </w:tabs>
      </w:pPr>
      <w:hyperlink w:anchor="_Toc3039" w:history="1">
        <w:r>
          <w:rPr>
            <w:rFonts w:ascii="仿宋" w:eastAsia="仿宋" w:hAnsi="仿宋" w:cs="仿宋" w:hint="eastAsia"/>
            <w:lang w:eastAsia="zh-CN"/>
          </w:rPr>
          <w:t>(一)、项目实施计划</w:t>
        </w:r>
        <w:r>
          <w:tab/>
        </w:r>
        <w:r>
          <w:fldChar w:fldCharType="begin"/>
        </w:r>
        <w:r>
          <w:instrText xml:space="preserve"> PAGEREF _Toc3039 \h </w:instrText>
        </w:r>
        <w:r>
          <w:fldChar w:fldCharType="separate"/>
        </w:r>
        <w:r>
          <w:t>45</w:t>
        </w:r>
        <w:r>
          <w:fldChar w:fldCharType="end"/>
        </w:r>
      </w:hyperlink>
    </w:p>
    <w:p>
      <w:pPr>
        <w:pStyle w:val="TOC2"/>
        <w:tabs>
          <w:tab w:val="right" w:leader="dot" w:pos="8306"/>
        </w:tabs>
      </w:pPr>
      <w:hyperlink w:anchor="_Toc16787" w:history="1">
        <w:r>
          <w:rPr>
            <w:rFonts w:ascii="仿宋" w:eastAsia="仿宋" w:hAnsi="仿宋" w:cs="仿宋" w:hint="eastAsia"/>
            <w:lang w:eastAsia="zh-CN"/>
          </w:rPr>
          <w:t>(二)、项目组织机构与职责</w:t>
        </w:r>
        <w:r>
          <w:tab/>
        </w:r>
        <w:r>
          <w:fldChar w:fldCharType="begin"/>
        </w:r>
        <w:r>
          <w:instrText xml:space="preserve"> PAGEREF _Toc16787 \h </w:instrText>
        </w:r>
        <w:r>
          <w:fldChar w:fldCharType="separate"/>
        </w:r>
        <w:r>
          <w:t>46</w:t>
        </w:r>
        <w:r>
          <w:fldChar w:fldCharType="end"/>
        </w:r>
      </w:hyperlink>
    </w:p>
    <w:p>
      <w:pPr>
        <w:pStyle w:val="TOC2"/>
        <w:tabs>
          <w:tab w:val="right" w:leader="dot" w:pos="8306"/>
        </w:tabs>
      </w:pPr>
      <w:hyperlink w:anchor="_Toc21899" w:history="1">
        <w:r>
          <w:rPr>
            <w:rFonts w:ascii="仿宋" w:eastAsia="仿宋" w:hAnsi="仿宋" w:cs="仿宋" w:hint="eastAsia"/>
            <w:lang w:eastAsia="zh-CN"/>
          </w:rPr>
          <w:t>(三)、项目管理与监控体系</w:t>
        </w:r>
        <w:r>
          <w:tab/>
        </w:r>
        <w:r>
          <w:fldChar w:fldCharType="begin"/>
        </w:r>
        <w:r>
          <w:instrText xml:space="preserve"> PAGEREF _Toc21899 \h </w:instrText>
        </w:r>
        <w:r>
          <w:fldChar w:fldCharType="separate"/>
        </w:r>
        <w:r>
          <w:t>49</w:t>
        </w:r>
        <w:r>
          <w:fldChar w:fldCharType="end"/>
        </w:r>
      </w:hyperlink>
    </w:p>
    <w:p>
      <w:pPr>
        <w:pStyle w:val="TOC1"/>
        <w:tabs>
          <w:tab w:val="right" w:leader="dot" w:pos="8306"/>
        </w:tabs>
      </w:pPr>
      <w:hyperlink w:anchor="_Toc31067" w:history="1">
        <w:r>
          <w:rPr>
            <w:rFonts w:ascii="仿宋" w:eastAsia="仿宋" w:hAnsi="仿宋" w:cs="仿宋" w:hint="eastAsia"/>
            <w:lang w:eastAsia="zh-CN"/>
          </w:rPr>
          <w:t>十一、项目进度计划</w:t>
        </w:r>
        <w:r>
          <w:tab/>
        </w:r>
        <w:r>
          <w:fldChar w:fldCharType="begin"/>
        </w:r>
        <w:r>
          <w:instrText xml:space="preserve"> PAGEREF _Toc31067 \h </w:instrText>
        </w:r>
        <w:r>
          <w:fldChar w:fldCharType="separate"/>
        </w:r>
        <w:r>
          <w:t>51</w:t>
        </w:r>
        <w:r>
          <w:fldChar w:fldCharType="end"/>
        </w:r>
      </w:hyperlink>
    </w:p>
    <w:p>
      <w:pPr>
        <w:pStyle w:val="TOC2"/>
        <w:tabs>
          <w:tab w:val="right" w:leader="dot" w:pos="8306"/>
        </w:tabs>
      </w:pPr>
      <w:hyperlink w:anchor="_Toc12789" w:history="1">
        <w:r>
          <w:rPr>
            <w:rFonts w:ascii="仿宋" w:eastAsia="仿宋" w:hAnsi="仿宋" w:cs="仿宋" w:hint="eastAsia"/>
            <w:lang w:eastAsia="zh-CN"/>
          </w:rPr>
          <w:t>(一)、建设周期</w:t>
        </w:r>
        <w:r>
          <w:tab/>
        </w:r>
        <w:r>
          <w:fldChar w:fldCharType="begin"/>
        </w:r>
        <w:r>
          <w:instrText xml:space="preserve"> PAGEREF _Toc12789 \h </w:instrText>
        </w:r>
        <w:r>
          <w:fldChar w:fldCharType="separate"/>
        </w:r>
        <w:r>
          <w:t>51</w:t>
        </w:r>
        <w:r>
          <w:fldChar w:fldCharType="end"/>
        </w:r>
      </w:hyperlink>
    </w:p>
    <w:p>
      <w:pPr>
        <w:pStyle w:val="TOC2"/>
        <w:tabs>
          <w:tab w:val="right" w:leader="dot" w:pos="8306"/>
        </w:tabs>
      </w:pPr>
      <w:hyperlink w:anchor="_Toc4727" w:history="1">
        <w:r>
          <w:rPr>
            <w:rFonts w:ascii="仿宋" w:eastAsia="仿宋" w:hAnsi="仿宋" w:cs="仿宋" w:hint="eastAsia"/>
            <w:lang w:eastAsia="zh-CN"/>
          </w:rPr>
          <w:t>(二)、建设进度</w:t>
        </w:r>
        <w:r>
          <w:tab/>
        </w:r>
        <w:r>
          <w:fldChar w:fldCharType="begin"/>
        </w:r>
        <w:r>
          <w:instrText xml:space="preserve"> PAGEREF _Toc4727 \h </w:instrText>
        </w:r>
        <w:r>
          <w:fldChar w:fldCharType="separate"/>
        </w:r>
        <w:r>
          <w:t>51</w:t>
        </w:r>
        <w:r>
          <w:fldChar w:fldCharType="end"/>
        </w:r>
      </w:hyperlink>
    </w:p>
    <w:p>
      <w:pPr>
        <w:pStyle w:val="TOC2"/>
        <w:tabs>
          <w:tab w:val="right" w:leader="dot" w:pos="8306"/>
        </w:tabs>
      </w:pPr>
      <w:hyperlink w:anchor="_Toc11953" w:history="1">
        <w:r>
          <w:rPr>
            <w:rFonts w:ascii="仿宋" w:eastAsia="仿宋" w:hAnsi="仿宋" w:cs="仿宋" w:hint="eastAsia"/>
            <w:lang w:eastAsia="zh-CN"/>
          </w:rPr>
          <w:t>(三)、进度安排注意事项</w:t>
        </w:r>
        <w:r>
          <w:tab/>
        </w:r>
        <w:r>
          <w:fldChar w:fldCharType="begin"/>
        </w:r>
        <w:r>
          <w:instrText xml:space="preserve"> PAGEREF _Toc11953 \h </w:instrText>
        </w:r>
        <w:r>
          <w:fldChar w:fldCharType="separate"/>
        </w:r>
        <w:r>
          <w:t>52</w:t>
        </w:r>
        <w:r>
          <w:fldChar w:fldCharType="end"/>
        </w:r>
      </w:hyperlink>
    </w:p>
    <w:p>
      <w:pPr>
        <w:pStyle w:val="TOC2"/>
        <w:tabs>
          <w:tab w:val="right" w:leader="dot" w:pos="8306"/>
        </w:tabs>
      </w:pPr>
      <w:hyperlink w:anchor="_Toc19119" w:history="1">
        <w:r>
          <w:rPr>
            <w:rFonts w:ascii="仿宋" w:eastAsia="仿宋" w:hAnsi="仿宋" w:cs="仿宋" w:hint="eastAsia"/>
            <w:lang w:eastAsia="zh-CN"/>
          </w:rPr>
          <w:t>(四)、人力资源配置</w:t>
        </w:r>
        <w:r>
          <w:tab/>
        </w:r>
        <w:r>
          <w:fldChar w:fldCharType="begin"/>
        </w:r>
        <w:r>
          <w:instrText xml:space="preserve"> PAGEREF _Toc19119 \h </w:instrText>
        </w:r>
        <w:r>
          <w:fldChar w:fldCharType="separate"/>
        </w:r>
        <w:r>
          <w:t>53</w:t>
        </w:r>
        <w:r>
          <w:fldChar w:fldCharType="end"/>
        </w:r>
      </w:hyperlink>
    </w:p>
    <w:p>
      <w:pPr>
        <w:pStyle w:val="TOC2"/>
        <w:tabs>
          <w:tab w:val="right" w:leader="dot" w:pos="8306"/>
        </w:tabs>
      </w:pPr>
      <w:hyperlink w:anchor="_Toc26341" w:history="1">
        <w:r>
          <w:rPr>
            <w:rFonts w:ascii="仿宋" w:eastAsia="仿宋" w:hAnsi="仿宋" w:cs="仿宋" w:hint="eastAsia"/>
            <w:lang w:eastAsia="zh-CN"/>
          </w:rPr>
          <w:t>(五)、员工培训</w:t>
        </w:r>
        <w:r>
          <w:tab/>
        </w:r>
        <w:r>
          <w:fldChar w:fldCharType="begin"/>
        </w:r>
        <w:r>
          <w:instrText xml:space="preserve"> PAGEREF _Toc26341 \h </w:instrText>
        </w:r>
        <w:r>
          <w:fldChar w:fldCharType="separate"/>
        </w:r>
        <w:r>
          <w:t>55</w:t>
        </w:r>
        <w:r>
          <w:fldChar w:fldCharType="end"/>
        </w:r>
      </w:hyperlink>
    </w:p>
    <w:p>
      <w:pPr>
        <w:pStyle w:val="TOC2"/>
        <w:tabs>
          <w:tab w:val="right" w:leader="dot" w:pos="8306"/>
        </w:tabs>
      </w:pPr>
      <w:hyperlink w:anchor="_Toc15139" w:history="1">
        <w:r>
          <w:rPr>
            <w:rFonts w:ascii="仿宋" w:eastAsia="仿宋" w:hAnsi="仿宋" w:cs="仿宋" w:hint="eastAsia"/>
            <w:lang w:eastAsia="zh-CN"/>
          </w:rPr>
          <w:t>(六)、项目实施保障</w:t>
        </w:r>
        <w:r>
          <w:tab/>
        </w:r>
        <w:r>
          <w:fldChar w:fldCharType="begin"/>
        </w:r>
        <w:r>
          <w:instrText xml:space="preserve"> PAGEREF _Toc15139 \h </w:instrText>
        </w:r>
        <w:r>
          <w:fldChar w:fldCharType="separate"/>
        </w:r>
        <w:r>
          <w:t>56</w:t>
        </w:r>
        <w:r>
          <w:fldChar w:fldCharType="end"/>
        </w:r>
      </w:hyperlink>
    </w:p>
    <w:p>
      <w:pPr>
        <w:pStyle w:val="TOC2"/>
        <w:tabs>
          <w:tab w:val="right" w:leader="dot" w:pos="8306"/>
        </w:tabs>
      </w:pPr>
      <w:hyperlink w:anchor="_Toc6007" w:history="1">
        <w:r>
          <w:rPr>
            <w:rFonts w:ascii="仿宋" w:eastAsia="仿宋" w:hAnsi="仿宋" w:cs="仿宋" w:hint="eastAsia"/>
            <w:lang w:eastAsia="zh-CN"/>
          </w:rPr>
          <w:t>(七)、安全规范管理</w:t>
        </w:r>
        <w:r>
          <w:tab/>
        </w:r>
        <w:r>
          <w:fldChar w:fldCharType="begin"/>
        </w:r>
        <w:r>
          <w:instrText xml:space="preserve"> PAGEREF _Toc6007 \h </w:instrText>
        </w:r>
        <w:r>
          <w:fldChar w:fldCharType="separate"/>
        </w:r>
        <w:r>
          <w:t>57</w:t>
        </w:r>
        <w:r>
          <w:fldChar w:fldCharType="end"/>
        </w:r>
      </w:hyperlink>
    </w:p>
    <w:p>
      <w:pPr>
        <w:pStyle w:val="TOC1"/>
        <w:tabs>
          <w:tab w:val="right" w:leader="dot" w:pos="8306"/>
        </w:tabs>
      </w:pPr>
      <w:hyperlink w:anchor="_Toc15429" w:history="1">
        <w:r>
          <w:rPr>
            <w:rFonts w:ascii="仿宋" w:eastAsia="仿宋" w:hAnsi="仿宋" w:cs="仿宋" w:hint="eastAsia"/>
            <w:lang w:eastAsia="zh-CN"/>
          </w:rPr>
          <w:t>十二、环境保护与绿色发展</w:t>
        </w:r>
        <w:r>
          <w:tab/>
        </w:r>
        <w:r>
          <w:fldChar w:fldCharType="begin"/>
        </w:r>
        <w:r>
          <w:instrText xml:space="preserve"> PAGEREF _Toc15429 \h </w:instrText>
        </w:r>
        <w:r>
          <w:fldChar w:fldCharType="separate"/>
        </w:r>
        <w:r>
          <w:t>58</w:t>
        </w:r>
        <w:r>
          <w:fldChar w:fldCharType="end"/>
        </w:r>
      </w:hyperlink>
    </w:p>
    <w:p>
      <w:pPr>
        <w:pStyle w:val="TOC2"/>
        <w:tabs>
          <w:tab w:val="right" w:leader="dot" w:pos="8306"/>
        </w:tabs>
      </w:pPr>
      <w:hyperlink w:anchor="_Toc4522" w:history="1">
        <w:r>
          <w:rPr>
            <w:rFonts w:ascii="仿宋" w:eastAsia="仿宋" w:hAnsi="仿宋" w:cs="仿宋" w:hint="eastAsia"/>
            <w:lang w:eastAsia="zh-CN"/>
          </w:rPr>
          <w:t>(一)、环境保护措施</w:t>
        </w:r>
        <w:r>
          <w:tab/>
        </w:r>
        <w:r>
          <w:fldChar w:fldCharType="begin"/>
        </w:r>
        <w:r>
          <w:instrText xml:space="preserve"> PAGEREF _Toc4522 \h </w:instrText>
        </w:r>
        <w:r>
          <w:fldChar w:fldCharType="separate"/>
        </w:r>
        <w:r>
          <w:t>58</w:t>
        </w:r>
        <w:r>
          <w:fldChar w:fldCharType="end"/>
        </w:r>
      </w:hyperlink>
    </w:p>
    <w:p>
      <w:pPr>
        <w:pStyle w:val="TOC2"/>
        <w:tabs>
          <w:tab w:val="right" w:leader="dot" w:pos="8306"/>
        </w:tabs>
      </w:pPr>
      <w:hyperlink w:anchor="_Toc12923" w:history="1">
        <w:r>
          <w:rPr>
            <w:rFonts w:ascii="仿宋" w:eastAsia="仿宋" w:hAnsi="仿宋" w:cs="仿宋" w:hint="eastAsia"/>
            <w:lang w:eastAsia="zh-CN"/>
          </w:rPr>
          <w:t>(二)、绿色发展与可持续发展策略</w:t>
        </w:r>
        <w:r>
          <w:tab/>
        </w:r>
        <w:r>
          <w:fldChar w:fldCharType="begin"/>
        </w:r>
        <w:r>
          <w:instrText xml:space="preserve"> PAGEREF _Toc12923 \h </w:instrText>
        </w:r>
        <w:r>
          <w:fldChar w:fldCharType="separate"/>
        </w:r>
        <w:r>
          <w:t>60</w:t>
        </w:r>
        <w:r>
          <w:fldChar w:fldCharType="end"/>
        </w:r>
      </w:hyperlink>
    </w:p>
    <w:p>
      <w:pPr>
        <w:pStyle w:val="TOC1"/>
        <w:tabs>
          <w:tab w:val="right" w:leader="dot" w:pos="8306"/>
        </w:tabs>
      </w:pPr>
      <w:hyperlink w:anchor="_Toc26554" w:history="1">
        <w:r>
          <w:rPr>
            <w:rFonts w:ascii="仿宋" w:eastAsia="仿宋" w:hAnsi="仿宋" w:cs="仿宋" w:hint="eastAsia"/>
            <w:lang w:eastAsia="zh-CN"/>
          </w:rPr>
          <w:t>十三、成果转化与推广应用</w:t>
        </w:r>
        <w:r>
          <w:tab/>
        </w:r>
        <w:r>
          <w:fldChar w:fldCharType="begin"/>
        </w:r>
        <w:r>
          <w:instrText xml:space="preserve"> PAGEREF _Toc26554 \h </w:instrText>
        </w:r>
        <w:r>
          <w:fldChar w:fldCharType="separate"/>
        </w:r>
        <w:r>
          <w:t>61</w:t>
        </w:r>
        <w:r>
          <w:fldChar w:fldCharType="end"/>
        </w:r>
      </w:hyperlink>
    </w:p>
    <w:p>
      <w:pPr>
        <w:pStyle w:val="TOC2"/>
        <w:tabs>
          <w:tab w:val="right" w:leader="dot" w:pos="8306"/>
        </w:tabs>
      </w:pPr>
      <w:hyperlink w:anchor="_Toc20692" w:history="1">
        <w:r>
          <w:rPr>
            <w:rFonts w:ascii="仿宋" w:eastAsia="仿宋" w:hAnsi="仿宋" w:cs="仿宋" w:hint="eastAsia"/>
            <w:lang w:eastAsia="zh-CN"/>
          </w:rPr>
          <w:t>(一)、成果转化策略制定</w:t>
        </w:r>
        <w:r>
          <w:tab/>
        </w:r>
        <w:r>
          <w:fldChar w:fldCharType="begin"/>
        </w:r>
        <w:r>
          <w:instrText xml:space="preserve"> PAGEREF _Toc20692 \h </w:instrText>
        </w:r>
        <w:r>
          <w:fldChar w:fldCharType="separate"/>
        </w:r>
        <w:r>
          <w:t>61</w:t>
        </w:r>
        <w:r>
          <w:fldChar w:fldCharType="end"/>
        </w:r>
      </w:hyperlink>
    </w:p>
    <w:p>
      <w:pPr>
        <w:pStyle w:val="TOC2"/>
        <w:tabs>
          <w:tab w:val="right" w:leader="dot" w:pos="8306"/>
        </w:tabs>
      </w:pPr>
      <w:hyperlink w:anchor="_Toc19251" w:history="1">
        <w:r>
          <w:rPr>
            <w:rFonts w:ascii="仿宋" w:eastAsia="仿宋" w:hAnsi="仿宋" w:cs="仿宋" w:hint="eastAsia"/>
            <w:lang w:eastAsia="zh-CN"/>
          </w:rPr>
          <w:t>(二)、成果推广应用方案</w:t>
        </w:r>
        <w:r>
          <w:tab/>
        </w:r>
        <w:r>
          <w:fldChar w:fldCharType="begin"/>
        </w:r>
        <w:r>
          <w:instrText xml:space="preserve"> PAGEREF _Toc19251 \h </w:instrText>
        </w:r>
        <w:r>
          <w:fldChar w:fldCharType="separate"/>
        </w:r>
        <w:r>
          <w:t>63</w:t>
        </w:r>
        <w:r>
          <w:fldChar w:fldCharType="end"/>
        </w:r>
      </w:hyperlink>
    </w:p>
    <w:p>
      <w:pPr>
        <w:pStyle w:val="TOC1"/>
        <w:tabs>
          <w:tab w:val="right" w:leader="dot" w:pos="8306"/>
        </w:tabs>
      </w:pPr>
      <w:hyperlink w:anchor="_Toc2686" w:history="1">
        <w:r>
          <w:rPr>
            <w:rFonts w:ascii="仿宋" w:eastAsia="仿宋" w:hAnsi="仿宋" w:cs="仿宋" w:hint="eastAsia"/>
            <w:lang w:eastAsia="zh-CN"/>
          </w:rPr>
          <w:t>十四、质量管理与控制</w:t>
        </w:r>
        <w:r>
          <w:tab/>
        </w:r>
        <w:r>
          <w:fldChar w:fldCharType="begin"/>
        </w:r>
        <w:r>
          <w:instrText xml:space="preserve"> PAGEREF _Toc2686 \h </w:instrText>
        </w:r>
        <w:r>
          <w:fldChar w:fldCharType="separate"/>
        </w:r>
        <w:r>
          <w:t>64</w:t>
        </w:r>
        <w:r>
          <w:fldChar w:fldCharType="end"/>
        </w:r>
      </w:hyperlink>
    </w:p>
    <w:p>
      <w:pPr>
        <w:pStyle w:val="TOC2"/>
        <w:tabs>
          <w:tab w:val="right" w:leader="dot" w:pos="8306"/>
        </w:tabs>
      </w:pPr>
      <w:hyperlink w:anchor="_Toc4884" w:history="1">
        <w:r>
          <w:rPr>
            <w:rFonts w:ascii="仿宋" w:eastAsia="仿宋" w:hAnsi="仿宋" w:cs="仿宋" w:hint="eastAsia"/>
            <w:lang w:eastAsia="zh-CN"/>
          </w:rPr>
          <w:t>(一)、质量管理体系建设</w:t>
        </w:r>
        <w:r>
          <w:tab/>
        </w:r>
        <w:r>
          <w:fldChar w:fldCharType="begin"/>
        </w:r>
        <w:r>
          <w:instrText xml:space="preserve"> PAGEREF _Toc4884 \h </w:instrText>
        </w:r>
        <w:r>
          <w:fldChar w:fldCharType="separate"/>
        </w:r>
        <w:r>
          <w:t>64</w:t>
        </w:r>
        <w:r>
          <w:fldChar w:fldCharType="end"/>
        </w:r>
      </w:hyperlink>
    </w:p>
    <w:p>
      <w:pPr>
        <w:pStyle w:val="TOC2"/>
        <w:tabs>
          <w:tab w:val="right" w:leader="dot" w:pos="8306"/>
        </w:tabs>
      </w:pPr>
      <w:hyperlink w:anchor="_Toc28897" w:history="1">
        <w:r>
          <w:rPr>
            <w:rFonts w:ascii="仿宋" w:eastAsia="仿宋" w:hAnsi="仿宋" w:cs="仿宋" w:hint="eastAsia"/>
            <w:lang w:eastAsia="zh-CN"/>
          </w:rPr>
          <w:t>(二)、质量控制措施</w:t>
        </w:r>
        <w:r>
          <w:tab/>
        </w:r>
        <w:r>
          <w:fldChar w:fldCharType="begin"/>
        </w:r>
        <w:r>
          <w:instrText xml:space="preserve"> PAGEREF _Toc28897 \h </w:instrText>
        </w:r>
        <w:r>
          <w:fldChar w:fldCharType="separate"/>
        </w:r>
        <w:r>
          <w:t>66</w:t>
        </w:r>
        <w:r>
          <w:fldChar w:fldCharType="end"/>
        </w:r>
      </w:hyperlink>
    </w:p>
    <w:p>
      <w:pPr>
        <w:pStyle w:val="TOC1"/>
        <w:tabs>
          <w:tab w:val="right" w:leader="dot" w:pos="8306"/>
        </w:tabs>
      </w:pPr>
      <w:hyperlink w:anchor="_Toc20479" w:history="1">
        <w:r>
          <w:rPr>
            <w:rFonts w:ascii="仿宋" w:eastAsia="仿宋" w:hAnsi="仿宋" w:cs="仿宋" w:hint="eastAsia"/>
            <w:lang w:eastAsia="zh-CN"/>
          </w:rPr>
          <w:t>十五、产业协同与集群发展</w:t>
        </w:r>
        <w:r>
          <w:tab/>
        </w:r>
        <w:r>
          <w:fldChar w:fldCharType="begin"/>
        </w:r>
        <w:r>
          <w:instrText xml:space="preserve"> PAGEREF _Toc20479 \h </w:instrText>
        </w:r>
        <w:r>
          <w:fldChar w:fldCharType="separate"/>
        </w:r>
        <w:r>
          <w:t>67</w:t>
        </w:r>
        <w:r>
          <w:fldChar w:fldCharType="end"/>
        </w:r>
      </w:hyperlink>
    </w:p>
    <w:p>
      <w:pPr>
        <w:pStyle w:val="TOC2"/>
        <w:tabs>
          <w:tab w:val="right" w:leader="dot" w:pos="8306"/>
        </w:tabs>
      </w:pPr>
      <w:hyperlink w:anchor="_Toc27524" w:history="1">
        <w:r>
          <w:rPr>
            <w:rFonts w:ascii="仿宋" w:eastAsia="仿宋" w:hAnsi="仿宋" w:cs="仿宋" w:hint="eastAsia"/>
            <w:lang w:eastAsia="zh-CN"/>
          </w:rPr>
          <w:t>(一)、产业协同机制建设</w:t>
        </w:r>
        <w:r>
          <w:tab/>
        </w:r>
        <w:r>
          <w:fldChar w:fldCharType="begin"/>
        </w:r>
        <w:r>
          <w:instrText xml:space="preserve"> PAGEREF _Toc27524 \h </w:instrText>
        </w:r>
        <w:r>
          <w:fldChar w:fldCharType="separate"/>
        </w:r>
        <w:r>
          <w:t>67</w:t>
        </w:r>
        <w:r>
          <w:fldChar w:fldCharType="end"/>
        </w:r>
      </w:hyperlink>
    </w:p>
    <w:p>
      <w:pPr>
        <w:pStyle w:val="TOC2"/>
        <w:tabs>
          <w:tab w:val="right" w:leader="dot" w:pos="8306"/>
        </w:tabs>
      </w:pPr>
      <w:hyperlink w:anchor="_Toc18186" w:history="1">
        <w:r>
          <w:rPr>
            <w:rFonts w:ascii="仿宋" w:eastAsia="仿宋" w:hAnsi="仿宋" w:cs="仿宋" w:hint="eastAsia"/>
            <w:lang w:eastAsia="zh-CN"/>
          </w:rPr>
          <w:t>(二)、产业集群培育与发展</w:t>
        </w:r>
        <w:r>
          <w:tab/>
        </w:r>
        <w:r>
          <w:fldChar w:fldCharType="begin"/>
        </w:r>
        <w:r>
          <w:instrText xml:space="preserve"> PAGEREF _Toc18186 \h </w:instrText>
        </w:r>
        <w:r>
          <w:fldChar w:fldCharType="separate"/>
        </w:r>
        <w:r>
          <w:t>68</w:t>
        </w:r>
        <w:r>
          <w:fldChar w:fldCharType="end"/>
        </w:r>
      </w:hyperlink>
    </w:p>
    <w:p>
      <w:pPr>
        <w:pStyle w:val="TOC1"/>
        <w:tabs>
          <w:tab w:val="right" w:leader="dot" w:pos="8306"/>
        </w:tabs>
      </w:pPr>
      <w:hyperlink w:anchor="_Toc24616" w:history="1">
        <w:r>
          <w:rPr>
            <w:rFonts w:ascii="仿宋" w:eastAsia="仿宋" w:hAnsi="仿宋" w:cs="仿宋" w:hint="eastAsia"/>
            <w:lang w:eastAsia="zh-CN"/>
          </w:rPr>
          <w:t>十六、设施与设备管理</w:t>
        </w:r>
        <w:r>
          <w:tab/>
        </w:r>
        <w:r>
          <w:fldChar w:fldCharType="begin"/>
        </w:r>
        <w:r>
          <w:instrText xml:space="preserve"> PAGEREF _Toc24616 \h </w:instrText>
        </w:r>
        <w:r>
          <w:fldChar w:fldCharType="separate"/>
        </w:r>
        <w:r>
          <w:t>69</w:t>
        </w:r>
        <w:r>
          <w:fldChar w:fldCharType="end"/>
        </w:r>
      </w:hyperlink>
    </w:p>
    <w:p>
      <w:pPr>
        <w:pStyle w:val="TOC2"/>
        <w:tabs>
          <w:tab w:val="right" w:leader="dot" w:pos="8306"/>
        </w:tabs>
      </w:pPr>
      <w:hyperlink w:anchor="_Toc12266" w:history="1">
        <w:r>
          <w:rPr>
            <w:rFonts w:ascii="仿宋" w:eastAsia="仿宋" w:hAnsi="仿宋" w:cs="仿宋" w:hint="eastAsia"/>
            <w:lang w:eastAsia="zh-CN"/>
          </w:rPr>
          <w:t>(一)、设施规划与配置</w:t>
        </w:r>
        <w:r>
          <w:tab/>
        </w:r>
        <w:r>
          <w:fldChar w:fldCharType="begin"/>
        </w:r>
        <w:r>
          <w:instrText xml:space="preserve"> PAGEREF _Toc12266 \h </w:instrText>
        </w:r>
        <w:r>
          <w:fldChar w:fldCharType="separate"/>
        </w:r>
        <w:r>
          <w:t>69</w:t>
        </w:r>
        <w:r>
          <w:fldChar w:fldCharType="end"/>
        </w:r>
      </w:hyperlink>
    </w:p>
    <w:p>
      <w:pPr>
        <w:pStyle w:val="TOC2"/>
        <w:tabs>
          <w:tab w:val="right" w:leader="dot" w:pos="8306"/>
        </w:tabs>
      </w:pPr>
      <w:hyperlink w:anchor="_Toc21699" w:history="1">
        <w:r>
          <w:rPr>
            <w:rFonts w:ascii="仿宋" w:eastAsia="仿宋" w:hAnsi="仿宋" w:cs="仿宋" w:hint="eastAsia"/>
            <w:lang w:eastAsia="zh-CN"/>
          </w:rPr>
          <w:t>(二)、设备采购与维护管理</w:t>
        </w:r>
        <w:r>
          <w:tab/>
        </w:r>
        <w:r>
          <w:fldChar w:fldCharType="begin"/>
        </w:r>
        <w:r>
          <w:instrText xml:space="preserve"> PAGEREF _Toc21699 \h </w:instrText>
        </w:r>
        <w:r>
          <w:fldChar w:fldCharType="separate"/>
        </w:r>
        <w:r>
          <w:t>69</w:t>
        </w:r>
        <w:r>
          <w:fldChar w:fldCharType="end"/>
        </w:r>
      </w:hyperlink>
    </w:p>
    <w:p>
      <w:pPr>
        <w:pStyle w:val="TOC2"/>
        <w:tabs>
          <w:tab w:val="right" w:leader="dot" w:pos="8306"/>
        </w:tabs>
      </w:pPr>
      <w:hyperlink w:anchor="_Toc14727" w:history="1">
        <w:r>
          <w:rPr>
            <w:rFonts w:ascii="仿宋" w:eastAsia="仿宋" w:hAnsi="仿宋" w:cs="仿宋" w:hint="eastAsia"/>
            <w:lang w:eastAsia="zh-CN"/>
          </w:rPr>
          <w:t>(三)、设施设备升级策略</w:t>
        </w:r>
        <w:r>
          <w:tab/>
        </w:r>
        <w:r>
          <w:fldChar w:fldCharType="begin"/>
        </w:r>
        <w:r>
          <w:instrText xml:space="preserve"> PAGEREF _Toc14727 \h </w:instrText>
        </w:r>
        <w:r>
          <w:fldChar w:fldCharType="separate"/>
        </w:r>
        <w:r>
          <w:t>70</w:t>
        </w:r>
        <w:r>
          <w:fldChar w:fldCharType="end"/>
        </w:r>
      </w:hyperlink>
    </w:p>
    <w:p>
      <w:pPr>
        <w:pStyle w:val="TOC1"/>
        <w:tabs>
          <w:tab w:val="right" w:leader="dot" w:pos="8306"/>
        </w:tabs>
      </w:pPr>
      <w:hyperlink w:anchor="_Toc8765" w:history="1">
        <w:r>
          <w:rPr>
            <w:rFonts w:ascii="仿宋" w:eastAsia="仿宋" w:hAnsi="仿宋" w:cs="仿宋" w:hint="eastAsia"/>
            <w:lang w:eastAsia="zh-CN"/>
          </w:rPr>
          <w:t>十七、人力资源管理与开发</w:t>
        </w:r>
        <w:r>
          <w:tab/>
        </w:r>
        <w:r>
          <w:fldChar w:fldCharType="begin"/>
        </w:r>
        <w:r>
          <w:instrText xml:space="preserve"> PAGEREF _Toc8765 \h </w:instrText>
        </w:r>
        <w:r>
          <w:fldChar w:fldCharType="separate"/>
        </w:r>
        <w:r>
          <w:t>71</w:t>
        </w:r>
        <w:r>
          <w:fldChar w:fldCharType="end"/>
        </w:r>
      </w:hyperlink>
    </w:p>
    <w:p>
      <w:pPr>
        <w:pStyle w:val="TOC2"/>
        <w:tabs>
          <w:tab w:val="right" w:leader="dot" w:pos="8306"/>
        </w:tabs>
      </w:pPr>
      <w:hyperlink w:anchor="_Toc12359" w:history="1">
        <w:r>
          <w:rPr>
            <w:rFonts w:ascii="仿宋" w:eastAsia="仿宋" w:hAnsi="仿宋" w:cs="仿宋" w:hint="eastAsia"/>
            <w:lang w:eastAsia="zh-CN"/>
          </w:rPr>
          <w:t>(一)、人力资源规划</w:t>
        </w:r>
        <w:r>
          <w:tab/>
        </w:r>
        <w:r>
          <w:fldChar w:fldCharType="begin"/>
        </w:r>
        <w:r>
          <w:instrText xml:space="preserve"> PAGEREF _Toc12359 \h </w:instrText>
        </w:r>
        <w:r>
          <w:fldChar w:fldCharType="separate"/>
        </w:r>
        <w:r>
          <w:t>71</w:t>
        </w:r>
        <w:r>
          <w:fldChar w:fldCharType="end"/>
        </w:r>
      </w:hyperlink>
    </w:p>
    <w:p>
      <w:pPr>
        <w:pStyle w:val="TOC2"/>
        <w:tabs>
          <w:tab w:val="right" w:leader="dot" w:pos="8306"/>
        </w:tabs>
      </w:pPr>
      <w:hyperlink w:anchor="_Toc17944" w:history="1">
        <w:r>
          <w:rPr>
            <w:rFonts w:ascii="仿宋" w:eastAsia="仿宋" w:hAnsi="仿宋" w:cs="仿宋" w:hint="eastAsia"/>
            <w:lang w:eastAsia="zh-CN"/>
          </w:rPr>
          <w:t>(二)、人力资源开发与培训</w:t>
        </w:r>
        <w:r>
          <w:tab/>
        </w:r>
        <w:r>
          <w:fldChar w:fldCharType="begin"/>
        </w:r>
        <w:r>
          <w:instrText xml:space="preserve"> PAGEREF _Toc17944 \h </w:instrText>
        </w:r>
        <w:r>
          <w:fldChar w:fldCharType="separate"/>
        </w:r>
        <w:r>
          <w:t>73</w:t>
        </w:r>
        <w:r>
          <w:fldChar w:fldCharType="end"/>
        </w:r>
      </w:hyperlink>
    </w:p>
    <w:p>
      <w:pPr>
        <w:pStyle w:val="TOC1"/>
        <w:tabs>
          <w:tab w:val="right" w:leader="dot" w:pos="8306"/>
        </w:tabs>
      </w:pPr>
      <w:hyperlink w:anchor="_Toc15242" w:history="1">
        <w:r>
          <w:rPr>
            <w:rFonts w:ascii="仿宋" w:eastAsia="仿宋" w:hAnsi="仿宋" w:cs="仿宋" w:hint="eastAsia"/>
            <w:lang w:eastAsia="zh-CN"/>
          </w:rPr>
          <w:t>十八、法律法规与政策遵循</w:t>
        </w:r>
        <w:r>
          <w:tab/>
        </w:r>
        <w:r>
          <w:fldChar w:fldCharType="begin"/>
        </w:r>
        <w:r>
          <w:instrText xml:space="preserve"> PAGEREF _Toc15242 \h </w:instrText>
        </w:r>
        <w:r>
          <w:fldChar w:fldCharType="separate"/>
        </w:r>
        <w:r>
          <w:t>75</w:t>
        </w:r>
        <w:r>
          <w:fldChar w:fldCharType="end"/>
        </w:r>
      </w:hyperlink>
    </w:p>
    <w:p>
      <w:pPr>
        <w:pStyle w:val="TOC2"/>
        <w:tabs>
          <w:tab w:val="right" w:leader="dot" w:pos="8306"/>
        </w:tabs>
      </w:pPr>
      <w:hyperlink w:anchor="_Toc4723" w:history="1">
        <w:r>
          <w:rPr>
            <w:rFonts w:ascii="仿宋" w:eastAsia="仿宋" w:hAnsi="仿宋" w:cs="仿宋" w:hint="eastAsia"/>
            <w:lang w:eastAsia="zh-CN"/>
          </w:rPr>
          <w:t>(一)、法律法规遵守</w:t>
        </w:r>
        <w:r>
          <w:tab/>
        </w:r>
        <w:r>
          <w:fldChar w:fldCharType="begin"/>
        </w:r>
        <w:r>
          <w:instrText xml:space="preserve"> PAGEREF _Toc4723 \h </w:instrText>
        </w:r>
        <w:r>
          <w:fldChar w:fldCharType="separate"/>
        </w:r>
        <w:r>
          <w:t>75</w:t>
        </w:r>
        <w:r>
          <w:fldChar w:fldCharType="end"/>
        </w:r>
      </w:hyperlink>
    </w:p>
    <w:p>
      <w:pPr>
        <w:pStyle w:val="TOC2"/>
        <w:tabs>
          <w:tab w:val="right" w:leader="dot" w:pos="8306"/>
        </w:tabs>
      </w:pPr>
      <w:hyperlink w:anchor="_Toc5166" w:history="1">
        <w:r>
          <w:rPr>
            <w:rFonts w:ascii="仿宋" w:eastAsia="仿宋" w:hAnsi="仿宋" w:cs="仿宋" w:hint="eastAsia"/>
            <w:lang w:eastAsia="zh-CN"/>
          </w:rPr>
          <w:t>(二)、政策导向与利用</w:t>
        </w:r>
        <w:r>
          <w:tab/>
        </w:r>
        <w:r>
          <w:fldChar w:fldCharType="begin"/>
        </w:r>
        <w:r>
          <w:instrText xml:space="preserve"> PAGEREF _Toc5166 \h </w:instrText>
        </w:r>
        <w:r>
          <w:fldChar w:fldCharType="separate"/>
        </w:r>
        <w:r>
          <w:t>76</w:t>
        </w:r>
        <w:r>
          <w:fldChar w:fldCharType="end"/>
        </w:r>
      </w:hyperlink>
    </w:p>
    <w:p>
      <w:pPr>
        <w:pStyle w:val="TOC1"/>
        <w:tabs>
          <w:tab w:val="right" w:leader="dot" w:pos="8306"/>
        </w:tabs>
      </w:pPr>
      <w:hyperlink w:anchor="_Toc14085" w:history="1">
        <w:r>
          <w:rPr>
            <w:rFonts w:ascii="仿宋" w:eastAsia="仿宋" w:hAnsi="仿宋" w:cs="仿宋" w:hint="eastAsia"/>
            <w:lang w:eastAsia="zh-CN"/>
          </w:rPr>
          <w:t>十九、知识产权管理与保护</w:t>
        </w:r>
        <w:r>
          <w:tab/>
        </w:r>
        <w:r>
          <w:fldChar w:fldCharType="begin"/>
        </w:r>
        <w:r>
          <w:instrText xml:space="preserve"> PAGEREF _Toc14085 \h </w:instrText>
        </w:r>
        <w:r>
          <w:fldChar w:fldCharType="separate"/>
        </w:r>
        <w:r>
          <w:t>77</w:t>
        </w:r>
        <w:r>
          <w:fldChar w:fldCharType="end"/>
        </w:r>
      </w:hyperlink>
    </w:p>
    <w:p>
      <w:pPr>
        <w:pStyle w:val="TOC2"/>
        <w:tabs>
          <w:tab w:val="right" w:leader="dot" w:pos="8306"/>
        </w:tabs>
      </w:pPr>
      <w:hyperlink w:anchor="_Toc25627" w:history="1">
        <w:r>
          <w:rPr>
            <w:rFonts w:ascii="仿宋" w:eastAsia="仿宋" w:hAnsi="仿宋" w:cs="仿宋" w:hint="eastAsia"/>
            <w:lang w:eastAsia="zh-CN"/>
          </w:rPr>
          <w:t>(一)、知识产权管理体系建设</w:t>
        </w:r>
        <w:r>
          <w:tab/>
        </w:r>
        <w:r>
          <w:fldChar w:fldCharType="begin"/>
        </w:r>
        <w:r>
          <w:instrText xml:space="preserve"> PAGEREF _Toc25627 \h </w:instrText>
        </w:r>
        <w:r>
          <w:fldChar w:fldCharType="separate"/>
        </w:r>
        <w:r>
          <w:t>77</w:t>
        </w:r>
        <w:r>
          <w:fldChar w:fldCharType="end"/>
        </w:r>
      </w:hyperlink>
    </w:p>
    <w:p>
      <w:pPr>
        <w:pStyle w:val="TOC2"/>
        <w:tabs>
          <w:tab w:val="right" w:leader="dot" w:pos="8306"/>
        </w:tabs>
      </w:pPr>
      <w:hyperlink w:anchor="_Toc13053" w:history="1">
        <w:r>
          <w:rPr>
            <w:rFonts w:ascii="仿宋" w:eastAsia="仿宋" w:hAnsi="仿宋" w:cs="仿宋" w:hint="eastAsia"/>
            <w:lang w:eastAsia="zh-CN"/>
          </w:rPr>
          <w:t>(二)、知识产权保护措施</w:t>
        </w:r>
        <w:r>
          <w:tab/>
        </w:r>
        <w:r>
          <w:fldChar w:fldCharType="begin"/>
        </w:r>
        <w:r>
          <w:instrText xml:space="preserve"> PAGEREF _Toc13053 \h </w:instrText>
        </w:r>
        <w:r>
          <w:fldChar w:fldCharType="separate"/>
        </w:r>
        <w:r>
          <w:t>78</w:t>
        </w:r>
        <w:r>
          <w:fldChar w:fldCharType="end"/>
        </w:r>
      </w:hyperlink>
    </w:p>
    <w:p>
      <w:pPr>
        <w:pStyle w:val="TOC1"/>
        <w:tabs>
          <w:tab w:val="right" w:leader="dot" w:pos="8306"/>
        </w:tabs>
      </w:pPr>
      <w:hyperlink w:anchor="_Toc16151" w:history="1">
        <w:r>
          <w:rPr>
            <w:rFonts w:ascii="仿宋" w:eastAsia="仿宋" w:hAnsi="仿宋" w:cs="仿宋" w:hint="eastAsia"/>
            <w:lang w:eastAsia="zh-CN"/>
          </w:rPr>
          <w:t>二十、创新驱动与持续发展</w:t>
        </w:r>
        <w:r>
          <w:tab/>
        </w:r>
        <w:r>
          <w:fldChar w:fldCharType="begin"/>
        </w:r>
        <w:r>
          <w:instrText xml:space="preserve"> PAGEREF _Toc16151 \h </w:instrText>
        </w:r>
        <w:r>
          <w:fldChar w:fldCharType="separate"/>
        </w:r>
        <w:r>
          <w:t>79</w:t>
        </w:r>
        <w:r>
          <w:fldChar w:fldCharType="end"/>
        </w:r>
      </w:hyperlink>
    </w:p>
    <w:p>
      <w:pPr>
        <w:pStyle w:val="TOC2"/>
        <w:tabs>
          <w:tab w:val="right" w:leader="dot" w:pos="8306"/>
        </w:tabs>
      </w:pPr>
      <w:hyperlink w:anchor="_Toc32502" w:history="1">
        <w:r>
          <w:rPr>
            <w:rFonts w:ascii="仿宋" w:eastAsia="仿宋" w:hAnsi="仿宋" w:cs="仿宋" w:hint="eastAsia"/>
            <w:lang w:eastAsia="zh-CN"/>
          </w:rPr>
          <w:t>(一)、创新驱动战略实施</w:t>
        </w:r>
        <w:r>
          <w:tab/>
        </w:r>
        <w:r>
          <w:fldChar w:fldCharType="begin"/>
        </w:r>
        <w:r>
          <w:instrText xml:space="preserve"> PAGEREF _Toc32502 \h </w:instrText>
        </w:r>
        <w:r>
          <w:fldChar w:fldCharType="separate"/>
        </w:r>
        <w:r>
          <w:t>79</w:t>
        </w:r>
        <w:r>
          <w:fldChar w:fldCharType="end"/>
        </w:r>
      </w:hyperlink>
    </w:p>
    <w:p>
      <w:pPr>
        <w:pStyle w:val="TOC2"/>
        <w:tabs>
          <w:tab w:val="right" w:leader="dot" w:pos="8306"/>
        </w:tabs>
      </w:pPr>
      <w:hyperlink w:anchor="_Toc26499" w:history="1">
        <w:r>
          <w:rPr>
            <w:rFonts w:ascii="仿宋" w:eastAsia="仿宋" w:hAnsi="仿宋" w:cs="仿宋" w:hint="eastAsia"/>
            <w:lang w:eastAsia="zh-CN"/>
          </w:rPr>
          <w:t>(二)、持续发展路径探索</w:t>
        </w:r>
        <w:r>
          <w:tab/>
        </w:r>
        <w:r>
          <w:fldChar w:fldCharType="begin"/>
        </w:r>
        <w:r>
          <w:instrText xml:space="preserve"> PAGEREF _Toc26499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75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互联网公关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互联网公关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99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互联网公关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互联网公关项目在其专注的领域内，特别是在人工智能和数据科学方面，有望推动显著的技术革新。项目的研发活动不仅有望孕育出改变行业运作方式的新技术，还可能在长远中影响整个技术生态系统。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互联网公关项目还致力于提升当地居民的技能和就业能力，通过与当地教育机构合作提供培训和教育机会，从而提高社区整体的生活水平和社会福祉。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互联网公关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2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互联网公关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互联网公关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7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869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一、互联网公关项目的技术资源开发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二、互联网公关项目的人力资源管理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互联网公关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三、互联网公关项目的资金资源筹措与优化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互联网公关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003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互联网公关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互联网公关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互联网公关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262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互联网公关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互联网公关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智能技术的应用：互联网公关项目将利用智能技术，如物联网（IoT）和大数据分析，来监控和优化资源使用。通过实时数据分析，项目可以更有效地管理能源消耗、减少原材料浪费，并提高生产过程的整体效率。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757"/>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680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公关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https://d.book118.com/465121024043011040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6D5C5A"/>
    <w:rsid w:val="586D5C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121024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2023-12-26T06:30:00Z</dcterms:created>
  <dcterms:modified xsi:type="dcterms:W3CDTF">2023-12-26T06:30:45Z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07CD4FCA29F84008A317F238BF13B163_11</vt:lpwstr>
  </property>
  <property fmtid="{D5CDD505-2E9C-101B-9397-08002B2CF9AE}" pid="3" name="KSOProductBuildVer">
    <vt:lpwstr>2052-12.1.0.16120</vt:lpwstr>
  </property>
</Properties>
</file>