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A5218">
        <w:rPr>
          <w:rFonts w:ascii="微软雅黑" w:eastAsia="微软雅黑" w:hAnsi="微软雅黑"/>
          <w:sz w:val="28"/>
          <w:szCs w:val="28"/>
        </w:rPr>
        <w:t>最新小学班主任计划制定(9篇)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A5218">
        <w:rPr>
          <w:rFonts w:ascii="微软雅黑" w:eastAsia="微软雅黑" w:hAnsi="微软雅黑"/>
          <w:sz w:val="24"/>
          <w:szCs w:val="24"/>
        </w:rPr>
        <w:t xml:space="preserve"> 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小学班主任计划制定篇1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一、学情分析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班上大部分学生都能做到上课认真听讲，遵守各项纪律，也涌现了不少在学习上和行为上的楷模和榜样。当然也有不部分学生没有养成良好的学习习惯，学习的目标不明确，尤其是个别男同学，上课不能集中精力，纪律涣散。所以本学期我将工作重点放在培养他们良好习惯的养成，争取让班上的每位学生都能得到不同程度的提高和进步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二、本学期工作重点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常规教育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1、充分发挥各项活动中的教育阵地的作用，增强学生的荣誉感，使学生心中有他人，有集体比如:可以利用品德课对学生进行思想行为教育，通过各种方式进一步规范学生的行为习惯。一年级时总觉得，不应该加于学生太多的班级概念，致使学生现在连基本的班级荣誉感还没有。连我这个老班也是在一班学生的一次无意起哄中明白过来，一班学生听到三项竞赛结果，都大声地说二班垃圾班，这时我才缓过神。二班的荣誉，是我和学生都应该用全力去维护的。学生就是一个小社会，应该让学生在这个小社会里尽自己微薄的力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三、班规：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一）、卫生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1、保持好个人卫生，穿干净的衣服、勤洗澡、勤剪指甲，做个爱干净的好孩子。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A5218">
        <w:rPr>
          <w:rFonts w:ascii="微软雅黑" w:eastAsia="微软雅黑" w:hAnsi="微软雅黑"/>
          <w:sz w:val="24"/>
          <w:szCs w:val="24"/>
        </w:rPr>
        <w:t xml:space="preserve"> 2、保持班级卫生，不往地上乱扔纸屑，见到地上有纸屑脏物要及时捡起，并扔进垃圾箱。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3、保持校园卫生，见到垃圾纸屑及时捡起，见到别的小朋友乱扔垃圾要及时制止，做校园卫生小卫士。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4、值日生要按时打扫教室卫生，不能故意迟到逃避劳动，迟到或逃避劳动的同学跟下一组值日，如再次迟到或逃避劳动，则单独值日一天。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5、值日要求：先洒水后扫地，扫地同时要开窗通风，扫完地之后要将桌椅摆放整齐，擦窗台，凳子放在桌子底下，将笤帚等打扫用具摆放好。在值日班长检查后，确定值日认真负责的小组成员每人奖励一个大拇指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二）、纪律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1、早上七点半到校后，要认真早读，根据老师要求预习课文或背诵课文，完成任务后可以读作文书或童话，绘本，不能追逐打闹。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2、课堂上要认真听讲，不做小动作，不和同学交头接耳，老师不在教室的时候要保持教室安静，不乱跑乱闹。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3、中午按时到校，不能早到或迟到，如有特殊原因，比如下雨不能回家的同学，在教室里要认真完成作业，不能追逐打闹。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4、课下不攀爬球篮、不追逐打闹、不玩危险的游戏。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5、生病、家里有事不能按时到校的同学要向老师请假说明原因。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以上规定违反一次扣除一个大拇指，认真做到的同学由老师结合情况每人每天奖励大拇指。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三）、学习</w:t>
        <w:br/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</w:t>
      </w:r>
      <w:r w:rsidR="007A5218">
        <w:rPr>
          <w:rFonts w:ascii="微软雅黑" w:eastAsia="微软雅黑" w:hAnsi="微软雅黑"/>
          <w:sz w:val="24"/>
          <w:szCs w:val="24"/>
        </w:rPr>
        <w:t xml:space="preserve"> 1、完成家庭作业要认真，要求字迹工整、书写整齐、不少写作业。老师每天检查作业的时候要对作业认真的同学进行表扬和奖励。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https://d.book118.com/465314144312011033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A521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65314144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2303</Words>
  <Characters>13133</Characters>
  <Application>Microsoft Office Word</Application>
  <DocSecurity>0</DocSecurity>
  <Lines>109</Lines>
  <Paragraphs>30</Paragraphs>
  <ScaleCrop>false</ScaleCrop>
  <Company/>
  <LinksUpToDate>false</LinksUpToDate>
  <CharactersWithSpaces>15406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