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冷却模块项目构思建设方案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1" w:history="1">
        <w:r>
          <w:rPr>
            <w:rFonts w:ascii="仿宋" w:eastAsia="仿宋" w:hAnsi="仿宋" w:cs="仿宋" w:hint="eastAsia"/>
            <w:lang w:eastAsia="zh-CN"/>
          </w:rPr>
          <w:t>序言</w:t>
        </w:r>
        <w:r>
          <w:tab/>
        </w:r>
        <w:r>
          <w:fldChar w:fldCharType="begin"/>
        </w:r>
        <w:r>
          <w:instrText xml:space="preserve"> PAGEREF _Toc26981 \h </w:instrText>
        </w:r>
        <w:r>
          <w:fldChar w:fldCharType="separate"/>
        </w:r>
        <w:r>
          <w:t>3</w:t>
        </w:r>
        <w:r>
          <w:fldChar w:fldCharType="end"/>
        </w:r>
      </w:hyperlink>
    </w:p>
    <w:p>
      <w:pPr>
        <w:pStyle w:val="TOC1"/>
        <w:tabs>
          <w:tab w:val="right" w:leader="dot" w:pos="8306"/>
        </w:tabs>
      </w:pPr>
      <w:hyperlink w:anchor="_Toc6789" w:history="1">
        <w:r>
          <w:rPr>
            <w:rFonts w:ascii="仿宋" w:eastAsia="仿宋" w:hAnsi="仿宋" w:cs="仿宋" w:hint="eastAsia"/>
            <w:lang w:eastAsia="zh-CN"/>
          </w:rPr>
          <w:t>一、经济影响分析</w:t>
        </w:r>
        <w:r>
          <w:tab/>
        </w:r>
        <w:r>
          <w:fldChar w:fldCharType="begin"/>
        </w:r>
        <w:r>
          <w:instrText xml:space="preserve"> PAGEREF _Toc6789 \h </w:instrText>
        </w:r>
        <w:r>
          <w:fldChar w:fldCharType="separate"/>
        </w:r>
        <w:r>
          <w:t>3</w:t>
        </w:r>
        <w:r>
          <w:fldChar w:fldCharType="end"/>
        </w:r>
      </w:hyperlink>
    </w:p>
    <w:p>
      <w:pPr>
        <w:pStyle w:val="TOC2"/>
        <w:tabs>
          <w:tab w:val="right" w:leader="dot" w:pos="8306"/>
        </w:tabs>
      </w:pPr>
      <w:hyperlink w:anchor="_Toc8237" w:history="1">
        <w:r>
          <w:rPr>
            <w:rFonts w:ascii="仿宋" w:eastAsia="仿宋" w:hAnsi="仿宋" w:cs="仿宋" w:hint="eastAsia"/>
            <w:lang w:eastAsia="zh-CN"/>
          </w:rPr>
          <w:t>(一)、经济费用效益或费用效果分析</w:t>
        </w:r>
        <w:r>
          <w:tab/>
        </w:r>
        <w:r>
          <w:fldChar w:fldCharType="begin"/>
        </w:r>
        <w:r>
          <w:instrText xml:space="preserve"> PAGEREF _Toc8237 \h </w:instrText>
        </w:r>
        <w:r>
          <w:fldChar w:fldCharType="separate"/>
        </w:r>
        <w:r>
          <w:t>3</w:t>
        </w:r>
        <w:r>
          <w:fldChar w:fldCharType="end"/>
        </w:r>
      </w:hyperlink>
    </w:p>
    <w:p>
      <w:pPr>
        <w:pStyle w:val="TOC2"/>
        <w:tabs>
          <w:tab w:val="right" w:leader="dot" w:pos="8306"/>
        </w:tabs>
      </w:pPr>
      <w:hyperlink w:anchor="_Toc6922" w:history="1">
        <w:r>
          <w:rPr>
            <w:rFonts w:ascii="仿宋" w:eastAsia="仿宋" w:hAnsi="仿宋" w:cs="仿宋" w:hint="eastAsia"/>
            <w:lang w:eastAsia="zh-CN"/>
          </w:rPr>
          <w:t>(二)、行业影响分析</w:t>
        </w:r>
        <w:r>
          <w:tab/>
        </w:r>
        <w:r>
          <w:fldChar w:fldCharType="begin"/>
        </w:r>
        <w:r>
          <w:instrText xml:space="preserve"> PAGEREF _Toc6922 \h </w:instrText>
        </w:r>
        <w:r>
          <w:fldChar w:fldCharType="separate"/>
        </w:r>
        <w:r>
          <w:t>5</w:t>
        </w:r>
        <w:r>
          <w:fldChar w:fldCharType="end"/>
        </w:r>
      </w:hyperlink>
    </w:p>
    <w:p>
      <w:pPr>
        <w:pStyle w:val="TOC2"/>
        <w:tabs>
          <w:tab w:val="right" w:leader="dot" w:pos="8306"/>
        </w:tabs>
      </w:pPr>
      <w:hyperlink w:anchor="_Toc16932" w:history="1">
        <w:r>
          <w:rPr>
            <w:rFonts w:ascii="仿宋" w:eastAsia="仿宋" w:hAnsi="仿宋" w:cs="仿宋" w:hint="eastAsia"/>
            <w:lang w:eastAsia="zh-CN"/>
          </w:rPr>
          <w:t>(三)、区域经济影响分析</w:t>
        </w:r>
        <w:r>
          <w:tab/>
        </w:r>
        <w:r>
          <w:fldChar w:fldCharType="begin"/>
        </w:r>
        <w:r>
          <w:instrText xml:space="preserve"> PAGEREF _Toc16932 \h </w:instrText>
        </w:r>
        <w:r>
          <w:fldChar w:fldCharType="separate"/>
        </w:r>
        <w:r>
          <w:t>7</w:t>
        </w:r>
        <w:r>
          <w:fldChar w:fldCharType="end"/>
        </w:r>
      </w:hyperlink>
    </w:p>
    <w:p>
      <w:pPr>
        <w:pStyle w:val="TOC2"/>
        <w:tabs>
          <w:tab w:val="right" w:leader="dot" w:pos="8306"/>
        </w:tabs>
      </w:pPr>
      <w:hyperlink w:anchor="_Toc5173" w:history="1">
        <w:r>
          <w:rPr>
            <w:rFonts w:ascii="仿宋" w:eastAsia="仿宋" w:hAnsi="仿宋" w:cs="仿宋" w:hint="eastAsia"/>
            <w:lang w:eastAsia="zh-CN"/>
          </w:rPr>
          <w:t>(四)、宏观经济影响分析</w:t>
        </w:r>
        <w:r>
          <w:tab/>
        </w:r>
        <w:r>
          <w:fldChar w:fldCharType="begin"/>
        </w:r>
        <w:r>
          <w:instrText xml:space="preserve"> PAGEREF _Toc5173 \h </w:instrText>
        </w:r>
        <w:r>
          <w:fldChar w:fldCharType="separate"/>
        </w:r>
        <w:r>
          <w:t>8</w:t>
        </w:r>
        <w:r>
          <w:fldChar w:fldCharType="end"/>
        </w:r>
      </w:hyperlink>
    </w:p>
    <w:p>
      <w:pPr>
        <w:pStyle w:val="TOC1"/>
        <w:tabs>
          <w:tab w:val="right" w:leader="dot" w:pos="8306"/>
        </w:tabs>
      </w:pPr>
      <w:hyperlink w:anchor="_Toc23706" w:history="1">
        <w:r>
          <w:rPr>
            <w:rFonts w:ascii="仿宋" w:eastAsia="仿宋" w:hAnsi="仿宋" w:cs="仿宋" w:hint="eastAsia"/>
            <w:lang w:eastAsia="zh-CN"/>
          </w:rPr>
          <w:t>二、项目监理与质量保证</w:t>
        </w:r>
        <w:r>
          <w:tab/>
        </w:r>
        <w:r>
          <w:fldChar w:fldCharType="begin"/>
        </w:r>
        <w:r>
          <w:instrText xml:space="preserve"> PAGEREF _Toc23706 \h </w:instrText>
        </w:r>
        <w:r>
          <w:fldChar w:fldCharType="separate"/>
        </w:r>
        <w:r>
          <w:t>9</w:t>
        </w:r>
        <w:r>
          <w:fldChar w:fldCharType="end"/>
        </w:r>
      </w:hyperlink>
    </w:p>
    <w:p>
      <w:pPr>
        <w:pStyle w:val="TOC2"/>
        <w:tabs>
          <w:tab w:val="right" w:leader="dot" w:pos="8306"/>
        </w:tabs>
      </w:pPr>
      <w:hyperlink w:anchor="_Toc18835" w:history="1">
        <w:r>
          <w:rPr>
            <w:rFonts w:ascii="仿宋" w:eastAsia="仿宋" w:hAnsi="仿宋" w:cs="仿宋" w:hint="eastAsia"/>
            <w:lang w:eastAsia="zh-CN"/>
          </w:rPr>
          <w:t>(一)、监理体系构建</w:t>
        </w:r>
        <w:r>
          <w:tab/>
        </w:r>
        <w:r>
          <w:fldChar w:fldCharType="begin"/>
        </w:r>
        <w:r>
          <w:instrText xml:space="preserve"> PAGEREF _Toc18835 \h </w:instrText>
        </w:r>
        <w:r>
          <w:fldChar w:fldCharType="separate"/>
        </w:r>
        <w:r>
          <w:t>9</w:t>
        </w:r>
        <w:r>
          <w:fldChar w:fldCharType="end"/>
        </w:r>
      </w:hyperlink>
    </w:p>
    <w:p>
      <w:pPr>
        <w:pStyle w:val="TOC2"/>
        <w:tabs>
          <w:tab w:val="right" w:leader="dot" w:pos="8306"/>
        </w:tabs>
      </w:pPr>
      <w:hyperlink w:anchor="_Toc27228" w:history="1">
        <w:r>
          <w:rPr>
            <w:rFonts w:ascii="仿宋" w:eastAsia="仿宋" w:hAnsi="仿宋" w:cs="仿宋" w:hint="eastAsia"/>
            <w:lang w:eastAsia="zh-CN"/>
          </w:rPr>
          <w:t>(二)、质量保证体系实施</w:t>
        </w:r>
        <w:r>
          <w:tab/>
        </w:r>
        <w:r>
          <w:fldChar w:fldCharType="begin"/>
        </w:r>
        <w:r>
          <w:instrText xml:space="preserve"> PAGEREF _Toc27228 \h </w:instrText>
        </w:r>
        <w:r>
          <w:fldChar w:fldCharType="separate"/>
        </w:r>
        <w:r>
          <w:t>10</w:t>
        </w:r>
        <w:r>
          <w:fldChar w:fldCharType="end"/>
        </w:r>
      </w:hyperlink>
    </w:p>
    <w:p>
      <w:pPr>
        <w:pStyle w:val="TOC2"/>
        <w:tabs>
          <w:tab w:val="right" w:leader="dot" w:pos="8306"/>
        </w:tabs>
      </w:pPr>
      <w:hyperlink w:anchor="_Toc25171" w:history="1">
        <w:r>
          <w:rPr>
            <w:rFonts w:ascii="仿宋" w:eastAsia="仿宋" w:hAnsi="仿宋" w:cs="仿宋" w:hint="eastAsia"/>
            <w:lang w:eastAsia="zh-CN"/>
          </w:rPr>
          <w:t>(三)、监理与质量控制流程</w:t>
        </w:r>
        <w:r>
          <w:tab/>
        </w:r>
        <w:r>
          <w:fldChar w:fldCharType="begin"/>
        </w:r>
        <w:r>
          <w:instrText xml:space="preserve"> PAGEREF _Toc25171 \h </w:instrText>
        </w:r>
        <w:r>
          <w:fldChar w:fldCharType="separate"/>
        </w:r>
        <w:r>
          <w:t>11</w:t>
        </w:r>
        <w:r>
          <w:fldChar w:fldCharType="end"/>
        </w:r>
      </w:hyperlink>
    </w:p>
    <w:p>
      <w:pPr>
        <w:pStyle w:val="TOC1"/>
        <w:tabs>
          <w:tab w:val="right" w:leader="dot" w:pos="8306"/>
        </w:tabs>
      </w:pPr>
      <w:hyperlink w:anchor="_Toc30512" w:history="1">
        <w:r>
          <w:rPr>
            <w:rFonts w:ascii="仿宋" w:eastAsia="仿宋" w:hAnsi="仿宋" w:cs="仿宋" w:hint="eastAsia"/>
            <w:lang w:eastAsia="zh-CN"/>
          </w:rPr>
          <w:t>三、社会影响分析</w:t>
        </w:r>
        <w:r>
          <w:tab/>
        </w:r>
        <w:r>
          <w:fldChar w:fldCharType="begin"/>
        </w:r>
        <w:r>
          <w:instrText xml:space="preserve"> PAGEREF _Toc30512 \h </w:instrText>
        </w:r>
        <w:r>
          <w:fldChar w:fldCharType="separate"/>
        </w:r>
        <w:r>
          <w:t>11</w:t>
        </w:r>
        <w:r>
          <w:fldChar w:fldCharType="end"/>
        </w:r>
      </w:hyperlink>
    </w:p>
    <w:p>
      <w:pPr>
        <w:pStyle w:val="TOC2"/>
        <w:tabs>
          <w:tab w:val="right" w:leader="dot" w:pos="8306"/>
        </w:tabs>
      </w:pPr>
      <w:hyperlink w:anchor="_Toc24384" w:history="1">
        <w:r>
          <w:rPr>
            <w:rFonts w:ascii="仿宋" w:eastAsia="仿宋" w:hAnsi="仿宋" w:cs="仿宋" w:hint="eastAsia"/>
            <w:lang w:eastAsia="zh-CN"/>
          </w:rPr>
          <w:t>(一)、社会影响效果分析</w:t>
        </w:r>
        <w:r>
          <w:tab/>
        </w:r>
        <w:r>
          <w:fldChar w:fldCharType="begin"/>
        </w:r>
        <w:r>
          <w:instrText xml:space="preserve"> PAGEREF _Toc24384 \h </w:instrText>
        </w:r>
        <w:r>
          <w:fldChar w:fldCharType="separate"/>
        </w:r>
        <w:r>
          <w:t>11</w:t>
        </w:r>
        <w:r>
          <w:fldChar w:fldCharType="end"/>
        </w:r>
      </w:hyperlink>
    </w:p>
    <w:p>
      <w:pPr>
        <w:pStyle w:val="TOC2"/>
        <w:tabs>
          <w:tab w:val="right" w:leader="dot" w:pos="8306"/>
        </w:tabs>
      </w:pPr>
      <w:hyperlink w:anchor="_Toc7239" w:history="1">
        <w:r>
          <w:rPr>
            <w:rFonts w:ascii="仿宋" w:eastAsia="仿宋" w:hAnsi="仿宋" w:cs="仿宋" w:hint="eastAsia"/>
            <w:lang w:eastAsia="zh-CN"/>
          </w:rPr>
          <w:t>(二)、社会适应性分析</w:t>
        </w:r>
        <w:r>
          <w:tab/>
        </w:r>
        <w:r>
          <w:fldChar w:fldCharType="begin"/>
        </w:r>
        <w:r>
          <w:instrText xml:space="preserve"> PAGEREF _Toc7239 \h </w:instrText>
        </w:r>
        <w:r>
          <w:fldChar w:fldCharType="separate"/>
        </w:r>
        <w:r>
          <w:t>14</w:t>
        </w:r>
        <w:r>
          <w:fldChar w:fldCharType="end"/>
        </w:r>
      </w:hyperlink>
    </w:p>
    <w:p>
      <w:pPr>
        <w:pStyle w:val="TOC2"/>
        <w:tabs>
          <w:tab w:val="right" w:leader="dot" w:pos="8306"/>
        </w:tabs>
      </w:pPr>
      <w:hyperlink w:anchor="_Toc2559" w:history="1">
        <w:r>
          <w:rPr>
            <w:rFonts w:ascii="仿宋" w:eastAsia="仿宋" w:hAnsi="仿宋" w:cs="仿宋" w:hint="eastAsia"/>
            <w:lang w:eastAsia="zh-CN"/>
          </w:rPr>
          <w:t>(三)、社会风险及对策分析</w:t>
        </w:r>
        <w:r>
          <w:tab/>
        </w:r>
        <w:r>
          <w:fldChar w:fldCharType="begin"/>
        </w:r>
        <w:r>
          <w:instrText xml:space="preserve"> PAGEREF _Toc2559 \h </w:instrText>
        </w:r>
        <w:r>
          <w:fldChar w:fldCharType="separate"/>
        </w:r>
        <w:r>
          <w:t>15</w:t>
        </w:r>
        <w:r>
          <w:fldChar w:fldCharType="end"/>
        </w:r>
      </w:hyperlink>
    </w:p>
    <w:p>
      <w:pPr>
        <w:pStyle w:val="TOC1"/>
        <w:tabs>
          <w:tab w:val="right" w:leader="dot" w:pos="8306"/>
        </w:tabs>
      </w:pPr>
      <w:hyperlink w:anchor="_Toc1313" w:history="1">
        <w:r>
          <w:rPr>
            <w:rFonts w:ascii="仿宋" w:eastAsia="仿宋" w:hAnsi="仿宋" w:cs="仿宋" w:hint="eastAsia"/>
            <w:lang w:eastAsia="zh-CN"/>
          </w:rPr>
          <w:t>四、发展规划、产业政策和行业准入分析</w:t>
        </w:r>
        <w:r>
          <w:tab/>
        </w:r>
        <w:r>
          <w:fldChar w:fldCharType="begin"/>
        </w:r>
        <w:r>
          <w:instrText xml:space="preserve"> PAGEREF _Toc1313 \h </w:instrText>
        </w:r>
        <w:r>
          <w:fldChar w:fldCharType="separate"/>
        </w:r>
        <w:r>
          <w:t>19</w:t>
        </w:r>
        <w:r>
          <w:fldChar w:fldCharType="end"/>
        </w:r>
      </w:hyperlink>
    </w:p>
    <w:p>
      <w:pPr>
        <w:pStyle w:val="TOC2"/>
        <w:tabs>
          <w:tab w:val="right" w:leader="dot" w:pos="8306"/>
        </w:tabs>
      </w:pPr>
      <w:hyperlink w:anchor="_Toc28366" w:history="1">
        <w:r>
          <w:rPr>
            <w:rFonts w:ascii="仿宋" w:eastAsia="仿宋" w:hAnsi="仿宋" w:cs="仿宋" w:hint="eastAsia"/>
            <w:lang w:eastAsia="zh-CN"/>
          </w:rPr>
          <w:t>(一)、发展规划分析</w:t>
        </w:r>
        <w:r>
          <w:tab/>
        </w:r>
        <w:r>
          <w:fldChar w:fldCharType="begin"/>
        </w:r>
        <w:r>
          <w:instrText xml:space="preserve"> PAGEREF _Toc28366 \h </w:instrText>
        </w:r>
        <w:r>
          <w:fldChar w:fldCharType="separate"/>
        </w:r>
        <w:r>
          <w:t>19</w:t>
        </w:r>
        <w:r>
          <w:fldChar w:fldCharType="end"/>
        </w:r>
      </w:hyperlink>
    </w:p>
    <w:p>
      <w:pPr>
        <w:pStyle w:val="TOC2"/>
        <w:tabs>
          <w:tab w:val="right" w:leader="dot" w:pos="8306"/>
        </w:tabs>
      </w:pPr>
      <w:hyperlink w:anchor="_Toc26809" w:history="1">
        <w:r>
          <w:rPr>
            <w:rFonts w:ascii="仿宋" w:eastAsia="仿宋" w:hAnsi="仿宋" w:cs="仿宋" w:hint="eastAsia"/>
            <w:lang w:eastAsia="zh-CN"/>
          </w:rPr>
          <w:t>(二)、产业政策分析</w:t>
        </w:r>
        <w:r>
          <w:tab/>
        </w:r>
        <w:r>
          <w:fldChar w:fldCharType="begin"/>
        </w:r>
        <w:r>
          <w:instrText xml:space="preserve"> PAGEREF _Toc26809 \h </w:instrText>
        </w:r>
        <w:r>
          <w:fldChar w:fldCharType="separate"/>
        </w:r>
        <w:r>
          <w:t>20</w:t>
        </w:r>
        <w:r>
          <w:fldChar w:fldCharType="end"/>
        </w:r>
      </w:hyperlink>
    </w:p>
    <w:p>
      <w:pPr>
        <w:pStyle w:val="TOC2"/>
        <w:tabs>
          <w:tab w:val="right" w:leader="dot" w:pos="8306"/>
        </w:tabs>
      </w:pPr>
      <w:hyperlink w:anchor="_Toc15760" w:history="1">
        <w:r>
          <w:rPr>
            <w:rFonts w:ascii="仿宋" w:eastAsia="仿宋" w:hAnsi="仿宋" w:cs="仿宋" w:hint="eastAsia"/>
            <w:lang w:eastAsia="zh-CN"/>
          </w:rPr>
          <w:t>(三)、行业准入分析</w:t>
        </w:r>
        <w:r>
          <w:tab/>
        </w:r>
        <w:r>
          <w:fldChar w:fldCharType="begin"/>
        </w:r>
        <w:r>
          <w:instrText xml:space="preserve"> PAGEREF _Toc15760 \h </w:instrText>
        </w:r>
        <w:r>
          <w:fldChar w:fldCharType="separate"/>
        </w:r>
        <w:r>
          <w:t>22</w:t>
        </w:r>
        <w:r>
          <w:fldChar w:fldCharType="end"/>
        </w:r>
      </w:hyperlink>
    </w:p>
    <w:p>
      <w:pPr>
        <w:pStyle w:val="TOC1"/>
        <w:tabs>
          <w:tab w:val="right" w:leader="dot" w:pos="8306"/>
        </w:tabs>
      </w:pPr>
      <w:hyperlink w:anchor="_Toc246" w:history="1">
        <w:r>
          <w:rPr>
            <w:rFonts w:ascii="仿宋" w:eastAsia="仿宋" w:hAnsi="仿宋" w:cs="仿宋" w:hint="eastAsia"/>
            <w:lang w:eastAsia="zh-CN"/>
          </w:rPr>
          <w:t>五、背景、必要性分析</w:t>
        </w:r>
        <w:r>
          <w:tab/>
        </w:r>
        <w:r>
          <w:fldChar w:fldCharType="begin"/>
        </w:r>
        <w:r>
          <w:instrText xml:space="preserve"> PAGEREF _Toc246 \h </w:instrText>
        </w:r>
        <w:r>
          <w:fldChar w:fldCharType="separate"/>
        </w:r>
        <w:r>
          <w:t>23</w:t>
        </w:r>
        <w:r>
          <w:fldChar w:fldCharType="end"/>
        </w:r>
      </w:hyperlink>
    </w:p>
    <w:p>
      <w:pPr>
        <w:pStyle w:val="TOC2"/>
        <w:tabs>
          <w:tab w:val="right" w:leader="dot" w:pos="8306"/>
        </w:tabs>
      </w:pPr>
      <w:hyperlink w:anchor="_Toc5103" w:history="1">
        <w:r>
          <w:rPr>
            <w:rFonts w:ascii="仿宋" w:eastAsia="仿宋" w:hAnsi="仿宋" w:cs="仿宋" w:hint="eastAsia"/>
            <w:lang w:eastAsia="zh-CN"/>
          </w:rPr>
          <w:t>(一)、项目建设背景</w:t>
        </w:r>
        <w:r>
          <w:tab/>
        </w:r>
        <w:r>
          <w:fldChar w:fldCharType="begin"/>
        </w:r>
        <w:r>
          <w:instrText xml:space="preserve"> PAGEREF _Toc5103 \h </w:instrText>
        </w:r>
        <w:r>
          <w:fldChar w:fldCharType="separate"/>
        </w:r>
        <w:r>
          <w:t>23</w:t>
        </w:r>
        <w:r>
          <w:fldChar w:fldCharType="end"/>
        </w:r>
      </w:hyperlink>
    </w:p>
    <w:p>
      <w:pPr>
        <w:pStyle w:val="TOC2"/>
        <w:tabs>
          <w:tab w:val="right" w:leader="dot" w:pos="8306"/>
        </w:tabs>
      </w:pPr>
      <w:hyperlink w:anchor="_Toc6833" w:history="1">
        <w:r>
          <w:rPr>
            <w:rFonts w:ascii="仿宋" w:eastAsia="仿宋" w:hAnsi="仿宋" w:cs="仿宋" w:hint="eastAsia"/>
            <w:lang w:eastAsia="zh-CN"/>
          </w:rPr>
          <w:t>(二)、必要性分析</w:t>
        </w:r>
        <w:r>
          <w:tab/>
        </w:r>
        <w:r>
          <w:fldChar w:fldCharType="begin"/>
        </w:r>
        <w:r>
          <w:instrText xml:space="preserve"> PAGEREF _Toc6833 \h </w:instrText>
        </w:r>
        <w:r>
          <w:fldChar w:fldCharType="separate"/>
        </w:r>
        <w:r>
          <w:t>24</w:t>
        </w:r>
        <w:r>
          <w:fldChar w:fldCharType="end"/>
        </w:r>
      </w:hyperlink>
    </w:p>
    <w:p>
      <w:pPr>
        <w:pStyle w:val="TOC2"/>
        <w:tabs>
          <w:tab w:val="right" w:leader="dot" w:pos="8306"/>
        </w:tabs>
      </w:pPr>
      <w:hyperlink w:anchor="_Toc473" w:history="1">
        <w:r>
          <w:rPr>
            <w:rFonts w:ascii="仿宋" w:eastAsia="仿宋" w:hAnsi="仿宋" w:cs="仿宋" w:hint="eastAsia"/>
            <w:lang w:eastAsia="zh-CN"/>
          </w:rPr>
          <w:t>(三)、项目建设有利条件</w:t>
        </w:r>
        <w:r>
          <w:tab/>
        </w:r>
        <w:r>
          <w:fldChar w:fldCharType="begin"/>
        </w:r>
        <w:r>
          <w:instrText xml:space="preserve"> PAGEREF _Toc473 \h </w:instrText>
        </w:r>
        <w:r>
          <w:fldChar w:fldCharType="separate"/>
        </w:r>
        <w:r>
          <w:t>26</w:t>
        </w:r>
        <w:r>
          <w:fldChar w:fldCharType="end"/>
        </w:r>
      </w:hyperlink>
    </w:p>
    <w:p>
      <w:pPr>
        <w:pStyle w:val="TOC1"/>
        <w:tabs>
          <w:tab w:val="right" w:leader="dot" w:pos="8306"/>
        </w:tabs>
      </w:pPr>
      <w:hyperlink w:anchor="_Toc27338" w:history="1">
        <w:r>
          <w:rPr>
            <w:rFonts w:ascii="仿宋" w:eastAsia="仿宋" w:hAnsi="仿宋" w:cs="仿宋" w:hint="eastAsia"/>
            <w:lang w:eastAsia="zh-CN"/>
          </w:rPr>
          <w:t>六、财务管理与成本控制</w:t>
        </w:r>
        <w:r>
          <w:tab/>
        </w:r>
        <w:r>
          <w:fldChar w:fldCharType="begin"/>
        </w:r>
        <w:r>
          <w:instrText xml:space="preserve"> PAGEREF _Toc27338 \h </w:instrText>
        </w:r>
        <w:r>
          <w:fldChar w:fldCharType="separate"/>
        </w:r>
        <w:r>
          <w:t>27</w:t>
        </w:r>
        <w:r>
          <w:fldChar w:fldCharType="end"/>
        </w:r>
      </w:hyperlink>
    </w:p>
    <w:p>
      <w:pPr>
        <w:pStyle w:val="TOC2"/>
        <w:tabs>
          <w:tab w:val="right" w:leader="dot" w:pos="8306"/>
        </w:tabs>
      </w:pPr>
      <w:hyperlink w:anchor="_Toc25256" w:history="1">
        <w:r>
          <w:rPr>
            <w:rFonts w:ascii="仿宋" w:eastAsia="仿宋" w:hAnsi="仿宋" w:cs="仿宋" w:hint="eastAsia"/>
            <w:lang w:eastAsia="zh-CN"/>
          </w:rPr>
          <w:t>(一)、财务管理体系建设</w:t>
        </w:r>
        <w:r>
          <w:tab/>
        </w:r>
        <w:r>
          <w:fldChar w:fldCharType="begin"/>
        </w:r>
        <w:r>
          <w:instrText xml:space="preserve"> PAGEREF _Toc25256 \h </w:instrText>
        </w:r>
        <w:r>
          <w:fldChar w:fldCharType="separate"/>
        </w:r>
        <w:r>
          <w:t>27</w:t>
        </w:r>
        <w:r>
          <w:fldChar w:fldCharType="end"/>
        </w:r>
      </w:hyperlink>
    </w:p>
    <w:p>
      <w:pPr>
        <w:pStyle w:val="TOC2"/>
        <w:tabs>
          <w:tab w:val="right" w:leader="dot" w:pos="8306"/>
        </w:tabs>
      </w:pPr>
      <w:hyperlink w:anchor="_Toc31021" w:history="1">
        <w:r>
          <w:rPr>
            <w:rFonts w:ascii="仿宋" w:eastAsia="仿宋" w:hAnsi="仿宋" w:cs="仿宋" w:hint="eastAsia"/>
            <w:lang w:eastAsia="zh-CN"/>
          </w:rPr>
          <w:t>(二)、成本控制措施</w:t>
        </w:r>
        <w:r>
          <w:tab/>
        </w:r>
        <w:r>
          <w:fldChar w:fldCharType="begin"/>
        </w:r>
        <w:r>
          <w:instrText xml:space="preserve"> PAGEREF _Toc31021 \h </w:instrText>
        </w:r>
        <w:r>
          <w:fldChar w:fldCharType="separate"/>
        </w:r>
        <w:r>
          <w:t>28</w:t>
        </w:r>
        <w:r>
          <w:fldChar w:fldCharType="end"/>
        </w:r>
      </w:hyperlink>
    </w:p>
    <w:p>
      <w:pPr>
        <w:pStyle w:val="TOC1"/>
        <w:tabs>
          <w:tab w:val="right" w:leader="dot" w:pos="8306"/>
        </w:tabs>
      </w:pPr>
      <w:hyperlink w:anchor="_Toc14508" w:history="1">
        <w:r>
          <w:rPr>
            <w:rFonts w:ascii="仿宋" w:eastAsia="仿宋" w:hAnsi="仿宋" w:cs="仿宋" w:hint="eastAsia"/>
            <w:lang w:eastAsia="zh-CN"/>
          </w:rPr>
          <w:t>七、项目进度计划</w:t>
        </w:r>
        <w:r>
          <w:tab/>
        </w:r>
        <w:r>
          <w:fldChar w:fldCharType="begin"/>
        </w:r>
        <w:r>
          <w:instrText xml:space="preserve"> PAGEREF _Toc14508 \h </w:instrText>
        </w:r>
        <w:r>
          <w:fldChar w:fldCharType="separate"/>
        </w:r>
        <w:r>
          <w:t>30</w:t>
        </w:r>
        <w:r>
          <w:fldChar w:fldCharType="end"/>
        </w:r>
      </w:hyperlink>
    </w:p>
    <w:p>
      <w:pPr>
        <w:pStyle w:val="TOC2"/>
        <w:tabs>
          <w:tab w:val="right" w:leader="dot" w:pos="8306"/>
        </w:tabs>
      </w:pPr>
      <w:hyperlink w:anchor="_Toc14518" w:history="1">
        <w:r>
          <w:rPr>
            <w:rFonts w:ascii="仿宋" w:eastAsia="仿宋" w:hAnsi="仿宋" w:cs="仿宋" w:hint="eastAsia"/>
            <w:lang w:eastAsia="zh-CN"/>
          </w:rPr>
          <w:t>(一)、建设周期</w:t>
        </w:r>
        <w:r>
          <w:tab/>
        </w:r>
        <w:r>
          <w:fldChar w:fldCharType="begin"/>
        </w:r>
        <w:r>
          <w:instrText xml:space="preserve"> PAGEREF _Toc14518 \h </w:instrText>
        </w:r>
        <w:r>
          <w:fldChar w:fldCharType="separate"/>
        </w:r>
        <w:r>
          <w:t>30</w:t>
        </w:r>
        <w:r>
          <w:fldChar w:fldCharType="end"/>
        </w:r>
      </w:hyperlink>
    </w:p>
    <w:p>
      <w:pPr>
        <w:pStyle w:val="TOC2"/>
        <w:tabs>
          <w:tab w:val="right" w:leader="dot" w:pos="8306"/>
        </w:tabs>
      </w:pPr>
      <w:hyperlink w:anchor="_Toc26104" w:history="1">
        <w:r>
          <w:rPr>
            <w:rFonts w:ascii="仿宋" w:eastAsia="仿宋" w:hAnsi="仿宋" w:cs="仿宋" w:hint="eastAsia"/>
            <w:lang w:eastAsia="zh-CN"/>
          </w:rPr>
          <w:t>(二)、建设进度</w:t>
        </w:r>
        <w:r>
          <w:tab/>
        </w:r>
        <w:r>
          <w:fldChar w:fldCharType="begin"/>
        </w:r>
        <w:r>
          <w:instrText xml:space="preserve"> PAGEREF _Toc26104 \h </w:instrText>
        </w:r>
        <w:r>
          <w:fldChar w:fldCharType="separate"/>
        </w:r>
        <w:r>
          <w:t>30</w:t>
        </w:r>
        <w:r>
          <w:fldChar w:fldCharType="end"/>
        </w:r>
      </w:hyperlink>
    </w:p>
    <w:p>
      <w:pPr>
        <w:pStyle w:val="TOC2"/>
        <w:tabs>
          <w:tab w:val="right" w:leader="dot" w:pos="8306"/>
        </w:tabs>
      </w:pPr>
      <w:hyperlink w:anchor="_Toc23363" w:history="1">
        <w:r>
          <w:rPr>
            <w:rFonts w:ascii="仿宋" w:eastAsia="仿宋" w:hAnsi="仿宋" w:cs="仿宋" w:hint="eastAsia"/>
            <w:lang w:eastAsia="zh-CN"/>
          </w:rPr>
          <w:t>(三)、进度安排注意事项</w:t>
        </w:r>
        <w:r>
          <w:tab/>
        </w:r>
        <w:r>
          <w:fldChar w:fldCharType="begin"/>
        </w:r>
        <w:r>
          <w:instrText xml:space="preserve"> PAGEREF _Toc23363 \h </w:instrText>
        </w:r>
        <w:r>
          <w:fldChar w:fldCharType="separate"/>
        </w:r>
        <w:r>
          <w:t>31</w:t>
        </w:r>
        <w:r>
          <w:fldChar w:fldCharType="end"/>
        </w:r>
      </w:hyperlink>
    </w:p>
    <w:p>
      <w:pPr>
        <w:pStyle w:val="TOC2"/>
        <w:tabs>
          <w:tab w:val="right" w:leader="dot" w:pos="8306"/>
        </w:tabs>
      </w:pPr>
      <w:hyperlink w:anchor="_Toc13469" w:history="1">
        <w:r>
          <w:rPr>
            <w:rFonts w:ascii="仿宋" w:eastAsia="仿宋" w:hAnsi="仿宋" w:cs="仿宋" w:hint="eastAsia"/>
            <w:lang w:eastAsia="zh-CN"/>
          </w:rPr>
          <w:t>(四)、人力资源配置</w:t>
        </w:r>
        <w:r>
          <w:tab/>
        </w:r>
        <w:r>
          <w:fldChar w:fldCharType="begin"/>
        </w:r>
        <w:r>
          <w:instrText xml:space="preserve"> PAGEREF _Toc13469 \h </w:instrText>
        </w:r>
        <w:r>
          <w:fldChar w:fldCharType="separate"/>
        </w:r>
        <w:r>
          <w:t>32</w:t>
        </w:r>
        <w:r>
          <w:fldChar w:fldCharType="end"/>
        </w:r>
      </w:hyperlink>
    </w:p>
    <w:p>
      <w:pPr>
        <w:pStyle w:val="TOC2"/>
        <w:tabs>
          <w:tab w:val="right" w:leader="dot" w:pos="8306"/>
        </w:tabs>
      </w:pPr>
      <w:hyperlink w:anchor="_Toc11148" w:history="1">
        <w:r>
          <w:rPr>
            <w:rFonts w:ascii="仿宋" w:eastAsia="仿宋" w:hAnsi="仿宋" w:cs="仿宋" w:hint="eastAsia"/>
            <w:lang w:eastAsia="zh-CN"/>
          </w:rPr>
          <w:t>(五)、员工培训</w:t>
        </w:r>
        <w:r>
          <w:tab/>
        </w:r>
        <w:r>
          <w:fldChar w:fldCharType="begin"/>
        </w:r>
        <w:r>
          <w:instrText xml:space="preserve"> PAGEREF _Toc11148 \h </w:instrText>
        </w:r>
        <w:r>
          <w:fldChar w:fldCharType="separate"/>
        </w:r>
        <w:r>
          <w:t>34</w:t>
        </w:r>
        <w:r>
          <w:fldChar w:fldCharType="end"/>
        </w:r>
      </w:hyperlink>
    </w:p>
    <w:p>
      <w:pPr>
        <w:pStyle w:val="TOC2"/>
        <w:tabs>
          <w:tab w:val="right" w:leader="dot" w:pos="8306"/>
        </w:tabs>
      </w:pPr>
      <w:hyperlink w:anchor="_Toc29114" w:history="1">
        <w:r>
          <w:rPr>
            <w:rFonts w:ascii="仿宋" w:eastAsia="仿宋" w:hAnsi="仿宋" w:cs="仿宋" w:hint="eastAsia"/>
            <w:lang w:eastAsia="zh-CN"/>
          </w:rPr>
          <w:t>(六)、项目实施保障</w:t>
        </w:r>
        <w:r>
          <w:tab/>
        </w:r>
        <w:r>
          <w:fldChar w:fldCharType="begin"/>
        </w:r>
        <w:r>
          <w:instrText xml:space="preserve"> PAGEREF _Toc29114 \h </w:instrText>
        </w:r>
        <w:r>
          <w:fldChar w:fldCharType="separate"/>
        </w:r>
        <w:r>
          <w:t>35</w:t>
        </w:r>
        <w:r>
          <w:fldChar w:fldCharType="end"/>
        </w:r>
      </w:hyperlink>
    </w:p>
    <w:p>
      <w:pPr>
        <w:pStyle w:val="TOC2"/>
        <w:tabs>
          <w:tab w:val="right" w:leader="dot" w:pos="8306"/>
        </w:tabs>
      </w:pPr>
      <w:hyperlink w:anchor="_Toc17006" w:history="1">
        <w:r>
          <w:rPr>
            <w:rFonts w:ascii="仿宋" w:eastAsia="仿宋" w:hAnsi="仿宋" w:cs="仿宋" w:hint="eastAsia"/>
            <w:lang w:eastAsia="zh-CN"/>
          </w:rPr>
          <w:t>(七)、安全规范管理</w:t>
        </w:r>
        <w:r>
          <w:tab/>
        </w:r>
        <w:r>
          <w:fldChar w:fldCharType="begin"/>
        </w:r>
        <w:r>
          <w:instrText xml:space="preserve"> PAGEREF _Toc17006 \h </w:instrText>
        </w:r>
        <w:r>
          <w:fldChar w:fldCharType="separate"/>
        </w:r>
        <w:r>
          <w:t>36</w:t>
        </w:r>
        <w:r>
          <w:fldChar w:fldCharType="end"/>
        </w:r>
      </w:hyperlink>
    </w:p>
    <w:p>
      <w:pPr>
        <w:pStyle w:val="TOC1"/>
        <w:tabs>
          <w:tab w:val="right" w:leader="dot" w:pos="8306"/>
        </w:tabs>
      </w:pPr>
      <w:hyperlink w:anchor="_Toc14856" w:history="1">
        <w:r>
          <w:rPr>
            <w:rFonts w:ascii="仿宋" w:eastAsia="仿宋" w:hAnsi="仿宋" w:cs="仿宋" w:hint="eastAsia"/>
            <w:lang w:eastAsia="zh-CN"/>
          </w:rPr>
          <w:t>八、项目质量与标准</w:t>
        </w:r>
        <w:r>
          <w:tab/>
        </w:r>
        <w:r>
          <w:fldChar w:fldCharType="begin"/>
        </w:r>
        <w:r>
          <w:instrText xml:space="preserve"> PAGEREF _Toc14856 \h </w:instrText>
        </w:r>
        <w:r>
          <w:fldChar w:fldCharType="separate"/>
        </w:r>
        <w:r>
          <w:t>37</w:t>
        </w:r>
        <w:r>
          <w:fldChar w:fldCharType="end"/>
        </w:r>
      </w:hyperlink>
    </w:p>
    <w:p>
      <w:pPr>
        <w:pStyle w:val="TOC2"/>
        <w:tabs>
          <w:tab w:val="right" w:leader="dot" w:pos="8306"/>
        </w:tabs>
      </w:pPr>
      <w:hyperlink w:anchor="_Toc23496" w:history="1">
        <w:r>
          <w:rPr>
            <w:rFonts w:ascii="仿宋" w:eastAsia="仿宋" w:hAnsi="仿宋" w:cs="仿宋" w:hint="eastAsia"/>
            <w:lang w:eastAsia="zh-CN"/>
          </w:rPr>
          <w:t>(一)、质量保障体系</w:t>
        </w:r>
        <w:r>
          <w:tab/>
        </w:r>
        <w:r>
          <w:fldChar w:fldCharType="begin"/>
        </w:r>
        <w:r>
          <w:instrText xml:space="preserve"> PAGEREF _Toc23496 \h </w:instrText>
        </w:r>
        <w:r>
          <w:fldChar w:fldCharType="separate"/>
        </w:r>
        <w:r>
          <w:t>37</w:t>
        </w:r>
        <w:r>
          <w:fldChar w:fldCharType="end"/>
        </w:r>
      </w:hyperlink>
    </w:p>
    <w:p>
      <w:pPr>
        <w:pStyle w:val="TOC2"/>
        <w:tabs>
          <w:tab w:val="right" w:leader="dot" w:pos="8306"/>
        </w:tabs>
      </w:pPr>
      <w:hyperlink w:anchor="_Toc19404" w:history="1">
        <w:r>
          <w:rPr>
            <w:rFonts w:ascii="仿宋" w:eastAsia="仿宋" w:hAnsi="仿宋" w:cs="仿宋" w:hint="eastAsia"/>
            <w:lang w:eastAsia="zh-CN"/>
          </w:rPr>
          <w:t>(二)、标准化作业流程</w:t>
        </w:r>
        <w:r>
          <w:tab/>
        </w:r>
        <w:r>
          <w:fldChar w:fldCharType="begin"/>
        </w:r>
        <w:r>
          <w:instrText xml:space="preserve"> PAGEREF _Toc19404 \h </w:instrText>
        </w:r>
        <w:r>
          <w:fldChar w:fldCharType="separate"/>
        </w:r>
        <w:r>
          <w:t>39</w:t>
        </w:r>
        <w:r>
          <w:fldChar w:fldCharType="end"/>
        </w:r>
      </w:hyperlink>
    </w:p>
    <w:p>
      <w:pPr>
        <w:pStyle w:val="TOC2"/>
        <w:tabs>
          <w:tab w:val="right" w:leader="dot" w:pos="8306"/>
        </w:tabs>
      </w:pPr>
      <w:hyperlink w:anchor="_Toc28454" w:history="1">
        <w:r>
          <w:rPr>
            <w:rFonts w:ascii="仿宋" w:eastAsia="仿宋" w:hAnsi="仿宋" w:cs="仿宋" w:hint="eastAsia"/>
            <w:lang w:eastAsia="zh-CN"/>
          </w:rPr>
          <w:t>(三)、质量监控与评估</w:t>
        </w:r>
        <w:r>
          <w:tab/>
        </w:r>
        <w:r>
          <w:fldChar w:fldCharType="begin"/>
        </w:r>
        <w:r>
          <w:instrText xml:space="preserve"> PAGEREF _Toc28454 \h </w:instrText>
        </w:r>
        <w:r>
          <w:fldChar w:fldCharType="separate"/>
        </w:r>
        <w:r>
          <w:t>40</w:t>
        </w:r>
        <w:r>
          <w:fldChar w:fldCharType="end"/>
        </w:r>
      </w:hyperlink>
    </w:p>
    <w:p>
      <w:pPr>
        <w:pStyle w:val="TOC2"/>
        <w:tabs>
          <w:tab w:val="right" w:leader="dot" w:pos="8306"/>
        </w:tabs>
      </w:pPr>
      <w:hyperlink w:anchor="_Toc4438" w:history="1">
        <w:r>
          <w:rPr>
            <w:rFonts w:ascii="仿宋" w:eastAsia="仿宋" w:hAnsi="仿宋" w:cs="仿宋" w:hint="eastAsia"/>
            <w:lang w:eastAsia="zh-CN"/>
          </w:rPr>
          <w:t>(四)、质量改进计划</w:t>
        </w:r>
        <w:r>
          <w:tab/>
        </w:r>
        <w:r>
          <w:fldChar w:fldCharType="begin"/>
        </w:r>
        <w:r>
          <w:instrText xml:space="preserve"> PAGEREF _Toc4438 \h </w:instrText>
        </w:r>
        <w:r>
          <w:fldChar w:fldCharType="separate"/>
        </w:r>
        <w:r>
          <w:t>41</w:t>
        </w:r>
        <w:r>
          <w:fldChar w:fldCharType="end"/>
        </w:r>
      </w:hyperlink>
    </w:p>
    <w:p>
      <w:pPr>
        <w:pStyle w:val="TOC1"/>
        <w:tabs>
          <w:tab w:val="right" w:leader="dot" w:pos="8306"/>
        </w:tabs>
      </w:pPr>
      <w:hyperlink w:anchor="_Toc4803" w:history="1">
        <w:r>
          <w:rPr>
            <w:rFonts w:ascii="仿宋" w:eastAsia="仿宋" w:hAnsi="仿宋" w:cs="仿宋" w:hint="eastAsia"/>
            <w:lang w:eastAsia="zh-CN"/>
          </w:rPr>
          <w:t>九、项目变更管理</w:t>
        </w:r>
        <w:r>
          <w:tab/>
        </w:r>
        <w:r>
          <w:fldChar w:fldCharType="begin"/>
        </w:r>
        <w:r>
          <w:instrText xml:space="preserve"> PAGEREF _Toc4803 \h </w:instrText>
        </w:r>
        <w:r>
          <w:fldChar w:fldCharType="separate"/>
        </w:r>
        <w:r>
          <w:t>43</w:t>
        </w:r>
        <w:r>
          <w:fldChar w:fldCharType="end"/>
        </w:r>
      </w:hyperlink>
    </w:p>
    <w:p>
      <w:pPr>
        <w:pStyle w:val="TOC2"/>
        <w:tabs>
          <w:tab w:val="right" w:leader="dot" w:pos="8306"/>
        </w:tabs>
      </w:pPr>
      <w:hyperlink w:anchor="_Toc28785" w:history="1">
        <w:r>
          <w:rPr>
            <w:rFonts w:ascii="仿宋" w:eastAsia="仿宋" w:hAnsi="仿宋" w:cs="仿宋" w:hint="eastAsia"/>
            <w:lang w:eastAsia="zh-CN"/>
          </w:rPr>
          <w:t>(一)、变更控制流程</w:t>
        </w:r>
        <w:r>
          <w:tab/>
        </w:r>
        <w:r>
          <w:fldChar w:fldCharType="begin"/>
        </w:r>
        <w:r>
          <w:instrText xml:space="preserve"> PAGEREF _Toc28785 \h </w:instrText>
        </w:r>
        <w:r>
          <w:fldChar w:fldCharType="separate"/>
        </w:r>
        <w:r>
          <w:t>43</w:t>
        </w:r>
        <w:r>
          <w:fldChar w:fldCharType="end"/>
        </w:r>
      </w:hyperlink>
    </w:p>
    <w:p>
      <w:pPr>
        <w:pStyle w:val="TOC2"/>
        <w:tabs>
          <w:tab w:val="right" w:leader="dot" w:pos="8306"/>
        </w:tabs>
      </w:pPr>
      <w:hyperlink w:anchor="_Toc9139" w:history="1">
        <w:r>
          <w:rPr>
            <w:rFonts w:ascii="仿宋" w:eastAsia="仿宋" w:hAnsi="仿宋" w:cs="仿宋" w:hint="eastAsia"/>
            <w:lang w:eastAsia="zh-CN"/>
          </w:rPr>
          <w:t>(二)、影响评估与处理</w:t>
        </w:r>
        <w:r>
          <w:tab/>
        </w:r>
        <w:r>
          <w:fldChar w:fldCharType="begin"/>
        </w:r>
        <w:r>
          <w:instrText xml:space="preserve"> PAGEREF _Toc9139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7" w:history="1">
        <w:r>
          <w:rPr>
            <w:rFonts w:ascii="仿宋" w:eastAsia="仿宋" w:hAnsi="仿宋" w:cs="仿宋" w:hint="eastAsia"/>
            <w:lang w:eastAsia="zh-CN"/>
          </w:rPr>
          <w:t>(三)、变更记录与追踪</w:t>
        </w:r>
        <w:r>
          <w:tab/>
        </w:r>
        <w:r>
          <w:fldChar w:fldCharType="begin"/>
        </w:r>
        <w:r>
          <w:instrText xml:space="preserve"> PAGEREF _Toc3707 \h </w:instrText>
        </w:r>
        <w:r>
          <w:fldChar w:fldCharType="separate"/>
        </w:r>
        <w:r>
          <w:t>45</w:t>
        </w:r>
        <w:r>
          <w:fldChar w:fldCharType="end"/>
        </w:r>
      </w:hyperlink>
    </w:p>
    <w:p>
      <w:pPr>
        <w:pStyle w:val="TOC2"/>
        <w:tabs>
          <w:tab w:val="right" w:leader="dot" w:pos="8306"/>
        </w:tabs>
      </w:pPr>
      <w:hyperlink w:anchor="_Toc17450" w:history="1">
        <w:r>
          <w:rPr>
            <w:rFonts w:ascii="仿宋" w:eastAsia="仿宋" w:hAnsi="仿宋" w:cs="仿宋" w:hint="eastAsia"/>
            <w:lang w:eastAsia="zh-CN"/>
          </w:rPr>
          <w:t>(四)、变更管理策略</w:t>
        </w:r>
        <w:r>
          <w:tab/>
        </w:r>
        <w:r>
          <w:fldChar w:fldCharType="begin"/>
        </w:r>
        <w:r>
          <w:instrText xml:space="preserve"> PAGEREF _Toc17450 \h </w:instrText>
        </w:r>
        <w:r>
          <w:fldChar w:fldCharType="separate"/>
        </w:r>
        <w:r>
          <w:t>47</w:t>
        </w:r>
        <w:r>
          <w:fldChar w:fldCharType="end"/>
        </w:r>
      </w:hyperlink>
    </w:p>
    <w:p>
      <w:pPr>
        <w:pStyle w:val="TOC1"/>
        <w:tabs>
          <w:tab w:val="right" w:leader="dot" w:pos="8306"/>
        </w:tabs>
      </w:pPr>
      <w:hyperlink w:anchor="_Toc30196" w:history="1">
        <w:r>
          <w:rPr>
            <w:rFonts w:ascii="仿宋" w:eastAsia="仿宋" w:hAnsi="仿宋" w:cs="仿宋" w:hint="eastAsia"/>
            <w:lang w:eastAsia="zh-CN"/>
          </w:rPr>
          <w:t>十、安全与应急管理</w:t>
        </w:r>
        <w:r>
          <w:tab/>
        </w:r>
        <w:r>
          <w:fldChar w:fldCharType="begin"/>
        </w:r>
        <w:r>
          <w:instrText xml:space="preserve"> PAGEREF _Toc30196 \h </w:instrText>
        </w:r>
        <w:r>
          <w:fldChar w:fldCharType="separate"/>
        </w:r>
        <w:r>
          <w:t>48</w:t>
        </w:r>
        <w:r>
          <w:fldChar w:fldCharType="end"/>
        </w:r>
      </w:hyperlink>
    </w:p>
    <w:p>
      <w:pPr>
        <w:pStyle w:val="TOC2"/>
        <w:tabs>
          <w:tab w:val="right" w:leader="dot" w:pos="8306"/>
        </w:tabs>
      </w:pPr>
      <w:hyperlink w:anchor="_Toc2370" w:history="1">
        <w:r>
          <w:rPr>
            <w:rFonts w:ascii="仿宋" w:eastAsia="仿宋" w:hAnsi="仿宋" w:cs="仿宋" w:hint="eastAsia"/>
            <w:lang w:eastAsia="zh-CN"/>
          </w:rPr>
          <w:t>(一)、安全生产管理</w:t>
        </w:r>
        <w:r>
          <w:tab/>
        </w:r>
        <w:r>
          <w:fldChar w:fldCharType="begin"/>
        </w:r>
        <w:r>
          <w:instrText xml:space="preserve"> PAGEREF _Toc2370 \h </w:instrText>
        </w:r>
        <w:r>
          <w:fldChar w:fldCharType="separate"/>
        </w:r>
        <w:r>
          <w:t>48</w:t>
        </w:r>
        <w:r>
          <w:fldChar w:fldCharType="end"/>
        </w:r>
      </w:hyperlink>
    </w:p>
    <w:p>
      <w:pPr>
        <w:pStyle w:val="TOC2"/>
        <w:tabs>
          <w:tab w:val="right" w:leader="dot" w:pos="8306"/>
        </w:tabs>
      </w:pPr>
      <w:hyperlink w:anchor="_Toc12739" w:history="1">
        <w:r>
          <w:rPr>
            <w:rFonts w:ascii="仿宋" w:eastAsia="仿宋" w:hAnsi="仿宋" w:cs="仿宋" w:hint="eastAsia"/>
            <w:lang w:eastAsia="zh-CN"/>
          </w:rPr>
          <w:t>(二)、应急预案与响应</w:t>
        </w:r>
        <w:r>
          <w:tab/>
        </w:r>
        <w:r>
          <w:fldChar w:fldCharType="begin"/>
        </w:r>
        <w:r>
          <w:instrText xml:space="preserve"> PAGEREF _Toc12739 \h </w:instrText>
        </w:r>
        <w:r>
          <w:fldChar w:fldCharType="separate"/>
        </w:r>
        <w:r>
          <w:t>50</w:t>
        </w:r>
        <w:r>
          <w:fldChar w:fldCharType="end"/>
        </w:r>
      </w:hyperlink>
    </w:p>
    <w:p>
      <w:pPr>
        <w:pStyle w:val="TOC1"/>
        <w:tabs>
          <w:tab w:val="right" w:leader="dot" w:pos="8306"/>
        </w:tabs>
      </w:pPr>
      <w:hyperlink w:anchor="_Toc15279" w:history="1">
        <w:r>
          <w:rPr>
            <w:rFonts w:ascii="仿宋" w:eastAsia="仿宋" w:hAnsi="仿宋" w:cs="仿宋" w:hint="eastAsia"/>
            <w:lang w:eastAsia="zh-CN"/>
          </w:rPr>
          <w:t>十一、经济效益与社会效益优化</w:t>
        </w:r>
        <w:r>
          <w:tab/>
        </w:r>
        <w:r>
          <w:fldChar w:fldCharType="begin"/>
        </w:r>
        <w:r>
          <w:instrText xml:space="preserve"> PAGEREF _Toc15279 \h </w:instrText>
        </w:r>
        <w:r>
          <w:fldChar w:fldCharType="separate"/>
        </w:r>
        <w:r>
          <w:t>52</w:t>
        </w:r>
        <w:r>
          <w:fldChar w:fldCharType="end"/>
        </w:r>
      </w:hyperlink>
    </w:p>
    <w:p>
      <w:pPr>
        <w:pStyle w:val="TOC2"/>
        <w:tabs>
          <w:tab w:val="right" w:leader="dot" w:pos="8306"/>
        </w:tabs>
      </w:pPr>
      <w:hyperlink w:anchor="_Toc21391" w:history="1">
        <w:r>
          <w:rPr>
            <w:rFonts w:ascii="仿宋" w:eastAsia="仿宋" w:hAnsi="仿宋" w:cs="仿宋" w:hint="eastAsia"/>
            <w:lang w:eastAsia="zh-CN"/>
          </w:rPr>
          <w:t>(一)、经济效益提升策略</w:t>
        </w:r>
        <w:r>
          <w:tab/>
        </w:r>
        <w:r>
          <w:fldChar w:fldCharType="begin"/>
        </w:r>
        <w:r>
          <w:instrText xml:space="preserve"> PAGEREF _Toc21391 \h </w:instrText>
        </w:r>
        <w:r>
          <w:fldChar w:fldCharType="separate"/>
        </w:r>
        <w:r>
          <w:t>52</w:t>
        </w:r>
        <w:r>
          <w:fldChar w:fldCharType="end"/>
        </w:r>
      </w:hyperlink>
    </w:p>
    <w:p>
      <w:pPr>
        <w:pStyle w:val="TOC2"/>
        <w:tabs>
          <w:tab w:val="right" w:leader="dot" w:pos="8306"/>
        </w:tabs>
      </w:pPr>
      <w:hyperlink w:anchor="_Toc27449" w:history="1">
        <w:r>
          <w:rPr>
            <w:rFonts w:ascii="仿宋" w:eastAsia="仿宋" w:hAnsi="仿宋" w:cs="仿宋" w:hint="eastAsia"/>
            <w:lang w:eastAsia="zh-CN"/>
          </w:rPr>
          <w:t>(二)、社会效益增强方案</w:t>
        </w:r>
        <w:r>
          <w:tab/>
        </w:r>
        <w:r>
          <w:fldChar w:fldCharType="begin"/>
        </w:r>
        <w:r>
          <w:instrText xml:space="preserve"> PAGEREF _Toc27449 \h </w:instrText>
        </w:r>
        <w:r>
          <w:fldChar w:fldCharType="separate"/>
        </w:r>
        <w:r>
          <w:t>53</w:t>
        </w:r>
        <w:r>
          <w:fldChar w:fldCharType="end"/>
        </w:r>
      </w:hyperlink>
    </w:p>
    <w:p>
      <w:pPr>
        <w:pStyle w:val="TOC1"/>
        <w:tabs>
          <w:tab w:val="right" w:leader="dot" w:pos="8306"/>
        </w:tabs>
      </w:pPr>
      <w:hyperlink w:anchor="_Toc17871" w:history="1">
        <w:r>
          <w:rPr>
            <w:rFonts w:ascii="仿宋" w:eastAsia="仿宋" w:hAnsi="仿宋" w:cs="仿宋" w:hint="eastAsia"/>
            <w:lang w:eastAsia="zh-CN"/>
          </w:rPr>
          <w:t>十二、土地利用与规划方案</w:t>
        </w:r>
        <w:r>
          <w:tab/>
        </w:r>
        <w:r>
          <w:fldChar w:fldCharType="begin"/>
        </w:r>
        <w:r>
          <w:instrText xml:space="preserve"> PAGEREF _Toc17871 \h </w:instrText>
        </w:r>
        <w:r>
          <w:fldChar w:fldCharType="separate"/>
        </w:r>
        <w:r>
          <w:t>54</w:t>
        </w:r>
        <w:r>
          <w:fldChar w:fldCharType="end"/>
        </w:r>
      </w:hyperlink>
    </w:p>
    <w:p>
      <w:pPr>
        <w:pStyle w:val="TOC2"/>
        <w:tabs>
          <w:tab w:val="right" w:leader="dot" w:pos="8306"/>
        </w:tabs>
      </w:pPr>
      <w:hyperlink w:anchor="_Toc21246" w:history="1">
        <w:r>
          <w:rPr>
            <w:rFonts w:ascii="仿宋" w:eastAsia="仿宋" w:hAnsi="仿宋" w:cs="仿宋" w:hint="eastAsia"/>
            <w:lang w:eastAsia="zh-CN"/>
          </w:rPr>
          <w:t>(一)、项目用地情况分析</w:t>
        </w:r>
        <w:r>
          <w:tab/>
        </w:r>
        <w:r>
          <w:fldChar w:fldCharType="begin"/>
        </w:r>
        <w:r>
          <w:instrText xml:space="preserve"> PAGEREF _Toc21246 \h </w:instrText>
        </w:r>
        <w:r>
          <w:fldChar w:fldCharType="separate"/>
        </w:r>
        <w:r>
          <w:t>54</w:t>
        </w:r>
        <w:r>
          <w:fldChar w:fldCharType="end"/>
        </w:r>
      </w:hyperlink>
    </w:p>
    <w:p>
      <w:pPr>
        <w:pStyle w:val="TOC2"/>
        <w:tabs>
          <w:tab w:val="right" w:leader="dot" w:pos="8306"/>
        </w:tabs>
      </w:pPr>
      <w:hyperlink w:anchor="_Toc3978" w:history="1">
        <w:r>
          <w:rPr>
            <w:rFonts w:ascii="仿宋" w:eastAsia="仿宋" w:hAnsi="仿宋" w:cs="仿宋" w:hint="eastAsia"/>
            <w:lang w:eastAsia="zh-CN"/>
          </w:rPr>
          <w:t>(二)、土地利用规划方案</w:t>
        </w:r>
        <w:r>
          <w:tab/>
        </w:r>
        <w:r>
          <w:fldChar w:fldCharType="begin"/>
        </w:r>
        <w:r>
          <w:instrText xml:space="preserve"> PAGEREF _Toc3978 \h </w:instrText>
        </w:r>
        <w:r>
          <w:fldChar w:fldCharType="separate"/>
        </w:r>
        <w:r>
          <w:t>55</w:t>
        </w:r>
        <w:r>
          <w:fldChar w:fldCharType="end"/>
        </w:r>
      </w:hyperlink>
    </w:p>
    <w:p>
      <w:pPr>
        <w:pStyle w:val="TOC1"/>
        <w:tabs>
          <w:tab w:val="right" w:leader="dot" w:pos="8306"/>
        </w:tabs>
      </w:pPr>
      <w:hyperlink w:anchor="_Toc15560" w:history="1">
        <w:r>
          <w:rPr>
            <w:rFonts w:ascii="仿宋" w:eastAsia="仿宋" w:hAnsi="仿宋" w:cs="仿宋" w:hint="eastAsia"/>
            <w:lang w:eastAsia="zh-CN"/>
          </w:rPr>
          <w:t>十三、成果转化与推广应用</w:t>
        </w:r>
        <w:r>
          <w:tab/>
        </w:r>
        <w:r>
          <w:fldChar w:fldCharType="begin"/>
        </w:r>
        <w:r>
          <w:instrText xml:space="preserve"> PAGEREF _Toc15560 \h </w:instrText>
        </w:r>
        <w:r>
          <w:fldChar w:fldCharType="separate"/>
        </w:r>
        <w:r>
          <w:t>56</w:t>
        </w:r>
        <w:r>
          <w:fldChar w:fldCharType="end"/>
        </w:r>
      </w:hyperlink>
    </w:p>
    <w:p>
      <w:pPr>
        <w:pStyle w:val="TOC2"/>
        <w:tabs>
          <w:tab w:val="right" w:leader="dot" w:pos="8306"/>
        </w:tabs>
      </w:pPr>
      <w:hyperlink w:anchor="_Toc7898" w:history="1">
        <w:r>
          <w:rPr>
            <w:rFonts w:ascii="仿宋" w:eastAsia="仿宋" w:hAnsi="仿宋" w:cs="仿宋" w:hint="eastAsia"/>
            <w:lang w:eastAsia="zh-CN"/>
          </w:rPr>
          <w:t>(一)、成果转化策略制定</w:t>
        </w:r>
        <w:r>
          <w:tab/>
        </w:r>
        <w:r>
          <w:fldChar w:fldCharType="begin"/>
        </w:r>
        <w:r>
          <w:instrText xml:space="preserve"> PAGEREF _Toc7898 \h </w:instrText>
        </w:r>
        <w:r>
          <w:fldChar w:fldCharType="separate"/>
        </w:r>
        <w:r>
          <w:t>56</w:t>
        </w:r>
        <w:r>
          <w:fldChar w:fldCharType="end"/>
        </w:r>
      </w:hyperlink>
    </w:p>
    <w:p>
      <w:pPr>
        <w:pStyle w:val="TOC2"/>
        <w:tabs>
          <w:tab w:val="right" w:leader="dot" w:pos="8306"/>
        </w:tabs>
      </w:pPr>
      <w:hyperlink w:anchor="_Toc17395" w:history="1">
        <w:r>
          <w:rPr>
            <w:rFonts w:ascii="仿宋" w:eastAsia="仿宋" w:hAnsi="仿宋" w:cs="仿宋" w:hint="eastAsia"/>
            <w:lang w:eastAsia="zh-CN"/>
          </w:rPr>
          <w:t>(二)、成果推广应用方案</w:t>
        </w:r>
        <w:r>
          <w:tab/>
        </w:r>
        <w:r>
          <w:fldChar w:fldCharType="begin"/>
        </w:r>
        <w:r>
          <w:instrText xml:space="preserve"> PAGEREF _Toc17395 \h </w:instrText>
        </w:r>
        <w:r>
          <w:fldChar w:fldCharType="separate"/>
        </w:r>
        <w:r>
          <w:t>57</w:t>
        </w:r>
        <w:r>
          <w:fldChar w:fldCharType="end"/>
        </w:r>
      </w:hyperlink>
    </w:p>
    <w:p>
      <w:pPr>
        <w:pStyle w:val="TOC1"/>
        <w:tabs>
          <w:tab w:val="right" w:leader="dot" w:pos="8306"/>
        </w:tabs>
      </w:pPr>
      <w:hyperlink w:anchor="_Toc6311" w:history="1">
        <w:r>
          <w:rPr>
            <w:rFonts w:ascii="仿宋" w:eastAsia="仿宋" w:hAnsi="仿宋" w:cs="仿宋" w:hint="eastAsia"/>
            <w:lang w:eastAsia="zh-CN"/>
          </w:rPr>
          <w:t>十四、产业协同与集群发展</w:t>
        </w:r>
        <w:r>
          <w:tab/>
        </w:r>
        <w:r>
          <w:fldChar w:fldCharType="begin"/>
        </w:r>
        <w:r>
          <w:instrText xml:space="preserve"> PAGEREF _Toc6311 \h </w:instrText>
        </w:r>
        <w:r>
          <w:fldChar w:fldCharType="separate"/>
        </w:r>
        <w:r>
          <w:t>59</w:t>
        </w:r>
        <w:r>
          <w:fldChar w:fldCharType="end"/>
        </w:r>
      </w:hyperlink>
    </w:p>
    <w:p>
      <w:pPr>
        <w:pStyle w:val="TOC2"/>
        <w:tabs>
          <w:tab w:val="right" w:leader="dot" w:pos="8306"/>
        </w:tabs>
      </w:pPr>
      <w:hyperlink w:anchor="_Toc7360" w:history="1">
        <w:r>
          <w:rPr>
            <w:rFonts w:ascii="仿宋" w:eastAsia="仿宋" w:hAnsi="仿宋" w:cs="仿宋" w:hint="eastAsia"/>
            <w:lang w:eastAsia="zh-CN"/>
          </w:rPr>
          <w:t>(一)、产业协同机制建设</w:t>
        </w:r>
        <w:r>
          <w:tab/>
        </w:r>
        <w:r>
          <w:fldChar w:fldCharType="begin"/>
        </w:r>
        <w:r>
          <w:instrText xml:space="preserve"> PAGEREF _Toc7360 \h </w:instrText>
        </w:r>
        <w:r>
          <w:fldChar w:fldCharType="separate"/>
        </w:r>
        <w:r>
          <w:t>59</w:t>
        </w:r>
        <w:r>
          <w:fldChar w:fldCharType="end"/>
        </w:r>
      </w:hyperlink>
    </w:p>
    <w:p>
      <w:pPr>
        <w:pStyle w:val="TOC2"/>
        <w:tabs>
          <w:tab w:val="right" w:leader="dot" w:pos="8306"/>
        </w:tabs>
      </w:pPr>
      <w:hyperlink w:anchor="_Toc24386" w:history="1">
        <w:r>
          <w:rPr>
            <w:rFonts w:ascii="仿宋" w:eastAsia="仿宋" w:hAnsi="仿宋" w:cs="仿宋" w:hint="eastAsia"/>
            <w:lang w:eastAsia="zh-CN"/>
          </w:rPr>
          <w:t>(二)、产业集群培育与发展</w:t>
        </w:r>
        <w:r>
          <w:tab/>
        </w:r>
        <w:r>
          <w:fldChar w:fldCharType="begin"/>
        </w:r>
        <w:r>
          <w:instrText xml:space="preserve"> PAGEREF _Toc24386 \h </w:instrText>
        </w:r>
        <w:r>
          <w:fldChar w:fldCharType="separate"/>
        </w:r>
        <w:r>
          <w:t>60</w:t>
        </w:r>
        <w:r>
          <w:fldChar w:fldCharType="end"/>
        </w:r>
      </w:hyperlink>
    </w:p>
    <w:p>
      <w:pPr>
        <w:pStyle w:val="TOC1"/>
        <w:tabs>
          <w:tab w:val="right" w:leader="dot" w:pos="8306"/>
        </w:tabs>
      </w:pPr>
      <w:hyperlink w:anchor="_Toc27402" w:history="1">
        <w:r>
          <w:rPr>
            <w:rFonts w:ascii="仿宋" w:eastAsia="仿宋" w:hAnsi="仿宋" w:cs="仿宋" w:hint="eastAsia"/>
            <w:lang w:eastAsia="zh-CN"/>
          </w:rPr>
          <w:t>十五、质量管理与控制</w:t>
        </w:r>
        <w:r>
          <w:tab/>
        </w:r>
        <w:r>
          <w:fldChar w:fldCharType="begin"/>
        </w:r>
        <w:r>
          <w:instrText xml:space="preserve"> PAGEREF _Toc27402 \h </w:instrText>
        </w:r>
        <w:r>
          <w:fldChar w:fldCharType="separate"/>
        </w:r>
        <w:r>
          <w:t>61</w:t>
        </w:r>
        <w:r>
          <w:fldChar w:fldCharType="end"/>
        </w:r>
      </w:hyperlink>
    </w:p>
    <w:p>
      <w:pPr>
        <w:pStyle w:val="TOC2"/>
        <w:tabs>
          <w:tab w:val="right" w:leader="dot" w:pos="8306"/>
        </w:tabs>
      </w:pPr>
      <w:hyperlink w:anchor="_Toc20158" w:history="1">
        <w:r>
          <w:rPr>
            <w:rFonts w:ascii="仿宋" w:eastAsia="仿宋" w:hAnsi="仿宋" w:cs="仿宋" w:hint="eastAsia"/>
            <w:lang w:eastAsia="zh-CN"/>
          </w:rPr>
          <w:t>(一)、质量管理体系建设</w:t>
        </w:r>
        <w:r>
          <w:tab/>
        </w:r>
        <w:r>
          <w:fldChar w:fldCharType="begin"/>
        </w:r>
        <w:r>
          <w:instrText xml:space="preserve"> PAGEREF _Toc20158 \h </w:instrText>
        </w:r>
        <w:r>
          <w:fldChar w:fldCharType="separate"/>
        </w:r>
        <w:r>
          <w:t>61</w:t>
        </w:r>
        <w:r>
          <w:fldChar w:fldCharType="end"/>
        </w:r>
      </w:hyperlink>
    </w:p>
    <w:p>
      <w:pPr>
        <w:pStyle w:val="TOC2"/>
        <w:tabs>
          <w:tab w:val="right" w:leader="dot" w:pos="8306"/>
        </w:tabs>
      </w:pPr>
      <w:hyperlink w:anchor="_Toc19369" w:history="1">
        <w:r>
          <w:rPr>
            <w:rFonts w:ascii="仿宋" w:eastAsia="仿宋" w:hAnsi="仿宋" w:cs="仿宋" w:hint="eastAsia"/>
            <w:lang w:eastAsia="zh-CN"/>
          </w:rPr>
          <w:t>(二)、质量控制措施</w:t>
        </w:r>
        <w:r>
          <w:tab/>
        </w:r>
        <w:r>
          <w:fldChar w:fldCharType="begin"/>
        </w:r>
        <w:r>
          <w:instrText xml:space="preserve"> PAGEREF _Toc19369 \h </w:instrText>
        </w:r>
        <w:r>
          <w:fldChar w:fldCharType="separate"/>
        </w:r>
        <w:r>
          <w:t>62</w:t>
        </w:r>
        <w:r>
          <w:fldChar w:fldCharType="end"/>
        </w:r>
      </w:hyperlink>
    </w:p>
    <w:p>
      <w:pPr>
        <w:pStyle w:val="TOC1"/>
        <w:tabs>
          <w:tab w:val="right" w:leader="dot" w:pos="8306"/>
        </w:tabs>
      </w:pPr>
      <w:hyperlink w:anchor="_Toc25923" w:history="1">
        <w:r>
          <w:rPr>
            <w:rFonts w:ascii="仿宋" w:eastAsia="仿宋" w:hAnsi="仿宋" w:cs="仿宋" w:hint="eastAsia"/>
            <w:lang w:eastAsia="zh-CN"/>
          </w:rPr>
          <w:t>十六、合作与交流机制建立</w:t>
        </w:r>
        <w:r>
          <w:tab/>
        </w:r>
        <w:r>
          <w:fldChar w:fldCharType="begin"/>
        </w:r>
        <w:r>
          <w:instrText xml:space="preserve"> PAGEREF _Toc25923 \h </w:instrText>
        </w:r>
        <w:r>
          <w:fldChar w:fldCharType="separate"/>
        </w:r>
        <w:r>
          <w:t>63</w:t>
        </w:r>
        <w:r>
          <w:fldChar w:fldCharType="end"/>
        </w:r>
      </w:hyperlink>
    </w:p>
    <w:p>
      <w:pPr>
        <w:pStyle w:val="TOC2"/>
        <w:tabs>
          <w:tab w:val="right" w:leader="dot" w:pos="8306"/>
        </w:tabs>
      </w:pPr>
      <w:hyperlink w:anchor="_Toc3607" w:history="1">
        <w:r>
          <w:rPr>
            <w:rFonts w:ascii="仿宋" w:eastAsia="仿宋" w:hAnsi="仿宋" w:cs="仿宋" w:hint="eastAsia"/>
            <w:lang w:eastAsia="zh-CN"/>
          </w:rPr>
          <w:t>(一)、合作伙伴选择与合作方式</w:t>
        </w:r>
        <w:r>
          <w:tab/>
        </w:r>
        <w:r>
          <w:fldChar w:fldCharType="begin"/>
        </w:r>
        <w:r>
          <w:instrText xml:space="preserve"> PAGEREF _Toc3607 \h </w:instrText>
        </w:r>
        <w:r>
          <w:fldChar w:fldCharType="separate"/>
        </w:r>
        <w:r>
          <w:t>63</w:t>
        </w:r>
        <w:r>
          <w:fldChar w:fldCharType="end"/>
        </w:r>
      </w:hyperlink>
    </w:p>
    <w:p>
      <w:pPr>
        <w:pStyle w:val="TOC2"/>
        <w:tabs>
          <w:tab w:val="right" w:leader="dot" w:pos="8306"/>
        </w:tabs>
      </w:pPr>
      <w:hyperlink w:anchor="_Toc32421" w:history="1">
        <w:r>
          <w:rPr>
            <w:rFonts w:ascii="仿宋" w:eastAsia="仿宋" w:hAnsi="仿宋" w:cs="仿宋" w:hint="eastAsia"/>
            <w:lang w:eastAsia="zh-CN"/>
          </w:rPr>
          <w:t>(二)、交流与合作平台搭建</w:t>
        </w:r>
        <w:r>
          <w:tab/>
        </w:r>
        <w:r>
          <w:fldChar w:fldCharType="begin"/>
        </w:r>
        <w:r>
          <w:instrText xml:space="preserve"> PAGEREF _Toc32421 \h </w:instrText>
        </w:r>
        <w:r>
          <w:fldChar w:fldCharType="separate"/>
        </w:r>
        <w:r>
          <w:t>65</w:t>
        </w:r>
        <w:r>
          <w:fldChar w:fldCharType="end"/>
        </w:r>
      </w:hyperlink>
    </w:p>
    <w:p>
      <w:pPr>
        <w:pStyle w:val="TOC1"/>
        <w:tabs>
          <w:tab w:val="right" w:leader="dot" w:pos="8306"/>
        </w:tabs>
      </w:pPr>
      <w:hyperlink w:anchor="_Toc18447" w:history="1">
        <w:r>
          <w:rPr>
            <w:rFonts w:ascii="仿宋" w:eastAsia="仿宋" w:hAnsi="仿宋" w:cs="仿宋" w:hint="eastAsia"/>
            <w:lang w:eastAsia="zh-CN"/>
          </w:rPr>
          <w:t>十七、企业合规与伦理</w:t>
        </w:r>
        <w:r>
          <w:tab/>
        </w:r>
        <w:r>
          <w:fldChar w:fldCharType="begin"/>
        </w:r>
        <w:r>
          <w:instrText xml:space="preserve"> PAGEREF _Toc18447 \h </w:instrText>
        </w:r>
        <w:r>
          <w:fldChar w:fldCharType="separate"/>
        </w:r>
        <w:r>
          <w:t>66</w:t>
        </w:r>
        <w:r>
          <w:fldChar w:fldCharType="end"/>
        </w:r>
      </w:hyperlink>
    </w:p>
    <w:p>
      <w:pPr>
        <w:pStyle w:val="TOC2"/>
        <w:tabs>
          <w:tab w:val="right" w:leader="dot" w:pos="8306"/>
        </w:tabs>
      </w:pPr>
      <w:hyperlink w:anchor="_Toc17925" w:history="1">
        <w:r>
          <w:rPr>
            <w:rFonts w:ascii="仿宋" w:eastAsia="仿宋" w:hAnsi="仿宋" w:cs="仿宋" w:hint="eastAsia"/>
            <w:lang w:eastAsia="zh-CN"/>
          </w:rPr>
          <w:t>(一)、合规政策与程序</w:t>
        </w:r>
        <w:r>
          <w:tab/>
        </w:r>
        <w:r>
          <w:fldChar w:fldCharType="begin"/>
        </w:r>
        <w:r>
          <w:instrText xml:space="preserve"> PAGEREF _Toc17925 \h </w:instrText>
        </w:r>
        <w:r>
          <w:fldChar w:fldCharType="separate"/>
        </w:r>
        <w:r>
          <w:t>66</w:t>
        </w:r>
        <w:r>
          <w:fldChar w:fldCharType="end"/>
        </w:r>
      </w:hyperlink>
    </w:p>
    <w:p>
      <w:pPr>
        <w:pStyle w:val="TOC2"/>
        <w:tabs>
          <w:tab w:val="right" w:leader="dot" w:pos="8306"/>
        </w:tabs>
      </w:pPr>
      <w:hyperlink w:anchor="_Toc31543" w:history="1">
        <w:r>
          <w:rPr>
            <w:rFonts w:ascii="仿宋" w:eastAsia="仿宋" w:hAnsi="仿宋" w:cs="仿宋" w:hint="eastAsia"/>
            <w:lang w:eastAsia="zh-CN"/>
          </w:rPr>
          <w:t>(二)、伦理规范与培训</w:t>
        </w:r>
        <w:r>
          <w:tab/>
        </w:r>
        <w:r>
          <w:fldChar w:fldCharType="begin"/>
        </w:r>
        <w:r>
          <w:instrText xml:space="preserve"> PAGEREF _Toc31543 \h </w:instrText>
        </w:r>
        <w:r>
          <w:fldChar w:fldCharType="separate"/>
        </w:r>
        <w:r>
          <w:t>67</w:t>
        </w:r>
        <w:r>
          <w:fldChar w:fldCharType="end"/>
        </w:r>
      </w:hyperlink>
    </w:p>
    <w:p>
      <w:pPr>
        <w:pStyle w:val="TOC2"/>
        <w:tabs>
          <w:tab w:val="right" w:leader="dot" w:pos="8306"/>
        </w:tabs>
      </w:pPr>
      <w:hyperlink w:anchor="_Toc21842" w:history="1">
        <w:r>
          <w:rPr>
            <w:rFonts w:ascii="仿宋" w:eastAsia="仿宋" w:hAnsi="仿宋" w:cs="仿宋" w:hint="eastAsia"/>
            <w:lang w:eastAsia="zh-CN"/>
          </w:rPr>
          <w:t>(三)、合规风险评估</w:t>
        </w:r>
        <w:r>
          <w:tab/>
        </w:r>
        <w:r>
          <w:fldChar w:fldCharType="begin"/>
        </w:r>
        <w:r>
          <w:instrText xml:space="preserve"> PAGEREF _Toc21842 \h </w:instrText>
        </w:r>
        <w:r>
          <w:fldChar w:fldCharType="separate"/>
        </w:r>
        <w:r>
          <w:t>68</w:t>
        </w:r>
        <w:r>
          <w:fldChar w:fldCharType="end"/>
        </w:r>
      </w:hyperlink>
    </w:p>
    <w:p>
      <w:pPr>
        <w:pStyle w:val="TOC2"/>
        <w:tabs>
          <w:tab w:val="right" w:leader="dot" w:pos="8306"/>
        </w:tabs>
      </w:pPr>
      <w:hyperlink w:anchor="_Toc1308" w:history="1">
        <w:r>
          <w:rPr>
            <w:rFonts w:ascii="仿宋" w:eastAsia="仿宋" w:hAnsi="仿宋" w:cs="仿宋" w:hint="eastAsia"/>
            <w:lang w:eastAsia="zh-CN"/>
          </w:rPr>
          <w:t>(四)、合规监督与执行</w:t>
        </w:r>
        <w:r>
          <w:tab/>
        </w:r>
        <w:r>
          <w:fldChar w:fldCharType="begin"/>
        </w:r>
        <w:r>
          <w:instrText xml:space="preserve"> PAGEREF _Toc1308 \h </w:instrText>
        </w:r>
        <w:r>
          <w:fldChar w:fldCharType="separate"/>
        </w:r>
        <w:r>
          <w:t>70</w:t>
        </w:r>
        <w:r>
          <w:fldChar w:fldCharType="end"/>
        </w:r>
      </w:hyperlink>
    </w:p>
    <w:p>
      <w:pPr>
        <w:pStyle w:val="TOC1"/>
        <w:tabs>
          <w:tab w:val="right" w:leader="dot" w:pos="8306"/>
        </w:tabs>
      </w:pPr>
      <w:hyperlink w:anchor="_Toc31193" w:history="1">
        <w:r>
          <w:rPr>
            <w:rFonts w:ascii="仿宋" w:eastAsia="仿宋" w:hAnsi="仿宋" w:cs="仿宋" w:hint="eastAsia"/>
            <w:lang w:eastAsia="zh-CN"/>
          </w:rPr>
          <w:t>十八、人力资源管理与开发</w:t>
        </w:r>
        <w:r>
          <w:tab/>
        </w:r>
        <w:r>
          <w:fldChar w:fldCharType="begin"/>
        </w:r>
        <w:r>
          <w:instrText xml:space="preserve"> PAGEREF _Toc31193 \h </w:instrText>
        </w:r>
        <w:r>
          <w:fldChar w:fldCharType="separate"/>
        </w:r>
        <w:r>
          <w:t>70</w:t>
        </w:r>
        <w:r>
          <w:fldChar w:fldCharType="end"/>
        </w:r>
      </w:hyperlink>
    </w:p>
    <w:p>
      <w:pPr>
        <w:pStyle w:val="TOC2"/>
        <w:tabs>
          <w:tab w:val="right" w:leader="dot" w:pos="8306"/>
        </w:tabs>
      </w:pPr>
      <w:hyperlink w:anchor="_Toc5126" w:history="1">
        <w:r>
          <w:rPr>
            <w:rFonts w:ascii="仿宋" w:eastAsia="仿宋" w:hAnsi="仿宋" w:cs="仿宋" w:hint="eastAsia"/>
            <w:lang w:eastAsia="zh-CN"/>
          </w:rPr>
          <w:t>(一)、人力资源规划</w:t>
        </w:r>
        <w:r>
          <w:tab/>
        </w:r>
        <w:r>
          <w:fldChar w:fldCharType="begin"/>
        </w:r>
        <w:r>
          <w:instrText xml:space="preserve"> PAGEREF _Toc5126 \h </w:instrText>
        </w:r>
        <w:r>
          <w:fldChar w:fldCharType="separate"/>
        </w:r>
        <w:r>
          <w:t>70</w:t>
        </w:r>
        <w:r>
          <w:fldChar w:fldCharType="end"/>
        </w:r>
      </w:hyperlink>
    </w:p>
    <w:p>
      <w:pPr>
        <w:pStyle w:val="TOC2"/>
        <w:tabs>
          <w:tab w:val="right" w:leader="dot" w:pos="8306"/>
        </w:tabs>
      </w:pPr>
      <w:hyperlink w:anchor="_Toc3652" w:history="1">
        <w:r>
          <w:rPr>
            <w:rFonts w:ascii="仿宋" w:eastAsia="仿宋" w:hAnsi="仿宋" w:cs="仿宋" w:hint="eastAsia"/>
            <w:lang w:eastAsia="zh-CN"/>
          </w:rPr>
          <w:t>(二)、人力资源开发与培训</w:t>
        </w:r>
        <w:r>
          <w:tab/>
        </w:r>
        <w:r>
          <w:fldChar w:fldCharType="begin"/>
        </w:r>
        <w:r>
          <w:instrText xml:space="preserve"> PAGEREF _Toc3652 \h </w:instrText>
        </w:r>
        <w:r>
          <w:fldChar w:fldCharType="separate"/>
        </w:r>
        <w:r>
          <w:t>72</w:t>
        </w:r>
        <w:r>
          <w:fldChar w:fldCharType="end"/>
        </w:r>
      </w:hyperlink>
    </w:p>
    <w:p>
      <w:pPr>
        <w:pStyle w:val="TOC1"/>
        <w:tabs>
          <w:tab w:val="right" w:leader="dot" w:pos="8306"/>
        </w:tabs>
      </w:pPr>
      <w:hyperlink w:anchor="_Toc28524" w:history="1">
        <w:r>
          <w:rPr>
            <w:rFonts w:ascii="仿宋" w:eastAsia="仿宋" w:hAnsi="仿宋" w:cs="仿宋" w:hint="eastAsia"/>
            <w:lang w:eastAsia="zh-CN"/>
          </w:rPr>
          <w:t>十九、法律法规与政策遵循</w:t>
        </w:r>
        <w:r>
          <w:tab/>
        </w:r>
        <w:r>
          <w:fldChar w:fldCharType="begin"/>
        </w:r>
        <w:r>
          <w:instrText xml:space="preserve"> PAGEREF _Toc28524 \h </w:instrText>
        </w:r>
        <w:r>
          <w:fldChar w:fldCharType="separate"/>
        </w:r>
        <w:r>
          <w:t>74</w:t>
        </w:r>
        <w:r>
          <w:fldChar w:fldCharType="end"/>
        </w:r>
      </w:hyperlink>
    </w:p>
    <w:p>
      <w:pPr>
        <w:pStyle w:val="TOC2"/>
        <w:tabs>
          <w:tab w:val="right" w:leader="dot" w:pos="8306"/>
        </w:tabs>
      </w:pPr>
      <w:hyperlink w:anchor="_Toc7615" w:history="1">
        <w:r>
          <w:rPr>
            <w:rFonts w:ascii="仿宋" w:eastAsia="仿宋" w:hAnsi="仿宋" w:cs="仿宋" w:hint="eastAsia"/>
            <w:lang w:eastAsia="zh-CN"/>
          </w:rPr>
          <w:t>(一)、法律法规遵守</w:t>
        </w:r>
        <w:r>
          <w:tab/>
        </w:r>
        <w:r>
          <w:fldChar w:fldCharType="begin"/>
        </w:r>
        <w:r>
          <w:instrText xml:space="preserve"> PAGEREF _Toc7615 \h </w:instrText>
        </w:r>
        <w:r>
          <w:fldChar w:fldCharType="separate"/>
        </w:r>
        <w:r>
          <w:t>74</w:t>
        </w:r>
        <w:r>
          <w:fldChar w:fldCharType="end"/>
        </w:r>
      </w:hyperlink>
    </w:p>
    <w:p>
      <w:pPr>
        <w:pStyle w:val="TOC2"/>
        <w:tabs>
          <w:tab w:val="right" w:leader="dot" w:pos="8306"/>
        </w:tabs>
      </w:pPr>
      <w:hyperlink w:anchor="_Toc6418" w:history="1">
        <w:r>
          <w:rPr>
            <w:rFonts w:ascii="仿宋" w:eastAsia="仿宋" w:hAnsi="仿宋" w:cs="仿宋" w:hint="eastAsia"/>
            <w:lang w:eastAsia="zh-CN"/>
          </w:rPr>
          <w:t>(二)、政策导向与利用</w:t>
        </w:r>
        <w:r>
          <w:tab/>
        </w:r>
        <w:r>
          <w:fldChar w:fldCharType="begin"/>
        </w:r>
        <w:r>
          <w:instrText xml:space="preserve"> PAGEREF _Toc6418 \h </w:instrText>
        </w:r>
        <w:r>
          <w:fldChar w:fldCharType="separate"/>
        </w:r>
        <w:r>
          <w:t>76</w:t>
        </w:r>
        <w:r>
          <w:fldChar w:fldCharType="end"/>
        </w:r>
      </w:hyperlink>
    </w:p>
    <w:p>
      <w:pPr>
        <w:pStyle w:val="TOC1"/>
        <w:tabs>
          <w:tab w:val="right" w:leader="dot" w:pos="8306"/>
        </w:tabs>
      </w:pPr>
      <w:hyperlink w:anchor="_Toc24863" w:history="1">
        <w:r>
          <w:rPr>
            <w:rFonts w:ascii="仿宋" w:eastAsia="仿宋" w:hAnsi="仿宋" w:cs="仿宋" w:hint="eastAsia"/>
            <w:lang w:eastAsia="zh-CN"/>
          </w:rPr>
          <w:t>二十、项目施工方案</w:t>
        </w:r>
        <w:r>
          <w:tab/>
        </w:r>
        <w:r>
          <w:fldChar w:fldCharType="begin"/>
        </w:r>
        <w:r>
          <w:instrText xml:space="preserve"> PAGEREF _Toc24863 \h </w:instrText>
        </w:r>
        <w:r>
          <w:fldChar w:fldCharType="separate"/>
        </w:r>
        <w:r>
          <w:t>76</w:t>
        </w:r>
        <w:r>
          <w:fldChar w:fldCharType="end"/>
        </w:r>
      </w:hyperlink>
    </w:p>
    <w:p>
      <w:pPr>
        <w:pStyle w:val="TOC2"/>
        <w:tabs>
          <w:tab w:val="right" w:leader="dot" w:pos="8306"/>
        </w:tabs>
      </w:pPr>
      <w:hyperlink w:anchor="_Toc13340" w:history="1">
        <w:r>
          <w:rPr>
            <w:rFonts w:ascii="仿宋" w:eastAsia="仿宋" w:hAnsi="仿宋" w:cs="仿宋" w:hint="eastAsia"/>
            <w:lang w:eastAsia="zh-CN"/>
          </w:rPr>
          <w:t>(一)、施工组织设计</w:t>
        </w:r>
        <w:r>
          <w:tab/>
        </w:r>
        <w:r>
          <w:fldChar w:fldCharType="begin"/>
        </w:r>
        <w:r>
          <w:instrText xml:space="preserve"> PAGEREF _Toc13340 \h </w:instrText>
        </w:r>
        <w:r>
          <w:fldChar w:fldCharType="separate"/>
        </w:r>
        <w:r>
          <w:t>76</w:t>
        </w:r>
        <w:r>
          <w:fldChar w:fldCharType="end"/>
        </w:r>
      </w:hyperlink>
    </w:p>
    <w:p>
      <w:pPr>
        <w:pStyle w:val="TOC2"/>
        <w:tabs>
          <w:tab w:val="right" w:leader="dot" w:pos="8306"/>
        </w:tabs>
      </w:pPr>
      <w:hyperlink w:anchor="_Toc28205" w:history="1">
        <w:r>
          <w:rPr>
            <w:rFonts w:ascii="仿宋" w:eastAsia="仿宋" w:hAnsi="仿宋" w:cs="仿宋" w:hint="eastAsia"/>
            <w:lang w:eastAsia="zh-CN"/>
          </w:rPr>
          <w:t>(二)、施工工艺与技术路线</w:t>
        </w:r>
        <w:r>
          <w:tab/>
        </w:r>
        <w:r>
          <w:fldChar w:fldCharType="begin"/>
        </w:r>
        <w:r>
          <w:instrText xml:space="preserve"> PAGEREF _Toc28205 \h </w:instrText>
        </w:r>
        <w:r>
          <w:fldChar w:fldCharType="separate"/>
        </w:r>
        <w:r>
          <w:t>78</w:t>
        </w:r>
        <w:r>
          <w:fldChar w:fldCharType="end"/>
        </w:r>
      </w:hyperlink>
    </w:p>
    <w:p>
      <w:pPr>
        <w:pStyle w:val="TOC2"/>
        <w:tabs>
          <w:tab w:val="right" w:leader="dot" w:pos="8306"/>
        </w:tabs>
      </w:pPr>
      <w:hyperlink w:anchor="_Toc18832" w:history="1">
        <w:r>
          <w:rPr>
            <w:rFonts w:ascii="仿宋" w:eastAsia="仿宋" w:hAnsi="仿宋" w:cs="仿宋" w:hint="eastAsia"/>
            <w:lang w:eastAsia="zh-CN"/>
          </w:rPr>
          <w:t>(三)、关键节点施工计划</w:t>
        </w:r>
        <w:r>
          <w:tab/>
        </w:r>
        <w:r>
          <w:fldChar w:fldCharType="begin"/>
        </w:r>
        <w:r>
          <w:instrText xml:space="preserve"> PAGEREF _Toc18832 \h </w:instrText>
        </w:r>
        <w:r>
          <w:fldChar w:fldCharType="separate"/>
        </w:r>
        <w:r>
          <w:t>79</w:t>
        </w:r>
        <w:r>
          <w:fldChar w:fldCharType="end"/>
        </w:r>
      </w:hyperlink>
    </w:p>
    <w:p>
      <w:pPr>
        <w:pStyle w:val="TOC2"/>
        <w:tabs>
          <w:tab w:val="right" w:leader="dot" w:pos="8306"/>
        </w:tabs>
      </w:pPr>
      <w:hyperlink w:anchor="_Toc29334" w:history="1">
        <w:r>
          <w:rPr>
            <w:rFonts w:ascii="仿宋" w:eastAsia="仿宋" w:hAnsi="仿宋" w:cs="仿宋" w:hint="eastAsia"/>
            <w:lang w:eastAsia="zh-CN"/>
          </w:rPr>
          <w:t>(四)、施工现场管理</w:t>
        </w:r>
        <w:r>
          <w:tab/>
        </w:r>
        <w:r>
          <w:fldChar w:fldCharType="begin"/>
        </w:r>
        <w:r>
          <w:instrText xml:space="preserve"> PAGEREF _Toc29334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2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直接收益：假设冷却模块项目的产品或服务年销售收入为XX万元。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9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若冷却模块项目成功推广新型环保产品，比如采用可回收材料的包装，可能会激发消费者对可持续产品的需求。这种需求的增长可能迫使整个行业转向更环保的产品设计和生产方法。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93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17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冷却模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冷却模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冷却模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70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883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722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517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0512"/>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4384"/>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https://d.book118.com/465324120112011102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D5762"/>
    <w:rsid w:val="1B2D57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32412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2024-01-25T22:14:00Z</dcterms:created>
  <dcterms:modified xsi:type="dcterms:W3CDTF">2024-01-25T22:14:48Z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DD7E0C3B0DD94D9B899192D798B59F84_11</vt:lpwstr>
  </property>
  <property fmtid="{D5CDD505-2E9C-101B-9397-08002B2CF9AE}" pid="3" name="KSOProductBuildVer">
    <vt:lpwstr>2052-12.1.0.16250</vt:lpwstr>
  </property>
</Properties>
</file>