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保健抗菌净化剂项目可行性建设方案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12" w:history="1">
        <w:r>
          <w:rPr>
            <w:rFonts w:ascii="仿宋" w:eastAsia="仿宋" w:hAnsi="仿宋" w:cs="仿宋" w:hint="eastAsia"/>
            <w:lang w:eastAsia="zh-CN"/>
          </w:rPr>
          <w:t>概论</w:t>
        </w:r>
        <w:r>
          <w:tab/>
        </w:r>
        <w:r>
          <w:fldChar w:fldCharType="begin"/>
        </w:r>
        <w:r>
          <w:instrText xml:space="preserve"> PAGEREF _Toc10012 \h </w:instrText>
        </w:r>
        <w:r>
          <w:fldChar w:fldCharType="separate"/>
        </w:r>
        <w:r>
          <w:t>4</w:t>
        </w:r>
        <w:r>
          <w:fldChar w:fldCharType="end"/>
        </w:r>
      </w:hyperlink>
    </w:p>
    <w:p>
      <w:pPr>
        <w:pStyle w:val="TOC1"/>
        <w:tabs>
          <w:tab w:val="right" w:leader="dot" w:pos="8306"/>
        </w:tabs>
      </w:pPr>
      <w:hyperlink w:anchor="_Toc27511" w:history="1">
        <w:r>
          <w:rPr>
            <w:rFonts w:ascii="仿宋" w:eastAsia="仿宋" w:hAnsi="仿宋" w:cs="仿宋" w:hint="eastAsia"/>
            <w:lang w:eastAsia="zh-CN"/>
          </w:rPr>
          <w:t>一、环境和生态影响分析</w:t>
        </w:r>
        <w:r>
          <w:tab/>
        </w:r>
        <w:r>
          <w:fldChar w:fldCharType="begin"/>
        </w:r>
        <w:r>
          <w:instrText xml:space="preserve"> PAGEREF _Toc27511 \h </w:instrText>
        </w:r>
        <w:r>
          <w:fldChar w:fldCharType="separate"/>
        </w:r>
        <w:r>
          <w:t>4</w:t>
        </w:r>
        <w:r>
          <w:fldChar w:fldCharType="end"/>
        </w:r>
      </w:hyperlink>
    </w:p>
    <w:p>
      <w:pPr>
        <w:pStyle w:val="TOC2"/>
        <w:tabs>
          <w:tab w:val="right" w:leader="dot" w:pos="8306"/>
        </w:tabs>
      </w:pPr>
      <w:hyperlink w:anchor="_Toc32447" w:history="1">
        <w:r>
          <w:rPr>
            <w:rFonts w:ascii="仿宋" w:eastAsia="仿宋" w:hAnsi="仿宋" w:cs="仿宋" w:hint="eastAsia"/>
            <w:lang w:eastAsia="zh-CN"/>
          </w:rPr>
          <w:t>(一)、环境和生态现状</w:t>
        </w:r>
        <w:r>
          <w:tab/>
        </w:r>
        <w:r>
          <w:fldChar w:fldCharType="begin"/>
        </w:r>
        <w:r>
          <w:instrText xml:space="preserve"> PAGEREF _Toc32447 \h </w:instrText>
        </w:r>
        <w:r>
          <w:fldChar w:fldCharType="separate"/>
        </w:r>
        <w:r>
          <w:t>4</w:t>
        </w:r>
        <w:r>
          <w:fldChar w:fldCharType="end"/>
        </w:r>
      </w:hyperlink>
    </w:p>
    <w:p>
      <w:pPr>
        <w:pStyle w:val="TOC2"/>
        <w:tabs>
          <w:tab w:val="right" w:leader="dot" w:pos="8306"/>
        </w:tabs>
      </w:pPr>
      <w:hyperlink w:anchor="_Toc31758" w:history="1">
        <w:r>
          <w:rPr>
            <w:rFonts w:ascii="仿宋" w:eastAsia="仿宋" w:hAnsi="仿宋" w:cs="仿宋" w:hint="eastAsia"/>
            <w:lang w:eastAsia="zh-CN"/>
          </w:rPr>
          <w:t>(二)、生态环境影响分析</w:t>
        </w:r>
        <w:r>
          <w:tab/>
        </w:r>
        <w:r>
          <w:fldChar w:fldCharType="begin"/>
        </w:r>
        <w:r>
          <w:instrText xml:space="preserve"> PAGEREF _Toc31758 \h </w:instrText>
        </w:r>
        <w:r>
          <w:fldChar w:fldCharType="separate"/>
        </w:r>
        <w:r>
          <w:t>6</w:t>
        </w:r>
        <w:r>
          <w:fldChar w:fldCharType="end"/>
        </w:r>
      </w:hyperlink>
    </w:p>
    <w:p>
      <w:pPr>
        <w:pStyle w:val="TOC2"/>
        <w:tabs>
          <w:tab w:val="right" w:leader="dot" w:pos="8306"/>
        </w:tabs>
      </w:pPr>
      <w:hyperlink w:anchor="_Toc5660" w:history="1">
        <w:r>
          <w:rPr>
            <w:rFonts w:ascii="仿宋" w:eastAsia="仿宋" w:hAnsi="仿宋" w:cs="仿宋" w:hint="eastAsia"/>
            <w:lang w:eastAsia="zh-CN"/>
          </w:rPr>
          <w:t>(三)、生态环境保护措施</w:t>
        </w:r>
        <w:r>
          <w:tab/>
        </w:r>
        <w:r>
          <w:fldChar w:fldCharType="begin"/>
        </w:r>
        <w:r>
          <w:instrText xml:space="preserve"> PAGEREF _Toc5660 \h </w:instrText>
        </w:r>
        <w:r>
          <w:fldChar w:fldCharType="separate"/>
        </w:r>
        <w:r>
          <w:t>7</w:t>
        </w:r>
        <w:r>
          <w:fldChar w:fldCharType="end"/>
        </w:r>
      </w:hyperlink>
    </w:p>
    <w:p>
      <w:pPr>
        <w:pStyle w:val="TOC2"/>
        <w:tabs>
          <w:tab w:val="right" w:leader="dot" w:pos="8306"/>
        </w:tabs>
      </w:pPr>
      <w:hyperlink w:anchor="_Toc11187" w:history="1">
        <w:r>
          <w:rPr>
            <w:rFonts w:ascii="仿宋" w:eastAsia="仿宋" w:hAnsi="仿宋" w:cs="仿宋" w:hint="eastAsia"/>
            <w:lang w:eastAsia="zh-CN"/>
          </w:rPr>
          <w:t>(四)、地质灾害影响分析</w:t>
        </w:r>
        <w:r>
          <w:tab/>
        </w:r>
        <w:r>
          <w:fldChar w:fldCharType="begin"/>
        </w:r>
        <w:r>
          <w:instrText xml:space="preserve"> PAGEREF _Toc11187 \h </w:instrText>
        </w:r>
        <w:r>
          <w:fldChar w:fldCharType="separate"/>
        </w:r>
        <w:r>
          <w:t>9</w:t>
        </w:r>
        <w:r>
          <w:fldChar w:fldCharType="end"/>
        </w:r>
      </w:hyperlink>
    </w:p>
    <w:p>
      <w:pPr>
        <w:pStyle w:val="TOC2"/>
        <w:tabs>
          <w:tab w:val="right" w:leader="dot" w:pos="8306"/>
        </w:tabs>
      </w:pPr>
      <w:hyperlink w:anchor="_Toc12957" w:history="1">
        <w:r>
          <w:rPr>
            <w:rFonts w:ascii="仿宋" w:eastAsia="仿宋" w:hAnsi="仿宋" w:cs="仿宋" w:hint="eastAsia"/>
            <w:lang w:eastAsia="zh-CN"/>
          </w:rPr>
          <w:t>(五)、特殊环境影响</w:t>
        </w:r>
        <w:r>
          <w:tab/>
        </w:r>
        <w:r>
          <w:fldChar w:fldCharType="begin"/>
        </w:r>
        <w:r>
          <w:instrText xml:space="preserve"> PAGEREF _Toc12957 \h </w:instrText>
        </w:r>
        <w:r>
          <w:fldChar w:fldCharType="separate"/>
        </w:r>
        <w:r>
          <w:t>10</w:t>
        </w:r>
        <w:r>
          <w:fldChar w:fldCharType="end"/>
        </w:r>
      </w:hyperlink>
    </w:p>
    <w:p>
      <w:pPr>
        <w:pStyle w:val="TOC1"/>
        <w:tabs>
          <w:tab w:val="right" w:leader="dot" w:pos="8306"/>
        </w:tabs>
      </w:pPr>
      <w:hyperlink w:anchor="_Toc11774" w:history="1">
        <w:r>
          <w:rPr>
            <w:rFonts w:ascii="仿宋" w:eastAsia="仿宋" w:hAnsi="仿宋" w:cs="仿宋" w:hint="eastAsia"/>
            <w:lang w:eastAsia="zh-CN"/>
          </w:rPr>
          <w:t>二、发展规划、产业政策和行业准入分析</w:t>
        </w:r>
        <w:r>
          <w:tab/>
        </w:r>
        <w:r>
          <w:fldChar w:fldCharType="begin"/>
        </w:r>
        <w:r>
          <w:instrText xml:space="preserve"> PAGEREF _Toc11774 \h </w:instrText>
        </w:r>
        <w:r>
          <w:fldChar w:fldCharType="separate"/>
        </w:r>
        <w:r>
          <w:t>11</w:t>
        </w:r>
        <w:r>
          <w:fldChar w:fldCharType="end"/>
        </w:r>
      </w:hyperlink>
    </w:p>
    <w:p>
      <w:pPr>
        <w:pStyle w:val="TOC2"/>
        <w:tabs>
          <w:tab w:val="right" w:leader="dot" w:pos="8306"/>
        </w:tabs>
      </w:pPr>
      <w:hyperlink w:anchor="_Toc5613" w:history="1">
        <w:r>
          <w:rPr>
            <w:rFonts w:ascii="仿宋" w:eastAsia="仿宋" w:hAnsi="仿宋" w:cs="仿宋" w:hint="eastAsia"/>
            <w:lang w:eastAsia="zh-CN"/>
          </w:rPr>
          <w:t>(一)、发展规划分析</w:t>
        </w:r>
        <w:r>
          <w:tab/>
        </w:r>
        <w:r>
          <w:fldChar w:fldCharType="begin"/>
        </w:r>
        <w:r>
          <w:instrText xml:space="preserve"> PAGEREF _Toc5613 \h </w:instrText>
        </w:r>
        <w:r>
          <w:fldChar w:fldCharType="separate"/>
        </w:r>
        <w:r>
          <w:t>11</w:t>
        </w:r>
        <w:r>
          <w:fldChar w:fldCharType="end"/>
        </w:r>
      </w:hyperlink>
    </w:p>
    <w:p>
      <w:pPr>
        <w:pStyle w:val="TOC2"/>
        <w:tabs>
          <w:tab w:val="right" w:leader="dot" w:pos="8306"/>
        </w:tabs>
      </w:pPr>
      <w:hyperlink w:anchor="_Toc28831" w:history="1">
        <w:r>
          <w:rPr>
            <w:rFonts w:ascii="仿宋" w:eastAsia="仿宋" w:hAnsi="仿宋" w:cs="仿宋" w:hint="eastAsia"/>
            <w:lang w:eastAsia="zh-CN"/>
          </w:rPr>
          <w:t>(二)、产业政策分析</w:t>
        </w:r>
        <w:r>
          <w:tab/>
        </w:r>
        <w:r>
          <w:fldChar w:fldCharType="begin"/>
        </w:r>
        <w:r>
          <w:instrText xml:space="preserve"> PAGEREF _Toc28831 \h </w:instrText>
        </w:r>
        <w:r>
          <w:fldChar w:fldCharType="separate"/>
        </w:r>
        <w:r>
          <w:t>13</w:t>
        </w:r>
        <w:r>
          <w:fldChar w:fldCharType="end"/>
        </w:r>
      </w:hyperlink>
    </w:p>
    <w:p>
      <w:pPr>
        <w:pStyle w:val="TOC2"/>
        <w:tabs>
          <w:tab w:val="right" w:leader="dot" w:pos="8306"/>
        </w:tabs>
      </w:pPr>
      <w:hyperlink w:anchor="_Toc1787" w:history="1">
        <w:r>
          <w:rPr>
            <w:rFonts w:ascii="仿宋" w:eastAsia="仿宋" w:hAnsi="仿宋" w:cs="仿宋" w:hint="eastAsia"/>
            <w:lang w:eastAsia="zh-CN"/>
          </w:rPr>
          <w:t>(三)、行业准入分析</w:t>
        </w:r>
        <w:r>
          <w:tab/>
        </w:r>
        <w:r>
          <w:fldChar w:fldCharType="begin"/>
        </w:r>
        <w:r>
          <w:instrText xml:space="preserve"> PAGEREF _Toc1787 \h </w:instrText>
        </w:r>
        <w:r>
          <w:fldChar w:fldCharType="separate"/>
        </w:r>
        <w:r>
          <w:t>14</w:t>
        </w:r>
        <w:r>
          <w:fldChar w:fldCharType="end"/>
        </w:r>
      </w:hyperlink>
    </w:p>
    <w:p>
      <w:pPr>
        <w:pStyle w:val="TOC1"/>
        <w:tabs>
          <w:tab w:val="right" w:leader="dot" w:pos="8306"/>
        </w:tabs>
      </w:pPr>
      <w:hyperlink w:anchor="_Toc30396" w:history="1">
        <w:r>
          <w:rPr>
            <w:rFonts w:ascii="仿宋" w:eastAsia="仿宋" w:hAnsi="仿宋" w:cs="仿宋" w:hint="eastAsia"/>
            <w:lang w:eastAsia="zh-CN"/>
          </w:rPr>
          <w:t>三、建设风险评估分析</w:t>
        </w:r>
        <w:r>
          <w:tab/>
        </w:r>
        <w:r>
          <w:fldChar w:fldCharType="begin"/>
        </w:r>
        <w:r>
          <w:instrText xml:space="preserve"> PAGEREF _Toc30396 \h </w:instrText>
        </w:r>
        <w:r>
          <w:fldChar w:fldCharType="separate"/>
        </w:r>
        <w:r>
          <w:t>16</w:t>
        </w:r>
        <w:r>
          <w:fldChar w:fldCharType="end"/>
        </w:r>
      </w:hyperlink>
    </w:p>
    <w:p>
      <w:pPr>
        <w:pStyle w:val="TOC2"/>
        <w:tabs>
          <w:tab w:val="right" w:leader="dot" w:pos="8306"/>
        </w:tabs>
      </w:pPr>
      <w:hyperlink w:anchor="_Toc23661" w:history="1">
        <w:r>
          <w:rPr>
            <w:rFonts w:ascii="仿宋" w:eastAsia="仿宋" w:hAnsi="仿宋" w:cs="仿宋" w:hint="eastAsia"/>
            <w:lang w:eastAsia="zh-CN"/>
          </w:rPr>
          <w:t>(一)、政策风险分析</w:t>
        </w:r>
        <w:r>
          <w:tab/>
        </w:r>
        <w:r>
          <w:fldChar w:fldCharType="begin"/>
        </w:r>
        <w:r>
          <w:instrText xml:space="preserve"> PAGEREF _Toc23661 \h </w:instrText>
        </w:r>
        <w:r>
          <w:fldChar w:fldCharType="separate"/>
        </w:r>
        <w:r>
          <w:t>16</w:t>
        </w:r>
        <w:r>
          <w:fldChar w:fldCharType="end"/>
        </w:r>
      </w:hyperlink>
    </w:p>
    <w:p>
      <w:pPr>
        <w:pStyle w:val="TOC2"/>
        <w:tabs>
          <w:tab w:val="right" w:leader="dot" w:pos="8306"/>
        </w:tabs>
      </w:pPr>
      <w:hyperlink w:anchor="_Toc25651" w:history="1">
        <w:r>
          <w:rPr>
            <w:rFonts w:ascii="仿宋" w:eastAsia="仿宋" w:hAnsi="仿宋" w:cs="仿宋" w:hint="eastAsia"/>
            <w:lang w:eastAsia="zh-CN"/>
          </w:rPr>
          <w:t>(二)、社会风险分析</w:t>
        </w:r>
        <w:r>
          <w:tab/>
        </w:r>
        <w:r>
          <w:fldChar w:fldCharType="begin"/>
        </w:r>
        <w:r>
          <w:instrText xml:space="preserve"> PAGEREF _Toc25651 \h </w:instrText>
        </w:r>
        <w:r>
          <w:fldChar w:fldCharType="separate"/>
        </w:r>
        <w:r>
          <w:t>17</w:t>
        </w:r>
        <w:r>
          <w:fldChar w:fldCharType="end"/>
        </w:r>
      </w:hyperlink>
    </w:p>
    <w:p>
      <w:pPr>
        <w:pStyle w:val="TOC2"/>
        <w:tabs>
          <w:tab w:val="right" w:leader="dot" w:pos="8306"/>
        </w:tabs>
      </w:pPr>
      <w:hyperlink w:anchor="_Toc23364" w:history="1">
        <w:r>
          <w:rPr>
            <w:rFonts w:ascii="仿宋" w:eastAsia="仿宋" w:hAnsi="仿宋" w:cs="仿宋" w:hint="eastAsia"/>
            <w:lang w:eastAsia="zh-CN"/>
          </w:rPr>
          <w:t>(三)、市场风险分析</w:t>
        </w:r>
        <w:r>
          <w:tab/>
        </w:r>
        <w:r>
          <w:fldChar w:fldCharType="begin"/>
        </w:r>
        <w:r>
          <w:instrText xml:space="preserve"> PAGEREF _Toc23364 \h </w:instrText>
        </w:r>
        <w:r>
          <w:fldChar w:fldCharType="separate"/>
        </w:r>
        <w:r>
          <w:t>19</w:t>
        </w:r>
        <w:r>
          <w:fldChar w:fldCharType="end"/>
        </w:r>
      </w:hyperlink>
    </w:p>
    <w:p>
      <w:pPr>
        <w:pStyle w:val="TOC2"/>
        <w:tabs>
          <w:tab w:val="right" w:leader="dot" w:pos="8306"/>
        </w:tabs>
      </w:pPr>
      <w:hyperlink w:anchor="_Toc24599" w:history="1">
        <w:r>
          <w:rPr>
            <w:rFonts w:ascii="仿宋" w:eastAsia="仿宋" w:hAnsi="仿宋" w:cs="仿宋" w:hint="eastAsia"/>
            <w:lang w:eastAsia="zh-CN"/>
          </w:rPr>
          <w:t>(四)、资金风险分析</w:t>
        </w:r>
        <w:r>
          <w:tab/>
        </w:r>
        <w:r>
          <w:fldChar w:fldCharType="begin"/>
        </w:r>
        <w:r>
          <w:instrText xml:space="preserve"> PAGEREF _Toc24599 \h </w:instrText>
        </w:r>
        <w:r>
          <w:fldChar w:fldCharType="separate"/>
        </w:r>
        <w:r>
          <w:t>19</w:t>
        </w:r>
        <w:r>
          <w:fldChar w:fldCharType="end"/>
        </w:r>
      </w:hyperlink>
    </w:p>
    <w:p>
      <w:pPr>
        <w:pStyle w:val="TOC2"/>
        <w:tabs>
          <w:tab w:val="right" w:leader="dot" w:pos="8306"/>
        </w:tabs>
      </w:pPr>
      <w:hyperlink w:anchor="_Toc5117" w:history="1">
        <w:r>
          <w:rPr>
            <w:rFonts w:ascii="仿宋" w:eastAsia="仿宋" w:hAnsi="仿宋" w:cs="仿宋" w:hint="eastAsia"/>
            <w:lang w:eastAsia="zh-CN"/>
          </w:rPr>
          <w:t>(五)、技术风险分析</w:t>
        </w:r>
        <w:r>
          <w:tab/>
        </w:r>
        <w:r>
          <w:fldChar w:fldCharType="begin"/>
        </w:r>
        <w:r>
          <w:instrText xml:space="preserve"> PAGEREF _Toc5117 \h </w:instrText>
        </w:r>
        <w:r>
          <w:fldChar w:fldCharType="separate"/>
        </w:r>
        <w:r>
          <w:t>20</w:t>
        </w:r>
        <w:r>
          <w:fldChar w:fldCharType="end"/>
        </w:r>
      </w:hyperlink>
    </w:p>
    <w:p>
      <w:pPr>
        <w:pStyle w:val="TOC2"/>
        <w:tabs>
          <w:tab w:val="right" w:leader="dot" w:pos="8306"/>
        </w:tabs>
      </w:pPr>
      <w:hyperlink w:anchor="_Toc28636" w:history="1">
        <w:r>
          <w:rPr>
            <w:rFonts w:ascii="仿宋" w:eastAsia="仿宋" w:hAnsi="仿宋" w:cs="仿宋" w:hint="eastAsia"/>
            <w:lang w:eastAsia="zh-CN"/>
          </w:rPr>
          <w:t>(六)、财务风险分析</w:t>
        </w:r>
        <w:r>
          <w:tab/>
        </w:r>
        <w:r>
          <w:fldChar w:fldCharType="begin"/>
        </w:r>
        <w:r>
          <w:instrText xml:space="preserve"> PAGEREF _Toc28636 \h </w:instrText>
        </w:r>
        <w:r>
          <w:fldChar w:fldCharType="separate"/>
        </w:r>
        <w:r>
          <w:t>22</w:t>
        </w:r>
        <w:r>
          <w:fldChar w:fldCharType="end"/>
        </w:r>
      </w:hyperlink>
    </w:p>
    <w:p>
      <w:pPr>
        <w:pStyle w:val="TOC2"/>
        <w:tabs>
          <w:tab w:val="right" w:leader="dot" w:pos="8306"/>
        </w:tabs>
      </w:pPr>
      <w:hyperlink w:anchor="_Toc31102" w:history="1">
        <w:r>
          <w:rPr>
            <w:rFonts w:ascii="仿宋" w:eastAsia="仿宋" w:hAnsi="仿宋" w:cs="仿宋" w:hint="eastAsia"/>
            <w:lang w:eastAsia="zh-CN"/>
          </w:rPr>
          <w:t>(七)、管理风险分析</w:t>
        </w:r>
        <w:r>
          <w:tab/>
        </w:r>
        <w:r>
          <w:fldChar w:fldCharType="begin"/>
        </w:r>
        <w:r>
          <w:instrText xml:space="preserve"> PAGEREF _Toc31102 \h </w:instrText>
        </w:r>
        <w:r>
          <w:fldChar w:fldCharType="separate"/>
        </w:r>
        <w:r>
          <w:t>23</w:t>
        </w:r>
        <w:r>
          <w:fldChar w:fldCharType="end"/>
        </w:r>
      </w:hyperlink>
    </w:p>
    <w:p>
      <w:pPr>
        <w:pStyle w:val="TOC2"/>
        <w:tabs>
          <w:tab w:val="right" w:leader="dot" w:pos="8306"/>
        </w:tabs>
      </w:pPr>
      <w:hyperlink w:anchor="_Toc14600" w:history="1">
        <w:r>
          <w:rPr>
            <w:rFonts w:ascii="仿宋" w:eastAsia="仿宋" w:hAnsi="仿宋" w:cs="仿宋" w:hint="eastAsia"/>
            <w:lang w:eastAsia="zh-CN"/>
          </w:rPr>
          <w:t>(八)、其它风险分析</w:t>
        </w:r>
        <w:r>
          <w:tab/>
        </w:r>
        <w:r>
          <w:fldChar w:fldCharType="begin"/>
        </w:r>
        <w:r>
          <w:instrText xml:space="preserve"> PAGEREF _Toc14600 \h </w:instrText>
        </w:r>
        <w:r>
          <w:fldChar w:fldCharType="separate"/>
        </w:r>
        <w:r>
          <w:t>25</w:t>
        </w:r>
        <w:r>
          <w:fldChar w:fldCharType="end"/>
        </w:r>
      </w:hyperlink>
    </w:p>
    <w:p>
      <w:pPr>
        <w:pStyle w:val="TOC2"/>
        <w:tabs>
          <w:tab w:val="right" w:leader="dot" w:pos="8306"/>
        </w:tabs>
      </w:pPr>
      <w:hyperlink w:anchor="_Toc2181" w:history="1">
        <w:r>
          <w:rPr>
            <w:rFonts w:ascii="仿宋" w:eastAsia="仿宋" w:hAnsi="仿宋" w:cs="仿宋" w:hint="eastAsia"/>
            <w:lang w:eastAsia="zh-CN"/>
          </w:rPr>
          <w:t>(九)、社会影响评估</w:t>
        </w:r>
        <w:r>
          <w:tab/>
        </w:r>
        <w:r>
          <w:fldChar w:fldCharType="begin"/>
        </w:r>
        <w:r>
          <w:instrText xml:space="preserve"> PAGEREF _Toc2181 \h </w:instrText>
        </w:r>
        <w:r>
          <w:fldChar w:fldCharType="separate"/>
        </w:r>
        <w:r>
          <w:t>26</w:t>
        </w:r>
        <w:r>
          <w:fldChar w:fldCharType="end"/>
        </w:r>
      </w:hyperlink>
    </w:p>
    <w:p>
      <w:pPr>
        <w:pStyle w:val="TOC1"/>
        <w:tabs>
          <w:tab w:val="right" w:leader="dot" w:pos="8306"/>
        </w:tabs>
      </w:pPr>
      <w:hyperlink w:anchor="_Toc17777" w:history="1">
        <w:r>
          <w:rPr>
            <w:rFonts w:ascii="仿宋" w:eastAsia="仿宋" w:hAnsi="仿宋" w:cs="仿宋" w:hint="eastAsia"/>
            <w:lang w:eastAsia="zh-CN"/>
          </w:rPr>
          <w:t>四、资源开发及综合利用分析</w:t>
        </w:r>
        <w:r>
          <w:tab/>
        </w:r>
        <w:r>
          <w:fldChar w:fldCharType="begin"/>
        </w:r>
        <w:r>
          <w:instrText xml:space="preserve"> PAGEREF _Toc17777 \h </w:instrText>
        </w:r>
        <w:r>
          <w:fldChar w:fldCharType="separate"/>
        </w:r>
        <w:r>
          <w:t>28</w:t>
        </w:r>
        <w:r>
          <w:fldChar w:fldCharType="end"/>
        </w:r>
      </w:hyperlink>
    </w:p>
    <w:p>
      <w:pPr>
        <w:pStyle w:val="TOC2"/>
        <w:tabs>
          <w:tab w:val="right" w:leader="dot" w:pos="8306"/>
        </w:tabs>
      </w:pPr>
      <w:hyperlink w:anchor="_Toc19317" w:history="1">
        <w:r>
          <w:rPr>
            <w:rFonts w:ascii="仿宋" w:eastAsia="仿宋" w:hAnsi="仿宋" w:cs="仿宋" w:hint="eastAsia"/>
            <w:lang w:eastAsia="zh-CN"/>
          </w:rPr>
          <w:t>(一)、资源开发方案</w:t>
        </w:r>
        <w:r>
          <w:tab/>
        </w:r>
        <w:r>
          <w:fldChar w:fldCharType="begin"/>
        </w:r>
        <w:r>
          <w:instrText xml:space="preserve"> PAGEREF _Toc19317 \h </w:instrText>
        </w:r>
        <w:r>
          <w:fldChar w:fldCharType="separate"/>
        </w:r>
        <w:r>
          <w:t>28</w:t>
        </w:r>
        <w:r>
          <w:fldChar w:fldCharType="end"/>
        </w:r>
      </w:hyperlink>
    </w:p>
    <w:p>
      <w:pPr>
        <w:pStyle w:val="TOC2"/>
        <w:tabs>
          <w:tab w:val="right" w:leader="dot" w:pos="8306"/>
        </w:tabs>
      </w:pPr>
      <w:hyperlink w:anchor="_Toc1603" w:history="1">
        <w:r>
          <w:rPr>
            <w:rFonts w:ascii="仿宋" w:eastAsia="仿宋" w:hAnsi="仿宋" w:cs="仿宋" w:hint="eastAsia"/>
            <w:lang w:eastAsia="zh-CN"/>
          </w:rPr>
          <w:t>(二)、资源利用方案</w:t>
        </w:r>
        <w:r>
          <w:tab/>
        </w:r>
        <w:r>
          <w:fldChar w:fldCharType="begin"/>
        </w:r>
        <w:r>
          <w:instrText xml:space="preserve"> PAGEREF _Toc1603 \h </w:instrText>
        </w:r>
        <w:r>
          <w:fldChar w:fldCharType="separate"/>
        </w:r>
        <w:r>
          <w:t>29</w:t>
        </w:r>
        <w:r>
          <w:fldChar w:fldCharType="end"/>
        </w:r>
      </w:hyperlink>
    </w:p>
    <w:p>
      <w:pPr>
        <w:pStyle w:val="TOC2"/>
        <w:tabs>
          <w:tab w:val="right" w:leader="dot" w:pos="8306"/>
        </w:tabs>
      </w:pPr>
      <w:hyperlink w:anchor="_Toc9657" w:history="1">
        <w:r>
          <w:rPr>
            <w:rFonts w:ascii="仿宋" w:eastAsia="仿宋" w:hAnsi="仿宋" w:cs="仿宋" w:hint="eastAsia"/>
            <w:lang w:eastAsia="zh-CN"/>
          </w:rPr>
          <w:t>(三)、资源节约措施</w:t>
        </w:r>
        <w:r>
          <w:tab/>
        </w:r>
        <w:r>
          <w:fldChar w:fldCharType="begin"/>
        </w:r>
        <w:r>
          <w:instrText xml:space="preserve"> PAGEREF _Toc9657 \h </w:instrText>
        </w:r>
        <w:r>
          <w:fldChar w:fldCharType="separate"/>
        </w:r>
        <w:r>
          <w:t>31</w:t>
        </w:r>
        <w:r>
          <w:fldChar w:fldCharType="end"/>
        </w:r>
      </w:hyperlink>
    </w:p>
    <w:p>
      <w:pPr>
        <w:pStyle w:val="TOC1"/>
        <w:tabs>
          <w:tab w:val="right" w:leader="dot" w:pos="8306"/>
        </w:tabs>
      </w:pPr>
      <w:hyperlink w:anchor="_Toc29800" w:history="1">
        <w:r>
          <w:rPr>
            <w:rFonts w:ascii="仿宋" w:eastAsia="仿宋" w:hAnsi="仿宋" w:cs="仿宋" w:hint="eastAsia"/>
            <w:lang w:eastAsia="zh-CN"/>
          </w:rPr>
          <w:t>五、项目选址研究</w:t>
        </w:r>
        <w:r>
          <w:tab/>
        </w:r>
        <w:r>
          <w:fldChar w:fldCharType="begin"/>
        </w:r>
        <w:r>
          <w:instrText xml:space="preserve"> PAGEREF _Toc29800 \h </w:instrText>
        </w:r>
        <w:r>
          <w:fldChar w:fldCharType="separate"/>
        </w:r>
        <w:r>
          <w:t>32</w:t>
        </w:r>
        <w:r>
          <w:fldChar w:fldCharType="end"/>
        </w:r>
      </w:hyperlink>
    </w:p>
    <w:p>
      <w:pPr>
        <w:pStyle w:val="TOC2"/>
        <w:tabs>
          <w:tab w:val="right" w:leader="dot" w:pos="8306"/>
        </w:tabs>
      </w:pPr>
      <w:hyperlink w:anchor="_Toc27414" w:history="1">
        <w:r>
          <w:rPr>
            <w:rFonts w:ascii="仿宋" w:eastAsia="仿宋" w:hAnsi="仿宋" w:cs="仿宋" w:hint="eastAsia"/>
            <w:lang w:eastAsia="zh-CN"/>
          </w:rPr>
          <w:t>(一)、项目选址原则</w:t>
        </w:r>
        <w:r>
          <w:tab/>
        </w:r>
        <w:r>
          <w:fldChar w:fldCharType="begin"/>
        </w:r>
        <w:r>
          <w:instrText xml:space="preserve"> PAGEREF _Toc27414 \h </w:instrText>
        </w:r>
        <w:r>
          <w:fldChar w:fldCharType="separate"/>
        </w:r>
        <w:r>
          <w:t>32</w:t>
        </w:r>
        <w:r>
          <w:fldChar w:fldCharType="end"/>
        </w:r>
      </w:hyperlink>
    </w:p>
    <w:p>
      <w:pPr>
        <w:pStyle w:val="TOC2"/>
        <w:tabs>
          <w:tab w:val="right" w:leader="dot" w:pos="8306"/>
        </w:tabs>
      </w:pPr>
      <w:hyperlink w:anchor="_Toc24844" w:history="1">
        <w:r>
          <w:rPr>
            <w:rFonts w:ascii="仿宋" w:eastAsia="仿宋" w:hAnsi="仿宋" w:cs="仿宋" w:hint="eastAsia"/>
            <w:lang w:eastAsia="zh-CN"/>
          </w:rPr>
          <w:t>(二)、项目选址</w:t>
        </w:r>
        <w:r>
          <w:tab/>
        </w:r>
        <w:r>
          <w:fldChar w:fldCharType="begin"/>
        </w:r>
        <w:r>
          <w:instrText xml:space="preserve"> PAGEREF _Toc24844 \h </w:instrText>
        </w:r>
        <w:r>
          <w:fldChar w:fldCharType="separate"/>
        </w:r>
        <w:r>
          <w:t>35</w:t>
        </w:r>
        <w:r>
          <w:fldChar w:fldCharType="end"/>
        </w:r>
      </w:hyperlink>
    </w:p>
    <w:p>
      <w:pPr>
        <w:pStyle w:val="TOC2"/>
        <w:tabs>
          <w:tab w:val="right" w:leader="dot" w:pos="8306"/>
        </w:tabs>
      </w:pPr>
      <w:hyperlink w:anchor="_Toc10907" w:history="1">
        <w:r>
          <w:rPr>
            <w:rFonts w:ascii="仿宋" w:eastAsia="仿宋" w:hAnsi="仿宋" w:cs="仿宋" w:hint="eastAsia"/>
            <w:lang w:eastAsia="zh-CN"/>
          </w:rPr>
          <w:t>(三)、建设条件分析</w:t>
        </w:r>
        <w:r>
          <w:tab/>
        </w:r>
        <w:r>
          <w:fldChar w:fldCharType="begin"/>
        </w:r>
        <w:r>
          <w:instrText xml:space="preserve"> PAGEREF _Toc10907 \h </w:instrText>
        </w:r>
        <w:r>
          <w:fldChar w:fldCharType="separate"/>
        </w:r>
        <w:r>
          <w:t>37</w:t>
        </w:r>
        <w:r>
          <w:fldChar w:fldCharType="end"/>
        </w:r>
      </w:hyperlink>
    </w:p>
    <w:p>
      <w:pPr>
        <w:pStyle w:val="TOC2"/>
        <w:tabs>
          <w:tab w:val="right" w:leader="dot" w:pos="8306"/>
        </w:tabs>
      </w:pPr>
      <w:hyperlink w:anchor="_Toc24394" w:history="1">
        <w:r>
          <w:rPr>
            <w:rFonts w:ascii="仿宋" w:eastAsia="仿宋" w:hAnsi="仿宋" w:cs="仿宋" w:hint="eastAsia"/>
            <w:lang w:eastAsia="zh-CN"/>
          </w:rPr>
          <w:t>(四)、用地控制指标</w:t>
        </w:r>
        <w:r>
          <w:tab/>
        </w:r>
        <w:r>
          <w:fldChar w:fldCharType="begin"/>
        </w:r>
        <w:r>
          <w:instrText xml:space="preserve"> PAGEREF _Toc24394 \h </w:instrText>
        </w:r>
        <w:r>
          <w:fldChar w:fldCharType="separate"/>
        </w:r>
        <w:r>
          <w:t>38</w:t>
        </w:r>
        <w:r>
          <w:fldChar w:fldCharType="end"/>
        </w:r>
      </w:hyperlink>
    </w:p>
    <w:p>
      <w:pPr>
        <w:pStyle w:val="TOC2"/>
        <w:tabs>
          <w:tab w:val="right" w:leader="dot" w:pos="8306"/>
        </w:tabs>
      </w:pPr>
      <w:hyperlink w:anchor="_Toc4633" w:history="1">
        <w:r>
          <w:rPr>
            <w:rFonts w:ascii="仿宋" w:eastAsia="仿宋" w:hAnsi="仿宋" w:cs="仿宋" w:hint="eastAsia"/>
            <w:lang w:eastAsia="zh-CN"/>
          </w:rPr>
          <w:t>(五)、地总体要求</w:t>
        </w:r>
        <w:r>
          <w:tab/>
        </w:r>
        <w:r>
          <w:fldChar w:fldCharType="begin"/>
        </w:r>
        <w:r>
          <w:instrText xml:space="preserve"> PAGEREF _Toc4633 \h </w:instrText>
        </w:r>
        <w:r>
          <w:fldChar w:fldCharType="separate"/>
        </w:r>
        <w:r>
          <w:t>40</w:t>
        </w:r>
        <w:r>
          <w:fldChar w:fldCharType="end"/>
        </w:r>
      </w:hyperlink>
    </w:p>
    <w:p>
      <w:pPr>
        <w:pStyle w:val="TOC2"/>
        <w:tabs>
          <w:tab w:val="right" w:leader="dot" w:pos="8306"/>
        </w:tabs>
      </w:pPr>
      <w:hyperlink w:anchor="_Toc14412" w:history="1">
        <w:r>
          <w:rPr>
            <w:rFonts w:ascii="仿宋" w:eastAsia="仿宋" w:hAnsi="仿宋" w:cs="仿宋" w:hint="eastAsia"/>
            <w:lang w:eastAsia="zh-CN"/>
          </w:rPr>
          <w:t>(六)、节约用地措施</w:t>
        </w:r>
        <w:r>
          <w:tab/>
        </w:r>
        <w:r>
          <w:fldChar w:fldCharType="begin"/>
        </w:r>
        <w:r>
          <w:instrText xml:space="preserve"> PAGEREF _Toc14412 \h </w:instrText>
        </w:r>
        <w:r>
          <w:fldChar w:fldCharType="separate"/>
        </w:r>
        <w:r>
          <w:t>41</w:t>
        </w:r>
        <w:r>
          <w:fldChar w:fldCharType="end"/>
        </w:r>
      </w:hyperlink>
    </w:p>
    <w:p>
      <w:pPr>
        <w:pStyle w:val="TOC2"/>
        <w:tabs>
          <w:tab w:val="right" w:leader="dot" w:pos="8306"/>
        </w:tabs>
      </w:pPr>
      <w:hyperlink w:anchor="_Toc13889" w:history="1">
        <w:r>
          <w:rPr>
            <w:rFonts w:ascii="仿宋" w:eastAsia="仿宋" w:hAnsi="仿宋" w:cs="仿宋" w:hint="eastAsia"/>
            <w:lang w:eastAsia="zh-CN"/>
          </w:rPr>
          <w:t>(七)、选址综合评价</w:t>
        </w:r>
        <w:r>
          <w:tab/>
        </w:r>
        <w:r>
          <w:fldChar w:fldCharType="begin"/>
        </w:r>
        <w:r>
          <w:instrText xml:space="preserve"> PAGEREF _Toc13889 \h </w:instrText>
        </w:r>
        <w:r>
          <w:fldChar w:fldCharType="separate"/>
        </w:r>
        <w:r>
          <w:t>43</w:t>
        </w:r>
        <w:r>
          <w:fldChar w:fldCharType="end"/>
        </w:r>
      </w:hyperlink>
    </w:p>
    <w:p>
      <w:pPr>
        <w:pStyle w:val="TOC1"/>
        <w:tabs>
          <w:tab w:val="right" w:leader="dot" w:pos="8306"/>
        </w:tabs>
      </w:pPr>
      <w:hyperlink w:anchor="_Toc9572" w:history="1">
        <w:r>
          <w:rPr>
            <w:rFonts w:ascii="仿宋" w:eastAsia="仿宋" w:hAnsi="仿宋" w:cs="仿宋" w:hint="eastAsia"/>
            <w:lang w:eastAsia="zh-CN"/>
          </w:rPr>
          <w:t>六、社会影响分析</w:t>
        </w:r>
        <w:r>
          <w:tab/>
        </w:r>
        <w:r>
          <w:fldChar w:fldCharType="begin"/>
        </w:r>
        <w:r>
          <w:instrText xml:space="preserve"> PAGEREF _Toc9572 \h </w:instrText>
        </w:r>
        <w:r>
          <w:fldChar w:fldCharType="separate"/>
        </w:r>
        <w:r>
          <w:t>44</w:t>
        </w:r>
        <w:r>
          <w:fldChar w:fldCharType="end"/>
        </w:r>
      </w:hyperlink>
    </w:p>
    <w:p>
      <w:pPr>
        <w:pStyle w:val="TOC2"/>
        <w:tabs>
          <w:tab w:val="right" w:leader="dot" w:pos="8306"/>
        </w:tabs>
      </w:pPr>
      <w:hyperlink w:anchor="_Toc11491" w:history="1">
        <w:r>
          <w:rPr>
            <w:rFonts w:ascii="仿宋" w:eastAsia="仿宋" w:hAnsi="仿宋" w:cs="仿宋" w:hint="eastAsia"/>
            <w:lang w:eastAsia="zh-CN"/>
          </w:rPr>
          <w:t>(一)、社会影响效果分析</w:t>
        </w:r>
        <w:r>
          <w:tab/>
        </w:r>
        <w:r>
          <w:fldChar w:fldCharType="begin"/>
        </w:r>
        <w:r>
          <w:instrText xml:space="preserve"> PAGEREF _Toc11491 \h </w:instrText>
        </w:r>
        <w:r>
          <w:fldChar w:fldCharType="separate"/>
        </w:r>
        <w:r>
          <w:t>44</w:t>
        </w:r>
        <w:r>
          <w:fldChar w:fldCharType="end"/>
        </w:r>
      </w:hyperlink>
    </w:p>
    <w:p>
      <w:pPr>
        <w:pStyle w:val="TOC2"/>
        <w:tabs>
          <w:tab w:val="right" w:leader="dot" w:pos="8306"/>
        </w:tabs>
      </w:pPr>
      <w:hyperlink w:anchor="_Toc10212" w:history="1">
        <w:r>
          <w:rPr>
            <w:rFonts w:ascii="仿宋" w:eastAsia="仿宋" w:hAnsi="仿宋" w:cs="仿宋" w:hint="eastAsia"/>
            <w:lang w:eastAsia="zh-CN"/>
          </w:rPr>
          <w:t>(二)、社会适应性分析</w:t>
        </w:r>
        <w:r>
          <w:tab/>
        </w:r>
        <w:r>
          <w:fldChar w:fldCharType="begin"/>
        </w:r>
        <w:r>
          <w:instrText xml:space="preserve"> PAGEREF _Toc10212 \h </w:instrText>
        </w:r>
        <w:r>
          <w:fldChar w:fldCharType="separate"/>
        </w:r>
        <w:r>
          <w:t>46</w:t>
        </w:r>
        <w:r>
          <w:fldChar w:fldCharType="end"/>
        </w:r>
      </w:hyperlink>
    </w:p>
    <w:p>
      <w:pPr>
        <w:pStyle w:val="TOC2"/>
        <w:tabs>
          <w:tab w:val="right" w:leader="dot" w:pos="8306"/>
        </w:tabs>
      </w:pPr>
      <w:hyperlink w:anchor="_Toc4569" w:history="1">
        <w:r>
          <w:rPr>
            <w:rFonts w:ascii="仿宋" w:eastAsia="仿宋" w:hAnsi="仿宋" w:cs="仿宋" w:hint="eastAsia"/>
            <w:lang w:eastAsia="zh-CN"/>
          </w:rPr>
          <w:t>(三)、社会风险及对策分析</w:t>
        </w:r>
        <w:r>
          <w:tab/>
        </w:r>
        <w:r>
          <w:fldChar w:fldCharType="begin"/>
        </w:r>
        <w:r>
          <w:instrText xml:space="preserve"> PAGEREF _Toc4569 \h </w:instrText>
        </w:r>
        <w:r>
          <w:fldChar w:fldCharType="separate"/>
        </w:r>
        <w:r>
          <w:t>48</w:t>
        </w:r>
        <w:r>
          <w:fldChar w:fldCharType="end"/>
        </w:r>
      </w:hyperlink>
    </w:p>
    <w:p>
      <w:pPr>
        <w:pStyle w:val="TOC1"/>
        <w:tabs>
          <w:tab w:val="right" w:leader="dot" w:pos="8306"/>
        </w:tabs>
      </w:pPr>
      <w:hyperlink w:anchor="_Toc21696" w:history="1">
        <w:r>
          <w:rPr>
            <w:rFonts w:ascii="仿宋" w:eastAsia="仿宋" w:hAnsi="仿宋" w:cs="仿宋" w:hint="eastAsia"/>
            <w:lang w:eastAsia="zh-CN"/>
          </w:rPr>
          <w:t>七、项目变更管理</w:t>
        </w:r>
        <w:r>
          <w:tab/>
        </w:r>
        <w:r>
          <w:fldChar w:fldCharType="begin"/>
        </w:r>
        <w:r>
          <w:instrText xml:space="preserve"> PAGEREF _Toc21696 \h </w:instrText>
        </w:r>
        <w:r>
          <w:fldChar w:fldCharType="separate"/>
        </w:r>
        <w:r>
          <w:t>51</w:t>
        </w:r>
        <w:r>
          <w:fldChar w:fldCharType="end"/>
        </w:r>
      </w:hyperlink>
    </w:p>
    <w:p>
      <w:pPr>
        <w:pStyle w:val="TOC2"/>
        <w:tabs>
          <w:tab w:val="right" w:leader="dot" w:pos="8306"/>
        </w:tabs>
      </w:pPr>
      <w:hyperlink w:anchor="_Toc5290" w:history="1">
        <w:r>
          <w:rPr>
            <w:rFonts w:ascii="仿宋" w:eastAsia="仿宋" w:hAnsi="仿宋" w:cs="仿宋" w:hint="eastAsia"/>
            <w:lang w:eastAsia="zh-CN"/>
          </w:rPr>
          <w:t>(一)、变更控制流程</w:t>
        </w:r>
        <w:r>
          <w:tab/>
        </w:r>
        <w:r>
          <w:fldChar w:fldCharType="begin"/>
        </w:r>
        <w:r>
          <w:instrText xml:space="preserve"> PAGEREF _Toc5290 \h </w:instrText>
        </w:r>
        <w:r>
          <w:fldChar w:fldCharType="separate"/>
        </w:r>
        <w:r>
          <w:t>51</w:t>
        </w:r>
        <w:r>
          <w:fldChar w:fldCharType="end"/>
        </w:r>
      </w:hyperlink>
    </w:p>
    <w:p>
      <w:pPr>
        <w:pStyle w:val="TOC2"/>
        <w:tabs>
          <w:tab w:val="right" w:leader="dot" w:pos="8306"/>
        </w:tabs>
      </w:pPr>
      <w:hyperlink w:anchor="_Toc23105" w:history="1">
        <w:r>
          <w:rPr>
            <w:rFonts w:ascii="仿宋" w:eastAsia="仿宋" w:hAnsi="仿宋" w:cs="仿宋" w:hint="eastAsia"/>
            <w:lang w:eastAsia="zh-CN"/>
          </w:rPr>
          <w:t>(二)、影响评估与处理</w:t>
        </w:r>
        <w:r>
          <w:tab/>
        </w:r>
        <w:r>
          <w:fldChar w:fldCharType="begin"/>
        </w:r>
        <w:r>
          <w:instrText xml:space="preserve"> PAGEREF _Toc23105 \h </w:instrText>
        </w:r>
        <w:r>
          <w:fldChar w:fldCharType="separate"/>
        </w:r>
        <w:r>
          <w:t>52</w:t>
        </w:r>
        <w:r>
          <w:fldChar w:fldCharType="end"/>
        </w:r>
      </w:hyperlink>
    </w:p>
    <w:p>
      <w:pPr>
        <w:pStyle w:val="TOC2"/>
        <w:tabs>
          <w:tab w:val="right" w:leader="dot" w:pos="8306"/>
        </w:tabs>
      </w:pPr>
      <w:hyperlink w:anchor="_Toc23530" w:history="1">
        <w:r>
          <w:rPr>
            <w:rFonts w:ascii="仿宋" w:eastAsia="仿宋" w:hAnsi="仿宋" w:cs="仿宋" w:hint="eastAsia"/>
            <w:lang w:eastAsia="zh-CN"/>
          </w:rPr>
          <w:t>(三)、变更记录与追踪</w:t>
        </w:r>
        <w:r>
          <w:tab/>
        </w:r>
        <w:r>
          <w:fldChar w:fldCharType="begin"/>
        </w:r>
        <w:r>
          <w:instrText xml:space="preserve"> PAGEREF _Toc23530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03" w:history="1">
        <w:r>
          <w:rPr>
            <w:rFonts w:ascii="仿宋" w:eastAsia="仿宋" w:hAnsi="仿宋" w:cs="仿宋" w:hint="eastAsia"/>
            <w:lang w:eastAsia="zh-CN"/>
          </w:rPr>
          <w:t>(四)、变更管理策略</w:t>
        </w:r>
        <w:r>
          <w:tab/>
        </w:r>
        <w:r>
          <w:fldChar w:fldCharType="begin"/>
        </w:r>
        <w:r>
          <w:instrText xml:space="preserve"> PAGEREF _Toc30803 \h </w:instrText>
        </w:r>
        <w:r>
          <w:fldChar w:fldCharType="separate"/>
        </w:r>
        <w:r>
          <w:t>55</w:t>
        </w:r>
        <w:r>
          <w:fldChar w:fldCharType="end"/>
        </w:r>
      </w:hyperlink>
    </w:p>
    <w:p>
      <w:pPr>
        <w:pStyle w:val="TOC1"/>
        <w:tabs>
          <w:tab w:val="right" w:leader="dot" w:pos="8306"/>
        </w:tabs>
      </w:pPr>
      <w:hyperlink w:anchor="_Toc13530" w:history="1">
        <w:r>
          <w:rPr>
            <w:rFonts w:ascii="仿宋" w:eastAsia="仿宋" w:hAnsi="仿宋" w:cs="仿宋" w:hint="eastAsia"/>
            <w:lang w:eastAsia="zh-CN"/>
          </w:rPr>
          <w:t>八、项目实施与管理方案</w:t>
        </w:r>
        <w:r>
          <w:tab/>
        </w:r>
        <w:r>
          <w:fldChar w:fldCharType="begin"/>
        </w:r>
        <w:r>
          <w:instrText xml:space="preserve"> PAGEREF _Toc13530 \h </w:instrText>
        </w:r>
        <w:r>
          <w:fldChar w:fldCharType="separate"/>
        </w:r>
        <w:r>
          <w:t>57</w:t>
        </w:r>
        <w:r>
          <w:fldChar w:fldCharType="end"/>
        </w:r>
      </w:hyperlink>
    </w:p>
    <w:p>
      <w:pPr>
        <w:pStyle w:val="TOC2"/>
        <w:tabs>
          <w:tab w:val="right" w:leader="dot" w:pos="8306"/>
        </w:tabs>
      </w:pPr>
      <w:hyperlink w:anchor="_Toc10288" w:history="1">
        <w:r>
          <w:rPr>
            <w:rFonts w:ascii="仿宋" w:eastAsia="仿宋" w:hAnsi="仿宋" w:cs="仿宋" w:hint="eastAsia"/>
            <w:lang w:eastAsia="zh-CN"/>
          </w:rPr>
          <w:t>(一)、项目实施计划</w:t>
        </w:r>
        <w:r>
          <w:tab/>
        </w:r>
        <w:r>
          <w:fldChar w:fldCharType="begin"/>
        </w:r>
        <w:r>
          <w:instrText xml:space="preserve"> PAGEREF _Toc10288 \h </w:instrText>
        </w:r>
        <w:r>
          <w:fldChar w:fldCharType="separate"/>
        </w:r>
        <w:r>
          <w:t>57</w:t>
        </w:r>
        <w:r>
          <w:fldChar w:fldCharType="end"/>
        </w:r>
      </w:hyperlink>
    </w:p>
    <w:p>
      <w:pPr>
        <w:pStyle w:val="TOC2"/>
        <w:tabs>
          <w:tab w:val="right" w:leader="dot" w:pos="8306"/>
        </w:tabs>
      </w:pPr>
      <w:hyperlink w:anchor="_Toc30941" w:history="1">
        <w:r>
          <w:rPr>
            <w:rFonts w:ascii="仿宋" w:eastAsia="仿宋" w:hAnsi="仿宋" w:cs="仿宋" w:hint="eastAsia"/>
            <w:lang w:eastAsia="zh-CN"/>
          </w:rPr>
          <w:t>(二)、项目组织机构与职责</w:t>
        </w:r>
        <w:r>
          <w:tab/>
        </w:r>
        <w:r>
          <w:fldChar w:fldCharType="begin"/>
        </w:r>
        <w:r>
          <w:instrText xml:space="preserve"> PAGEREF _Toc30941 \h </w:instrText>
        </w:r>
        <w:r>
          <w:fldChar w:fldCharType="separate"/>
        </w:r>
        <w:r>
          <w:t>58</w:t>
        </w:r>
        <w:r>
          <w:fldChar w:fldCharType="end"/>
        </w:r>
      </w:hyperlink>
    </w:p>
    <w:p>
      <w:pPr>
        <w:pStyle w:val="TOC2"/>
        <w:tabs>
          <w:tab w:val="right" w:leader="dot" w:pos="8306"/>
        </w:tabs>
      </w:pPr>
      <w:hyperlink w:anchor="_Toc22136" w:history="1">
        <w:r>
          <w:rPr>
            <w:rFonts w:ascii="仿宋" w:eastAsia="仿宋" w:hAnsi="仿宋" w:cs="仿宋" w:hint="eastAsia"/>
            <w:lang w:eastAsia="zh-CN"/>
          </w:rPr>
          <w:t>(三)、项目管理与监控体系</w:t>
        </w:r>
        <w:r>
          <w:tab/>
        </w:r>
        <w:r>
          <w:fldChar w:fldCharType="begin"/>
        </w:r>
        <w:r>
          <w:instrText xml:space="preserve"> PAGEREF _Toc22136 \h </w:instrText>
        </w:r>
        <w:r>
          <w:fldChar w:fldCharType="separate"/>
        </w:r>
        <w:r>
          <w:t>61</w:t>
        </w:r>
        <w:r>
          <w:fldChar w:fldCharType="end"/>
        </w:r>
      </w:hyperlink>
    </w:p>
    <w:p>
      <w:pPr>
        <w:pStyle w:val="TOC1"/>
        <w:tabs>
          <w:tab w:val="right" w:leader="dot" w:pos="8306"/>
        </w:tabs>
      </w:pPr>
      <w:hyperlink w:anchor="_Toc8119" w:history="1">
        <w:r>
          <w:rPr>
            <w:rFonts w:ascii="仿宋" w:eastAsia="仿宋" w:hAnsi="仿宋" w:cs="仿宋" w:hint="eastAsia"/>
            <w:lang w:eastAsia="zh-CN"/>
          </w:rPr>
          <w:t>九、客户关系管理与市场拓展</w:t>
        </w:r>
        <w:r>
          <w:tab/>
        </w:r>
        <w:r>
          <w:fldChar w:fldCharType="begin"/>
        </w:r>
        <w:r>
          <w:instrText xml:space="preserve"> PAGEREF _Toc8119 \h </w:instrText>
        </w:r>
        <w:r>
          <w:fldChar w:fldCharType="separate"/>
        </w:r>
        <w:r>
          <w:t>62</w:t>
        </w:r>
        <w:r>
          <w:fldChar w:fldCharType="end"/>
        </w:r>
      </w:hyperlink>
    </w:p>
    <w:p>
      <w:pPr>
        <w:pStyle w:val="TOC2"/>
        <w:tabs>
          <w:tab w:val="right" w:leader="dot" w:pos="8306"/>
        </w:tabs>
      </w:pPr>
      <w:hyperlink w:anchor="_Toc27380" w:history="1">
        <w:r>
          <w:rPr>
            <w:rFonts w:ascii="仿宋" w:eastAsia="仿宋" w:hAnsi="仿宋" w:cs="仿宋" w:hint="eastAsia"/>
            <w:lang w:eastAsia="zh-CN"/>
          </w:rPr>
          <w:t>(一)、客户关系管理策略</w:t>
        </w:r>
        <w:r>
          <w:tab/>
        </w:r>
        <w:r>
          <w:fldChar w:fldCharType="begin"/>
        </w:r>
        <w:r>
          <w:instrText xml:space="preserve"> PAGEREF _Toc27380 \h </w:instrText>
        </w:r>
        <w:r>
          <w:fldChar w:fldCharType="separate"/>
        </w:r>
        <w:r>
          <w:t>62</w:t>
        </w:r>
        <w:r>
          <w:fldChar w:fldCharType="end"/>
        </w:r>
      </w:hyperlink>
    </w:p>
    <w:p>
      <w:pPr>
        <w:pStyle w:val="TOC2"/>
        <w:tabs>
          <w:tab w:val="right" w:leader="dot" w:pos="8306"/>
        </w:tabs>
      </w:pPr>
      <w:hyperlink w:anchor="_Toc27835" w:history="1">
        <w:r>
          <w:rPr>
            <w:rFonts w:ascii="仿宋" w:eastAsia="仿宋" w:hAnsi="仿宋" w:cs="仿宋" w:hint="eastAsia"/>
            <w:lang w:eastAsia="zh-CN"/>
          </w:rPr>
          <w:t>(二)、市场拓展方案</w:t>
        </w:r>
        <w:r>
          <w:tab/>
        </w:r>
        <w:r>
          <w:fldChar w:fldCharType="begin"/>
        </w:r>
        <w:r>
          <w:instrText xml:space="preserve"> PAGEREF _Toc27835 \h </w:instrText>
        </w:r>
        <w:r>
          <w:fldChar w:fldCharType="separate"/>
        </w:r>
        <w:r>
          <w:t>64</w:t>
        </w:r>
        <w:r>
          <w:fldChar w:fldCharType="end"/>
        </w:r>
      </w:hyperlink>
    </w:p>
    <w:p>
      <w:pPr>
        <w:pStyle w:val="TOC1"/>
        <w:tabs>
          <w:tab w:val="right" w:leader="dot" w:pos="8306"/>
        </w:tabs>
      </w:pPr>
      <w:hyperlink w:anchor="_Toc29597" w:history="1">
        <w:r>
          <w:rPr>
            <w:rFonts w:ascii="仿宋" w:eastAsia="仿宋" w:hAnsi="仿宋" w:cs="仿宋" w:hint="eastAsia"/>
            <w:lang w:eastAsia="zh-CN"/>
          </w:rPr>
          <w:t>十、资金管理与财务规划</w:t>
        </w:r>
        <w:r>
          <w:tab/>
        </w:r>
        <w:r>
          <w:fldChar w:fldCharType="begin"/>
        </w:r>
        <w:r>
          <w:instrText xml:space="preserve"> PAGEREF _Toc29597 \h </w:instrText>
        </w:r>
        <w:r>
          <w:fldChar w:fldCharType="separate"/>
        </w:r>
        <w:r>
          <w:t>65</w:t>
        </w:r>
        <w:r>
          <w:fldChar w:fldCharType="end"/>
        </w:r>
      </w:hyperlink>
    </w:p>
    <w:p>
      <w:pPr>
        <w:pStyle w:val="TOC2"/>
        <w:tabs>
          <w:tab w:val="right" w:leader="dot" w:pos="8306"/>
        </w:tabs>
      </w:pPr>
      <w:hyperlink w:anchor="_Toc22084" w:history="1">
        <w:r>
          <w:rPr>
            <w:rFonts w:ascii="仿宋" w:eastAsia="仿宋" w:hAnsi="仿宋" w:cs="仿宋" w:hint="eastAsia"/>
            <w:lang w:eastAsia="zh-CN"/>
          </w:rPr>
          <w:t>(一)、项目资金来源与筹措</w:t>
        </w:r>
        <w:r>
          <w:tab/>
        </w:r>
        <w:r>
          <w:fldChar w:fldCharType="begin"/>
        </w:r>
        <w:r>
          <w:instrText xml:space="preserve"> PAGEREF _Toc22084 \h </w:instrText>
        </w:r>
        <w:r>
          <w:fldChar w:fldCharType="separate"/>
        </w:r>
        <w:r>
          <w:t>65</w:t>
        </w:r>
        <w:r>
          <w:fldChar w:fldCharType="end"/>
        </w:r>
      </w:hyperlink>
    </w:p>
    <w:p>
      <w:pPr>
        <w:pStyle w:val="TOC2"/>
        <w:tabs>
          <w:tab w:val="right" w:leader="dot" w:pos="8306"/>
        </w:tabs>
      </w:pPr>
      <w:hyperlink w:anchor="_Toc13463" w:history="1">
        <w:r>
          <w:rPr>
            <w:rFonts w:ascii="仿宋" w:eastAsia="仿宋" w:hAnsi="仿宋" w:cs="仿宋" w:hint="eastAsia"/>
            <w:lang w:eastAsia="zh-CN"/>
          </w:rPr>
          <w:t>(二)、资金使用与监管</w:t>
        </w:r>
        <w:r>
          <w:tab/>
        </w:r>
        <w:r>
          <w:fldChar w:fldCharType="begin"/>
        </w:r>
        <w:r>
          <w:instrText xml:space="preserve"> PAGEREF _Toc13463 \h </w:instrText>
        </w:r>
        <w:r>
          <w:fldChar w:fldCharType="separate"/>
        </w:r>
        <w:r>
          <w:t>66</w:t>
        </w:r>
        <w:r>
          <w:fldChar w:fldCharType="end"/>
        </w:r>
      </w:hyperlink>
    </w:p>
    <w:p>
      <w:pPr>
        <w:pStyle w:val="TOC2"/>
        <w:tabs>
          <w:tab w:val="right" w:leader="dot" w:pos="8306"/>
        </w:tabs>
      </w:pPr>
      <w:hyperlink w:anchor="_Toc568" w:history="1">
        <w:r>
          <w:rPr>
            <w:rFonts w:ascii="仿宋" w:eastAsia="仿宋" w:hAnsi="仿宋" w:cs="仿宋" w:hint="eastAsia"/>
            <w:lang w:eastAsia="zh-CN"/>
          </w:rPr>
          <w:t>(三)、财务规划与预测</w:t>
        </w:r>
        <w:r>
          <w:tab/>
        </w:r>
        <w:r>
          <w:fldChar w:fldCharType="begin"/>
        </w:r>
        <w:r>
          <w:instrText xml:space="preserve"> PAGEREF _Toc568 \h </w:instrText>
        </w:r>
        <w:r>
          <w:fldChar w:fldCharType="separate"/>
        </w:r>
        <w:r>
          <w:t>68</w:t>
        </w:r>
        <w:r>
          <w:fldChar w:fldCharType="end"/>
        </w:r>
      </w:hyperlink>
    </w:p>
    <w:p>
      <w:pPr>
        <w:pStyle w:val="TOC1"/>
        <w:tabs>
          <w:tab w:val="right" w:leader="dot" w:pos="8306"/>
        </w:tabs>
      </w:pPr>
      <w:hyperlink w:anchor="_Toc11580" w:history="1">
        <w:r>
          <w:rPr>
            <w:rFonts w:ascii="仿宋" w:eastAsia="仿宋" w:hAnsi="仿宋" w:cs="仿宋" w:hint="eastAsia"/>
            <w:lang w:eastAsia="zh-CN"/>
          </w:rPr>
          <w:t>十一、土地利用与规划方案</w:t>
        </w:r>
        <w:r>
          <w:tab/>
        </w:r>
        <w:r>
          <w:fldChar w:fldCharType="begin"/>
        </w:r>
        <w:r>
          <w:instrText xml:space="preserve"> PAGEREF _Toc11580 \h </w:instrText>
        </w:r>
        <w:r>
          <w:fldChar w:fldCharType="separate"/>
        </w:r>
        <w:r>
          <w:t>69</w:t>
        </w:r>
        <w:r>
          <w:fldChar w:fldCharType="end"/>
        </w:r>
      </w:hyperlink>
    </w:p>
    <w:p>
      <w:pPr>
        <w:pStyle w:val="TOC2"/>
        <w:tabs>
          <w:tab w:val="right" w:leader="dot" w:pos="8306"/>
        </w:tabs>
      </w:pPr>
      <w:hyperlink w:anchor="_Toc18276" w:history="1">
        <w:r>
          <w:rPr>
            <w:rFonts w:ascii="仿宋" w:eastAsia="仿宋" w:hAnsi="仿宋" w:cs="仿宋" w:hint="eastAsia"/>
            <w:lang w:eastAsia="zh-CN"/>
          </w:rPr>
          <w:t>(一)、项目用地情况分析</w:t>
        </w:r>
        <w:r>
          <w:tab/>
        </w:r>
        <w:r>
          <w:fldChar w:fldCharType="begin"/>
        </w:r>
        <w:r>
          <w:instrText xml:space="preserve"> PAGEREF _Toc18276 \h </w:instrText>
        </w:r>
        <w:r>
          <w:fldChar w:fldCharType="separate"/>
        </w:r>
        <w:r>
          <w:t>69</w:t>
        </w:r>
        <w:r>
          <w:fldChar w:fldCharType="end"/>
        </w:r>
      </w:hyperlink>
    </w:p>
    <w:p>
      <w:pPr>
        <w:pStyle w:val="TOC2"/>
        <w:tabs>
          <w:tab w:val="right" w:leader="dot" w:pos="8306"/>
        </w:tabs>
      </w:pPr>
      <w:hyperlink w:anchor="_Toc25213" w:history="1">
        <w:r>
          <w:rPr>
            <w:rFonts w:ascii="仿宋" w:eastAsia="仿宋" w:hAnsi="仿宋" w:cs="仿宋" w:hint="eastAsia"/>
            <w:lang w:eastAsia="zh-CN"/>
          </w:rPr>
          <w:t>(二)、土地利用规划方案</w:t>
        </w:r>
        <w:r>
          <w:tab/>
        </w:r>
        <w:r>
          <w:fldChar w:fldCharType="begin"/>
        </w:r>
        <w:r>
          <w:instrText xml:space="preserve"> PAGEREF _Toc25213 \h </w:instrText>
        </w:r>
        <w:r>
          <w:fldChar w:fldCharType="separate"/>
        </w:r>
        <w:r>
          <w:t>70</w:t>
        </w:r>
        <w:r>
          <w:fldChar w:fldCharType="end"/>
        </w:r>
      </w:hyperlink>
    </w:p>
    <w:p>
      <w:pPr>
        <w:pStyle w:val="TOC1"/>
        <w:tabs>
          <w:tab w:val="right" w:leader="dot" w:pos="8306"/>
        </w:tabs>
      </w:pPr>
      <w:hyperlink w:anchor="_Toc25329" w:history="1">
        <w:r>
          <w:rPr>
            <w:rFonts w:ascii="仿宋" w:eastAsia="仿宋" w:hAnsi="仿宋" w:cs="仿宋" w:hint="eastAsia"/>
            <w:lang w:eastAsia="zh-CN"/>
          </w:rPr>
          <w:t>十二、项目进度计划</w:t>
        </w:r>
        <w:r>
          <w:tab/>
        </w:r>
        <w:r>
          <w:fldChar w:fldCharType="begin"/>
        </w:r>
        <w:r>
          <w:instrText xml:space="preserve"> PAGEREF _Toc25329 \h </w:instrText>
        </w:r>
        <w:r>
          <w:fldChar w:fldCharType="separate"/>
        </w:r>
        <w:r>
          <w:t>71</w:t>
        </w:r>
        <w:r>
          <w:fldChar w:fldCharType="end"/>
        </w:r>
      </w:hyperlink>
    </w:p>
    <w:p>
      <w:pPr>
        <w:pStyle w:val="TOC2"/>
        <w:tabs>
          <w:tab w:val="right" w:leader="dot" w:pos="8306"/>
        </w:tabs>
      </w:pPr>
      <w:hyperlink w:anchor="_Toc270" w:history="1">
        <w:r>
          <w:rPr>
            <w:rFonts w:ascii="仿宋" w:eastAsia="仿宋" w:hAnsi="仿宋" w:cs="仿宋" w:hint="eastAsia"/>
            <w:lang w:eastAsia="zh-CN"/>
          </w:rPr>
          <w:t>(一)、建设周期</w:t>
        </w:r>
        <w:r>
          <w:tab/>
        </w:r>
        <w:r>
          <w:fldChar w:fldCharType="begin"/>
        </w:r>
        <w:r>
          <w:instrText xml:space="preserve"> PAGEREF _Toc270 \h </w:instrText>
        </w:r>
        <w:r>
          <w:fldChar w:fldCharType="separate"/>
        </w:r>
        <w:r>
          <w:t>71</w:t>
        </w:r>
        <w:r>
          <w:fldChar w:fldCharType="end"/>
        </w:r>
      </w:hyperlink>
    </w:p>
    <w:p>
      <w:pPr>
        <w:pStyle w:val="TOC2"/>
        <w:tabs>
          <w:tab w:val="right" w:leader="dot" w:pos="8306"/>
        </w:tabs>
      </w:pPr>
      <w:hyperlink w:anchor="_Toc19008" w:history="1">
        <w:r>
          <w:rPr>
            <w:rFonts w:ascii="仿宋" w:eastAsia="仿宋" w:hAnsi="仿宋" w:cs="仿宋" w:hint="eastAsia"/>
            <w:lang w:eastAsia="zh-CN"/>
          </w:rPr>
          <w:t>(二)、建设进度</w:t>
        </w:r>
        <w:r>
          <w:tab/>
        </w:r>
        <w:r>
          <w:fldChar w:fldCharType="begin"/>
        </w:r>
        <w:r>
          <w:instrText xml:space="preserve"> PAGEREF _Toc19008 \h </w:instrText>
        </w:r>
        <w:r>
          <w:fldChar w:fldCharType="separate"/>
        </w:r>
        <w:r>
          <w:t>71</w:t>
        </w:r>
        <w:r>
          <w:fldChar w:fldCharType="end"/>
        </w:r>
      </w:hyperlink>
    </w:p>
    <w:p>
      <w:pPr>
        <w:pStyle w:val="TOC2"/>
        <w:tabs>
          <w:tab w:val="right" w:leader="dot" w:pos="8306"/>
        </w:tabs>
      </w:pPr>
      <w:hyperlink w:anchor="_Toc15935" w:history="1">
        <w:r>
          <w:rPr>
            <w:rFonts w:ascii="仿宋" w:eastAsia="仿宋" w:hAnsi="仿宋" w:cs="仿宋" w:hint="eastAsia"/>
            <w:lang w:eastAsia="zh-CN"/>
          </w:rPr>
          <w:t>(三)、进度安排注意事项</w:t>
        </w:r>
        <w:r>
          <w:tab/>
        </w:r>
        <w:r>
          <w:fldChar w:fldCharType="begin"/>
        </w:r>
        <w:r>
          <w:instrText xml:space="preserve"> PAGEREF _Toc15935 \h </w:instrText>
        </w:r>
        <w:r>
          <w:fldChar w:fldCharType="separate"/>
        </w:r>
        <w:r>
          <w:t>72</w:t>
        </w:r>
        <w:r>
          <w:fldChar w:fldCharType="end"/>
        </w:r>
      </w:hyperlink>
    </w:p>
    <w:p>
      <w:pPr>
        <w:pStyle w:val="TOC2"/>
        <w:tabs>
          <w:tab w:val="right" w:leader="dot" w:pos="8306"/>
        </w:tabs>
      </w:pPr>
      <w:hyperlink w:anchor="_Toc1266" w:history="1">
        <w:r>
          <w:rPr>
            <w:rFonts w:ascii="仿宋" w:eastAsia="仿宋" w:hAnsi="仿宋" w:cs="仿宋" w:hint="eastAsia"/>
            <w:lang w:eastAsia="zh-CN"/>
          </w:rPr>
          <w:t>(四)、人力资源配置</w:t>
        </w:r>
        <w:r>
          <w:tab/>
        </w:r>
        <w:r>
          <w:fldChar w:fldCharType="begin"/>
        </w:r>
        <w:r>
          <w:instrText xml:space="preserve"> PAGEREF _Toc1266 \h </w:instrText>
        </w:r>
        <w:r>
          <w:fldChar w:fldCharType="separate"/>
        </w:r>
        <w:r>
          <w:t>73</w:t>
        </w:r>
        <w:r>
          <w:fldChar w:fldCharType="end"/>
        </w:r>
      </w:hyperlink>
    </w:p>
    <w:p>
      <w:pPr>
        <w:pStyle w:val="TOC2"/>
        <w:tabs>
          <w:tab w:val="right" w:leader="dot" w:pos="8306"/>
        </w:tabs>
      </w:pPr>
      <w:hyperlink w:anchor="_Toc21627" w:history="1">
        <w:r>
          <w:rPr>
            <w:rFonts w:ascii="仿宋" w:eastAsia="仿宋" w:hAnsi="仿宋" w:cs="仿宋" w:hint="eastAsia"/>
            <w:lang w:eastAsia="zh-CN"/>
          </w:rPr>
          <w:t>(五)、员工培训</w:t>
        </w:r>
        <w:r>
          <w:tab/>
        </w:r>
        <w:r>
          <w:fldChar w:fldCharType="begin"/>
        </w:r>
        <w:r>
          <w:instrText xml:space="preserve"> PAGEREF _Toc21627 \h </w:instrText>
        </w:r>
        <w:r>
          <w:fldChar w:fldCharType="separate"/>
        </w:r>
        <w:r>
          <w:t>75</w:t>
        </w:r>
        <w:r>
          <w:fldChar w:fldCharType="end"/>
        </w:r>
      </w:hyperlink>
    </w:p>
    <w:p>
      <w:pPr>
        <w:pStyle w:val="TOC2"/>
        <w:tabs>
          <w:tab w:val="right" w:leader="dot" w:pos="8306"/>
        </w:tabs>
      </w:pPr>
      <w:hyperlink w:anchor="_Toc6120" w:history="1">
        <w:r>
          <w:rPr>
            <w:rFonts w:ascii="仿宋" w:eastAsia="仿宋" w:hAnsi="仿宋" w:cs="仿宋" w:hint="eastAsia"/>
            <w:lang w:eastAsia="zh-CN"/>
          </w:rPr>
          <w:t>(六)、项目实施保障</w:t>
        </w:r>
        <w:r>
          <w:tab/>
        </w:r>
        <w:r>
          <w:fldChar w:fldCharType="begin"/>
        </w:r>
        <w:r>
          <w:instrText xml:space="preserve"> PAGEREF _Toc6120 \h </w:instrText>
        </w:r>
        <w:r>
          <w:fldChar w:fldCharType="separate"/>
        </w:r>
        <w:r>
          <w:t>76</w:t>
        </w:r>
        <w:r>
          <w:fldChar w:fldCharType="end"/>
        </w:r>
      </w:hyperlink>
    </w:p>
    <w:p>
      <w:pPr>
        <w:pStyle w:val="TOC2"/>
        <w:tabs>
          <w:tab w:val="right" w:leader="dot" w:pos="8306"/>
        </w:tabs>
      </w:pPr>
      <w:hyperlink w:anchor="_Toc8374" w:history="1">
        <w:r>
          <w:rPr>
            <w:rFonts w:ascii="仿宋" w:eastAsia="仿宋" w:hAnsi="仿宋" w:cs="仿宋" w:hint="eastAsia"/>
            <w:lang w:eastAsia="zh-CN"/>
          </w:rPr>
          <w:t>(七)、安全规范管理</w:t>
        </w:r>
        <w:r>
          <w:tab/>
        </w:r>
        <w:r>
          <w:fldChar w:fldCharType="begin"/>
        </w:r>
        <w:r>
          <w:instrText xml:space="preserve"> PAGEREF _Toc8374 \h </w:instrText>
        </w:r>
        <w:r>
          <w:fldChar w:fldCharType="separate"/>
        </w:r>
        <w:r>
          <w:t>77</w:t>
        </w:r>
        <w:r>
          <w:fldChar w:fldCharType="end"/>
        </w:r>
      </w:hyperlink>
    </w:p>
    <w:p>
      <w:pPr>
        <w:pStyle w:val="TOC1"/>
        <w:tabs>
          <w:tab w:val="right" w:leader="dot" w:pos="8306"/>
        </w:tabs>
      </w:pPr>
      <w:hyperlink w:anchor="_Toc4475" w:history="1">
        <w:r>
          <w:rPr>
            <w:rFonts w:ascii="仿宋" w:eastAsia="仿宋" w:hAnsi="仿宋" w:cs="仿宋" w:hint="eastAsia"/>
            <w:lang w:eastAsia="zh-CN"/>
          </w:rPr>
          <w:t>十三、质量管理与控制</w:t>
        </w:r>
        <w:r>
          <w:tab/>
        </w:r>
        <w:r>
          <w:fldChar w:fldCharType="begin"/>
        </w:r>
        <w:r>
          <w:instrText xml:space="preserve"> PAGEREF _Toc4475 \h </w:instrText>
        </w:r>
        <w:r>
          <w:fldChar w:fldCharType="separate"/>
        </w:r>
        <w:r>
          <w:t>78</w:t>
        </w:r>
        <w:r>
          <w:fldChar w:fldCharType="end"/>
        </w:r>
      </w:hyperlink>
    </w:p>
    <w:p>
      <w:pPr>
        <w:pStyle w:val="TOC2"/>
        <w:tabs>
          <w:tab w:val="right" w:leader="dot" w:pos="8306"/>
        </w:tabs>
      </w:pPr>
      <w:hyperlink w:anchor="_Toc20564" w:history="1">
        <w:r>
          <w:rPr>
            <w:rFonts w:ascii="仿宋" w:eastAsia="仿宋" w:hAnsi="仿宋" w:cs="仿宋" w:hint="eastAsia"/>
            <w:lang w:eastAsia="zh-CN"/>
          </w:rPr>
          <w:t>(一)、质量管理体系建设</w:t>
        </w:r>
        <w:r>
          <w:tab/>
        </w:r>
        <w:r>
          <w:fldChar w:fldCharType="begin"/>
        </w:r>
        <w:r>
          <w:instrText xml:space="preserve"> PAGEREF _Toc20564 \h </w:instrText>
        </w:r>
        <w:r>
          <w:fldChar w:fldCharType="separate"/>
        </w:r>
        <w:r>
          <w:t>78</w:t>
        </w:r>
        <w:r>
          <w:fldChar w:fldCharType="end"/>
        </w:r>
      </w:hyperlink>
    </w:p>
    <w:p>
      <w:pPr>
        <w:pStyle w:val="TOC2"/>
        <w:tabs>
          <w:tab w:val="right" w:leader="dot" w:pos="8306"/>
        </w:tabs>
      </w:pPr>
      <w:hyperlink w:anchor="_Toc2109" w:history="1">
        <w:r>
          <w:rPr>
            <w:rFonts w:ascii="仿宋" w:eastAsia="仿宋" w:hAnsi="仿宋" w:cs="仿宋" w:hint="eastAsia"/>
            <w:lang w:eastAsia="zh-CN"/>
          </w:rPr>
          <w:t>(二)、质量控制措施</w:t>
        </w:r>
        <w:r>
          <w:tab/>
        </w:r>
        <w:r>
          <w:fldChar w:fldCharType="begin"/>
        </w:r>
        <w:r>
          <w:instrText xml:space="preserve"> PAGEREF _Toc2109 \h </w:instrText>
        </w:r>
        <w:r>
          <w:fldChar w:fldCharType="separate"/>
        </w:r>
        <w:r>
          <w:t>80</w:t>
        </w:r>
        <w:r>
          <w:fldChar w:fldCharType="end"/>
        </w:r>
      </w:hyperlink>
    </w:p>
    <w:p>
      <w:pPr>
        <w:pStyle w:val="TOC1"/>
        <w:tabs>
          <w:tab w:val="right" w:leader="dot" w:pos="8306"/>
        </w:tabs>
      </w:pPr>
      <w:hyperlink w:anchor="_Toc19285" w:history="1">
        <w:r>
          <w:rPr>
            <w:rFonts w:ascii="仿宋" w:eastAsia="仿宋" w:hAnsi="仿宋" w:cs="仿宋" w:hint="eastAsia"/>
            <w:lang w:eastAsia="zh-CN"/>
          </w:rPr>
          <w:t>十四、成果转化与推广应用</w:t>
        </w:r>
        <w:r>
          <w:tab/>
        </w:r>
        <w:r>
          <w:fldChar w:fldCharType="begin"/>
        </w:r>
        <w:r>
          <w:instrText xml:space="preserve"> PAGEREF _Toc19285 \h </w:instrText>
        </w:r>
        <w:r>
          <w:fldChar w:fldCharType="separate"/>
        </w:r>
        <w:r>
          <w:t>81</w:t>
        </w:r>
        <w:r>
          <w:fldChar w:fldCharType="end"/>
        </w:r>
      </w:hyperlink>
    </w:p>
    <w:p>
      <w:pPr>
        <w:pStyle w:val="TOC2"/>
        <w:tabs>
          <w:tab w:val="right" w:leader="dot" w:pos="8306"/>
        </w:tabs>
      </w:pPr>
      <w:hyperlink w:anchor="_Toc10500" w:history="1">
        <w:r>
          <w:rPr>
            <w:rFonts w:ascii="仿宋" w:eastAsia="仿宋" w:hAnsi="仿宋" w:cs="仿宋" w:hint="eastAsia"/>
            <w:lang w:eastAsia="zh-CN"/>
          </w:rPr>
          <w:t>(一)、成果转化策略制定</w:t>
        </w:r>
        <w:r>
          <w:tab/>
        </w:r>
        <w:r>
          <w:fldChar w:fldCharType="begin"/>
        </w:r>
        <w:r>
          <w:instrText xml:space="preserve"> PAGEREF _Toc10500 \h </w:instrText>
        </w:r>
        <w:r>
          <w:fldChar w:fldCharType="separate"/>
        </w:r>
        <w:r>
          <w:t>81</w:t>
        </w:r>
        <w:r>
          <w:fldChar w:fldCharType="end"/>
        </w:r>
      </w:hyperlink>
    </w:p>
    <w:p>
      <w:pPr>
        <w:pStyle w:val="TOC2"/>
        <w:tabs>
          <w:tab w:val="right" w:leader="dot" w:pos="8306"/>
        </w:tabs>
      </w:pPr>
      <w:hyperlink w:anchor="_Toc9412" w:history="1">
        <w:r>
          <w:rPr>
            <w:rFonts w:ascii="仿宋" w:eastAsia="仿宋" w:hAnsi="仿宋" w:cs="仿宋" w:hint="eastAsia"/>
            <w:lang w:eastAsia="zh-CN"/>
          </w:rPr>
          <w:t>(二)、成果推广应用方案</w:t>
        </w:r>
        <w:r>
          <w:tab/>
        </w:r>
        <w:r>
          <w:fldChar w:fldCharType="begin"/>
        </w:r>
        <w:r>
          <w:instrText xml:space="preserve"> PAGEREF _Toc9412 \h </w:instrText>
        </w:r>
        <w:r>
          <w:fldChar w:fldCharType="separate"/>
        </w:r>
        <w:r>
          <w:t>82</w:t>
        </w:r>
        <w:r>
          <w:fldChar w:fldCharType="end"/>
        </w:r>
      </w:hyperlink>
    </w:p>
    <w:p>
      <w:pPr>
        <w:pStyle w:val="TOC1"/>
        <w:tabs>
          <w:tab w:val="right" w:leader="dot" w:pos="8306"/>
        </w:tabs>
      </w:pPr>
      <w:hyperlink w:anchor="_Toc5646" w:history="1">
        <w:r>
          <w:rPr>
            <w:rFonts w:ascii="仿宋" w:eastAsia="仿宋" w:hAnsi="仿宋" w:cs="仿宋" w:hint="eastAsia"/>
            <w:lang w:eastAsia="zh-CN"/>
          </w:rPr>
          <w:t>十五、产业协同与集群发展</w:t>
        </w:r>
        <w:r>
          <w:tab/>
        </w:r>
        <w:r>
          <w:fldChar w:fldCharType="begin"/>
        </w:r>
        <w:r>
          <w:instrText xml:space="preserve"> PAGEREF _Toc5646 \h </w:instrText>
        </w:r>
        <w:r>
          <w:fldChar w:fldCharType="separate"/>
        </w:r>
        <w:r>
          <w:t>84</w:t>
        </w:r>
        <w:r>
          <w:fldChar w:fldCharType="end"/>
        </w:r>
      </w:hyperlink>
    </w:p>
    <w:p>
      <w:pPr>
        <w:pStyle w:val="TOC2"/>
        <w:tabs>
          <w:tab w:val="right" w:leader="dot" w:pos="8306"/>
        </w:tabs>
      </w:pPr>
      <w:hyperlink w:anchor="_Toc27580" w:history="1">
        <w:r>
          <w:rPr>
            <w:rFonts w:ascii="仿宋" w:eastAsia="仿宋" w:hAnsi="仿宋" w:cs="仿宋" w:hint="eastAsia"/>
            <w:lang w:eastAsia="zh-CN"/>
          </w:rPr>
          <w:t>(一)、产业协同机制建设</w:t>
        </w:r>
        <w:r>
          <w:tab/>
        </w:r>
        <w:r>
          <w:fldChar w:fldCharType="begin"/>
        </w:r>
        <w:r>
          <w:instrText xml:space="preserve"> PAGEREF _Toc27580 \h </w:instrText>
        </w:r>
        <w:r>
          <w:fldChar w:fldCharType="separate"/>
        </w:r>
        <w:r>
          <w:t>84</w:t>
        </w:r>
        <w:r>
          <w:fldChar w:fldCharType="end"/>
        </w:r>
      </w:hyperlink>
    </w:p>
    <w:p>
      <w:pPr>
        <w:pStyle w:val="TOC2"/>
        <w:tabs>
          <w:tab w:val="right" w:leader="dot" w:pos="8306"/>
        </w:tabs>
      </w:pPr>
      <w:hyperlink w:anchor="_Toc10366" w:history="1">
        <w:r>
          <w:rPr>
            <w:rFonts w:ascii="仿宋" w:eastAsia="仿宋" w:hAnsi="仿宋" w:cs="仿宋" w:hint="eastAsia"/>
            <w:lang w:eastAsia="zh-CN"/>
          </w:rPr>
          <w:t>(二)、产业集群培育与发展</w:t>
        </w:r>
        <w:r>
          <w:tab/>
        </w:r>
        <w:r>
          <w:fldChar w:fldCharType="begin"/>
        </w:r>
        <w:r>
          <w:instrText xml:space="preserve"> PAGEREF _Toc10366 \h </w:instrText>
        </w:r>
        <w:r>
          <w:fldChar w:fldCharType="separate"/>
        </w:r>
        <w:r>
          <w:t>85</w:t>
        </w:r>
        <w:r>
          <w:fldChar w:fldCharType="end"/>
        </w:r>
      </w:hyperlink>
    </w:p>
    <w:p>
      <w:pPr>
        <w:pStyle w:val="TOC1"/>
        <w:tabs>
          <w:tab w:val="right" w:leader="dot" w:pos="8306"/>
        </w:tabs>
      </w:pPr>
      <w:hyperlink w:anchor="_Toc18820" w:history="1">
        <w:r>
          <w:rPr>
            <w:rFonts w:ascii="仿宋" w:eastAsia="仿宋" w:hAnsi="仿宋" w:cs="仿宋" w:hint="eastAsia"/>
            <w:lang w:eastAsia="zh-CN"/>
          </w:rPr>
          <w:t>十六、合作与交流机制建立</w:t>
        </w:r>
        <w:r>
          <w:tab/>
        </w:r>
        <w:r>
          <w:fldChar w:fldCharType="begin"/>
        </w:r>
        <w:r>
          <w:instrText xml:space="preserve"> PAGEREF _Toc18820 \h </w:instrText>
        </w:r>
        <w:r>
          <w:fldChar w:fldCharType="separate"/>
        </w:r>
        <w:r>
          <w:t>86</w:t>
        </w:r>
        <w:r>
          <w:fldChar w:fldCharType="end"/>
        </w:r>
      </w:hyperlink>
    </w:p>
    <w:p>
      <w:pPr>
        <w:pStyle w:val="TOC2"/>
        <w:tabs>
          <w:tab w:val="right" w:leader="dot" w:pos="8306"/>
        </w:tabs>
      </w:pPr>
      <w:hyperlink w:anchor="_Toc28289" w:history="1">
        <w:r>
          <w:rPr>
            <w:rFonts w:ascii="仿宋" w:eastAsia="仿宋" w:hAnsi="仿宋" w:cs="仿宋" w:hint="eastAsia"/>
            <w:lang w:eastAsia="zh-CN"/>
          </w:rPr>
          <w:t>(一)、合作伙伴选择与合作方式</w:t>
        </w:r>
        <w:r>
          <w:tab/>
        </w:r>
        <w:r>
          <w:fldChar w:fldCharType="begin"/>
        </w:r>
        <w:r>
          <w:instrText xml:space="preserve"> PAGEREF _Toc28289 \h </w:instrText>
        </w:r>
        <w:r>
          <w:fldChar w:fldCharType="separate"/>
        </w:r>
        <w:r>
          <w:t>86</w:t>
        </w:r>
        <w:r>
          <w:fldChar w:fldCharType="end"/>
        </w:r>
      </w:hyperlink>
    </w:p>
    <w:p>
      <w:pPr>
        <w:pStyle w:val="TOC2"/>
        <w:tabs>
          <w:tab w:val="right" w:leader="dot" w:pos="8306"/>
        </w:tabs>
      </w:pPr>
      <w:hyperlink w:anchor="_Toc32139" w:history="1">
        <w:r>
          <w:rPr>
            <w:rFonts w:ascii="仿宋" w:eastAsia="仿宋" w:hAnsi="仿宋" w:cs="仿宋" w:hint="eastAsia"/>
            <w:lang w:eastAsia="zh-CN"/>
          </w:rPr>
          <w:t>(二)、交流与合作平台搭建</w:t>
        </w:r>
        <w:r>
          <w:tab/>
        </w:r>
        <w:r>
          <w:fldChar w:fldCharType="begin"/>
        </w:r>
        <w:r>
          <w:instrText xml:space="preserve"> PAGEREF _Toc32139 \h </w:instrText>
        </w:r>
        <w:r>
          <w:fldChar w:fldCharType="separate"/>
        </w:r>
        <w:r>
          <w:t>87</w:t>
        </w:r>
        <w:r>
          <w:fldChar w:fldCharType="end"/>
        </w:r>
      </w:hyperlink>
    </w:p>
    <w:p>
      <w:pPr>
        <w:pStyle w:val="TOC1"/>
        <w:tabs>
          <w:tab w:val="right" w:leader="dot" w:pos="8306"/>
        </w:tabs>
      </w:pPr>
      <w:hyperlink w:anchor="_Toc21468" w:history="1">
        <w:r>
          <w:rPr>
            <w:rFonts w:ascii="仿宋" w:eastAsia="仿宋" w:hAnsi="仿宋" w:cs="仿宋" w:hint="eastAsia"/>
            <w:lang w:eastAsia="zh-CN"/>
          </w:rPr>
          <w:t>十七、企业合规与伦理</w:t>
        </w:r>
        <w:r>
          <w:tab/>
        </w:r>
        <w:r>
          <w:fldChar w:fldCharType="begin"/>
        </w:r>
        <w:r>
          <w:instrText xml:space="preserve"> PAGEREF _Toc21468 \h </w:instrText>
        </w:r>
        <w:r>
          <w:fldChar w:fldCharType="separate"/>
        </w:r>
        <w:r>
          <w:t>89</w:t>
        </w:r>
        <w:r>
          <w:fldChar w:fldCharType="end"/>
        </w:r>
      </w:hyperlink>
    </w:p>
    <w:p>
      <w:pPr>
        <w:pStyle w:val="TOC2"/>
        <w:tabs>
          <w:tab w:val="right" w:leader="dot" w:pos="8306"/>
        </w:tabs>
      </w:pPr>
      <w:hyperlink w:anchor="_Toc3663" w:history="1">
        <w:r>
          <w:rPr>
            <w:rFonts w:ascii="仿宋" w:eastAsia="仿宋" w:hAnsi="仿宋" w:cs="仿宋" w:hint="eastAsia"/>
            <w:lang w:eastAsia="zh-CN"/>
          </w:rPr>
          <w:t>(一)、合规政策与程序</w:t>
        </w:r>
        <w:r>
          <w:tab/>
        </w:r>
        <w:r>
          <w:fldChar w:fldCharType="begin"/>
        </w:r>
        <w:r>
          <w:instrText xml:space="preserve"> PAGEREF _Toc3663 \h </w:instrText>
        </w:r>
        <w:r>
          <w:fldChar w:fldCharType="separate"/>
        </w:r>
        <w:r>
          <w:t>89</w:t>
        </w:r>
        <w:r>
          <w:fldChar w:fldCharType="end"/>
        </w:r>
      </w:hyperlink>
    </w:p>
    <w:p>
      <w:pPr>
        <w:pStyle w:val="TOC2"/>
        <w:tabs>
          <w:tab w:val="right" w:leader="dot" w:pos="8306"/>
        </w:tabs>
      </w:pPr>
      <w:hyperlink w:anchor="_Toc4021" w:history="1">
        <w:r>
          <w:rPr>
            <w:rFonts w:ascii="仿宋" w:eastAsia="仿宋" w:hAnsi="仿宋" w:cs="仿宋" w:hint="eastAsia"/>
            <w:lang w:eastAsia="zh-CN"/>
          </w:rPr>
          <w:t>(二)、伦理规范与培训</w:t>
        </w:r>
        <w:r>
          <w:tab/>
        </w:r>
        <w:r>
          <w:fldChar w:fldCharType="begin"/>
        </w:r>
        <w:r>
          <w:instrText xml:space="preserve"> PAGEREF _Toc4021 \h </w:instrText>
        </w:r>
        <w:r>
          <w:fldChar w:fldCharType="separate"/>
        </w:r>
        <w:r>
          <w:t>90</w:t>
        </w:r>
        <w:r>
          <w:fldChar w:fldCharType="end"/>
        </w:r>
      </w:hyperlink>
    </w:p>
    <w:p>
      <w:pPr>
        <w:pStyle w:val="TOC2"/>
        <w:tabs>
          <w:tab w:val="right" w:leader="dot" w:pos="8306"/>
        </w:tabs>
      </w:pPr>
      <w:hyperlink w:anchor="_Toc32372" w:history="1">
        <w:r>
          <w:rPr>
            <w:rFonts w:ascii="仿宋" w:eastAsia="仿宋" w:hAnsi="仿宋" w:cs="仿宋" w:hint="eastAsia"/>
            <w:lang w:eastAsia="zh-CN"/>
          </w:rPr>
          <w:t>(三)、合规风险评估</w:t>
        </w:r>
        <w:r>
          <w:tab/>
        </w:r>
        <w:r>
          <w:fldChar w:fldCharType="begin"/>
        </w:r>
        <w:r>
          <w:instrText xml:space="preserve"> PAGEREF _Toc32372 \h </w:instrText>
        </w:r>
        <w:r>
          <w:fldChar w:fldCharType="separate"/>
        </w:r>
        <w:r>
          <w:t>91</w:t>
        </w:r>
        <w:r>
          <w:fldChar w:fldCharType="end"/>
        </w:r>
      </w:hyperlink>
    </w:p>
    <w:p>
      <w:pPr>
        <w:pStyle w:val="TOC2"/>
        <w:tabs>
          <w:tab w:val="right" w:leader="dot" w:pos="8306"/>
        </w:tabs>
      </w:pPr>
      <w:hyperlink w:anchor="_Toc2514" w:history="1">
        <w:r>
          <w:rPr>
            <w:rFonts w:ascii="仿宋" w:eastAsia="仿宋" w:hAnsi="仿宋" w:cs="仿宋" w:hint="eastAsia"/>
            <w:lang w:eastAsia="zh-CN"/>
          </w:rPr>
          <w:t>(四)、合规监督与执行</w:t>
        </w:r>
        <w:r>
          <w:tab/>
        </w:r>
        <w:r>
          <w:fldChar w:fldCharType="begin"/>
        </w:r>
        <w:r>
          <w:instrText xml:space="preserve"> PAGEREF _Toc2514 \h </w:instrText>
        </w:r>
        <w:r>
          <w:fldChar w:fldCharType="separate"/>
        </w:r>
        <w:r>
          <w:t>92</w:t>
        </w:r>
        <w:r>
          <w:fldChar w:fldCharType="end"/>
        </w:r>
      </w:hyperlink>
    </w:p>
    <w:p>
      <w:pPr>
        <w:pStyle w:val="TOC1"/>
        <w:tabs>
          <w:tab w:val="right" w:leader="dot" w:pos="8306"/>
        </w:tabs>
      </w:pPr>
      <w:hyperlink w:anchor="_Toc3990" w:history="1">
        <w:r>
          <w:rPr>
            <w:rFonts w:ascii="仿宋" w:eastAsia="仿宋" w:hAnsi="仿宋" w:cs="仿宋" w:hint="eastAsia"/>
            <w:lang w:eastAsia="zh-CN"/>
          </w:rPr>
          <w:t>十八、项目施工方案</w:t>
        </w:r>
        <w:r>
          <w:tab/>
        </w:r>
        <w:r>
          <w:fldChar w:fldCharType="begin"/>
        </w:r>
        <w:r>
          <w:instrText xml:space="preserve"> PAGEREF _Toc3990 \h </w:instrText>
        </w:r>
        <w:r>
          <w:fldChar w:fldCharType="separate"/>
        </w:r>
        <w:r>
          <w:t>93</w:t>
        </w:r>
        <w:r>
          <w:fldChar w:fldCharType="end"/>
        </w:r>
      </w:hyperlink>
    </w:p>
    <w:p>
      <w:pPr>
        <w:pStyle w:val="TOC2"/>
        <w:tabs>
          <w:tab w:val="right" w:leader="dot" w:pos="8306"/>
        </w:tabs>
      </w:pPr>
      <w:hyperlink w:anchor="_Toc15013" w:history="1">
        <w:r>
          <w:rPr>
            <w:rFonts w:ascii="仿宋" w:eastAsia="仿宋" w:hAnsi="仿宋" w:cs="仿宋" w:hint="eastAsia"/>
            <w:lang w:eastAsia="zh-CN"/>
          </w:rPr>
          <w:t>(一)、施工组织设计</w:t>
        </w:r>
        <w:r>
          <w:tab/>
        </w:r>
        <w:r>
          <w:fldChar w:fldCharType="begin"/>
        </w:r>
        <w:r>
          <w:instrText xml:space="preserve"> PAGEREF _Toc15013 \h </w:instrText>
        </w:r>
        <w:r>
          <w:fldChar w:fldCharType="separate"/>
        </w:r>
        <w:r>
          <w:t>93</w:t>
        </w:r>
        <w:r>
          <w:fldChar w:fldCharType="end"/>
        </w:r>
      </w:hyperlink>
    </w:p>
    <w:p>
      <w:pPr>
        <w:pStyle w:val="TOC2"/>
        <w:tabs>
          <w:tab w:val="right" w:leader="dot" w:pos="8306"/>
        </w:tabs>
      </w:pPr>
      <w:hyperlink w:anchor="_Toc10389" w:history="1">
        <w:r>
          <w:rPr>
            <w:rFonts w:ascii="仿宋" w:eastAsia="仿宋" w:hAnsi="仿宋" w:cs="仿宋" w:hint="eastAsia"/>
            <w:lang w:eastAsia="zh-CN"/>
          </w:rPr>
          <w:t>(二)、施工工艺与技术路线</w:t>
        </w:r>
        <w:r>
          <w:tab/>
        </w:r>
        <w:r>
          <w:fldChar w:fldCharType="begin"/>
        </w:r>
        <w:r>
          <w:instrText xml:space="preserve"> PAGEREF _Toc10389 \h </w:instrText>
        </w:r>
        <w:r>
          <w:fldChar w:fldCharType="separate"/>
        </w:r>
        <w:r>
          <w:t>94</w:t>
        </w:r>
        <w:r>
          <w:fldChar w:fldCharType="end"/>
        </w:r>
      </w:hyperlink>
    </w:p>
    <w:p>
      <w:pPr>
        <w:pStyle w:val="TOC2"/>
        <w:tabs>
          <w:tab w:val="right" w:leader="dot" w:pos="8306"/>
        </w:tabs>
      </w:pPr>
      <w:hyperlink w:anchor="_Toc25820" w:history="1">
        <w:r>
          <w:rPr>
            <w:rFonts w:ascii="仿宋" w:eastAsia="仿宋" w:hAnsi="仿宋" w:cs="仿宋" w:hint="eastAsia"/>
            <w:lang w:eastAsia="zh-CN"/>
          </w:rPr>
          <w:t>(三)、关键节点施工计划</w:t>
        </w:r>
        <w:r>
          <w:tab/>
        </w:r>
        <w:r>
          <w:fldChar w:fldCharType="begin"/>
        </w:r>
        <w:r>
          <w:instrText xml:space="preserve"> PAGEREF _Toc25820 \h </w:instrText>
        </w:r>
        <w:r>
          <w:fldChar w:fldCharType="separate"/>
        </w:r>
        <w:r>
          <w:t>96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5460" w:history="1">
        <w:r>
          <w:rPr>
            <w:rFonts w:ascii="仿宋" w:eastAsia="仿宋" w:hAnsi="仿宋" w:cs="仿宋" w:hint="eastAsia"/>
            <w:lang w:eastAsia="zh-CN"/>
          </w:rPr>
          <w:t>(四)、施工现场管理</w:t>
        </w:r>
        <w:r>
          <w:tab/>
        </w:r>
        <w:r>
          <w:fldChar w:fldCharType="begin"/>
        </w:r>
        <w:r>
          <w:instrText xml:space="preserve"> PAGEREF _Toc25460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51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244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健抗菌净化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抗菌净化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保健抗菌净化剂项目将积极采用可持续材料，如再生塑料和生物降解材料，以减少对环境的影响。项目还将推行废物减量和回收计划，例如通过再利用工业废料或建立回收系统。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保健抗菌净化剂项目还将参与当地的环保活动和计划，如资助当地的环境保护项目或与社区合作进行环保宣传活动。通过这些活动，项目不仅能够提高自身的环境表现，还能在当地社区中树立积极的环保形象。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175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保健抗菌净化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保健抗菌净化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保健抗菌净化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566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保健抗菌净化剂项目将采用绿色屋顶和生态墙等环境友好型建筑设计，这些设计不仅有助于改善空气质量，还能为城市野生动植物提供栖息地。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保健抗菌净化剂项目将建立高效的废水处理系统，确保所有工业废水在排放前都经过适当处理，达到或超过环保标准。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保健抗菌净化剂项目将致力于使用清洁能源，如太阳能和风能，减少对化石燃料的依赖。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保健抗菌净化剂项目将举办环保教育研讨会，向员工和当地社区普及环保知识，提升对环境保护重要性的认识。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118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在保健抗菌净化剂项目启动前，将进行一系列深入的地质调查，包括钻探和土壤取样，以深入了解项目区域的地层结构和土壤组成。特别是对于土壤的承载能力和地下水位的深度进行详细评估。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保健抗菌净化剂项目将通过地下水位监测系统定期检测水位变化，以预测和预防由高地下水位可能引起的地基问题。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保健抗菌净化剂项目将进行详尽的水文和地形分析，以识别可能的洪水和泥石流风险区。基于这些分析，项目将设计防洪设施，如提高地基、构建防洪墙和排水沟。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保健抗菌净化剂项目还将考虑建设排水系统，以减少地表水对土壤稳定性的影响。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完成初始的地质风险评估后，保健抗菌净化剂项目将安装长期地质监测设备，如倾斜仪、裂缝计和地下水位计，以持续监测地质条件的变化。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295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保健抗菌净化剂项目将通过这些措施来适应和尊重特殊环境条件，确保项目的可持续发展，同时减少对环境的负面影响。这不仅有助于保护自然和文化遗产，还能提升项目在社会责任方面的表现和形象。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1774"/>
      <w:r>
        <w:rPr>
          <w:rFonts w:ascii="仿宋" w:eastAsia="仿宋" w:hAnsi="仿宋" w:cs="仿宋" w:hint="eastAsia"/>
          <w:sz w:val="28"/>
          <w:lang w:eastAsia="zh-CN"/>
        </w:rPr>
        <w:t>二、发展规划、产业政策和行业准入分析</w:t>
      </w:r>
      <w:bookmarkEnd w:id="8"/>
    </w:p>
    <w:p>
      <w:pPr>
        <w:pStyle w:val="Heading2"/>
        <w:rPr>
          <w:rFonts w:ascii="仿宋" w:eastAsia="仿宋" w:hAnsi="仿宋" w:cs="仿宋" w:hint="eastAsia"/>
          <w:lang w:eastAsia="zh-CN"/>
        </w:rPr>
      </w:pPr>
      <w:bookmarkStart w:id="9" w:name="_Toc5613"/>
      <w:r>
        <w:rPr>
          <w:rFonts w:ascii="仿宋" w:eastAsia="仿宋" w:hAnsi="仿宋" w:cs="仿宋" w:hint="eastAsia"/>
          <w:lang w:eastAsia="zh-CN"/>
        </w:rPr>
        <w:t>(一)、发展规划分析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https://d.book118.com/465330312003011130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保健抗菌净化剂项目可行性建设方案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9A1CBB"/>
    <w:rsid w:val="3D9A1C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533031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2024-03-13T06:01:00Z</dcterms:created>
  <dcterms:modified xsi:type="dcterms:W3CDTF">2024-03-13T06:02:09Z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E8C8BA1ABEB44242A46070CD54ABAA77_11</vt:lpwstr>
  </property>
  <property fmtid="{D5CDD505-2E9C-101B-9397-08002B2CF9AE}" pid="3" name="KSOProductBuildVer">
    <vt:lpwstr>2052-12.1.0.16250</vt:lpwstr>
  </property>
</Properties>
</file>