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调制解调器MODEM项目构思建设方案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40" w:history="1">
        <w:r>
          <w:rPr>
            <w:rFonts w:ascii="仿宋" w:eastAsia="仿宋" w:hAnsi="仿宋" w:cs="仿宋" w:hint="eastAsia"/>
            <w:lang w:eastAsia="zh-CN"/>
          </w:rPr>
          <w:t>前言</w:t>
        </w:r>
        <w:r>
          <w:tab/>
        </w:r>
        <w:r>
          <w:fldChar w:fldCharType="begin"/>
        </w:r>
        <w:r>
          <w:instrText xml:space="preserve"> PAGEREF _Toc7840 \h </w:instrText>
        </w:r>
        <w:r>
          <w:fldChar w:fldCharType="separate"/>
        </w:r>
        <w:r>
          <w:t>4</w:t>
        </w:r>
        <w:r>
          <w:fldChar w:fldCharType="end"/>
        </w:r>
      </w:hyperlink>
    </w:p>
    <w:p>
      <w:pPr>
        <w:pStyle w:val="TOC1"/>
        <w:tabs>
          <w:tab w:val="right" w:leader="dot" w:pos="8306"/>
        </w:tabs>
      </w:pPr>
      <w:hyperlink w:anchor="_Toc23960" w:history="1">
        <w:r>
          <w:rPr>
            <w:rFonts w:ascii="仿宋" w:eastAsia="仿宋" w:hAnsi="仿宋" w:cs="仿宋" w:hint="eastAsia"/>
            <w:lang w:eastAsia="zh-CN"/>
          </w:rPr>
          <w:t>一、经济影响分析</w:t>
        </w:r>
        <w:r>
          <w:tab/>
        </w:r>
        <w:r>
          <w:fldChar w:fldCharType="begin"/>
        </w:r>
        <w:r>
          <w:instrText xml:space="preserve"> PAGEREF _Toc23960 \h </w:instrText>
        </w:r>
        <w:r>
          <w:fldChar w:fldCharType="separate"/>
        </w:r>
        <w:r>
          <w:t>4</w:t>
        </w:r>
        <w:r>
          <w:fldChar w:fldCharType="end"/>
        </w:r>
      </w:hyperlink>
    </w:p>
    <w:p>
      <w:pPr>
        <w:pStyle w:val="TOC2"/>
        <w:tabs>
          <w:tab w:val="right" w:leader="dot" w:pos="8306"/>
        </w:tabs>
      </w:pPr>
      <w:hyperlink w:anchor="_Toc26071" w:history="1">
        <w:r>
          <w:rPr>
            <w:rFonts w:ascii="仿宋" w:eastAsia="仿宋" w:hAnsi="仿宋" w:cs="仿宋" w:hint="eastAsia"/>
            <w:lang w:eastAsia="zh-CN"/>
          </w:rPr>
          <w:t>(一)、经济费用效益或费用效果分析</w:t>
        </w:r>
        <w:r>
          <w:tab/>
        </w:r>
        <w:r>
          <w:fldChar w:fldCharType="begin"/>
        </w:r>
        <w:r>
          <w:instrText xml:space="preserve"> PAGEREF _Toc26071 \h </w:instrText>
        </w:r>
        <w:r>
          <w:fldChar w:fldCharType="separate"/>
        </w:r>
        <w:r>
          <w:t>4</w:t>
        </w:r>
        <w:r>
          <w:fldChar w:fldCharType="end"/>
        </w:r>
      </w:hyperlink>
    </w:p>
    <w:p>
      <w:pPr>
        <w:pStyle w:val="TOC2"/>
        <w:tabs>
          <w:tab w:val="right" w:leader="dot" w:pos="8306"/>
        </w:tabs>
      </w:pPr>
      <w:hyperlink w:anchor="_Toc14289" w:history="1">
        <w:r>
          <w:rPr>
            <w:rFonts w:ascii="仿宋" w:eastAsia="仿宋" w:hAnsi="仿宋" w:cs="仿宋" w:hint="eastAsia"/>
            <w:lang w:eastAsia="zh-CN"/>
          </w:rPr>
          <w:t>(二)、行业影响分析</w:t>
        </w:r>
        <w:r>
          <w:tab/>
        </w:r>
        <w:r>
          <w:fldChar w:fldCharType="begin"/>
        </w:r>
        <w:r>
          <w:instrText xml:space="preserve"> PAGEREF _Toc14289 \h </w:instrText>
        </w:r>
        <w:r>
          <w:fldChar w:fldCharType="separate"/>
        </w:r>
        <w:r>
          <w:t>6</w:t>
        </w:r>
        <w:r>
          <w:fldChar w:fldCharType="end"/>
        </w:r>
      </w:hyperlink>
    </w:p>
    <w:p>
      <w:pPr>
        <w:pStyle w:val="TOC2"/>
        <w:tabs>
          <w:tab w:val="right" w:leader="dot" w:pos="8306"/>
        </w:tabs>
      </w:pPr>
      <w:hyperlink w:anchor="_Toc4915" w:history="1">
        <w:r>
          <w:rPr>
            <w:rFonts w:ascii="仿宋" w:eastAsia="仿宋" w:hAnsi="仿宋" w:cs="仿宋" w:hint="eastAsia"/>
            <w:lang w:eastAsia="zh-CN"/>
          </w:rPr>
          <w:t>(三)、区域经济影响分析</w:t>
        </w:r>
        <w:r>
          <w:tab/>
        </w:r>
        <w:r>
          <w:fldChar w:fldCharType="begin"/>
        </w:r>
        <w:r>
          <w:instrText xml:space="preserve"> PAGEREF _Toc4915 \h </w:instrText>
        </w:r>
        <w:r>
          <w:fldChar w:fldCharType="separate"/>
        </w:r>
        <w:r>
          <w:t>8</w:t>
        </w:r>
        <w:r>
          <w:fldChar w:fldCharType="end"/>
        </w:r>
      </w:hyperlink>
    </w:p>
    <w:p>
      <w:pPr>
        <w:pStyle w:val="TOC2"/>
        <w:tabs>
          <w:tab w:val="right" w:leader="dot" w:pos="8306"/>
        </w:tabs>
      </w:pPr>
      <w:hyperlink w:anchor="_Toc6352" w:history="1">
        <w:r>
          <w:rPr>
            <w:rFonts w:ascii="仿宋" w:eastAsia="仿宋" w:hAnsi="仿宋" w:cs="仿宋" w:hint="eastAsia"/>
            <w:lang w:eastAsia="zh-CN"/>
          </w:rPr>
          <w:t>(四)、宏观经济影响分析</w:t>
        </w:r>
        <w:r>
          <w:tab/>
        </w:r>
        <w:r>
          <w:fldChar w:fldCharType="begin"/>
        </w:r>
        <w:r>
          <w:instrText xml:space="preserve"> PAGEREF _Toc6352 \h </w:instrText>
        </w:r>
        <w:r>
          <w:fldChar w:fldCharType="separate"/>
        </w:r>
        <w:r>
          <w:t>9</w:t>
        </w:r>
        <w:r>
          <w:fldChar w:fldCharType="end"/>
        </w:r>
      </w:hyperlink>
    </w:p>
    <w:p>
      <w:pPr>
        <w:pStyle w:val="TOC1"/>
        <w:tabs>
          <w:tab w:val="right" w:leader="dot" w:pos="8306"/>
        </w:tabs>
      </w:pPr>
      <w:hyperlink w:anchor="_Toc23968" w:history="1">
        <w:r>
          <w:rPr>
            <w:rFonts w:ascii="仿宋" w:eastAsia="仿宋" w:hAnsi="仿宋" w:cs="仿宋" w:hint="eastAsia"/>
            <w:lang w:eastAsia="zh-CN"/>
          </w:rPr>
          <w:t>二、调制解调器MODEM项目概论</w:t>
        </w:r>
        <w:r>
          <w:tab/>
        </w:r>
        <w:r>
          <w:fldChar w:fldCharType="begin"/>
        </w:r>
        <w:r>
          <w:instrText xml:space="preserve"> PAGEREF _Toc23968 \h </w:instrText>
        </w:r>
        <w:r>
          <w:fldChar w:fldCharType="separate"/>
        </w:r>
        <w:r>
          <w:t>10</w:t>
        </w:r>
        <w:r>
          <w:fldChar w:fldCharType="end"/>
        </w:r>
      </w:hyperlink>
    </w:p>
    <w:p>
      <w:pPr>
        <w:pStyle w:val="TOC2"/>
        <w:tabs>
          <w:tab w:val="right" w:leader="dot" w:pos="8306"/>
        </w:tabs>
      </w:pPr>
      <w:hyperlink w:anchor="_Toc30565" w:history="1">
        <w:r>
          <w:rPr>
            <w:rFonts w:ascii="仿宋" w:eastAsia="仿宋" w:hAnsi="仿宋" w:cs="仿宋" w:hint="eastAsia"/>
            <w:lang w:eastAsia="zh-CN"/>
          </w:rPr>
          <w:t>(一)、项目申报单位概况</w:t>
        </w:r>
        <w:r>
          <w:tab/>
        </w:r>
        <w:r>
          <w:fldChar w:fldCharType="begin"/>
        </w:r>
        <w:r>
          <w:instrText xml:space="preserve"> PAGEREF _Toc30565 \h </w:instrText>
        </w:r>
        <w:r>
          <w:fldChar w:fldCharType="separate"/>
        </w:r>
        <w:r>
          <w:t>10</w:t>
        </w:r>
        <w:r>
          <w:fldChar w:fldCharType="end"/>
        </w:r>
      </w:hyperlink>
    </w:p>
    <w:p>
      <w:pPr>
        <w:pStyle w:val="TOC2"/>
        <w:tabs>
          <w:tab w:val="right" w:leader="dot" w:pos="8306"/>
        </w:tabs>
      </w:pPr>
      <w:hyperlink w:anchor="_Toc30180" w:history="1">
        <w:r>
          <w:rPr>
            <w:rFonts w:ascii="仿宋" w:eastAsia="仿宋" w:hAnsi="仿宋" w:cs="仿宋" w:hint="eastAsia"/>
            <w:lang w:eastAsia="zh-CN"/>
          </w:rPr>
          <w:t>(二)、项目概况</w:t>
        </w:r>
        <w:r>
          <w:tab/>
        </w:r>
        <w:r>
          <w:fldChar w:fldCharType="begin"/>
        </w:r>
        <w:r>
          <w:instrText xml:space="preserve"> PAGEREF _Toc30180 \h </w:instrText>
        </w:r>
        <w:r>
          <w:fldChar w:fldCharType="separate"/>
        </w:r>
        <w:r>
          <w:t>11</w:t>
        </w:r>
        <w:r>
          <w:fldChar w:fldCharType="end"/>
        </w:r>
      </w:hyperlink>
    </w:p>
    <w:p>
      <w:pPr>
        <w:pStyle w:val="TOC1"/>
        <w:tabs>
          <w:tab w:val="right" w:leader="dot" w:pos="8306"/>
        </w:tabs>
      </w:pPr>
      <w:hyperlink w:anchor="_Toc18866" w:history="1">
        <w:r>
          <w:rPr>
            <w:rFonts w:ascii="仿宋" w:eastAsia="仿宋" w:hAnsi="仿宋" w:cs="仿宋" w:hint="eastAsia"/>
            <w:lang w:eastAsia="zh-CN"/>
          </w:rPr>
          <w:t>三、资源开发及综合利用分析</w:t>
        </w:r>
        <w:r>
          <w:tab/>
        </w:r>
        <w:r>
          <w:fldChar w:fldCharType="begin"/>
        </w:r>
        <w:r>
          <w:instrText xml:space="preserve"> PAGEREF _Toc18866 \h </w:instrText>
        </w:r>
        <w:r>
          <w:fldChar w:fldCharType="separate"/>
        </w:r>
        <w:r>
          <w:t>14</w:t>
        </w:r>
        <w:r>
          <w:fldChar w:fldCharType="end"/>
        </w:r>
      </w:hyperlink>
    </w:p>
    <w:p>
      <w:pPr>
        <w:pStyle w:val="TOC2"/>
        <w:tabs>
          <w:tab w:val="right" w:leader="dot" w:pos="8306"/>
        </w:tabs>
      </w:pPr>
      <w:hyperlink w:anchor="_Toc2140" w:history="1">
        <w:r>
          <w:rPr>
            <w:rFonts w:ascii="仿宋" w:eastAsia="仿宋" w:hAnsi="仿宋" w:cs="仿宋" w:hint="eastAsia"/>
            <w:lang w:eastAsia="zh-CN"/>
          </w:rPr>
          <w:t>(一)、资源开发方案</w:t>
        </w:r>
        <w:r>
          <w:tab/>
        </w:r>
        <w:r>
          <w:fldChar w:fldCharType="begin"/>
        </w:r>
        <w:r>
          <w:instrText xml:space="preserve"> PAGEREF _Toc2140 \h </w:instrText>
        </w:r>
        <w:r>
          <w:fldChar w:fldCharType="separate"/>
        </w:r>
        <w:r>
          <w:t>14</w:t>
        </w:r>
        <w:r>
          <w:fldChar w:fldCharType="end"/>
        </w:r>
      </w:hyperlink>
    </w:p>
    <w:p>
      <w:pPr>
        <w:pStyle w:val="TOC2"/>
        <w:tabs>
          <w:tab w:val="right" w:leader="dot" w:pos="8306"/>
        </w:tabs>
      </w:pPr>
      <w:hyperlink w:anchor="_Toc26192" w:history="1">
        <w:r>
          <w:rPr>
            <w:rFonts w:ascii="仿宋" w:eastAsia="仿宋" w:hAnsi="仿宋" w:cs="仿宋" w:hint="eastAsia"/>
            <w:lang w:eastAsia="zh-CN"/>
          </w:rPr>
          <w:t>(二)、资源利用方案</w:t>
        </w:r>
        <w:r>
          <w:tab/>
        </w:r>
        <w:r>
          <w:fldChar w:fldCharType="begin"/>
        </w:r>
        <w:r>
          <w:instrText xml:space="preserve"> PAGEREF _Toc26192 \h </w:instrText>
        </w:r>
        <w:r>
          <w:fldChar w:fldCharType="separate"/>
        </w:r>
        <w:r>
          <w:t>16</w:t>
        </w:r>
        <w:r>
          <w:fldChar w:fldCharType="end"/>
        </w:r>
      </w:hyperlink>
    </w:p>
    <w:p>
      <w:pPr>
        <w:pStyle w:val="TOC2"/>
        <w:tabs>
          <w:tab w:val="right" w:leader="dot" w:pos="8306"/>
        </w:tabs>
      </w:pPr>
      <w:hyperlink w:anchor="_Toc26122" w:history="1">
        <w:r>
          <w:rPr>
            <w:rFonts w:ascii="仿宋" w:eastAsia="仿宋" w:hAnsi="仿宋" w:cs="仿宋" w:hint="eastAsia"/>
            <w:lang w:eastAsia="zh-CN"/>
          </w:rPr>
          <w:t>(三)、资源节约措施</w:t>
        </w:r>
        <w:r>
          <w:tab/>
        </w:r>
        <w:r>
          <w:fldChar w:fldCharType="begin"/>
        </w:r>
        <w:r>
          <w:instrText xml:space="preserve"> PAGEREF _Toc26122 \h </w:instrText>
        </w:r>
        <w:r>
          <w:fldChar w:fldCharType="separate"/>
        </w:r>
        <w:r>
          <w:t>17</w:t>
        </w:r>
        <w:r>
          <w:fldChar w:fldCharType="end"/>
        </w:r>
      </w:hyperlink>
    </w:p>
    <w:p>
      <w:pPr>
        <w:pStyle w:val="TOC1"/>
        <w:tabs>
          <w:tab w:val="right" w:leader="dot" w:pos="8306"/>
        </w:tabs>
      </w:pPr>
      <w:hyperlink w:anchor="_Toc9160" w:history="1">
        <w:r>
          <w:rPr>
            <w:rFonts w:ascii="仿宋" w:eastAsia="仿宋" w:hAnsi="仿宋" w:cs="仿宋" w:hint="eastAsia"/>
            <w:lang w:eastAsia="zh-CN"/>
          </w:rPr>
          <w:t>四、发展规划、产业政策和行业准入分析</w:t>
        </w:r>
        <w:r>
          <w:tab/>
        </w:r>
        <w:r>
          <w:fldChar w:fldCharType="begin"/>
        </w:r>
        <w:r>
          <w:instrText xml:space="preserve"> PAGEREF _Toc9160 \h </w:instrText>
        </w:r>
        <w:r>
          <w:fldChar w:fldCharType="separate"/>
        </w:r>
        <w:r>
          <w:t>18</w:t>
        </w:r>
        <w:r>
          <w:fldChar w:fldCharType="end"/>
        </w:r>
      </w:hyperlink>
    </w:p>
    <w:p>
      <w:pPr>
        <w:pStyle w:val="TOC2"/>
        <w:tabs>
          <w:tab w:val="right" w:leader="dot" w:pos="8306"/>
        </w:tabs>
      </w:pPr>
      <w:hyperlink w:anchor="_Toc22202" w:history="1">
        <w:r>
          <w:rPr>
            <w:rFonts w:ascii="仿宋" w:eastAsia="仿宋" w:hAnsi="仿宋" w:cs="仿宋" w:hint="eastAsia"/>
            <w:lang w:eastAsia="zh-CN"/>
          </w:rPr>
          <w:t>(一)、发展规划分析</w:t>
        </w:r>
        <w:r>
          <w:tab/>
        </w:r>
        <w:r>
          <w:fldChar w:fldCharType="begin"/>
        </w:r>
        <w:r>
          <w:instrText xml:space="preserve"> PAGEREF _Toc22202 \h </w:instrText>
        </w:r>
        <w:r>
          <w:fldChar w:fldCharType="separate"/>
        </w:r>
        <w:r>
          <w:t>18</w:t>
        </w:r>
        <w:r>
          <w:fldChar w:fldCharType="end"/>
        </w:r>
      </w:hyperlink>
    </w:p>
    <w:p>
      <w:pPr>
        <w:pStyle w:val="TOC2"/>
        <w:tabs>
          <w:tab w:val="right" w:leader="dot" w:pos="8306"/>
        </w:tabs>
      </w:pPr>
      <w:hyperlink w:anchor="_Toc20625" w:history="1">
        <w:r>
          <w:rPr>
            <w:rFonts w:ascii="仿宋" w:eastAsia="仿宋" w:hAnsi="仿宋" w:cs="仿宋" w:hint="eastAsia"/>
            <w:lang w:eastAsia="zh-CN"/>
          </w:rPr>
          <w:t>(二)、产业政策分析</w:t>
        </w:r>
        <w:r>
          <w:tab/>
        </w:r>
        <w:r>
          <w:fldChar w:fldCharType="begin"/>
        </w:r>
        <w:r>
          <w:instrText xml:space="preserve"> PAGEREF _Toc20625 \h </w:instrText>
        </w:r>
        <w:r>
          <w:fldChar w:fldCharType="separate"/>
        </w:r>
        <w:r>
          <w:t>20</w:t>
        </w:r>
        <w:r>
          <w:fldChar w:fldCharType="end"/>
        </w:r>
      </w:hyperlink>
    </w:p>
    <w:p>
      <w:pPr>
        <w:pStyle w:val="TOC2"/>
        <w:tabs>
          <w:tab w:val="right" w:leader="dot" w:pos="8306"/>
        </w:tabs>
      </w:pPr>
      <w:hyperlink w:anchor="_Toc25976" w:history="1">
        <w:r>
          <w:rPr>
            <w:rFonts w:ascii="仿宋" w:eastAsia="仿宋" w:hAnsi="仿宋" w:cs="仿宋" w:hint="eastAsia"/>
            <w:lang w:eastAsia="zh-CN"/>
          </w:rPr>
          <w:t>(三)、行业准入分析</w:t>
        </w:r>
        <w:r>
          <w:tab/>
        </w:r>
        <w:r>
          <w:fldChar w:fldCharType="begin"/>
        </w:r>
        <w:r>
          <w:instrText xml:space="preserve"> PAGEREF _Toc25976 \h </w:instrText>
        </w:r>
        <w:r>
          <w:fldChar w:fldCharType="separate"/>
        </w:r>
        <w:r>
          <w:t>21</w:t>
        </w:r>
        <w:r>
          <w:fldChar w:fldCharType="end"/>
        </w:r>
      </w:hyperlink>
    </w:p>
    <w:p>
      <w:pPr>
        <w:pStyle w:val="TOC1"/>
        <w:tabs>
          <w:tab w:val="right" w:leader="dot" w:pos="8306"/>
        </w:tabs>
      </w:pPr>
      <w:hyperlink w:anchor="_Toc12333" w:history="1">
        <w:r>
          <w:rPr>
            <w:rFonts w:ascii="仿宋" w:eastAsia="仿宋" w:hAnsi="仿宋" w:cs="仿宋" w:hint="eastAsia"/>
            <w:lang w:eastAsia="zh-CN"/>
          </w:rPr>
          <w:t>五、项目选址研究</w:t>
        </w:r>
        <w:r>
          <w:tab/>
        </w:r>
        <w:r>
          <w:fldChar w:fldCharType="begin"/>
        </w:r>
        <w:r>
          <w:instrText xml:space="preserve"> PAGEREF _Toc12333 \h </w:instrText>
        </w:r>
        <w:r>
          <w:fldChar w:fldCharType="separate"/>
        </w:r>
        <w:r>
          <w:t>23</w:t>
        </w:r>
        <w:r>
          <w:fldChar w:fldCharType="end"/>
        </w:r>
      </w:hyperlink>
    </w:p>
    <w:p>
      <w:pPr>
        <w:pStyle w:val="TOC2"/>
        <w:tabs>
          <w:tab w:val="right" w:leader="dot" w:pos="8306"/>
        </w:tabs>
      </w:pPr>
      <w:hyperlink w:anchor="_Toc16832" w:history="1">
        <w:r>
          <w:rPr>
            <w:rFonts w:ascii="仿宋" w:eastAsia="仿宋" w:hAnsi="仿宋" w:cs="仿宋" w:hint="eastAsia"/>
            <w:lang w:eastAsia="zh-CN"/>
          </w:rPr>
          <w:t>(一)、项目选址原则</w:t>
        </w:r>
        <w:r>
          <w:tab/>
        </w:r>
        <w:r>
          <w:fldChar w:fldCharType="begin"/>
        </w:r>
        <w:r>
          <w:instrText xml:space="preserve"> PAGEREF _Toc16832 \h </w:instrText>
        </w:r>
        <w:r>
          <w:fldChar w:fldCharType="separate"/>
        </w:r>
        <w:r>
          <w:t>23</w:t>
        </w:r>
        <w:r>
          <w:fldChar w:fldCharType="end"/>
        </w:r>
      </w:hyperlink>
    </w:p>
    <w:p>
      <w:pPr>
        <w:pStyle w:val="TOC2"/>
        <w:tabs>
          <w:tab w:val="right" w:leader="dot" w:pos="8306"/>
        </w:tabs>
      </w:pPr>
      <w:hyperlink w:anchor="_Toc20007" w:history="1">
        <w:r>
          <w:rPr>
            <w:rFonts w:ascii="仿宋" w:eastAsia="仿宋" w:hAnsi="仿宋" w:cs="仿宋" w:hint="eastAsia"/>
            <w:lang w:eastAsia="zh-CN"/>
          </w:rPr>
          <w:t>(二)、项目选址</w:t>
        </w:r>
        <w:r>
          <w:tab/>
        </w:r>
        <w:r>
          <w:fldChar w:fldCharType="begin"/>
        </w:r>
        <w:r>
          <w:instrText xml:space="preserve"> PAGEREF _Toc20007 \h </w:instrText>
        </w:r>
        <w:r>
          <w:fldChar w:fldCharType="separate"/>
        </w:r>
        <w:r>
          <w:t>26</w:t>
        </w:r>
        <w:r>
          <w:fldChar w:fldCharType="end"/>
        </w:r>
      </w:hyperlink>
    </w:p>
    <w:p>
      <w:pPr>
        <w:pStyle w:val="TOC2"/>
        <w:tabs>
          <w:tab w:val="right" w:leader="dot" w:pos="8306"/>
        </w:tabs>
      </w:pPr>
      <w:hyperlink w:anchor="_Toc25344" w:history="1">
        <w:r>
          <w:rPr>
            <w:rFonts w:ascii="仿宋" w:eastAsia="仿宋" w:hAnsi="仿宋" w:cs="仿宋" w:hint="eastAsia"/>
            <w:lang w:eastAsia="zh-CN"/>
          </w:rPr>
          <w:t>(三)、建设条件分析</w:t>
        </w:r>
        <w:r>
          <w:tab/>
        </w:r>
        <w:r>
          <w:fldChar w:fldCharType="begin"/>
        </w:r>
        <w:r>
          <w:instrText xml:space="preserve"> PAGEREF _Toc25344 \h </w:instrText>
        </w:r>
        <w:r>
          <w:fldChar w:fldCharType="separate"/>
        </w:r>
        <w:r>
          <w:t>28</w:t>
        </w:r>
        <w:r>
          <w:fldChar w:fldCharType="end"/>
        </w:r>
      </w:hyperlink>
    </w:p>
    <w:p>
      <w:pPr>
        <w:pStyle w:val="TOC2"/>
        <w:tabs>
          <w:tab w:val="right" w:leader="dot" w:pos="8306"/>
        </w:tabs>
      </w:pPr>
      <w:hyperlink w:anchor="_Toc15866" w:history="1">
        <w:r>
          <w:rPr>
            <w:rFonts w:ascii="仿宋" w:eastAsia="仿宋" w:hAnsi="仿宋" w:cs="仿宋" w:hint="eastAsia"/>
            <w:lang w:eastAsia="zh-CN"/>
          </w:rPr>
          <w:t>(四)、用地控制指标</w:t>
        </w:r>
        <w:r>
          <w:tab/>
        </w:r>
        <w:r>
          <w:fldChar w:fldCharType="begin"/>
        </w:r>
        <w:r>
          <w:instrText xml:space="preserve"> PAGEREF _Toc15866 \h </w:instrText>
        </w:r>
        <w:r>
          <w:fldChar w:fldCharType="separate"/>
        </w:r>
        <w:r>
          <w:t>29</w:t>
        </w:r>
        <w:r>
          <w:fldChar w:fldCharType="end"/>
        </w:r>
      </w:hyperlink>
    </w:p>
    <w:p>
      <w:pPr>
        <w:pStyle w:val="TOC2"/>
        <w:tabs>
          <w:tab w:val="right" w:leader="dot" w:pos="8306"/>
        </w:tabs>
      </w:pPr>
      <w:hyperlink w:anchor="_Toc18796" w:history="1">
        <w:r>
          <w:rPr>
            <w:rFonts w:ascii="仿宋" w:eastAsia="仿宋" w:hAnsi="仿宋" w:cs="仿宋" w:hint="eastAsia"/>
            <w:lang w:eastAsia="zh-CN"/>
          </w:rPr>
          <w:t>(五)、地总体要求</w:t>
        </w:r>
        <w:r>
          <w:tab/>
        </w:r>
        <w:r>
          <w:fldChar w:fldCharType="begin"/>
        </w:r>
        <w:r>
          <w:instrText xml:space="preserve"> PAGEREF _Toc18796 \h </w:instrText>
        </w:r>
        <w:r>
          <w:fldChar w:fldCharType="separate"/>
        </w:r>
        <w:r>
          <w:t>31</w:t>
        </w:r>
        <w:r>
          <w:fldChar w:fldCharType="end"/>
        </w:r>
      </w:hyperlink>
    </w:p>
    <w:p>
      <w:pPr>
        <w:pStyle w:val="TOC2"/>
        <w:tabs>
          <w:tab w:val="right" w:leader="dot" w:pos="8306"/>
        </w:tabs>
      </w:pPr>
      <w:hyperlink w:anchor="_Toc22310" w:history="1">
        <w:r>
          <w:rPr>
            <w:rFonts w:ascii="仿宋" w:eastAsia="仿宋" w:hAnsi="仿宋" w:cs="仿宋" w:hint="eastAsia"/>
            <w:lang w:eastAsia="zh-CN"/>
          </w:rPr>
          <w:t>(六)、节约用地措施</w:t>
        </w:r>
        <w:r>
          <w:tab/>
        </w:r>
        <w:r>
          <w:fldChar w:fldCharType="begin"/>
        </w:r>
        <w:r>
          <w:instrText xml:space="preserve"> PAGEREF _Toc22310 \h </w:instrText>
        </w:r>
        <w:r>
          <w:fldChar w:fldCharType="separate"/>
        </w:r>
        <w:r>
          <w:t>32</w:t>
        </w:r>
        <w:r>
          <w:fldChar w:fldCharType="end"/>
        </w:r>
      </w:hyperlink>
    </w:p>
    <w:p>
      <w:pPr>
        <w:pStyle w:val="TOC2"/>
        <w:tabs>
          <w:tab w:val="right" w:leader="dot" w:pos="8306"/>
        </w:tabs>
      </w:pPr>
      <w:hyperlink w:anchor="_Toc20022" w:history="1">
        <w:r>
          <w:rPr>
            <w:rFonts w:ascii="仿宋" w:eastAsia="仿宋" w:hAnsi="仿宋" w:cs="仿宋" w:hint="eastAsia"/>
            <w:lang w:eastAsia="zh-CN"/>
          </w:rPr>
          <w:t>(七)、选址综合评价</w:t>
        </w:r>
        <w:r>
          <w:tab/>
        </w:r>
        <w:r>
          <w:fldChar w:fldCharType="begin"/>
        </w:r>
        <w:r>
          <w:instrText xml:space="preserve"> PAGEREF _Toc20022 \h </w:instrText>
        </w:r>
        <w:r>
          <w:fldChar w:fldCharType="separate"/>
        </w:r>
        <w:r>
          <w:t>33</w:t>
        </w:r>
        <w:r>
          <w:fldChar w:fldCharType="end"/>
        </w:r>
      </w:hyperlink>
    </w:p>
    <w:p>
      <w:pPr>
        <w:pStyle w:val="TOC1"/>
        <w:tabs>
          <w:tab w:val="right" w:leader="dot" w:pos="8306"/>
        </w:tabs>
      </w:pPr>
      <w:hyperlink w:anchor="_Toc14081" w:history="1">
        <w:r>
          <w:rPr>
            <w:rFonts w:ascii="仿宋" w:eastAsia="仿宋" w:hAnsi="仿宋" w:cs="仿宋" w:hint="eastAsia"/>
            <w:lang w:eastAsia="zh-CN"/>
          </w:rPr>
          <w:t>六、环境和生态影响分析</w:t>
        </w:r>
        <w:r>
          <w:tab/>
        </w:r>
        <w:r>
          <w:fldChar w:fldCharType="begin"/>
        </w:r>
        <w:r>
          <w:instrText xml:space="preserve"> PAGEREF _Toc14081 \h </w:instrText>
        </w:r>
        <w:r>
          <w:fldChar w:fldCharType="separate"/>
        </w:r>
        <w:r>
          <w:t>34</w:t>
        </w:r>
        <w:r>
          <w:fldChar w:fldCharType="end"/>
        </w:r>
      </w:hyperlink>
    </w:p>
    <w:p>
      <w:pPr>
        <w:pStyle w:val="TOC2"/>
        <w:tabs>
          <w:tab w:val="right" w:leader="dot" w:pos="8306"/>
        </w:tabs>
      </w:pPr>
      <w:hyperlink w:anchor="_Toc18076" w:history="1">
        <w:r>
          <w:rPr>
            <w:rFonts w:ascii="仿宋" w:eastAsia="仿宋" w:hAnsi="仿宋" w:cs="仿宋" w:hint="eastAsia"/>
            <w:lang w:eastAsia="zh-CN"/>
          </w:rPr>
          <w:t>(一)、环境和生态现状</w:t>
        </w:r>
        <w:r>
          <w:tab/>
        </w:r>
        <w:r>
          <w:fldChar w:fldCharType="begin"/>
        </w:r>
        <w:r>
          <w:instrText xml:space="preserve"> PAGEREF _Toc18076 \h </w:instrText>
        </w:r>
        <w:r>
          <w:fldChar w:fldCharType="separate"/>
        </w:r>
        <w:r>
          <w:t>34</w:t>
        </w:r>
        <w:r>
          <w:fldChar w:fldCharType="end"/>
        </w:r>
      </w:hyperlink>
    </w:p>
    <w:p>
      <w:pPr>
        <w:pStyle w:val="TOC2"/>
        <w:tabs>
          <w:tab w:val="right" w:leader="dot" w:pos="8306"/>
        </w:tabs>
      </w:pPr>
      <w:hyperlink w:anchor="_Toc24073" w:history="1">
        <w:r>
          <w:rPr>
            <w:rFonts w:ascii="仿宋" w:eastAsia="仿宋" w:hAnsi="仿宋" w:cs="仿宋" w:hint="eastAsia"/>
            <w:lang w:eastAsia="zh-CN"/>
          </w:rPr>
          <w:t>(二)、生态环境影响分析</w:t>
        </w:r>
        <w:r>
          <w:tab/>
        </w:r>
        <w:r>
          <w:fldChar w:fldCharType="begin"/>
        </w:r>
        <w:r>
          <w:instrText xml:space="preserve"> PAGEREF _Toc24073 \h </w:instrText>
        </w:r>
        <w:r>
          <w:fldChar w:fldCharType="separate"/>
        </w:r>
        <w:r>
          <w:t>36</w:t>
        </w:r>
        <w:r>
          <w:fldChar w:fldCharType="end"/>
        </w:r>
      </w:hyperlink>
    </w:p>
    <w:p>
      <w:pPr>
        <w:pStyle w:val="TOC2"/>
        <w:tabs>
          <w:tab w:val="right" w:leader="dot" w:pos="8306"/>
        </w:tabs>
      </w:pPr>
      <w:hyperlink w:anchor="_Toc6262" w:history="1">
        <w:r>
          <w:rPr>
            <w:rFonts w:ascii="仿宋" w:eastAsia="仿宋" w:hAnsi="仿宋" w:cs="仿宋" w:hint="eastAsia"/>
            <w:lang w:eastAsia="zh-CN"/>
          </w:rPr>
          <w:t>(三)、生态环境保护措施</w:t>
        </w:r>
        <w:r>
          <w:tab/>
        </w:r>
        <w:r>
          <w:fldChar w:fldCharType="begin"/>
        </w:r>
        <w:r>
          <w:instrText xml:space="preserve"> PAGEREF _Toc6262 \h </w:instrText>
        </w:r>
        <w:r>
          <w:fldChar w:fldCharType="separate"/>
        </w:r>
        <w:r>
          <w:t>37</w:t>
        </w:r>
        <w:r>
          <w:fldChar w:fldCharType="end"/>
        </w:r>
      </w:hyperlink>
    </w:p>
    <w:p>
      <w:pPr>
        <w:pStyle w:val="TOC2"/>
        <w:tabs>
          <w:tab w:val="right" w:leader="dot" w:pos="8306"/>
        </w:tabs>
      </w:pPr>
      <w:hyperlink w:anchor="_Toc11454" w:history="1">
        <w:r>
          <w:rPr>
            <w:rFonts w:ascii="仿宋" w:eastAsia="仿宋" w:hAnsi="仿宋" w:cs="仿宋" w:hint="eastAsia"/>
            <w:lang w:eastAsia="zh-CN"/>
          </w:rPr>
          <w:t>(四)、地质灾害影响分析</w:t>
        </w:r>
        <w:r>
          <w:tab/>
        </w:r>
        <w:r>
          <w:fldChar w:fldCharType="begin"/>
        </w:r>
        <w:r>
          <w:instrText xml:space="preserve"> PAGEREF _Toc11454 \h </w:instrText>
        </w:r>
        <w:r>
          <w:fldChar w:fldCharType="separate"/>
        </w:r>
        <w:r>
          <w:t>39</w:t>
        </w:r>
        <w:r>
          <w:fldChar w:fldCharType="end"/>
        </w:r>
      </w:hyperlink>
    </w:p>
    <w:p>
      <w:pPr>
        <w:pStyle w:val="TOC2"/>
        <w:tabs>
          <w:tab w:val="right" w:leader="dot" w:pos="8306"/>
        </w:tabs>
      </w:pPr>
      <w:hyperlink w:anchor="_Toc5163" w:history="1">
        <w:r>
          <w:rPr>
            <w:rFonts w:ascii="仿宋" w:eastAsia="仿宋" w:hAnsi="仿宋" w:cs="仿宋" w:hint="eastAsia"/>
            <w:lang w:eastAsia="zh-CN"/>
          </w:rPr>
          <w:t>(五)、特殊环境影响</w:t>
        </w:r>
        <w:r>
          <w:tab/>
        </w:r>
        <w:r>
          <w:fldChar w:fldCharType="begin"/>
        </w:r>
        <w:r>
          <w:instrText xml:space="preserve"> PAGEREF _Toc5163 \h </w:instrText>
        </w:r>
        <w:r>
          <w:fldChar w:fldCharType="separate"/>
        </w:r>
        <w:r>
          <w:t>40</w:t>
        </w:r>
        <w:r>
          <w:fldChar w:fldCharType="end"/>
        </w:r>
      </w:hyperlink>
    </w:p>
    <w:p>
      <w:pPr>
        <w:pStyle w:val="TOC1"/>
        <w:tabs>
          <w:tab w:val="right" w:leader="dot" w:pos="8306"/>
        </w:tabs>
      </w:pPr>
      <w:hyperlink w:anchor="_Toc25674" w:history="1">
        <w:r>
          <w:rPr>
            <w:rFonts w:ascii="仿宋" w:eastAsia="仿宋" w:hAnsi="仿宋" w:cs="仿宋" w:hint="eastAsia"/>
            <w:lang w:eastAsia="zh-CN"/>
          </w:rPr>
          <w:t>七、资金管理与财务规划</w:t>
        </w:r>
        <w:r>
          <w:tab/>
        </w:r>
        <w:r>
          <w:fldChar w:fldCharType="begin"/>
        </w:r>
        <w:r>
          <w:instrText xml:space="preserve"> PAGEREF _Toc25674 \h </w:instrText>
        </w:r>
        <w:r>
          <w:fldChar w:fldCharType="separate"/>
        </w:r>
        <w:r>
          <w:t>42</w:t>
        </w:r>
        <w:r>
          <w:fldChar w:fldCharType="end"/>
        </w:r>
      </w:hyperlink>
    </w:p>
    <w:p>
      <w:pPr>
        <w:pStyle w:val="TOC2"/>
        <w:tabs>
          <w:tab w:val="right" w:leader="dot" w:pos="8306"/>
        </w:tabs>
      </w:pPr>
      <w:hyperlink w:anchor="_Toc18217" w:history="1">
        <w:r>
          <w:rPr>
            <w:rFonts w:ascii="仿宋" w:eastAsia="仿宋" w:hAnsi="仿宋" w:cs="仿宋" w:hint="eastAsia"/>
            <w:lang w:eastAsia="zh-CN"/>
          </w:rPr>
          <w:t>(一)、项目资金来源与筹措</w:t>
        </w:r>
        <w:r>
          <w:tab/>
        </w:r>
        <w:r>
          <w:fldChar w:fldCharType="begin"/>
        </w:r>
        <w:r>
          <w:instrText xml:space="preserve"> PAGEREF _Toc18217 \h </w:instrText>
        </w:r>
        <w:r>
          <w:fldChar w:fldCharType="separate"/>
        </w:r>
        <w:r>
          <w:t>42</w:t>
        </w:r>
        <w:r>
          <w:fldChar w:fldCharType="end"/>
        </w:r>
      </w:hyperlink>
    </w:p>
    <w:p>
      <w:pPr>
        <w:pStyle w:val="TOC2"/>
        <w:tabs>
          <w:tab w:val="right" w:leader="dot" w:pos="8306"/>
        </w:tabs>
      </w:pPr>
      <w:hyperlink w:anchor="_Toc12682" w:history="1">
        <w:r>
          <w:rPr>
            <w:rFonts w:ascii="仿宋" w:eastAsia="仿宋" w:hAnsi="仿宋" w:cs="仿宋" w:hint="eastAsia"/>
            <w:lang w:eastAsia="zh-CN"/>
          </w:rPr>
          <w:t>(二)、资金使用与监管</w:t>
        </w:r>
        <w:r>
          <w:tab/>
        </w:r>
        <w:r>
          <w:fldChar w:fldCharType="begin"/>
        </w:r>
        <w:r>
          <w:instrText xml:space="preserve"> PAGEREF _Toc12682 \h </w:instrText>
        </w:r>
        <w:r>
          <w:fldChar w:fldCharType="separate"/>
        </w:r>
        <w:r>
          <w:t>43</w:t>
        </w:r>
        <w:r>
          <w:fldChar w:fldCharType="end"/>
        </w:r>
      </w:hyperlink>
    </w:p>
    <w:p>
      <w:pPr>
        <w:pStyle w:val="TOC2"/>
        <w:tabs>
          <w:tab w:val="right" w:leader="dot" w:pos="8306"/>
        </w:tabs>
      </w:pPr>
      <w:hyperlink w:anchor="_Toc21341" w:history="1">
        <w:r>
          <w:rPr>
            <w:rFonts w:ascii="仿宋" w:eastAsia="仿宋" w:hAnsi="仿宋" w:cs="仿宋" w:hint="eastAsia"/>
            <w:lang w:eastAsia="zh-CN"/>
          </w:rPr>
          <w:t>(三)、财务规划与预测</w:t>
        </w:r>
        <w:r>
          <w:tab/>
        </w:r>
        <w:r>
          <w:fldChar w:fldCharType="begin"/>
        </w:r>
        <w:r>
          <w:instrText xml:space="preserve"> PAGEREF _Toc21341 \h </w:instrText>
        </w:r>
        <w:r>
          <w:fldChar w:fldCharType="separate"/>
        </w:r>
        <w:r>
          <w:t>44</w:t>
        </w:r>
        <w:r>
          <w:fldChar w:fldCharType="end"/>
        </w:r>
      </w:hyperlink>
    </w:p>
    <w:p>
      <w:pPr>
        <w:pStyle w:val="TOC1"/>
        <w:tabs>
          <w:tab w:val="right" w:leader="dot" w:pos="8306"/>
        </w:tabs>
      </w:pPr>
      <w:hyperlink w:anchor="_Toc15664" w:history="1">
        <w:r>
          <w:rPr>
            <w:rFonts w:ascii="仿宋" w:eastAsia="仿宋" w:hAnsi="仿宋" w:cs="仿宋" w:hint="eastAsia"/>
            <w:lang w:eastAsia="zh-CN"/>
          </w:rPr>
          <w:t>八、项目进度计划</w:t>
        </w:r>
        <w:r>
          <w:tab/>
        </w:r>
        <w:r>
          <w:fldChar w:fldCharType="begin"/>
        </w:r>
        <w:r>
          <w:instrText xml:space="preserve"> PAGEREF _Toc15664 \h </w:instrText>
        </w:r>
        <w:r>
          <w:fldChar w:fldCharType="separate"/>
        </w:r>
        <w:r>
          <w:t>45</w:t>
        </w:r>
        <w:r>
          <w:fldChar w:fldCharType="end"/>
        </w:r>
      </w:hyperlink>
    </w:p>
    <w:p>
      <w:pPr>
        <w:pStyle w:val="TOC2"/>
        <w:tabs>
          <w:tab w:val="right" w:leader="dot" w:pos="8306"/>
        </w:tabs>
      </w:pPr>
      <w:hyperlink w:anchor="_Toc31555" w:history="1">
        <w:r>
          <w:rPr>
            <w:rFonts w:ascii="仿宋" w:eastAsia="仿宋" w:hAnsi="仿宋" w:cs="仿宋" w:hint="eastAsia"/>
            <w:lang w:eastAsia="zh-CN"/>
          </w:rPr>
          <w:t>(一)、建设周期</w:t>
        </w:r>
        <w:r>
          <w:tab/>
        </w:r>
        <w:r>
          <w:fldChar w:fldCharType="begin"/>
        </w:r>
        <w:r>
          <w:instrText xml:space="preserve"> PAGEREF _Toc31555 \h </w:instrText>
        </w:r>
        <w:r>
          <w:fldChar w:fldCharType="separate"/>
        </w:r>
        <w:r>
          <w:t>45</w:t>
        </w:r>
        <w:r>
          <w:fldChar w:fldCharType="end"/>
        </w:r>
      </w:hyperlink>
    </w:p>
    <w:p>
      <w:pPr>
        <w:pStyle w:val="TOC2"/>
        <w:tabs>
          <w:tab w:val="right" w:leader="dot" w:pos="8306"/>
        </w:tabs>
      </w:pPr>
      <w:hyperlink w:anchor="_Toc21010" w:history="1">
        <w:r>
          <w:rPr>
            <w:rFonts w:ascii="仿宋" w:eastAsia="仿宋" w:hAnsi="仿宋" w:cs="仿宋" w:hint="eastAsia"/>
            <w:lang w:eastAsia="zh-CN"/>
          </w:rPr>
          <w:t>(二)、建设进度</w:t>
        </w:r>
        <w:r>
          <w:tab/>
        </w:r>
        <w:r>
          <w:fldChar w:fldCharType="begin"/>
        </w:r>
        <w:r>
          <w:instrText xml:space="preserve"> PAGEREF _Toc21010 \h </w:instrText>
        </w:r>
        <w:r>
          <w:fldChar w:fldCharType="separate"/>
        </w:r>
        <w:r>
          <w:t>45</w:t>
        </w:r>
        <w:r>
          <w:fldChar w:fldCharType="end"/>
        </w:r>
      </w:hyperlink>
    </w:p>
    <w:p>
      <w:pPr>
        <w:pStyle w:val="TOC2"/>
        <w:tabs>
          <w:tab w:val="right" w:leader="dot" w:pos="8306"/>
        </w:tabs>
      </w:pPr>
      <w:hyperlink w:anchor="_Toc20349" w:history="1">
        <w:r>
          <w:rPr>
            <w:rFonts w:ascii="仿宋" w:eastAsia="仿宋" w:hAnsi="仿宋" w:cs="仿宋" w:hint="eastAsia"/>
            <w:lang w:eastAsia="zh-CN"/>
          </w:rPr>
          <w:t>(三)、进度安排注意事项</w:t>
        </w:r>
        <w:r>
          <w:tab/>
        </w:r>
        <w:r>
          <w:fldChar w:fldCharType="begin"/>
        </w:r>
        <w:r>
          <w:instrText xml:space="preserve"> PAGEREF _Toc20349 \h </w:instrText>
        </w:r>
        <w:r>
          <w:fldChar w:fldCharType="separate"/>
        </w:r>
        <w:r>
          <w:t>47</w:t>
        </w:r>
        <w:r>
          <w:fldChar w:fldCharType="end"/>
        </w:r>
      </w:hyperlink>
    </w:p>
    <w:p>
      <w:pPr>
        <w:pStyle w:val="TOC2"/>
        <w:tabs>
          <w:tab w:val="right" w:leader="dot" w:pos="8306"/>
        </w:tabs>
      </w:pPr>
      <w:hyperlink w:anchor="_Toc29417" w:history="1">
        <w:r>
          <w:rPr>
            <w:rFonts w:ascii="仿宋" w:eastAsia="仿宋" w:hAnsi="仿宋" w:cs="仿宋" w:hint="eastAsia"/>
            <w:lang w:eastAsia="zh-CN"/>
          </w:rPr>
          <w:t>(四)、人力资源配置</w:t>
        </w:r>
        <w:r>
          <w:tab/>
        </w:r>
        <w:r>
          <w:fldChar w:fldCharType="begin"/>
        </w:r>
        <w:r>
          <w:instrText xml:space="preserve"> PAGEREF _Toc29417 \h </w:instrText>
        </w:r>
        <w:r>
          <w:fldChar w:fldCharType="separate"/>
        </w:r>
        <w:r>
          <w:t>48</w:t>
        </w:r>
        <w:r>
          <w:fldChar w:fldCharType="end"/>
        </w:r>
      </w:hyperlink>
    </w:p>
    <w:p>
      <w:pPr>
        <w:pStyle w:val="TOC2"/>
        <w:tabs>
          <w:tab w:val="right" w:leader="dot" w:pos="8306"/>
        </w:tabs>
      </w:pPr>
      <w:hyperlink w:anchor="_Toc4624" w:history="1">
        <w:r>
          <w:rPr>
            <w:rFonts w:ascii="仿宋" w:eastAsia="仿宋" w:hAnsi="仿宋" w:cs="仿宋" w:hint="eastAsia"/>
            <w:lang w:eastAsia="zh-CN"/>
          </w:rPr>
          <w:t>(五)、员工培训</w:t>
        </w:r>
        <w:r>
          <w:tab/>
        </w:r>
        <w:r>
          <w:fldChar w:fldCharType="begin"/>
        </w:r>
        <w:r>
          <w:instrText xml:space="preserve"> PAGEREF _Toc4624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60" w:history="1">
        <w:r>
          <w:rPr>
            <w:rFonts w:ascii="仿宋" w:eastAsia="仿宋" w:hAnsi="仿宋" w:cs="仿宋" w:hint="eastAsia"/>
            <w:lang w:eastAsia="zh-CN"/>
          </w:rPr>
          <w:t>(六)、项目实施保障</w:t>
        </w:r>
        <w:r>
          <w:tab/>
        </w:r>
        <w:r>
          <w:fldChar w:fldCharType="begin"/>
        </w:r>
        <w:r>
          <w:instrText xml:space="preserve"> PAGEREF _Toc17160 \h </w:instrText>
        </w:r>
        <w:r>
          <w:fldChar w:fldCharType="separate"/>
        </w:r>
        <w:r>
          <w:t>51</w:t>
        </w:r>
        <w:r>
          <w:fldChar w:fldCharType="end"/>
        </w:r>
      </w:hyperlink>
    </w:p>
    <w:p>
      <w:pPr>
        <w:pStyle w:val="TOC2"/>
        <w:tabs>
          <w:tab w:val="right" w:leader="dot" w:pos="8306"/>
        </w:tabs>
      </w:pPr>
      <w:hyperlink w:anchor="_Toc17604" w:history="1">
        <w:r>
          <w:rPr>
            <w:rFonts w:ascii="仿宋" w:eastAsia="仿宋" w:hAnsi="仿宋" w:cs="仿宋" w:hint="eastAsia"/>
            <w:lang w:eastAsia="zh-CN"/>
          </w:rPr>
          <w:t>(七)、安全规范管理</w:t>
        </w:r>
        <w:r>
          <w:tab/>
        </w:r>
        <w:r>
          <w:fldChar w:fldCharType="begin"/>
        </w:r>
        <w:r>
          <w:instrText xml:space="preserve"> PAGEREF _Toc17604 \h </w:instrText>
        </w:r>
        <w:r>
          <w:fldChar w:fldCharType="separate"/>
        </w:r>
        <w:r>
          <w:t>52</w:t>
        </w:r>
        <w:r>
          <w:fldChar w:fldCharType="end"/>
        </w:r>
      </w:hyperlink>
    </w:p>
    <w:p>
      <w:pPr>
        <w:pStyle w:val="TOC1"/>
        <w:tabs>
          <w:tab w:val="right" w:leader="dot" w:pos="8306"/>
        </w:tabs>
      </w:pPr>
      <w:hyperlink w:anchor="_Toc472" w:history="1">
        <w:r>
          <w:rPr>
            <w:rFonts w:ascii="仿宋" w:eastAsia="仿宋" w:hAnsi="仿宋" w:cs="仿宋" w:hint="eastAsia"/>
            <w:lang w:eastAsia="zh-CN"/>
          </w:rPr>
          <w:t>九、环境保护与绿色发展</w:t>
        </w:r>
        <w:r>
          <w:tab/>
        </w:r>
        <w:r>
          <w:fldChar w:fldCharType="begin"/>
        </w:r>
        <w:r>
          <w:instrText xml:space="preserve"> PAGEREF _Toc472 \h </w:instrText>
        </w:r>
        <w:r>
          <w:fldChar w:fldCharType="separate"/>
        </w:r>
        <w:r>
          <w:t>53</w:t>
        </w:r>
        <w:r>
          <w:fldChar w:fldCharType="end"/>
        </w:r>
      </w:hyperlink>
    </w:p>
    <w:p>
      <w:pPr>
        <w:pStyle w:val="TOC2"/>
        <w:tabs>
          <w:tab w:val="right" w:leader="dot" w:pos="8306"/>
        </w:tabs>
      </w:pPr>
      <w:hyperlink w:anchor="_Toc17201" w:history="1">
        <w:r>
          <w:rPr>
            <w:rFonts w:ascii="仿宋" w:eastAsia="仿宋" w:hAnsi="仿宋" w:cs="仿宋" w:hint="eastAsia"/>
            <w:lang w:eastAsia="zh-CN"/>
          </w:rPr>
          <w:t>(一)、环境保护措施</w:t>
        </w:r>
        <w:r>
          <w:tab/>
        </w:r>
        <w:r>
          <w:fldChar w:fldCharType="begin"/>
        </w:r>
        <w:r>
          <w:instrText xml:space="preserve"> PAGEREF _Toc17201 \h </w:instrText>
        </w:r>
        <w:r>
          <w:fldChar w:fldCharType="separate"/>
        </w:r>
        <w:r>
          <w:t>53</w:t>
        </w:r>
        <w:r>
          <w:fldChar w:fldCharType="end"/>
        </w:r>
      </w:hyperlink>
    </w:p>
    <w:p>
      <w:pPr>
        <w:pStyle w:val="TOC2"/>
        <w:tabs>
          <w:tab w:val="right" w:leader="dot" w:pos="8306"/>
        </w:tabs>
      </w:pPr>
      <w:hyperlink w:anchor="_Toc5912" w:history="1">
        <w:r>
          <w:rPr>
            <w:rFonts w:ascii="仿宋" w:eastAsia="仿宋" w:hAnsi="仿宋" w:cs="仿宋" w:hint="eastAsia"/>
            <w:lang w:eastAsia="zh-CN"/>
          </w:rPr>
          <w:t>(二)、绿色发展与可持续发展策略</w:t>
        </w:r>
        <w:r>
          <w:tab/>
        </w:r>
        <w:r>
          <w:fldChar w:fldCharType="begin"/>
        </w:r>
        <w:r>
          <w:instrText xml:space="preserve"> PAGEREF _Toc5912 \h </w:instrText>
        </w:r>
        <w:r>
          <w:fldChar w:fldCharType="separate"/>
        </w:r>
        <w:r>
          <w:t>55</w:t>
        </w:r>
        <w:r>
          <w:fldChar w:fldCharType="end"/>
        </w:r>
      </w:hyperlink>
    </w:p>
    <w:p>
      <w:pPr>
        <w:pStyle w:val="TOC1"/>
        <w:tabs>
          <w:tab w:val="right" w:leader="dot" w:pos="8306"/>
        </w:tabs>
      </w:pPr>
      <w:hyperlink w:anchor="_Toc3709" w:history="1">
        <w:r>
          <w:rPr>
            <w:rFonts w:ascii="仿宋" w:eastAsia="仿宋" w:hAnsi="仿宋" w:cs="仿宋" w:hint="eastAsia"/>
            <w:lang w:eastAsia="zh-CN"/>
          </w:rPr>
          <w:t>十、客户关系管理与市场拓展</w:t>
        </w:r>
        <w:r>
          <w:tab/>
        </w:r>
        <w:r>
          <w:fldChar w:fldCharType="begin"/>
        </w:r>
        <w:r>
          <w:instrText xml:space="preserve"> PAGEREF _Toc3709 \h </w:instrText>
        </w:r>
        <w:r>
          <w:fldChar w:fldCharType="separate"/>
        </w:r>
        <w:r>
          <w:t>56</w:t>
        </w:r>
        <w:r>
          <w:fldChar w:fldCharType="end"/>
        </w:r>
      </w:hyperlink>
    </w:p>
    <w:p>
      <w:pPr>
        <w:pStyle w:val="TOC2"/>
        <w:tabs>
          <w:tab w:val="right" w:leader="dot" w:pos="8306"/>
        </w:tabs>
      </w:pPr>
      <w:hyperlink w:anchor="_Toc24112" w:history="1">
        <w:r>
          <w:rPr>
            <w:rFonts w:ascii="仿宋" w:eastAsia="仿宋" w:hAnsi="仿宋" w:cs="仿宋" w:hint="eastAsia"/>
            <w:lang w:eastAsia="zh-CN"/>
          </w:rPr>
          <w:t>(一)、客户关系管理策略</w:t>
        </w:r>
        <w:r>
          <w:tab/>
        </w:r>
        <w:r>
          <w:fldChar w:fldCharType="begin"/>
        </w:r>
        <w:r>
          <w:instrText xml:space="preserve"> PAGEREF _Toc24112 \h </w:instrText>
        </w:r>
        <w:r>
          <w:fldChar w:fldCharType="separate"/>
        </w:r>
        <w:r>
          <w:t>56</w:t>
        </w:r>
        <w:r>
          <w:fldChar w:fldCharType="end"/>
        </w:r>
      </w:hyperlink>
    </w:p>
    <w:p>
      <w:pPr>
        <w:pStyle w:val="TOC2"/>
        <w:tabs>
          <w:tab w:val="right" w:leader="dot" w:pos="8306"/>
        </w:tabs>
      </w:pPr>
      <w:hyperlink w:anchor="_Toc24546" w:history="1">
        <w:r>
          <w:rPr>
            <w:rFonts w:ascii="仿宋" w:eastAsia="仿宋" w:hAnsi="仿宋" w:cs="仿宋" w:hint="eastAsia"/>
            <w:lang w:eastAsia="zh-CN"/>
          </w:rPr>
          <w:t>(二)、市场拓展方案</w:t>
        </w:r>
        <w:r>
          <w:tab/>
        </w:r>
        <w:r>
          <w:fldChar w:fldCharType="begin"/>
        </w:r>
        <w:r>
          <w:instrText xml:space="preserve"> PAGEREF _Toc24546 \h </w:instrText>
        </w:r>
        <w:r>
          <w:fldChar w:fldCharType="separate"/>
        </w:r>
        <w:r>
          <w:t>57</w:t>
        </w:r>
        <w:r>
          <w:fldChar w:fldCharType="end"/>
        </w:r>
      </w:hyperlink>
    </w:p>
    <w:p>
      <w:pPr>
        <w:pStyle w:val="TOC1"/>
        <w:tabs>
          <w:tab w:val="right" w:leader="dot" w:pos="8306"/>
        </w:tabs>
      </w:pPr>
      <w:hyperlink w:anchor="_Toc4382" w:history="1">
        <w:r>
          <w:rPr>
            <w:rFonts w:ascii="仿宋" w:eastAsia="仿宋" w:hAnsi="仿宋" w:cs="仿宋" w:hint="eastAsia"/>
            <w:lang w:eastAsia="zh-CN"/>
          </w:rPr>
          <w:t>十一、项目变更管理</w:t>
        </w:r>
        <w:r>
          <w:tab/>
        </w:r>
        <w:r>
          <w:fldChar w:fldCharType="begin"/>
        </w:r>
        <w:r>
          <w:instrText xml:space="preserve"> PAGEREF _Toc4382 \h </w:instrText>
        </w:r>
        <w:r>
          <w:fldChar w:fldCharType="separate"/>
        </w:r>
        <w:r>
          <w:t>58</w:t>
        </w:r>
        <w:r>
          <w:fldChar w:fldCharType="end"/>
        </w:r>
      </w:hyperlink>
    </w:p>
    <w:p>
      <w:pPr>
        <w:pStyle w:val="TOC2"/>
        <w:tabs>
          <w:tab w:val="right" w:leader="dot" w:pos="8306"/>
        </w:tabs>
      </w:pPr>
      <w:hyperlink w:anchor="_Toc103" w:history="1">
        <w:r>
          <w:rPr>
            <w:rFonts w:ascii="仿宋" w:eastAsia="仿宋" w:hAnsi="仿宋" w:cs="仿宋" w:hint="eastAsia"/>
            <w:lang w:eastAsia="zh-CN"/>
          </w:rPr>
          <w:t>(一)、变更控制流程</w:t>
        </w:r>
        <w:r>
          <w:tab/>
        </w:r>
        <w:r>
          <w:fldChar w:fldCharType="begin"/>
        </w:r>
        <w:r>
          <w:instrText xml:space="preserve"> PAGEREF _Toc103 \h </w:instrText>
        </w:r>
        <w:r>
          <w:fldChar w:fldCharType="separate"/>
        </w:r>
        <w:r>
          <w:t>58</w:t>
        </w:r>
        <w:r>
          <w:fldChar w:fldCharType="end"/>
        </w:r>
      </w:hyperlink>
    </w:p>
    <w:p>
      <w:pPr>
        <w:pStyle w:val="TOC2"/>
        <w:tabs>
          <w:tab w:val="right" w:leader="dot" w:pos="8306"/>
        </w:tabs>
      </w:pPr>
      <w:hyperlink w:anchor="_Toc30658" w:history="1">
        <w:r>
          <w:rPr>
            <w:rFonts w:ascii="仿宋" w:eastAsia="仿宋" w:hAnsi="仿宋" w:cs="仿宋" w:hint="eastAsia"/>
            <w:lang w:eastAsia="zh-CN"/>
          </w:rPr>
          <w:t>(二)、影响评估与处理</w:t>
        </w:r>
        <w:r>
          <w:tab/>
        </w:r>
        <w:r>
          <w:fldChar w:fldCharType="begin"/>
        </w:r>
        <w:r>
          <w:instrText xml:space="preserve"> PAGEREF _Toc30658 \h </w:instrText>
        </w:r>
        <w:r>
          <w:fldChar w:fldCharType="separate"/>
        </w:r>
        <w:r>
          <w:t>59</w:t>
        </w:r>
        <w:r>
          <w:fldChar w:fldCharType="end"/>
        </w:r>
      </w:hyperlink>
    </w:p>
    <w:p>
      <w:pPr>
        <w:pStyle w:val="TOC2"/>
        <w:tabs>
          <w:tab w:val="right" w:leader="dot" w:pos="8306"/>
        </w:tabs>
      </w:pPr>
      <w:hyperlink w:anchor="_Toc6014" w:history="1">
        <w:r>
          <w:rPr>
            <w:rFonts w:ascii="仿宋" w:eastAsia="仿宋" w:hAnsi="仿宋" w:cs="仿宋" w:hint="eastAsia"/>
            <w:lang w:eastAsia="zh-CN"/>
          </w:rPr>
          <w:t>(三)、变更记录与追踪</w:t>
        </w:r>
        <w:r>
          <w:tab/>
        </w:r>
        <w:r>
          <w:fldChar w:fldCharType="begin"/>
        </w:r>
        <w:r>
          <w:instrText xml:space="preserve"> PAGEREF _Toc6014 \h </w:instrText>
        </w:r>
        <w:r>
          <w:fldChar w:fldCharType="separate"/>
        </w:r>
        <w:r>
          <w:t>61</w:t>
        </w:r>
        <w:r>
          <w:fldChar w:fldCharType="end"/>
        </w:r>
      </w:hyperlink>
    </w:p>
    <w:p>
      <w:pPr>
        <w:pStyle w:val="TOC2"/>
        <w:tabs>
          <w:tab w:val="right" w:leader="dot" w:pos="8306"/>
        </w:tabs>
      </w:pPr>
      <w:hyperlink w:anchor="_Toc26262" w:history="1">
        <w:r>
          <w:rPr>
            <w:rFonts w:ascii="仿宋" w:eastAsia="仿宋" w:hAnsi="仿宋" w:cs="仿宋" w:hint="eastAsia"/>
            <w:lang w:eastAsia="zh-CN"/>
          </w:rPr>
          <w:t>(四)、变更管理策略</w:t>
        </w:r>
        <w:r>
          <w:tab/>
        </w:r>
        <w:r>
          <w:fldChar w:fldCharType="begin"/>
        </w:r>
        <w:r>
          <w:instrText xml:space="preserve"> PAGEREF _Toc26262 \h </w:instrText>
        </w:r>
        <w:r>
          <w:fldChar w:fldCharType="separate"/>
        </w:r>
        <w:r>
          <w:t>62</w:t>
        </w:r>
        <w:r>
          <w:fldChar w:fldCharType="end"/>
        </w:r>
      </w:hyperlink>
    </w:p>
    <w:p>
      <w:pPr>
        <w:pStyle w:val="TOC1"/>
        <w:tabs>
          <w:tab w:val="right" w:leader="dot" w:pos="8306"/>
        </w:tabs>
      </w:pPr>
      <w:hyperlink w:anchor="_Toc28507" w:history="1">
        <w:r>
          <w:rPr>
            <w:rFonts w:ascii="仿宋" w:eastAsia="仿宋" w:hAnsi="仿宋" w:cs="仿宋" w:hint="eastAsia"/>
            <w:lang w:eastAsia="zh-CN"/>
          </w:rPr>
          <w:t>十二、项目质量与标准</w:t>
        </w:r>
        <w:r>
          <w:tab/>
        </w:r>
        <w:r>
          <w:fldChar w:fldCharType="begin"/>
        </w:r>
        <w:r>
          <w:instrText xml:space="preserve"> PAGEREF _Toc28507 \h </w:instrText>
        </w:r>
        <w:r>
          <w:fldChar w:fldCharType="separate"/>
        </w:r>
        <w:r>
          <w:t>64</w:t>
        </w:r>
        <w:r>
          <w:fldChar w:fldCharType="end"/>
        </w:r>
      </w:hyperlink>
    </w:p>
    <w:p>
      <w:pPr>
        <w:pStyle w:val="TOC2"/>
        <w:tabs>
          <w:tab w:val="right" w:leader="dot" w:pos="8306"/>
        </w:tabs>
      </w:pPr>
      <w:hyperlink w:anchor="_Toc12307" w:history="1">
        <w:r>
          <w:rPr>
            <w:rFonts w:ascii="仿宋" w:eastAsia="仿宋" w:hAnsi="仿宋" w:cs="仿宋" w:hint="eastAsia"/>
            <w:lang w:eastAsia="zh-CN"/>
          </w:rPr>
          <w:t>(一)、质量保障体系</w:t>
        </w:r>
        <w:r>
          <w:tab/>
        </w:r>
        <w:r>
          <w:fldChar w:fldCharType="begin"/>
        </w:r>
        <w:r>
          <w:instrText xml:space="preserve"> PAGEREF _Toc12307 \h </w:instrText>
        </w:r>
        <w:r>
          <w:fldChar w:fldCharType="separate"/>
        </w:r>
        <w:r>
          <w:t>64</w:t>
        </w:r>
        <w:r>
          <w:fldChar w:fldCharType="end"/>
        </w:r>
      </w:hyperlink>
    </w:p>
    <w:p>
      <w:pPr>
        <w:pStyle w:val="TOC2"/>
        <w:tabs>
          <w:tab w:val="right" w:leader="dot" w:pos="8306"/>
        </w:tabs>
      </w:pPr>
      <w:hyperlink w:anchor="_Toc25924" w:history="1">
        <w:r>
          <w:rPr>
            <w:rFonts w:ascii="仿宋" w:eastAsia="仿宋" w:hAnsi="仿宋" w:cs="仿宋" w:hint="eastAsia"/>
            <w:lang w:eastAsia="zh-CN"/>
          </w:rPr>
          <w:t>(二)、标准化作业流程</w:t>
        </w:r>
        <w:r>
          <w:tab/>
        </w:r>
        <w:r>
          <w:fldChar w:fldCharType="begin"/>
        </w:r>
        <w:r>
          <w:instrText xml:space="preserve"> PAGEREF _Toc25924 \h </w:instrText>
        </w:r>
        <w:r>
          <w:fldChar w:fldCharType="separate"/>
        </w:r>
        <w:r>
          <w:t>66</w:t>
        </w:r>
        <w:r>
          <w:fldChar w:fldCharType="end"/>
        </w:r>
      </w:hyperlink>
    </w:p>
    <w:p>
      <w:pPr>
        <w:pStyle w:val="TOC2"/>
        <w:tabs>
          <w:tab w:val="right" w:leader="dot" w:pos="8306"/>
        </w:tabs>
      </w:pPr>
      <w:hyperlink w:anchor="_Toc1619" w:history="1">
        <w:r>
          <w:rPr>
            <w:rFonts w:ascii="仿宋" w:eastAsia="仿宋" w:hAnsi="仿宋" w:cs="仿宋" w:hint="eastAsia"/>
            <w:lang w:eastAsia="zh-CN"/>
          </w:rPr>
          <w:t>(三)、质量监控与评估</w:t>
        </w:r>
        <w:r>
          <w:tab/>
        </w:r>
        <w:r>
          <w:fldChar w:fldCharType="begin"/>
        </w:r>
        <w:r>
          <w:instrText xml:space="preserve"> PAGEREF _Toc1619 \h </w:instrText>
        </w:r>
        <w:r>
          <w:fldChar w:fldCharType="separate"/>
        </w:r>
        <w:r>
          <w:t>67</w:t>
        </w:r>
        <w:r>
          <w:fldChar w:fldCharType="end"/>
        </w:r>
      </w:hyperlink>
    </w:p>
    <w:p>
      <w:pPr>
        <w:pStyle w:val="TOC2"/>
        <w:tabs>
          <w:tab w:val="right" w:leader="dot" w:pos="8306"/>
        </w:tabs>
      </w:pPr>
      <w:hyperlink w:anchor="_Toc11566" w:history="1">
        <w:r>
          <w:rPr>
            <w:rFonts w:ascii="仿宋" w:eastAsia="仿宋" w:hAnsi="仿宋" w:cs="仿宋" w:hint="eastAsia"/>
            <w:lang w:eastAsia="zh-CN"/>
          </w:rPr>
          <w:t>(四)、质量改进计划</w:t>
        </w:r>
        <w:r>
          <w:tab/>
        </w:r>
        <w:r>
          <w:fldChar w:fldCharType="begin"/>
        </w:r>
        <w:r>
          <w:instrText xml:space="preserve"> PAGEREF _Toc11566 \h </w:instrText>
        </w:r>
        <w:r>
          <w:fldChar w:fldCharType="separate"/>
        </w:r>
        <w:r>
          <w:t>68</w:t>
        </w:r>
        <w:r>
          <w:fldChar w:fldCharType="end"/>
        </w:r>
      </w:hyperlink>
    </w:p>
    <w:p>
      <w:pPr>
        <w:pStyle w:val="TOC1"/>
        <w:tabs>
          <w:tab w:val="right" w:leader="dot" w:pos="8306"/>
        </w:tabs>
      </w:pPr>
      <w:hyperlink w:anchor="_Toc30386" w:history="1">
        <w:r>
          <w:rPr>
            <w:rFonts w:ascii="仿宋" w:eastAsia="仿宋" w:hAnsi="仿宋" w:cs="仿宋" w:hint="eastAsia"/>
            <w:lang w:eastAsia="zh-CN"/>
          </w:rPr>
          <w:t>十三、成果转化与推广应用</w:t>
        </w:r>
        <w:r>
          <w:tab/>
        </w:r>
        <w:r>
          <w:fldChar w:fldCharType="begin"/>
        </w:r>
        <w:r>
          <w:instrText xml:space="preserve"> PAGEREF _Toc30386 \h </w:instrText>
        </w:r>
        <w:r>
          <w:fldChar w:fldCharType="separate"/>
        </w:r>
        <w:r>
          <w:t>70</w:t>
        </w:r>
        <w:r>
          <w:fldChar w:fldCharType="end"/>
        </w:r>
      </w:hyperlink>
    </w:p>
    <w:p>
      <w:pPr>
        <w:pStyle w:val="TOC2"/>
        <w:tabs>
          <w:tab w:val="right" w:leader="dot" w:pos="8306"/>
        </w:tabs>
      </w:pPr>
      <w:hyperlink w:anchor="_Toc2907" w:history="1">
        <w:r>
          <w:rPr>
            <w:rFonts w:ascii="仿宋" w:eastAsia="仿宋" w:hAnsi="仿宋" w:cs="仿宋" w:hint="eastAsia"/>
            <w:lang w:eastAsia="zh-CN"/>
          </w:rPr>
          <w:t>(一)、成果转化策略制定</w:t>
        </w:r>
        <w:r>
          <w:tab/>
        </w:r>
        <w:r>
          <w:fldChar w:fldCharType="begin"/>
        </w:r>
        <w:r>
          <w:instrText xml:space="preserve"> PAGEREF _Toc2907 \h </w:instrText>
        </w:r>
        <w:r>
          <w:fldChar w:fldCharType="separate"/>
        </w:r>
        <w:r>
          <w:t>70</w:t>
        </w:r>
        <w:r>
          <w:fldChar w:fldCharType="end"/>
        </w:r>
      </w:hyperlink>
    </w:p>
    <w:p>
      <w:pPr>
        <w:pStyle w:val="TOC2"/>
        <w:tabs>
          <w:tab w:val="right" w:leader="dot" w:pos="8306"/>
        </w:tabs>
      </w:pPr>
      <w:hyperlink w:anchor="_Toc14197" w:history="1">
        <w:r>
          <w:rPr>
            <w:rFonts w:ascii="仿宋" w:eastAsia="仿宋" w:hAnsi="仿宋" w:cs="仿宋" w:hint="eastAsia"/>
            <w:lang w:eastAsia="zh-CN"/>
          </w:rPr>
          <w:t>(二)、成果推广应用方案</w:t>
        </w:r>
        <w:r>
          <w:tab/>
        </w:r>
        <w:r>
          <w:fldChar w:fldCharType="begin"/>
        </w:r>
        <w:r>
          <w:instrText xml:space="preserve"> PAGEREF _Toc14197 \h </w:instrText>
        </w:r>
        <w:r>
          <w:fldChar w:fldCharType="separate"/>
        </w:r>
        <w:r>
          <w:t>71</w:t>
        </w:r>
        <w:r>
          <w:fldChar w:fldCharType="end"/>
        </w:r>
      </w:hyperlink>
    </w:p>
    <w:p>
      <w:pPr>
        <w:pStyle w:val="TOC1"/>
        <w:tabs>
          <w:tab w:val="right" w:leader="dot" w:pos="8306"/>
        </w:tabs>
      </w:pPr>
      <w:hyperlink w:anchor="_Toc31705" w:history="1">
        <w:r>
          <w:rPr>
            <w:rFonts w:ascii="仿宋" w:eastAsia="仿宋" w:hAnsi="仿宋" w:cs="仿宋" w:hint="eastAsia"/>
            <w:lang w:eastAsia="zh-CN"/>
          </w:rPr>
          <w:t>十四、人力资源管理与开发</w:t>
        </w:r>
        <w:r>
          <w:tab/>
        </w:r>
        <w:r>
          <w:fldChar w:fldCharType="begin"/>
        </w:r>
        <w:r>
          <w:instrText xml:space="preserve"> PAGEREF _Toc31705 \h </w:instrText>
        </w:r>
        <w:r>
          <w:fldChar w:fldCharType="separate"/>
        </w:r>
        <w:r>
          <w:t>73</w:t>
        </w:r>
        <w:r>
          <w:fldChar w:fldCharType="end"/>
        </w:r>
      </w:hyperlink>
    </w:p>
    <w:p>
      <w:pPr>
        <w:pStyle w:val="TOC2"/>
        <w:tabs>
          <w:tab w:val="right" w:leader="dot" w:pos="8306"/>
        </w:tabs>
      </w:pPr>
      <w:hyperlink w:anchor="_Toc32712" w:history="1">
        <w:r>
          <w:rPr>
            <w:rFonts w:ascii="仿宋" w:eastAsia="仿宋" w:hAnsi="仿宋" w:cs="仿宋" w:hint="eastAsia"/>
            <w:lang w:eastAsia="zh-CN"/>
          </w:rPr>
          <w:t>(一)、人力资源规划</w:t>
        </w:r>
        <w:r>
          <w:tab/>
        </w:r>
        <w:r>
          <w:fldChar w:fldCharType="begin"/>
        </w:r>
        <w:r>
          <w:instrText xml:space="preserve"> PAGEREF _Toc32712 \h </w:instrText>
        </w:r>
        <w:r>
          <w:fldChar w:fldCharType="separate"/>
        </w:r>
        <w:r>
          <w:t>73</w:t>
        </w:r>
        <w:r>
          <w:fldChar w:fldCharType="end"/>
        </w:r>
      </w:hyperlink>
    </w:p>
    <w:p>
      <w:pPr>
        <w:pStyle w:val="TOC2"/>
        <w:tabs>
          <w:tab w:val="right" w:leader="dot" w:pos="8306"/>
        </w:tabs>
      </w:pPr>
      <w:hyperlink w:anchor="_Toc16148" w:history="1">
        <w:r>
          <w:rPr>
            <w:rFonts w:ascii="仿宋" w:eastAsia="仿宋" w:hAnsi="仿宋" w:cs="仿宋" w:hint="eastAsia"/>
            <w:lang w:eastAsia="zh-CN"/>
          </w:rPr>
          <w:t>(二)、人力资源开发与培训</w:t>
        </w:r>
        <w:r>
          <w:tab/>
        </w:r>
        <w:r>
          <w:fldChar w:fldCharType="begin"/>
        </w:r>
        <w:r>
          <w:instrText xml:space="preserve"> PAGEREF _Toc16148 \h </w:instrText>
        </w:r>
        <w:r>
          <w:fldChar w:fldCharType="separate"/>
        </w:r>
        <w:r>
          <w:t>74</w:t>
        </w:r>
        <w:r>
          <w:fldChar w:fldCharType="end"/>
        </w:r>
      </w:hyperlink>
    </w:p>
    <w:p>
      <w:pPr>
        <w:pStyle w:val="TOC1"/>
        <w:tabs>
          <w:tab w:val="right" w:leader="dot" w:pos="8306"/>
        </w:tabs>
      </w:pPr>
      <w:hyperlink w:anchor="_Toc9365" w:history="1">
        <w:r>
          <w:rPr>
            <w:rFonts w:ascii="仿宋" w:eastAsia="仿宋" w:hAnsi="仿宋" w:cs="仿宋" w:hint="eastAsia"/>
            <w:lang w:eastAsia="zh-CN"/>
          </w:rPr>
          <w:t>十五、质量管理与控制</w:t>
        </w:r>
        <w:r>
          <w:tab/>
        </w:r>
        <w:r>
          <w:fldChar w:fldCharType="begin"/>
        </w:r>
        <w:r>
          <w:instrText xml:space="preserve"> PAGEREF _Toc9365 \h </w:instrText>
        </w:r>
        <w:r>
          <w:fldChar w:fldCharType="separate"/>
        </w:r>
        <w:r>
          <w:t>77</w:t>
        </w:r>
        <w:r>
          <w:fldChar w:fldCharType="end"/>
        </w:r>
      </w:hyperlink>
    </w:p>
    <w:p>
      <w:pPr>
        <w:pStyle w:val="TOC2"/>
        <w:tabs>
          <w:tab w:val="right" w:leader="dot" w:pos="8306"/>
        </w:tabs>
      </w:pPr>
      <w:hyperlink w:anchor="_Toc15319" w:history="1">
        <w:r>
          <w:rPr>
            <w:rFonts w:ascii="仿宋" w:eastAsia="仿宋" w:hAnsi="仿宋" w:cs="仿宋" w:hint="eastAsia"/>
            <w:lang w:eastAsia="zh-CN"/>
          </w:rPr>
          <w:t>(一)、质量管理体系建设</w:t>
        </w:r>
        <w:r>
          <w:tab/>
        </w:r>
        <w:r>
          <w:fldChar w:fldCharType="begin"/>
        </w:r>
        <w:r>
          <w:instrText xml:space="preserve"> PAGEREF _Toc15319 \h </w:instrText>
        </w:r>
        <w:r>
          <w:fldChar w:fldCharType="separate"/>
        </w:r>
        <w:r>
          <w:t>77</w:t>
        </w:r>
        <w:r>
          <w:fldChar w:fldCharType="end"/>
        </w:r>
      </w:hyperlink>
    </w:p>
    <w:p>
      <w:pPr>
        <w:pStyle w:val="TOC2"/>
        <w:tabs>
          <w:tab w:val="right" w:leader="dot" w:pos="8306"/>
        </w:tabs>
      </w:pPr>
      <w:hyperlink w:anchor="_Toc18673" w:history="1">
        <w:r>
          <w:rPr>
            <w:rFonts w:ascii="仿宋" w:eastAsia="仿宋" w:hAnsi="仿宋" w:cs="仿宋" w:hint="eastAsia"/>
            <w:lang w:eastAsia="zh-CN"/>
          </w:rPr>
          <w:t>(二)、质量控制措施</w:t>
        </w:r>
        <w:r>
          <w:tab/>
        </w:r>
        <w:r>
          <w:fldChar w:fldCharType="begin"/>
        </w:r>
        <w:r>
          <w:instrText xml:space="preserve"> PAGEREF _Toc18673 \h </w:instrText>
        </w:r>
        <w:r>
          <w:fldChar w:fldCharType="separate"/>
        </w:r>
        <w:r>
          <w:t>78</w:t>
        </w:r>
        <w:r>
          <w:fldChar w:fldCharType="end"/>
        </w:r>
      </w:hyperlink>
    </w:p>
    <w:p>
      <w:pPr>
        <w:pStyle w:val="TOC1"/>
        <w:tabs>
          <w:tab w:val="right" w:leader="dot" w:pos="8306"/>
        </w:tabs>
      </w:pPr>
      <w:hyperlink w:anchor="_Toc27248" w:history="1">
        <w:r>
          <w:rPr>
            <w:rFonts w:ascii="仿宋" w:eastAsia="仿宋" w:hAnsi="仿宋" w:cs="仿宋" w:hint="eastAsia"/>
            <w:lang w:eastAsia="zh-CN"/>
          </w:rPr>
          <w:t>十六、产业协同与集群发展</w:t>
        </w:r>
        <w:r>
          <w:tab/>
        </w:r>
        <w:r>
          <w:fldChar w:fldCharType="begin"/>
        </w:r>
        <w:r>
          <w:instrText xml:space="preserve"> PAGEREF _Toc27248 \h </w:instrText>
        </w:r>
        <w:r>
          <w:fldChar w:fldCharType="separate"/>
        </w:r>
        <w:r>
          <w:t>79</w:t>
        </w:r>
        <w:r>
          <w:fldChar w:fldCharType="end"/>
        </w:r>
      </w:hyperlink>
    </w:p>
    <w:p>
      <w:pPr>
        <w:pStyle w:val="TOC2"/>
        <w:tabs>
          <w:tab w:val="right" w:leader="dot" w:pos="8306"/>
        </w:tabs>
      </w:pPr>
      <w:hyperlink w:anchor="_Toc10050" w:history="1">
        <w:r>
          <w:rPr>
            <w:rFonts w:ascii="仿宋" w:eastAsia="仿宋" w:hAnsi="仿宋" w:cs="仿宋" w:hint="eastAsia"/>
            <w:lang w:eastAsia="zh-CN"/>
          </w:rPr>
          <w:t>(一)、产业协同机制建设</w:t>
        </w:r>
        <w:r>
          <w:tab/>
        </w:r>
        <w:r>
          <w:fldChar w:fldCharType="begin"/>
        </w:r>
        <w:r>
          <w:instrText xml:space="preserve"> PAGEREF _Toc10050 \h </w:instrText>
        </w:r>
        <w:r>
          <w:fldChar w:fldCharType="separate"/>
        </w:r>
        <w:r>
          <w:t>79</w:t>
        </w:r>
        <w:r>
          <w:fldChar w:fldCharType="end"/>
        </w:r>
      </w:hyperlink>
    </w:p>
    <w:p>
      <w:pPr>
        <w:pStyle w:val="TOC2"/>
        <w:tabs>
          <w:tab w:val="right" w:leader="dot" w:pos="8306"/>
        </w:tabs>
      </w:pPr>
      <w:hyperlink w:anchor="_Toc22991" w:history="1">
        <w:r>
          <w:rPr>
            <w:rFonts w:ascii="仿宋" w:eastAsia="仿宋" w:hAnsi="仿宋" w:cs="仿宋" w:hint="eastAsia"/>
            <w:lang w:eastAsia="zh-CN"/>
          </w:rPr>
          <w:t>(二)、产业集群培育与发展</w:t>
        </w:r>
        <w:r>
          <w:tab/>
        </w:r>
        <w:r>
          <w:fldChar w:fldCharType="begin"/>
        </w:r>
        <w:r>
          <w:instrText xml:space="preserve"> PAGEREF _Toc22991 \h </w:instrText>
        </w:r>
        <w:r>
          <w:fldChar w:fldCharType="separate"/>
        </w:r>
        <w:r>
          <w:t>81</w:t>
        </w:r>
        <w:r>
          <w:fldChar w:fldCharType="end"/>
        </w:r>
      </w:hyperlink>
    </w:p>
    <w:p>
      <w:pPr>
        <w:pStyle w:val="TOC1"/>
        <w:tabs>
          <w:tab w:val="right" w:leader="dot" w:pos="8306"/>
        </w:tabs>
      </w:pPr>
      <w:hyperlink w:anchor="_Toc24650" w:history="1">
        <w:r>
          <w:rPr>
            <w:rFonts w:ascii="仿宋" w:eastAsia="仿宋" w:hAnsi="仿宋" w:cs="仿宋" w:hint="eastAsia"/>
            <w:lang w:eastAsia="zh-CN"/>
          </w:rPr>
          <w:t>十七、项目施工方案</w:t>
        </w:r>
        <w:r>
          <w:tab/>
        </w:r>
        <w:r>
          <w:fldChar w:fldCharType="begin"/>
        </w:r>
        <w:r>
          <w:instrText xml:space="preserve"> PAGEREF _Toc24650 \h </w:instrText>
        </w:r>
        <w:r>
          <w:fldChar w:fldCharType="separate"/>
        </w:r>
        <w:r>
          <w:t>81</w:t>
        </w:r>
        <w:r>
          <w:fldChar w:fldCharType="end"/>
        </w:r>
      </w:hyperlink>
    </w:p>
    <w:p>
      <w:pPr>
        <w:pStyle w:val="TOC2"/>
        <w:tabs>
          <w:tab w:val="right" w:leader="dot" w:pos="8306"/>
        </w:tabs>
      </w:pPr>
      <w:hyperlink w:anchor="_Toc9954" w:history="1">
        <w:r>
          <w:rPr>
            <w:rFonts w:ascii="仿宋" w:eastAsia="仿宋" w:hAnsi="仿宋" w:cs="仿宋" w:hint="eastAsia"/>
            <w:lang w:eastAsia="zh-CN"/>
          </w:rPr>
          <w:t>(一)、施工组织设计</w:t>
        </w:r>
        <w:r>
          <w:tab/>
        </w:r>
        <w:r>
          <w:fldChar w:fldCharType="begin"/>
        </w:r>
        <w:r>
          <w:instrText xml:space="preserve"> PAGEREF _Toc9954 \h </w:instrText>
        </w:r>
        <w:r>
          <w:fldChar w:fldCharType="separate"/>
        </w:r>
        <w:r>
          <w:t>81</w:t>
        </w:r>
        <w:r>
          <w:fldChar w:fldCharType="end"/>
        </w:r>
      </w:hyperlink>
    </w:p>
    <w:p>
      <w:pPr>
        <w:pStyle w:val="TOC2"/>
        <w:tabs>
          <w:tab w:val="right" w:leader="dot" w:pos="8306"/>
        </w:tabs>
      </w:pPr>
      <w:hyperlink w:anchor="_Toc26545" w:history="1">
        <w:r>
          <w:rPr>
            <w:rFonts w:ascii="仿宋" w:eastAsia="仿宋" w:hAnsi="仿宋" w:cs="仿宋" w:hint="eastAsia"/>
            <w:lang w:eastAsia="zh-CN"/>
          </w:rPr>
          <w:t>(二)、施工工艺与技术路线</w:t>
        </w:r>
        <w:r>
          <w:tab/>
        </w:r>
        <w:r>
          <w:fldChar w:fldCharType="begin"/>
        </w:r>
        <w:r>
          <w:instrText xml:space="preserve"> PAGEREF _Toc26545 \h </w:instrText>
        </w:r>
        <w:r>
          <w:fldChar w:fldCharType="separate"/>
        </w:r>
        <w:r>
          <w:t>83</w:t>
        </w:r>
        <w:r>
          <w:fldChar w:fldCharType="end"/>
        </w:r>
      </w:hyperlink>
    </w:p>
    <w:p>
      <w:pPr>
        <w:pStyle w:val="TOC2"/>
        <w:tabs>
          <w:tab w:val="right" w:leader="dot" w:pos="8306"/>
        </w:tabs>
      </w:pPr>
      <w:hyperlink w:anchor="_Toc16243" w:history="1">
        <w:r>
          <w:rPr>
            <w:rFonts w:ascii="仿宋" w:eastAsia="仿宋" w:hAnsi="仿宋" w:cs="仿宋" w:hint="eastAsia"/>
            <w:lang w:eastAsia="zh-CN"/>
          </w:rPr>
          <w:t>(三)、关键节点施工计划</w:t>
        </w:r>
        <w:r>
          <w:tab/>
        </w:r>
        <w:r>
          <w:fldChar w:fldCharType="begin"/>
        </w:r>
        <w:r>
          <w:instrText xml:space="preserve"> PAGEREF _Toc16243 \h </w:instrText>
        </w:r>
        <w:r>
          <w:fldChar w:fldCharType="separate"/>
        </w:r>
        <w:r>
          <w:t>84</w:t>
        </w:r>
        <w:r>
          <w:fldChar w:fldCharType="end"/>
        </w:r>
      </w:hyperlink>
    </w:p>
    <w:p>
      <w:pPr>
        <w:pStyle w:val="TOC2"/>
        <w:tabs>
          <w:tab w:val="right" w:leader="dot" w:pos="8306"/>
        </w:tabs>
      </w:pPr>
      <w:hyperlink w:anchor="_Toc8652" w:history="1">
        <w:r>
          <w:rPr>
            <w:rFonts w:ascii="仿宋" w:eastAsia="仿宋" w:hAnsi="仿宋" w:cs="仿宋" w:hint="eastAsia"/>
            <w:lang w:eastAsia="zh-CN"/>
          </w:rPr>
          <w:t>(四)、施工现场管理</w:t>
        </w:r>
        <w:r>
          <w:tab/>
        </w:r>
        <w:r>
          <w:fldChar w:fldCharType="begin"/>
        </w:r>
        <w:r>
          <w:instrText xml:space="preserve"> PAGEREF _Toc8652 \h </w:instrText>
        </w:r>
        <w:r>
          <w:fldChar w:fldCharType="separate"/>
        </w:r>
        <w:r>
          <w:t>86</w:t>
        </w:r>
        <w:r>
          <w:fldChar w:fldCharType="end"/>
        </w:r>
      </w:hyperlink>
    </w:p>
    <w:p>
      <w:pPr>
        <w:pStyle w:val="TOC1"/>
        <w:tabs>
          <w:tab w:val="right" w:leader="dot" w:pos="8306"/>
        </w:tabs>
      </w:pPr>
      <w:hyperlink w:anchor="_Toc21845" w:history="1">
        <w:r>
          <w:rPr>
            <w:rFonts w:ascii="仿宋" w:eastAsia="仿宋" w:hAnsi="仿宋" w:cs="仿宋" w:hint="eastAsia"/>
            <w:lang w:eastAsia="zh-CN"/>
          </w:rPr>
          <w:t>十八、设施与设备管理</w:t>
        </w:r>
        <w:r>
          <w:tab/>
        </w:r>
        <w:r>
          <w:fldChar w:fldCharType="begin"/>
        </w:r>
        <w:r>
          <w:instrText xml:space="preserve"> PAGEREF _Toc21845 \h </w:instrText>
        </w:r>
        <w:r>
          <w:fldChar w:fldCharType="separate"/>
        </w:r>
        <w:r>
          <w:t>88</w:t>
        </w:r>
        <w:r>
          <w:fldChar w:fldCharType="end"/>
        </w:r>
      </w:hyperlink>
    </w:p>
    <w:p>
      <w:pPr>
        <w:pStyle w:val="TOC2"/>
        <w:tabs>
          <w:tab w:val="right" w:leader="dot" w:pos="8306"/>
        </w:tabs>
      </w:pPr>
      <w:hyperlink w:anchor="_Toc9392" w:history="1">
        <w:r>
          <w:rPr>
            <w:rFonts w:ascii="仿宋" w:eastAsia="仿宋" w:hAnsi="仿宋" w:cs="仿宋" w:hint="eastAsia"/>
            <w:lang w:eastAsia="zh-CN"/>
          </w:rPr>
          <w:t>(一)、设施规划与配置</w:t>
        </w:r>
        <w:r>
          <w:tab/>
        </w:r>
        <w:r>
          <w:fldChar w:fldCharType="begin"/>
        </w:r>
        <w:r>
          <w:instrText xml:space="preserve"> PAGEREF _Toc9392 \h </w:instrText>
        </w:r>
        <w:r>
          <w:fldChar w:fldCharType="separate"/>
        </w:r>
        <w:r>
          <w:t>88</w:t>
        </w:r>
        <w:r>
          <w:fldChar w:fldCharType="end"/>
        </w:r>
      </w:hyperlink>
    </w:p>
    <w:p>
      <w:pPr>
        <w:pStyle w:val="TOC2"/>
        <w:tabs>
          <w:tab w:val="right" w:leader="dot" w:pos="8306"/>
        </w:tabs>
      </w:pPr>
      <w:hyperlink w:anchor="_Toc19368" w:history="1">
        <w:r>
          <w:rPr>
            <w:rFonts w:ascii="仿宋" w:eastAsia="仿宋" w:hAnsi="仿宋" w:cs="仿宋" w:hint="eastAsia"/>
            <w:lang w:eastAsia="zh-CN"/>
          </w:rPr>
          <w:t>(二)、设备采购与维护管理</w:t>
        </w:r>
        <w:r>
          <w:tab/>
        </w:r>
        <w:r>
          <w:fldChar w:fldCharType="begin"/>
        </w:r>
        <w:r>
          <w:instrText xml:space="preserve"> PAGEREF _Toc19368 \h </w:instrText>
        </w:r>
        <w:r>
          <w:fldChar w:fldCharType="separate"/>
        </w:r>
        <w:r>
          <w:t>89</w:t>
        </w:r>
        <w:r>
          <w:fldChar w:fldCharType="end"/>
        </w:r>
      </w:hyperlink>
    </w:p>
    <w:p>
      <w:pPr>
        <w:pStyle w:val="TOC2"/>
        <w:tabs>
          <w:tab w:val="right" w:leader="dot" w:pos="8306"/>
        </w:tabs>
      </w:pPr>
      <w:hyperlink w:anchor="_Toc24280" w:history="1">
        <w:r>
          <w:rPr>
            <w:rFonts w:ascii="仿宋" w:eastAsia="仿宋" w:hAnsi="仿宋" w:cs="仿宋" w:hint="eastAsia"/>
            <w:lang w:eastAsia="zh-CN"/>
          </w:rPr>
          <w:t>(三)、设施设备升级策略</w:t>
        </w:r>
        <w:r>
          <w:tab/>
        </w:r>
        <w:r>
          <w:fldChar w:fldCharType="begin"/>
        </w:r>
        <w:r>
          <w:instrText xml:space="preserve"> PAGEREF _Toc24280 \h </w:instrText>
        </w:r>
        <w:r>
          <w:fldChar w:fldCharType="separate"/>
        </w:r>
        <w:r>
          <w:t>89</w:t>
        </w:r>
        <w:r>
          <w:fldChar w:fldCharType="end"/>
        </w:r>
      </w:hyperlink>
    </w:p>
    <w:p>
      <w:pPr>
        <w:pStyle w:val="TOC1"/>
        <w:tabs>
          <w:tab w:val="right" w:leader="dot" w:pos="8306"/>
        </w:tabs>
      </w:pPr>
      <w:hyperlink w:anchor="_Toc30577" w:history="1">
        <w:r>
          <w:rPr>
            <w:rFonts w:ascii="仿宋" w:eastAsia="仿宋" w:hAnsi="仿宋" w:cs="仿宋" w:hint="eastAsia"/>
            <w:lang w:eastAsia="zh-CN"/>
          </w:rPr>
          <w:t>十九、知识产权管理与保护</w:t>
        </w:r>
        <w:r>
          <w:tab/>
        </w:r>
        <w:r>
          <w:fldChar w:fldCharType="begin"/>
        </w:r>
        <w:r>
          <w:instrText xml:space="preserve"> PAGEREF _Toc30577 \h </w:instrText>
        </w:r>
        <w:r>
          <w:fldChar w:fldCharType="separate"/>
        </w:r>
        <w:r>
          <w:t>90</w:t>
        </w:r>
        <w:r>
          <w:fldChar w:fldCharType="end"/>
        </w:r>
      </w:hyperlink>
    </w:p>
    <w:p>
      <w:pPr>
        <w:pStyle w:val="TOC2"/>
        <w:tabs>
          <w:tab w:val="right" w:leader="dot" w:pos="8306"/>
        </w:tabs>
      </w:pPr>
      <w:hyperlink w:anchor="_Toc14300" w:history="1">
        <w:r>
          <w:rPr>
            <w:rFonts w:ascii="仿宋" w:eastAsia="仿宋" w:hAnsi="仿宋" w:cs="仿宋" w:hint="eastAsia"/>
            <w:lang w:eastAsia="zh-CN"/>
          </w:rPr>
          <w:t>(一)、知识产权管理体系建设</w:t>
        </w:r>
        <w:r>
          <w:tab/>
        </w:r>
        <w:r>
          <w:fldChar w:fldCharType="begin"/>
        </w:r>
        <w:r>
          <w:instrText xml:space="preserve"> PAGEREF _Toc14300 \h </w:instrText>
        </w:r>
        <w:r>
          <w:fldChar w:fldCharType="separate"/>
        </w:r>
        <w:r>
          <w:t>90</w:t>
        </w:r>
        <w:r>
          <w:fldChar w:fldCharType="end"/>
        </w:r>
      </w:hyperlink>
    </w:p>
    <w:p>
      <w:pPr>
        <w:pStyle w:val="TOC2"/>
        <w:tabs>
          <w:tab w:val="right" w:leader="dot" w:pos="8306"/>
        </w:tabs>
      </w:pPr>
      <w:hyperlink w:anchor="_Toc5607" w:history="1">
        <w:r>
          <w:rPr>
            <w:rFonts w:ascii="仿宋" w:eastAsia="仿宋" w:hAnsi="仿宋" w:cs="仿宋" w:hint="eastAsia"/>
            <w:lang w:eastAsia="zh-CN"/>
          </w:rPr>
          <w:t>(二)、知识产权保护措施</w:t>
        </w:r>
        <w:r>
          <w:tab/>
        </w:r>
        <w:r>
          <w:fldChar w:fldCharType="begin"/>
        </w:r>
        <w:r>
          <w:instrText xml:space="preserve"> PAGEREF _Toc5607 \h </w:instrText>
        </w:r>
        <w:r>
          <w:fldChar w:fldCharType="separate"/>
        </w:r>
        <w:r>
          <w:t>91</w:t>
        </w:r>
        <w:r>
          <w:fldChar w:fldCharType="end"/>
        </w:r>
      </w:hyperlink>
    </w:p>
    <w:p>
      <w:pPr>
        <w:pStyle w:val="TOC1"/>
        <w:tabs>
          <w:tab w:val="right" w:leader="dot" w:pos="8306"/>
        </w:tabs>
      </w:pPr>
      <w:hyperlink w:anchor="_Toc9234" w:history="1">
        <w:r>
          <w:rPr>
            <w:rFonts w:ascii="仿宋" w:eastAsia="仿宋" w:hAnsi="仿宋" w:cs="仿宋" w:hint="eastAsia"/>
            <w:lang w:eastAsia="zh-CN"/>
          </w:rPr>
          <w:t>二十、创新驱动与持续发展</w:t>
        </w:r>
        <w:r>
          <w:tab/>
        </w:r>
        <w:r>
          <w:fldChar w:fldCharType="begin"/>
        </w:r>
        <w:r>
          <w:instrText xml:space="preserve"> PAGEREF _Toc9234 \h </w:instrText>
        </w:r>
        <w:r>
          <w:fldChar w:fldCharType="separate"/>
        </w:r>
        <w:r>
          <w:t>92</w:t>
        </w:r>
        <w:r>
          <w:fldChar w:fldCharType="end"/>
        </w:r>
      </w:hyperlink>
    </w:p>
    <w:p>
      <w:pPr>
        <w:pStyle w:val="TOC2"/>
        <w:tabs>
          <w:tab w:val="right" w:leader="dot" w:pos="8306"/>
        </w:tabs>
      </w:pPr>
      <w:hyperlink w:anchor="_Toc11802" w:history="1">
        <w:r>
          <w:rPr>
            <w:rFonts w:ascii="仿宋" w:eastAsia="仿宋" w:hAnsi="仿宋" w:cs="仿宋" w:hint="eastAsia"/>
            <w:lang w:eastAsia="zh-CN"/>
          </w:rPr>
          <w:t>(一)、创新驱动战略实施</w:t>
        </w:r>
        <w:r>
          <w:tab/>
        </w:r>
        <w:r>
          <w:fldChar w:fldCharType="begin"/>
        </w:r>
        <w:r>
          <w:instrText xml:space="preserve"> PAGEREF _Toc11802 \h </w:instrText>
        </w:r>
        <w:r>
          <w:fldChar w:fldCharType="separate"/>
        </w:r>
        <w:r>
          <w:t>92</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0772" w:history="1">
        <w:r>
          <w:rPr>
            <w:rFonts w:ascii="仿宋" w:eastAsia="仿宋" w:hAnsi="仿宋" w:cs="仿宋" w:hint="eastAsia"/>
            <w:lang w:eastAsia="zh-CN"/>
          </w:rPr>
          <w:t>(二)、持续发展路径探索</w:t>
        </w:r>
        <w:r>
          <w:tab/>
        </w:r>
        <w:r>
          <w:fldChar w:fldCharType="begin"/>
        </w:r>
        <w:r>
          <w:instrText xml:space="preserve"> PAGEREF _Toc10772 \h </w:instrText>
        </w:r>
        <w:r>
          <w:fldChar w:fldCharType="separate"/>
        </w:r>
        <w:r>
          <w:t>94</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960"/>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6071"/>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直接收益：假设调制解调器MODEM项目的产品或服务年销售收入为XX万元。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4289"/>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若调制解调器MODEM项目成功推广新型环保产品，比如采用可回收材料的包装，可能会激发消费者对可持续产品的需求。这种需求的增长可能迫使整个行业转向更环保的产品设计和生产方法。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4915"/>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6352"/>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调制解调器MODEM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调制解调器MODEM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调制解调器MODEM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调制解调器MODEM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3968"/>
      <w:r>
        <w:rPr>
          <w:rFonts w:ascii="仿宋" w:eastAsia="仿宋" w:hAnsi="仿宋" w:cs="仿宋" w:hint="eastAsia"/>
          <w:sz w:val="28"/>
          <w:lang w:eastAsia="zh-CN"/>
        </w:rPr>
        <w:t>二、调制解调器MODEM项目概论</w:t>
      </w:r>
      <w:bookmarkEnd w:id="7"/>
    </w:p>
    <w:p>
      <w:pPr>
        <w:pStyle w:val="Heading2"/>
        <w:rPr>
          <w:rFonts w:ascii="仿宋" w:eastAsia="仿宋" w:hAnsi="仿宋" w:cs="仿宋" w:hint="eastAsia"/>
          <w:lang w:eastAsia="zh-CN"/>
        </w:rPr>
      </w:pPr>
      <w:bookmarkStart w:id="8" w:name="_Toc30565"/>
      <w:r>
        <w:rPr>
          <w:rFonts w:ascii="仿宋" w:eastAsia="仿宋" w:hAnsi="仿宋" w:cs="仿宋" w:hint="eastAsia"/>
          <w:lang w:eastAsia="zh-CN"/>
        </w:rPr>
        <w:t>(一)、项目申报单位概况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的申报单位是“XXX实业发展公司”，这是一家在其所处行业内备受尊敬的企业。公司自成立以来，通过其在调制解调器MODEM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该公司的法定代表人秦XX，在调制解调器MODEM项目及其他多个行业领域中都有着显著的贡献。秦XX以其出色的领导才能和敏锐的商业洞察力，带领公司在调制解调器MODEM项目等多个领域实现了持续的成长和成功。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调制解调器MODEM项目的重要合作伙伴。公司专注于[行业名称]领域，以创新作为驱动力，不断推动技术进步和市场扩张。在调制解调器MODEM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调制解调器MODEM项目中展现了强劲的增长和稳定的财务表现。公司通过有效的策略，在调制解调器MODEM项目中扩大了其市场份额并增强了盈利能力。同时，公司积极承担社会责任，参与各类社会公益项目，增强了其在调制解调器MODEM项目中的品牌形象和社会影响力。</w:t>
      </w:r>
    </w:p>
    <w:p>
      <w:pPr>
        <w:pStyle w:val="Heading2"/>
        <w:ind w:firstLine="560" w:firstLineChars="200"/>
        <w:rPr>
          <w:rFonts w:ascii="仿宋" w:eastAsia="仿宋" w:hAnsi="仿宋" w:cs="仿宋" w:hint="eastAsia"/>
          <w:sz w:val="28"/>
          <w:lang w:eastAsia="zh-CN"/>
        </w:rPr>
      </w:pPr>
      <w:bookmarkStart w:id="9" w:name="_Toc30180"/>
      <w:r>
        <w:rPr>
          <w:rFonts w:ascii="仿宋" w:eastAsia="仿宋" w:hAnsi="仿宋" w:cs="仿宋" w:hint="eastAsia"/>
          <w:sz w:val="28"/>
          <w:lang w:eastAsia="zh-CN"/>
        </w:rPr>
        <w:t>(二)、项目概况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https://d.book118.com/466011115155010050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473BB4"/>
    <w:rsid w:val="25473B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6601111515501005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2024-02-05T07:28:00Z</dcterms:created>
  <dcterms:modified xsi:type="dcterms:W3CDTF">2024-02-05T07:28:34Z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4F4204BDAA9C4B45B2E5A37A73942C2D_11</vt:lpwstr>
  </property>
  <property fmtid="{D5CDD505-2E9C-101B-9397-08002B2CF9AE}" pid="3" name="KSOProductBuildVer">
    <vt:lpwstr>2052-12.1.0.16250</vt:lpwstr>
  </property>
</Properties>
</file>