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客车用轮胎项目可行性建设方案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4" w:history="1">
        <w:r>
          <w:rPr>
            <w:rFonts w:ascii="仿宋" w:eastAsia="仿宋" w:hAnsi="仿宋" w:cs="仿宋" w:hint="eastAsia"/>
            <w:lang w:eastAsia="zh-CN"/>
          </w:rPr>
          <w:t>前言</w:t>
        </w:r>
        <w:r>
          <w:tab/>
        </w:r>
        <w:r>
          <w:fldChar w:fldCharType="begin"/>
        </w:r>
        <w:r>
          <w:instrText xml:space="preserve"> PAGEREF _Toc3364 \h </w:instrText>
        </w:r>
        <w:r>
          <w:fldChar w:fldCharType="separate"/>
        </w:r>
        <w:r>
          <w:t>3</w:t>
        </w:r>
        <w:r>
          <w:fldChar w:fldCharType="end"/>
        </w:r>
      </w:hyperlink>
    </w:p>
    <w:p>
      <w:pPr>
        <w:pStyle w:val="TOC1"/>
        <w:tabs>
          <w:tab w:val="right" w:leader="dot" w:pos="8306"/>
        </w:tabs>
      </w:pPr>
      <w:hyperlink w:anchor="_Toc32421" w:history="1">
        <w:r>
          <w:rPr>
            <w:rFonts w:ascii="仿宋" w:eastAsia="仿宋" w:hAnsi="仿宋" w:cs="仿宋" w:hint="eastAsia"/>
            <w:lang w:eastAsia="zh-CN"/>
          </w:rPr>
          <w:t>一、经济影响分析</w:t>
        </w:r>
        <w:r>
          <w:tab/>
        </w:r>
        <w:r>
          <w:fldChar w:fldCharType="begin"/>
        </w:r>
        <w:r>
          <w:instrText xml:space="preserve"> PAGEREF _Toc32421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(一)、经济费用效益或费用效果分析</w:t>
        </w:r>
        <w:r>
          <w:tab/>
        </w:r>
        <w:r>
          <w:fldChar w:fldCharType="begin"/>
        </w:r>
        <w:r>
          <w:instrText xml:space="preserve"> PAGEREF _Toc4098 \h </w:instrText>
        </w:r>
        <w:r>
          <w:fldChar w:fldCharType="separate"/>
        </w:r>
        <w:r>
          <w:t>3</w:t>
        </w:r>
        <w:r>
          <w:fldChar w:fldCharType="end"/>
        </w:r>
      </w:hyperlink>
    </w:p>
    <w:p>
      <w:pPr>
        <w:pStyle w:val="TOC2"/>
        <w:tabs>
          <w:tab w:val="right" w:leader="dot" w:pos="8306"/>
        </w:tabs>
      </w:pPr>
      <w:hyperlink w:anchor="_Toc6139" w:history="1">
        <w:r>
          <w:rPr>
            <w:rFonts w:ascii="仿宋" w:eastAsia="仿宋" w:hAnsi="仿宋" w:cs="仿宋" w:hint="eastAsia"/>
            <w:lang w:eastAsia="zh-CN"/>
          </w:rPr>
          <w:t>(二)、行业影响分析</w:t>
        </w:r>
        <w:r>
          <w:tab/>
        </w:r>
        <w:r>
          <w:fldChar w:fldCharType="begin"/>
        </w:r>
        <w:r>
          <w:instrText xml:space="preserve"> PAGEREF _Toc6139 \h </w:instrText>
        </w:r>
        <w:r>
          <w:fldChar w:fldCharType="separate"/>
        </w:r>
        <w:r>
          <w:t>5</w:t>
        </w:r>
        <w:r>
          <w:fldChar w:fldCharType="end"/>
        </w:r>
      </w:hyperlink>
    </w:p>
    <w:p>
      <w:pPr>
        <w:pStyle w:val="TOC2"/>
        <w:tabs>
          <w:tab w:val="right" w:leader="dot" w:pos="8306"/>
        </w:tabs>
      </w:pPr>
      <w:hyperlink w:anchor="_Toc17102" w:history="1">
        <w:r>
          <w:rPr>
            <w:rFonts w:ascii="仿宋" w:eastAsia="仿宋" w:hAnsi="仿宋" w:cs="仿宋" w:hint="eastAsia"/>
            <w:lang w:eastAsia="zh-CN"/>
          </w:rPr>
          <w:t>(三)、区域经济影响分析</w:t>
        </w:r>
        <w:r>
          <w:tab/>
        </w:r>
        <w:r>
          <w:fldChar w:fldCharType="begin"/>
        </w:r>
        <w:r>
          <w:instrText xml:space="preserve"> PAGEREF _Toc17102 \h </w:instrText>
        </w:r>
        <w:r>
          <w:fldChar w:fldCharType="separate"/>
        </w:r>
        <w:r>
          <w:t>7</w:t>
        </w:r>
        <w:r>
          <w:fldChar w:fldCharType="end"/>
        </w:r>
      </w:hyperlink>
    </w:p>
    <w:p>
      <w:pPr>
        <w:pStyle w:val="TOC2"/>
        <w:tabs>
          <w:tab w:val="right" w:leader="dot" w:pos="8306"/>
        </w:tabs>
      </w:pPr>
      <w:hyperlink w:anchor="_Toc21837" w:history="1">
        <w:r>
          <w:rPr>
            <w:rFonts w:ascii="仿宋" w:eastAsia="仿宋" w:hAnsi="仿宋" w:cs="仿宋" w:hint="eastAsia"/>
            <w:lang w:eastAsia="zh-CN"/>
          </w:rPr>
          <w:t>(四)、宏观经济影响分析</w:t>
        </w:r>
        <w:r>
          <w:tab/>
        </w:r>
        <w:r>
          <w:fldChar w:fldCharType="begin"/>
        </w:r>
        <w:r>
          <w:instrText xml:space="preserve"> PAGEREF _Toc21837 \h </w:instrText>
        </w:r>
        <w:r>
          <w:fldChar w:fldCharType="separate"/>
        </w:r>
        <w:r>
          <w:t>8</w:t>
        </w:r>
        <w:r>
          <w:fldChar w:fldCharType="end"/>
        </w:r>
      </w:hyperlink>
    </w:p>
    <w:p>
      <w:pPr>
        <w:pStyle w:val="TOC1"/>
        <w:tabs>
          <w:tab w:val="right" w:leader="dot" w:pos="8306"/>
        </w:tabs>
      </w:pPr>
      <w:hyperlink w:anchor="_Toc4950" w:history="1">
        <w:r>
          <w:rPr>
            <w:rFonts w:ascii="仿宋" w:eastAsia="仿宋" w:hAnsi="仿宋" w:cs="仿宋" w:hint="eastAsia"/>
            <w:lang w:eastAsia="zh-CN"/>
          </w:rPr>
          <w:t>二、财务管理与成本控制</w:t>
        </w:r>
        <w:r>
          <w:tab/>
        </w:r>
        <w:r>
          <w:fldChar w:fldCharType="begin"/>
        </w:r>
        <w:r>
          <w:instrText xml:space="preserve"> PAGEREF _Toc4950 \h </w:instrText>
        </w:r>
        <w:r>
          <w:fldChar w:fldCharType="separate"/>
        </w:r>
        <w:r>
          <w:t>9</w:t>
        </w:r>
        <w:r>
          <w:fldChar w:fldCharType="end"/>
        </w:r>
      </w:hyperlink>
    </w:p>
    <w:p>
      <w:pPr>
        <w:pStyle w:val="TOC2"/>
        <w:tabs>
          <w:tab w:val="right" w:leader="dot" w:pos="8306"/>
        </w:tabs>
      </w:pPr>
      <w:hyperlink w:anchor="_Toc11612" w:history="1">
        <w:r>
          <w:rPr>
            <w:rFonts w:ascii="仿宋" w:eastAsia="仿宋" w:hAnsi="仿宋" w:cs="仿宋" w:hint="eastAsia"/>
            <w:lang w:eastAsia="zh-CN"/>
          </w:rPr>
          <w:t>(一)、财务管理体系建设</w:t>
        </w:r>
        <w:r>
          <w:tab/>
        </w:r>
        <w:r>
          <w:fldChar w:fldCharType="begin"/>
        </w:r>
        <w:r>
          <w:instrText xml:space="preserve"> PAGEREF _Toc11612 \h </w:instrText>
        </w:r>
        <w:r>
          <w:fldChar w:fldCharType="separate"/>
        </w:r>
        <w:r>
          <w:t>9</w:t>
        </w:r>
        <w:r>
          <w:fldChar w:fldCharType="end"/>
        </w:r>
      </w:hyperlink>
    </w:p>
    <w:p>
      <w:pPr>
        <w:pStyle w:val="TOC2"/>
        <w:tabs>
          <w:tab w:val="right" w:leader="dot" w:pos="8306"/>
        </w:tabs>
      </w:pPr>
      <w:hyperlink w:anchor="_Toc1243" w:history="1">
        <w:r>
          <w:rPr>
            <w:rFonts w:ascii="仿宋" w:eastAsia="仿宋" w:hAnsi="仿宋" w:cs="仿宋" w:hint="eastAsia"/>
            <w:lang w:eastAsia="zh-CN"/>
          </w:rPr>
          <w:t>(二)、成本控制措施</w:t>
        </w:r>
        <w:r>
          <w:tab/>
        </w:r>
        <w:r>
          <w:fldChar w:fldCharType="begin"/>
        </w:r>
        <w:r>
          <w:instrText xml:space="preserve"> PAGEREF _Toc1243 \h </w:instrText>
        </w:r>
        <w:r>
          <w:fldChar w:fldCharType="separate"/>
        </w:r>
        <w:r>
          <w:t>11</w:t>
        </w:r>
        <w:r>
          <w:fldChar w:fldCharType="end"/>
        </w:r>
      </w:hyperlink>
    </w:p>
    <w:p>
      <w:pPr>
        <w:pStyle w:val="TOC1"/>
        <w:tabs>
          <w:tab w:val="right" w:leader="dot" w:pos="8306"/>
        </w:tabs>
      </w:pPr>
      <w:hyperlink w:anchor="_Toc26586" w:history="1">
        <w:r>
          <w:rPr>
            <w:rFonts w:ascii="仿宋" w:eastAsia="仿宋" w:hAnsi="仿宋" w:cs="仿宋" w:hint="eastAsia"/>
            <w:lang w:eastAsia="zh-CN"/>
          </w:rPr>
          <w:t>三、建设风险评估分析</w:t>
        </w:r>
        <w:r>
          <w:tab/>
        </w:r>
        <w:r>
          <w:fldChar w:fldCharType="begin"/>
        </w:r>
        <w:r>
          <w:instrText xml:space="preserve"> PAGEREF _Toc26586 \h </w:instrText>
        </w:r>
        <w:r>
          <w:fldChar w:fldCharType="separate"/>
        </w:r>
        <w:r>
          <w:t>12</w:t>
        </w:r>
        <w:r>
          <w:fldChar w:fldCharType="end"/>
        </w:r>
      </w:hyperlink>
    </w:p>
    <w:p>
      <w:pPr>
        <w:pStyle w:val="TOC2"/>
        <w:tabs>
          <w:tab w:val="right" w:leader="dot" w:pos="8306"/>
        </w:tabs>
      </w:pPr>
      <w:hyperlink w:anchor="_Toc13269" w:history="1">
        <w:r>
          <w:rPr>
            <w:rFonts w:ascii="仿宋" w:eastAsia="仿宋" w:hAnsi="仿宋" w:cs="仿宋" w:hint="eastAsia"/>
            <w:lang w:eastAsia="zh-CN"/>
          </w:rPr>
          <w:t>(一)、政策风险分析</w:t>
        </w:r>
        <w:r>
          <w:tab/>
        </w:r>
        <w:r>
          <w:fldChar w:fldCharType="begin"/>
        </w:r>
        <w:r>
          <w:instrText xml:space="preserve"> PAGEREF _Toc13269 \h </w:instrText>
        </w:r>
        <w:r>
          <w:fldChar w:fldCharType="separate"/>
        </w:r>
        <w:r>
          <w:t>12</w:t>
        </w:r>
        <w:r>
          <w:fldChar w:fldCharType="end"/>
        </w:r>
      </w:hyperlink>
    </w:p>
    <w:p>
      <w:pPr>
        <w:pStyle w:val="TOC2"/>
        <w:tabs>
          <w:tab w:val="right" w:leader="dot" w:pos="8306"/>
        </w:tabs>
      </w:pPr>
      <w:hyperlink w:anchor="_Toc7342" w:history="1">
        <w:r>
          <w:rPr>
            <w:rFonts w:ascii="仿宋" w:eastAsia="仿宋" w:hAnsi="仿宋" w:cs="仿宋" w:hint="eastAsia"/>
            <w:lang w:eastAsia="zh-CN"/>
          </w:rPr>
          <w:t>(二)、社会风险分析</w:t>
        </w:r>
        <w:r>
          <w:tab/>
        </w:r>
        <w:r>
          <w:fldChar w:fldCharType="begin"/>
        </w:r>
        <w:r>
          <w:instrText xml:space="preserve"> PAGEREF _Toc7342 \h </w:instrText>
        </w:r>
        <w:r>
          <w:fldChar w:fldCharType="separate"/>
        </w:r>
        <w:r>
          <w:t>13</w:t>
        </w:r>
        <w:r>
          <w:fldChar w:fldCharType="end"/>
        </w:r>
      </w:hyperlink>
    </w:p>
    <w:p>
      <w:pPr>
        <w:pStyle w:val="TOC2"/>
        <w:tabs>
          <w:tab w:val="right" w:leader="dot" w:pos="8306"/>
        </w:tabs>
      </w:pPr>
      <w:hyperlink w:anchor="_Toc14517" w:history="1">
        <w:r>
          <w:rPr>
            <w:rFonts w:ascii="仿宋" w:eastAsia="仿宋" w:hAnsi="仿宋" w:cs="仿宋" w:hint="eastAsia"/>
            <w:lang w:eastAsia="zh-CN"/>
          </w:rPr>
          <w:t>(三)、市场风险分析</w:t>
        </w:r>
        <w:r>
          <w:tab/>
        </w:r>
        <w:r>
          <w:fldChar w:fldCharType="begin"/>
        </w:r>
        <w:r>
          <w:instrText xml:space="preserve"> PAGEREF _Toc14517 \h </w:instrText>
        </w:r>
        <w:r>
          <w:fldChar w:fldCharType="separate"/>
        </w:r>
        <w:r>
          <w:t>15</w:t>
        </w:r>
        <w:r>
          <w:fldChar w:fldCharType="end"/>
        </w:r>
      </w:hyperlink>
    </w:p>
    <w:p>
      <w:pPr>
        <w:pStyle w:val="TOC2"/>
        <w:tabs>
          <w:tab w:val="right" w:leader="dot" w:pos="8306"/>
        </w:tabs>
      </w:pPr>
      <w:hyperlink w:anchor="_Toc27166" w:history="1">
        <w:r>
          <w:rPr>
            <w:rFonts w:ascii="仿宋" w:eastAsia="仿宋" w:hAnsi="仿宋" w:cs="仿宋" w:hint="eastAsia"/>
            <w:lang w:eastAsia="zh-CN"/>
          </w:rPr>
          <w:t>(四)、资金风险分析</w:t>
        </w:r>
        <w:r>
          <w:tab/>
        </w:r>
        <w:r>
          <w:fldChar w:fldCharType="begin"/>
        </w:r>
        <w:r>
          <w:instrText xml:space="preserve"> PAGEREF _Toc27166 \h </w:instrText>
        </w:r>
        <w:r>
          <w:fldChar w:fldCharType="separate"/>
        </w:r>
        <w:r>
          <w:t>15</w:t>
        </w:r>
        <w:r>
          <w:fldChar w:fldCharType="end"/>
        </w:r>
      </w:hyperlink>
    </w:p>
    <w:p>
      <w:pPr>
        <w:pStyle w:val="TOC2"/>
        <w:tabs>
          <w:tab w:val="right" w:leader="dot" w:pos="8306"/>
        </w:tabs>
      </w:pPr>
      <w:hyperlink w:anchor="_Toc27096" w:history="1">
        <w:r>
          <w:rPr>
            <w:rFonts w:ascii="仿宋" w:eastAsia="仿宋" w:hAnsi="仿宋" w:cs="仿宋" w:hint="eastAsia"/>
            <w:lang w:eastAsia="zh-CN"/>
          </w:rPr>
          <w:t>(五)、技术风险分析</w:t>
        </w:r>
        <w:r>
          <w:tab/>
        </w:r>
        <w:r>
          <w:fldChar w:fldCharType="begin"/>
        </w:r>
        <w:r>
          <w:instrText xml:space="preserve"> PAGEREF _Toc27096 \h </w:instrText>
        </w:r>
        <w:r>
          <w:fldChar w:fldCharType="separate"/>
        </w:r>
        <w:r>
          <w:t>16</w:t>
        </w:r>
        <w:r>
          <w:fldChar w:fldCharType="end"/>
        </w:r>
      </w:hyperlink>
    </w:p>
    <w:p>
      <w:pPr>
        <w:pStyle w:val="TOC2"/>
        <w:tabs>
          <w:tab w:val="right" w:leader="dot" w:pos="8306"/>
        </w:tabs>
      </w:pPr>
      <w:hyperlink w:anchor="_Toc378" w:history="1">
        <w:r>
          <w:rPr>
            <w:rFonts w:ascii="仿宋" w:eastAsia="仿宋" w:hAnsi="仿宋" w:cs="仿宋" w:hint="eastAsia"/>
            <w:lang w:eastAsia="zh-CN"/>
          </w:rPr>
          <w:t>(六)、财务风险分析</w:t>
        </w:r>
        <w:r>
          <w:tab/>
        </w:r>
        <w:r>
          <w:fldChar w:fldCharType="begin"/>
        </w:r>
        <w:r>
          <w:instrText xml:space="preserve"> PAGEREF _Toc378 \h </w:instrText>
        </w:r>
        <w:r>
          <w:fldChar w:fldCharType="separate"/>
        </w:r>
        <w:r>
          <w:t>18</w:t>
        </w:r>
        <w:r>
          <w:fldChar w:fldCharType="end"/>
        </w:r>
      </w:hyperlink>
    </w:p>
    <w:p>
      <w:pPr>
        <w:pStyle w:val="TOC2"/>
        <w:tabs>
          <w:tab w:val="right" w:leader="dot" w:pos="8306"/>
        </w:tabs>
      </w:pPr>
      <w:hyperlink w:anchor="_Toc15890" w:history="1">
        <w:r>
          <w:rPr>
            <w:rFonts w:ascii="仿宋" w:eastAsia="仿宋" w:hAnsi="仿宋" w:cs="仿宋" w:hint="eastAsia"/>
            <w:lang w:eastAsia="zh-CN"/>
          </w:rPr>
          <w:t>(七)、管理风险分析</w:t>
        </w:r>
        <w:r>
          <w:tab/>
        </w:r>
        <w:r>
          <w:fldChar w:fldCharType="begin"/>
        </w:r>
        <w:r>
          <w:instrText xml:space="preserve"> PAGEREF _Toc15890 \h </w:instrText>
        </w:r>
        <w:r>
          <w:fldChar w:fldCharType="separate"/>
        </w:r>
        <w:r>
          <w:t>19</w:t>
        </w:r>
        <w:r>
          <w:fldChar w:fldCharType="end"/>
        </w:r>
      </w:hyperlink>
    </w:p>
    <w:p>
      <w:pPr>
        <w:pStyle w:val="TOC2"/>
        <w:tabs>
          <w:tab w:val="right" w:leader="dot" w:pos="8306"/>
        </w:tabs>
      </w:pPr>
      <w:hyperlink w:anchor="_Toc26115" w:history="1">
        <w:r>
          <w:rPr>
            <w:rFonts w:ascii="仿宋" w:eastAsia="仿宋" w:hAnsi="仿宋" w:cs="仿宋" w:hint="eastAsia"/>
            <w:lang w:eastAsia="zh-CN"/>
          </w:rPr>
          <w:t>(八)、其它风险分析</w:t>
        </w:r>
        <w:r>
          <w:tab/>
        </w:r>
        <w:r>
          <w:fldChar w:fldCharType="begin"/>
        </w:r>
        <w:r>
          <w:instrText xml:space="preserve"> PAGEREF _Toc26115 \h </w:instrText>
        </w:r>
        <w:r>
          <w:fldChar w:fldCharType="separate"/>
        </w:r>
        <w:r>
          <w:t>21</w:t>
        </w:r>
        <w:r>
          <w:fldChar w:fldCharType="end"/>
        </w:r>
      </w:hyperlink>
    </w:p>
    <w:p>
      <w:pPr>
        <w:pStyle w:val="TOC2"/>
        <w:tabs>
          <w:tab w:val="right" w:leader="dot" w:pos="8306"/>
        </w:tabs>
      </w:pPr>
      <w:hyperlink w:anchor="_Toc23662" w:history="1">
        <w:r>
          <w:rPr>
            <w:rFonts w:ascii="仿宋" w:eastAsia="仿宋" w:hAnsi="仿宋" w:cs="仿宋" w:hint="eastAsia"/>
            <w:lang w:eastAsia="zh-CN"/>
          </w:rPr>
          <w:t>(九)、社会影响评估</w:t>
        </w:r>
        <w:r>
          <w:tab/>
        </w:r>
        <w:r>
          <w:fldChar w:fldCharType="begin"/>
        </w:r>
        <w:r>
          <w:instrText xml:space="preserve"> PAGEREF _Toc23662 \h </w:instrText>
        </w:r>
        <w:r>
          <w:fldChar w:fldCharType="separate"/>
        </w:r>
        <w:r>
          <w:t>22</w:t>
        </w:r>
        <w:r>
          <w:fldChar w:fldCharType="end"/>
        </w:r>
      </w:hyperlink>
    </w:p>
    <w:p>
      <w:pPr>
        <w:pStyle w:val="TOC1"/>
        <w:tabs>
          <w:tab w:val="right" w:leader="dot" w:pos="8306"/>
        </w:tabs>
      </w:pPr>
      <w:hyperlink w:anchor="_Toc22562" w:history="1">
        <w:r>
          <w:rPr>
            <w:rFonts w:ascii="仿宋" w:eastAsia="仿宋" w:hAnsi="仿宋" w:cs="仿宋" w:hint="eastAsia"/>
            <w:lang w:eastAsia="zh-CN"/>
          </w:rPr>
          <w:t>四、环境和生态影响分析</w:t>
        </w:r>
        <w:r>
          <w:tab/>
        </w:r>
        <w:r>
          <w:fldChar w:fldCharType="begin"/>
        </w:r>
        <w:r>
          <w:instrText xml:space="preserve"> PAGEREF _Toc22562 \h </w:instrText>
        </w:r>
        <w:r>
          <w:fldChar w:fldCharType="separate"/>
        </w:r>
        <w:r>
          <w:t>24</w:t>
        </w:r>
        <w:r>
          <w:fldChar w:fldCharType="end"/>
        </w:r>
      </w:hyperlink>
    </w:p>
    <w:p>
      <w:pPr>
        <w:pStyle w:val="TOC2"/>
        <w:tabs>
          <w:tab w:val="right" w:leader="dot" w:pos="8306"/>
        </w:tabs>
      </w:pPr>
      <w:hyperlink w:anchor="_Toc2843" w:history="1">
        <w:r>
          <w:rPr>
            <w:rFonts w:ascii="仿宋" w:eastAsia="仿宋" w:hAnsi="仿宋" w:cs="仿宋" w:hint="eastAsia"/>
            <w:lang w:eastAsia="zh-CN"/>
          </w:rPr>
          <w:t>(一)、环境和生态现状</w:t>
        </w:r>
        <w:r>
          <w:tab/>
        </w:r>
        <w:r>
          <w:fldChar w:fldCharType="begin"/>
        </w:r>
        <w:r>
          <w:instrText xml:space="preserve"> PAGEREF _Toc2843 \h </w:instrText>
        </w:r>
        <w:r>
          <w:fldChar w:fldCharType="separate"/>
        </w:r>
        <w:r>
          <w:t>24</w:t>
        </w:r>
        <w:r>
          <w:fldChar w:fldCharType="end"/>
        </w:r>
      </w:hyperlink>
    </w:p>
    <w:p>
      <w:pPr>
        <w:pStyle w:val="TOC2"/>
        <w:tabs>
          <w:tab w:val="right" w:leader="dot" w:pos="8306"/>
        </w:tabs>
      </w:pPr>
      <w:hyperlink w:anchor="_Toc30499" w:history="1">
        <w:r>
          <w:rPr>
            <w:rFonts w:ascii="仿宋" w:eastAsia="仿宋" w:hAnsi="仿宋" w:cs="仿宋" w:hint="eastAsia"/>
            <w:lang w:eastAsia="zh-CN"/>
          </w:rPr>
          <w:t>(二)、生态环境影响分析</w:t>
        </w:r>
        <w:r>
          <w:tab/>
        </w:r>
        <w:r>
          <w:fldChar w:fldCharType="begin"/>
        </w:r>
        <w:r>
          <w:instrText xml:space="preserve"> PAGEREF _Toc30499 \h </w:instrText>
        </w:r>
        <w:r>
          <w:fldChar w:fldCharType="separate"/>
        </w:r>
        <w:r>
          <w:t>26</w:t>
        </w:r>
        <w:r>
          <w:fldChar w:fldCharType="end"/>
        </w:r>
      </w:hyperlink>
    </w:p>
    <w:p>
      <w:pPr>
        <w:pStyle w:val="TOC2"/>
        <w:tabs>
          <w:tab w:val="right" w:leader="dot" w:pos="8306"/>
        </w:tabs>
      </w:pPr>
      <w:hyperlink w:anchor="_Toc32418" w:history="1">
        <w:r>
          <w:rPr>
            <w:rFonts w:ascii="仿宋" w:eastAsia="仿宋" w:hAnsi="仿宋" w:cs="仿宋" w:hint="eastAsia"/>
            <w:lang w:eastAsia="zh-CN"/>
          </w:rPr>
          <w:t>(三)、生态环境保护措施</w:t>
        </w:r>
        <w:r>
          <w:tab/>
        </w:r>
        <w:r>
          <w:fldChar w:fldCharType="begin"/>
        </w:r>
        <w:r>
          <w:instrText xml:space="preserve"> PAGEREF _Toc32418 \h </w:instrText>
        </w:r>
        <w:r>
          <w:fldChar w:fldCharType="separate"/>
        </w:r>
        <w:r>
          <w:t>27</w:t>
        </w:r>
        <w:r>
          <w:fldChar w:fldCharType="end"/>
        </w:r>
      </w:hyperlink>
    </w:p>
    <w:p>
      <w:pPr>
        <w:pStyle w:val="TOC2"/>
        <w:tabs>
          <w:tab w:val="right" w:leader="dot" w:pos="8306"/>
        </w:tabs>
      </w:pPr>
      <w:hyperlink w:anchor="_Toc13847" w:history="1">
        <w:r>
          <w:rPr>
            <w:rFonts w:ascii="仿宋" w:eastAsia="仿宋" w:hAnsi="仿宋" w:cs="仿宋" w:hint="eastAsia"/>
            <w:lang w:eastAsia="zh-CN"/>
          </w:rPr>
          <w:t>(四)、地质灾害影响分析</w:t>
        </w:r>
        <w:r>
          <w:tab/>
        </w:r>
        <w:r>
          <w:fldChar w:fldCharType="begin"/>
        </w:r>
        <w:r>
          <w:instrText xml:space="preserve"> PAGEREF _Toc13847 \h </w:instrText>
        </w:r>
        <w:r>
          <w:fldChar w:fldCharType="separate"/>
        </w:r>
        <w:r>
          <w:t>29</w:t>
        </w:r>
        <w:r>
          <w:fldChar w:fldCharType="end"/>
        </w:r>
      </w:hyperlink>
    </w:p>
    <w:p>
      <w:pPr>
        <w:pStyle w:val="TOC2"/>
        <w:tabs>
          <w:tab w:val="right" w:leader="dot" w:pos="8306"/>
        </w:tabs>
      </w:pPr>
      <w:hyperlink w:anchor="_Toc21454" w:history="1">
        <w:r>
          <w:rPr>
            <w:rFonts w:ascii="仿宋" w:eastAsia="仿宋" w:hAnsi="仿宋" w:cs="仿宋" w:hint="eastAsia"/>
            <w:lang w:eastAsia="zh-CN"/>
          </w:rPr>
          <w:t>(五)、特殊环境影响</w:t>
        </w:r>
        <w:r>
          <w:tab/>
        </w:r>
        <w:r>
          <w:fldChar w:fldCharType="begin"/>
        </w:r>
        <w:r>
          <w:instrText xml:space="preserve"> PAGEREF _Toc21454 \h </w:instrText>
        </w:r>
        <w:r>
          <w:fldChar w:fldCharType="separate"/>
        </w:r>
        <w:r>
          <w:t>30</w:t>
        </w:r>
        <w:r>
          <w:fldChar w:fldCharType="end"/>
        </w:r>
      </w:hyperlink>
    </w:p>
    <w:p>
      <w:pPr>
        <w:pStyle w:val="TOC1"/>
        <w:tabs>
          <w:tab w:val="right" w:leader="dot" w:pos="8306"/>
        </w:tabs>
      </w:pPr>
      <w:hyperlink w:anchor="_Toc25746" w:history="1">
        <w:r>
          <w:rPr>
            <w:rFonts w:ascii="仿宋" w:eastAsia="仿宋" w:hAnsi="仿宋" w:cs="仿宋" w:hint="eastAsia"/>
            <w:lang w:eastAsia="zh-CN"/>
          </w:rPr>
          <w:t>五、社会影响分析</w:t>
        </w:r>
        <w:r>
          <w:tab/>
        </w:r>
        <w:r>
          <w:fldChar w:fldCharType="begin"/>
        </w:r>
        <w:r>
          <w:instrText xml:space="preserve"> PAGEREF _Toc25746 \h </w:instrText>
        </w:r>
        <w:r>
          <w:fldChar w:fldCharType="separate"/>
        </w:r>
        <w:r>
          <w:t>31</w:t>
        </w:r>
        <w:r>
          <w:fldChar w:fldCharType="end"/>
        </w:r>
      </w:hyperlink>
    </w:p>
    <w:p>
      <w:pPr>
        <w:pStyle w:val="TOC2"/>
        <w:tabs>
          <w:tab w:val="right" w:leader="dot" w:pos="8306"/>
        </w:tabs>
      </w:pPr>
      <w:hyperlink w:anchor="_Toc4604" w:history="1">
        <w:r>
          <w:rPr>
            <w:rFonts w:ascii="仿宋" w:eastAsia="仿宋" w:hAnsi="仿宋" w:cs="仿宋" w:hint="eastAsia"/>
            <w:lang w:eastAsia="zh-CN"/>
          </w:rPr>
          <w:t>(一)、社会影响效果分析</w:t>
        </w:r>
        <w:r>
          <w:tab/>
        </w:r>
        <w:r>
          <w:fldChar w:fldCharType="begin"/>
        </w:r>
        <w:r>
          <w:instrText xml:space="preserve"> PAGEREF _Toc4604 \h </w:instrText>
        </w:r>
        <w:r>
          <w:fldChar w:fldCharType="separate"/>
        </w:r>
        <w:r>
          <w:t>31</w:t>
        </w:r>
        <w:r>
          <w:fldChar w:fldCharType="end"/>
        </w:r>
      </w:hyperlink>
    </w:p>
    <w:p>
      <w:pPr>
        <w:pStyle w:val="TOC2"/>
        <w:tabs>
          <w:tab w:val="right" w:leader="dot" w:pos="8306"/>
        </w:tabs>
      </w:pPr>
      <w:hyperlink w:anchor="_Toc21069" w:history="1">
        <w:r>
          <w:rPr>
            <w:rFonts w:ascii="仿宋" w:eastAsia="仿宋" w:hAnsi="仿宋" w:cs="仿宋" w:hint="eastAsia"/>
            <w:lang w:eastAsia="zh-CN"/>
          </w:rPr>
          <w:t>(二)、社会适应性分析</w:t>
        </w:r>
        <w:r>
          <w:tab/>
        </w:r>
        <w:r>
          <w:fldChar w:fldCharType="begin"/>
        </w:r>
        <w:r>
          <w:instrText xml:space="preserve"> PAGEREF _Toc21069 \h </w:instrText>
        </w:r>
        <w:r>
          <w:fldChar w:fldCharType="separate"/>
        </w:r>
        <w:r>
          <w:t>34</w:t>
        </w:r>
        <w:r>
          <w:fldChar w:fldCharType="end"/>
        </w:r>
      </w:hyperlink>
    </w:p>
    <w:p>
      <w:pPr>
        <w:pStyle w:val="TOC2"/>
        <w:tabs>
          <w:tab w:val="right" w:leader="dot" w:pos="8306"/>
        </w:tabs>
      </w:pPr>
      <w:hyperlink w:anchor="_Toc16545" w:history="1">
        <w:r>
          <w:rPr>
            <w:rFonts w:ascii="仿宋" w:eastAsia="仿宋" w:hAnsi="仿宋" w:cs="仿宋" w:hint="eastAsia"/>
            <w:lang w:eastAsia="zh-CN"/>
          </w:rPr>
          <w:t>(三)、社会风险及对策分析</w:t>
        </w:r>
        <w:r>
          <w:tab/>
        </w:r>
        <w:r>
          <w:fldChar w:fldCharType="begin"/>
        </w:r>
        <w:r>
          <w:instrText xml:space="preserve"> PAGEREF _Toc16545 \h </w:instrText>
        </w:r>
        <w:r>
          <w:fldChar w:fldCharType="separate"/>
        </w:r>
        <w:r>
          <w:t>35</w:t>
        </w:r>
        <w:r>
          <w:fldChar w:fldCharType="end"/>
        </w:r>
      </w:hyperlink>
    </w:p>
    <w:p>
      <w:pPr>
        <w:pStyle w:val="TOC1"/>
        <w:tabs>
          <w:tab w:val="right" w:leader="dot" w:pos="8306"/>
        </w:tabs>
      </w:pPr>
      <w:hyperlink w:anchor="_Toc3326" w:history="1">
        <w:r>
          <w:rPr>
            <w:rFonts w:ascii="仿宋" w:eastAsia="仿宋" w:hAnsi="仿宋" w:cs="仿宋" w:hint="eastAsia"/>
            <w:lang w:eastAsia="zh-CN"/>
          </w:rPr>
          <w:t>六、资源开发及综合利用分析</w:t>
        </w:r>
        <w:r>
          <w:tab/>
        </w:r>
        <w:r>
          <w:fldChar w:fldCharType="begin"/>
        </w:r>
        <w:r>
          <w:instrText xml:space="preserve"> PAGEREF _Toc3326 \h </w:instrText>
        </w:r>
        <w:r>
          <w:fldChar w:fldCharType="separate"/>
        </w:r>
        <w:r>
          <w:t>39</w:t>
        </w:r>
        <w:r>
          <w:fldChar w:fldCharType="end"/>
        </w:r>
      </w:hyperlink>
    </w:p>
    <w:p>
      <w:pPr>
        <w:pStyle w:val="TOC2"/>
        <w:tabs>
          <w:tab w:val="right" w:leader="dot" w:pos="8306"/>
        </w:tabs>
      </w:pPr>
      <w:hyperlink w:anchor="_Toc12874" w:history="1">
        <w:r>
          <w:rPr>
            <w:rFonts w:ascii="仿宋" w:eastAsia="仿宋" w:hAnsi="仿宋" w:cs="仿宋" w:hint="eastAsia"/>
            <w:lang w:eastAsia="zh-CN"/>
          </w:rPr>
          <w:t>(一)、资源开发方案</w:t>
        </w:r>
        <w:r>
          <w:tab/>
        </w:r>
        <w:r>
          <w:fldChar w:fldCharType="begin"/>
        </w:r>
        <w:r>
          <w:instrText xml:space="preserve"> PAGEREF _Toc12874 \h </w:instrText>
        </w:r>
        <w:r>
          <w:fldChar w:fldCharType="separate"/>
        </w:r>
        <w:r>
          <w:t>39</w:t>
        </w:r>
        <w:r>
          <w:fldChar w:fldCharType="end"/>
        </w:r>
      </w:hyperlink>
    </w:p>
    <w:p>
      <w:pPr>
        <w:pStyle w:val="TOC2"/>
        <w:tabs>
          <w:tab w:val="right" w:leader="dot" w:pos="8306"/>
        </w:tabs>
      </w:pPr>
      <w:hyperlink w:anchor="_Toc29164" w:history="1">
        <w:r>
          <w:rPr>
            <w:rFonts w:ascii="仿宋" w:eastAsia="仿宋" w:hAnsi="仿宋" w:cs="仿宋" w:hint="eastAsia"/>
            <w:lang w:eastAsia="zh-CN"/>
          </w:rPr>
          <w:t>(二)、资源利用方案</w:t>
        </w:r>
        <w:r>
          <w:tab/>
        </w:r>
        <w:r>
          <w:fldChar w:fldCharType="begin"/>
        </w:r>
        <w:r>
          <w:instrText xml:space="preserve"> PAGEREF _Toc29164 \h </w:instrText>
        </w:r>
        <w:r>
          <w:fldChar w:fldCharType="separate"/>
        </w:r>
        <w:r>
          <w:t>40</w:t>
        </w:r>
        <w:r>
          <w:fldChar w:fldCharType="end"/>
        </w:r>
      </w:hyperlink>
    </w:p>
    <w:p>
      <w:pPr>
        <w:pStyle w:val="TOC2"/>
        <w:tabs>
          <w:tab w:val="right" w:leader="dot" w:pos="8306"/>
        </w:tabs>
      </w:pPr>
      <w:hyperlink w:anchor="_Toc30824" w:history="1">
        <w:r>
          <w:rPr>
            <w:rFonts w:ascii="仿宋" w:eastAsia="仿宋" w:hAnsi="仿宋" w:cs="仿宋" w:hint="eastAsia"/>
            <w:lang w:eastAsia="zh-CN"/>
          </w:rPr>
          <w:t>(三)、资源节约措施</w:t>
        </w:r>
        <w:r>
          <w:tab/>
        </w:r>
        <w:r>
          <w:fldChar w:fldCharType="begin"/>
        </w:r>
        <w:r>
          <w:instrText xml:space="preserve"> PAGEREF _Toc30824 \h </w:instrText>
        </w:r>
        <w:r>
          <w:fldChar w:fldCharType="separate"/>
        </w:r>
        <w:r>
          <w:t>41</w:t>
        </w:r>
        <w:r>
          <w:fldChar w:fldCharType="end"/>
        </w:r>
      </w:hyperlink>
    </w:p>
    <w:p>
      <w:pPr>
        <w:pStyle w:val="TOC1"/>
        <w:tabs>
          <w:tab w:val="right" w:leader="dot" w:pos="8306"/>
        </w:tabs>
      </w:pPr>
      <w:hyperlink w:anchor="_Toc22779" w:history="1">
        <w:r>
          <w:rPr>
            <w:rFonts w:ascii="仿宋" w:eastAsia="仿宋" w:hAnsi="仿宋" w:cs="仿宋" w:hint="eastAsia"/>
            <w:lang w:eastAsia="zh-CN"/>
          </w:rPr>
          <w:t>七、环境保护与治理方案</w:t>
        </w:r>
        <w:r>
          <w:tab/>
        </w:r>
        <w:r>
          <w:fldChar w:fldCharType="begin"/>
        </w:r>
        <w:r>
          <w:instrText xml:space="preserve"> PAGEREF _Toc22779 \h </w:instrText>
        </w:r>
        <w:r>
          <w:fldChar w:fldCharType="separate"/>
        </w:r>
        <w:r>
          <w:t>42</w:t>
        </w:r>
        <w:r>
          <w:fldChar w:fldCharType="end"/>
        </w:r>
      </w:hyperlink>
    </w:p>
    <w:p>
      <w:pPr>
        <w:pStyle w:val="TOC2"/>
        <w:tabs>
          <w:tab w:val="right" w:leader="dot" w:pos="8306"/>
        </w:tabs>
      </w:pPr>
      <w:hyperlink w:anchor="_Toc20127" w:history="1">
        <w:r>
          <w:rPr>
            <w:rFonts w:ascii="仿宋" w:eastAsia="仿宋" w:hAnsi="仿宋" w:cs="仿宋" w:hint="eastAsia"/>
            <w:lang w:eastAsia="zh-CN"/>
          </w:rPr>
          <w:t>(一)、项目环境影响评估</w:t>
        </w:r>
        <w:r>
          <w:tab/>
        </w:r>
        <w:r>
          <w:fldChar w:fldCharType="begin"/>
        </w:r>
        <w:r>
          <w:instrText xml:space="preserve"> PAGEREF _Toc20127 \h </w:instrText>
        </w:r>
        <w:r>
          <w:fldChar w:fldCharType="separate"/>
        </w:r>
        <w:r>
          <w:t>42</w:t>
        </w:r>
        <w:r>
          <w:fldChar w:fldCharType="end"/>
        </w:r>
      </w:hyperlink>
    </w:p>
    <w:p>
      <w:pPr>
        <w:pStyle w:val="TOC2"/>
        <w:tabs>
          <w:tab w:val="right" w:leader="dot" w:pos="8306"/>
        </w:tabs>
      </w:pPr>
      <w:hyperlink w:anchor="_Toc3401" w:history="1">
        <w:r>
          <w:rPr>
            <w:rFonts w:ascii="仿宋" w:eastAsia="仿宋" w:hAnsi="仿宋" w:cs="仿宋" w:hint="eastAsia"/>
            <w:lang w:eastAsia="zh-CN"/>
          </w:rPr>
          <w:t>(二)、环境保护措施与治理方案</w:t>
        </w:r>
        <w:r>
          <w:tab/>
        </w:r>
        <w:r>
          <w:fldChar w:fldCharType="begin"/>
        </w:r>
        <w:r>
          <w:instrText xml:space="preserve"> PAGEREF _Toc3401 \h </w:instrText>
        </w:r>
        <w:r>
          <w:fldChar w:fldCharType="separate"/>
        </w:r>
        <w:r>
          <w:t>43</w:t>
        </w:r>
        <w:r>
          <w:fldChar w:fldCharType="end"/>
        </w:r>
      </w:hyperlink>
    </w:p>
    <w:p>
      <w:pPr>
        <w:pStyle w:val="TOC1"/>
        <w:tabs>
          <w:tab w:val="right" w:leader="dot" w:pos="8306"/>
        </w:tabs>
      </w:pPr>
      <w:hyperlink w:anchor="_Toc376" w:history="1">
        <w:r>
          <w:rPr>
            <w:rFonts w:ascii="仿宋" w:eastAsia="仿宋" w:hAnsi="仿宋" w:cs="仿宋" w:hint="eastAsia"/>
            <w:lang w:eastAsia="zh-CN"/>
          </w:rPr>
          <w:t>八、资金管理与财务规划</w:t>
        </w:r>
        <w:r>
          <w:tab/>
        </w:r>
        <w:r>
          <w:fldChar w:fldCharType="begin"/>
        </w:r>
        <w:r>
          <w:instrText xml:space="preserve"> PAGEREF _Toc376 \h </w:instrText>
        </w:r>
        <w:r>
          <w:fldChar w:fldCharType="separate"/>
        </w:r>
        <w:r>
          <w:t>43</w:t>
        </w:r>
        <w:r>
          <w:fldChar w:fldCharType="end"/>
        </w:r>
      </w:hyperlink>
    </w:p>
    <w:p>
      <w:pPr>
        <w:pStyle w:val="TOC2"/>
        <w:tabs>
          <w:tab w:val="right" w:leader="dot" w:pos="8306"/>
        </w:tabs>
      </w:pPr>
      <w:hyperlink w:anchor="_Toc10136" w:history="1">
        <w:r>
          <w:rPr>
            <w:rFonts w:ascii="仿宋" w:eastAsia="仿宋" w:hAnsi="仿宋" w:cs="仿宋" w:hint="eastAsia"/>
            <w:lang w:eastAsia="zh-CN"/>
          </w:rPr>
          <w:t>(一)、项目资金来源与筹措</w:t>
        </w:r>
        <w:r>
          <w:tab/>
        </w:r>
        <w:r>
          <w:fldChar w:fldCharType="begin"/>
        </w:r>
        <w:r>
          <w:instrText xml:space="preserve"> PAGEREF _Toc10136 \h </w:instrText>
        </w:r>
        <w:r>
          <w:fldChar w:fldCharType="separate"/>
        </w:r>
        <w:r>
          <w:t>43</w:t>
        </w:r>
        <w:r>
          <w:fldChar w:fldCharType="end"/>
        </w:r>
      </w:hyperlink>
    </w:p>
    <w:p>
      <w:pPr>
        <w:pStyle w:val="TOC2"/>
        <w:tabs>
          <w:tab w:val="right" w:leader="dot" w:pos="8306"/>
        </w:tabs>
      </w:pPr>
      <w:hyperlink w:anchor="_Toc13213" w:history="1">
        <w:r>
          <w:rPr>
            <w:rFonts w:ascii="仿宋" w:eastAsia="仿宋" w:hAnsi="仿宋" w:cs="仿宋" w:hint="eastAsia"/>
            <w:lang w:eastAsia="zh-CN"/>
          </w:rPr>
          <w:t>(二)、资金使用与监管</w:t>
        </w:r>
        <w:r>
          <w:tab/>
        </w:r>
        <w:r>
          <w:fldChar w:fldCharType="begin"/>
        </w:r>
        <w:r>
          <w:instrText xml:space="preserve"> PAGEREF _Toc13213 \h </w:instrText>
        </w:r>
        <w:r>
          <w:fldChar w:fldCharType="separate"/>
        </w:r>
        <w:r>
          <w:t>45</w:t>
        </w:r>
        <w:r>
          <w:fldChar w:fldCharType="end"/>
        </w:r>
      </w:hyperlink>
    </w:p>
    <w:p>
      <w:pPr>
        <w:pStyle w:val="TOC2"/>
        <w:tabs>
          <w:tab w:val="right" w:leader="dot" w:pos="8306"/>
        </w:tabs>
      </w:pPr>
      <w:hyperlink w:anchor="_Toc16660" w:history="1">
        <w:r>
          <w:rPr>
            <w:rFonts w:ascii="仿宋" w:eastAsia="仿宋" w:hAnsi="仿宋" w:cs="仿宋" w:hint="eastAsia"/>
            <w:lang w:eastAsia="zh-CN"/>
          </w:rPr>
          <w:t>(三)、财务规划与预测</w:t>
        </w:r>
        <w:r>
          <w:tab/>
        </w:r>
        <w:r>
          <w:fldChar w:fldCharType="begin"/>
        </w:r>
        <w:r>
          <w:instrText xml:space="preserve"> PAGEREF _Toc16660 \h </w:instrText>
        </w:r>
        <w:r>
          <w:fldChar w:fldCharType="separate"/>
        </w:r>
        <w:r>
          <w:t>46</w:t>
        </w:r>
        <w:r>
          <w:fldChar w:fldCharType="end"/>
        </w:r>
      </w:hyperlink>
    </w:p>
    <w:p>
      <w:pPr>
        <w:pStyle w:val="TOC1"/>
        <w:tabs>
          <w:tab w:val="right" w:leader="dot" w:pos="8306"/>
        </w:tabs>
      </w:pPr>
      <w:hyperlink w:anchor="_Toc15885" w:history="1">
        <w:r>
          <w:rPr>
            <w:rFonts w:ascii="仿宋" w:eastAsia="仿宋" w:hAnsi="仿宋" w:cs="仿宋" w:hint="eastAsia"/>
            <w:lang w:eastAsia="zh-CN"/>
          </w:rPr>
          <w:t>九、项目实施与管理方案</w:t>
        </w:r>
        <w:r>
          <w:tab/>
        </w:r>
        <w:r>
          <w:fldChar w:fldCharType="begin"/>
        </w:r>
        <w:r>
          <w:instrText xml:space="preserve"> PAGEREF _Toc15885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4" w:history="1">
        <w:r>
          <w:rPr>
            <w:rFonts w:ascii="仿宋" w:eastAsia="仿宋" w:hAnsi="仿宋" w:cs="仿宋" w:hint="eastAsia"/>
            <w:lang w:eastAsia="zh-CN"/>
          </w:rPr>
          <w:t>(一)、项目实施计划</w:t>
        </w:r>
        <w:r>
          <w:tab/>
        </w:r>
        <w:r>
          <w:fldChar w:fldCharType="begin"/>
        </w:r>
        <w:r>
          <w:instrText xml:space="preserve"> PAGEREF _Toc26934 \h </w:instrText>
        </w:r>
        <w:r>
          <w:fldChar w:fldCharType="separate"/>
        </w:r>
        <w:r>
          <w:t>47</w:t>
        </w:r>
        <w:r>
          <w:fldChar w:fldCharType="end"/>
        </w:r>
      </w:hyperlink>
    </w:p>
    <w:p>
      <w:pPr>
        <w:pStyle w:val="TOC2"/>
        <w:tabs>
          <w:tab w:val="right" w:leader="dot" w:pos="8306"/>
        </w:tabs>
      </w:pPr>
      <w:hyperlink w:anchor="_Toc2800" w:history="1">
        <w:r>
          <w:rPr>
            <w:rFonts w:ascii="仿宋" w:eastAsia="仿宋" w:hAnsi="仿宋" w:cs="仿宋" w:hint="eastAsia"/>
            <w:lang w:eastAsia="zh-CN"/>
          </w:rPr>
          <w:t>(二)、项目组织机构与职责</w:t>
        </w:r>
        <w:r>
          <w:tab/>
        </w:r>
        <w:r>
          <w:fldChar w:fldCharType="begin"/>
        </w:r>
        <w:r>
          <w:instrText xml:space="preserve"> PAGEREF _Toc2800 \h </w:instrText>
        </w:r>
        <w:r>
          <w:fldChar w:fldCharType="separate"/>
        </w:r>
        <w:r>
          <w:t>48</w:t>
        </w:r>
        <w:r>
          <w:fldChar w:fldCharType="end"/>
        </w:r>
      </w:hyperlink>
    </w:p>
    <w:p>
      <w:pPr>
        <w:pStyle w:val="TOC2"/>
        <w:tabs>
          <w:tab w:val="right" w:leader="dot" w:pos="8306"/>
        </w:tabs>
      </w:pPr>
      <w:hyperlink w:anchor="_Toc24531" w:history="1">
        <w:r>
          <w:rPr>
            <w:rFonts w:ascii="仿宋" w:eastAsia="仿宋" w:hAnsi="仿宋" w:cs="仿宋" w:hint="eastAsia"/>
            <w:lang w:eastAsia="zh-CN"/>
          </w:rPr>
          <w:t>(三)、项目管理与监控体系</w:t>
        </w:r>
        <w:r>
          <w:tab/>
        </w:r>
        <w:r>
          <w:fldChar w:fldCharType="begin"/>
        </w:r>
        <w:r>
          <w:instrText xml:space="preserve"> PAGEREF _Toc24531 \h </w:instrText>
        </w:r>
        <w:r>
          <w:fldChar w:fldCharType="separate"/>
        </w:r>
        <w:r>
          <w:t>51</w:t>
        </w:r>
        <w:r>
          <w:fldChar w:fldCharType="end"/>
        </w:r>
      </w:hyperlink>
    </w:p>
    <w:p>
      <w:pPr>
        <w:pStyle w:val="TOC1"/>
        <w:tabs>
          <w:tab w:val="right" w:leader="dot" w:pos="8306"/>
        </w:tabs>
      </w:pPr>
      <w:hyperlink w:anchor="_Toc2025" w:history="1">
        <w:r>
          <w:rPr>
            <w:rFonts w:ascii="仿宋" w:eastAsia="仿宋" w:hAnsi="仿宋" w:cs="仿宋" w:hint="eastAsia"/>
            <w:lang w:eastAsia="zh-CN"/>
          </w:rPr>
          <w:t>十、环境保护与绿色发展</w:t>
        </w:r>
        <w:r>
          <w:tab/>
        </w:r>
        <w:r>
          <w:fldChar w:fldCharType="begin"/>
        </w:r>
        <w:r>
          <w:instrText xml:space="preserve"> PAGEREF _Toc2025 \h </w:instrText>
        </w:r>
        <w:r>
          <w:fldChar w:fldCharType="separate"/>
        </w:r>
        <w:r>
          <w:t>53</w:t>
        </w:r>
        <w:r>
          <w:fldChar w:fldCharType="end"/>
        </w:r>
      </w:hyperlink>
    </w:p>
    <w:p>
      <w:pPr>
        <w:pStyle w:val="TOC2"/>
        <w:tabs>
          <w:tab w:val="right" w:leader="dot" w:pos="8306"/>
        </w:tabs>
      </w:pPr>
      <w:hyperlink w:anchor="_Toc23706" w:history="1">
        <w:r>
          <w:rPr>
            <w:rFonts w:ascii="仿宋" w:eastAsia="仿宋" w:hAnsi="仿宋" w:cs="仿宋" w:hint="eastAsia"/>
            <w:lang w:eastAsia="zh-CN"/>
          </w:rPr>
          <w:t>(一)、环境保护措施</w:t>
        </w:r>
        <w:r>
          <w:tab/>
        </w:r>
        <w:r>
          <w:fldChar w:fldCharType="begin"/>
        </w:r>
        <w:r>
          <w:instrText xml:space="preserve"> PAGEREF _Toc23706 \h </w:instrText>
        </w:r>
        <w:r>
          <w:fldChar w:fldCharType="separate"/>
        </w:r>
        <w:r>
          <w:t>53</w:t>
        </w:r>
        <w:r>
          <w:fldChar w:fldCharType="end"/>
        </w:r>
      </w:hyperlink>
    </w:p>
    <w:p>
      <w:pPr>
        <w:pStyle w:val="TOC2"/>
        <w:tabs>
          <w:tab w:val="right" w:leader="dot" w:pos="8306"/>
        </w:tabs>
      </w:pPr>
      <w:hyperlink w:anchor="_Toc29723" w:history="1">
        <w:r>
          <w:rPr>
            <w:rFonts w:ascii="仿宋" w:eastAsia="仿宋" w:hAnsi="仿宋" w:cs="仿宋" w:hint="eastAsia"/>
            <w:lang w:eastAsia="zh-CN"/>
          </w:rPr>
          <w:t>(二)、绿色发展与可持续发展策略</w:t>
        </w:r>
        <w:r>
          <w:tab/>
        </w:r>
        <w:r>
          <w:fldChar w:fldCharType="begin"/>
        </w:r>
        <w:r>
          <w:instrText xml:space="preserve"> PAGEREF _Toc29723 \h </w:instrText>
        </w:r>
        <w:r>
          <w:fldChar w:fldCharType="separate"/>
        </w:r>
        <w:r>
          <w:t>54</w:t>
        </w:r>
        <w:r>
          <w:fldChar w:fldCharType="end"/>
        </w:r>
      </w:hyperlink>
    </w:p>
    <w:p>
      <w:pPr>
        <w:pStyle w:val="TOC1"/>
        <w:tabs>
          <w:tab w:val="right" w:leader="dot" w:pos="8306"/>
        </w:tabs>
      </w:pPr>
      <w:hyperlink w:anchor="_Toc14222" w:history="1">
        <w:r>
          <w:rPr>
            <w:rFonts w:ascii="仿宋" w:eastAsia="仿宋" w:hAnsi="仿宋" w:cs="仿宋" w:hint="eastAsia"/>
            <w:lang w:eastAsia="zh-CN"/>
          </w:rPr>
          <w:t>十一、经济效益与社会效益优化</w:t>
        </w:r>
        <w:r>
          <w:tab/>
        </w:r>
        <w:r>
          <w:fldChar w:fldCharType="begin"/>
        </w:r>
        <w:r>
          <w:instrText xml:space="preserve"> PAGEREF _Toc14222 \h </w:instrText>
        </w:r>
        <w:r>
          <w:fldChar w:fldCharType="separate"/>
        </w:r>
        <w:r>
          <w:t>56</w:t>
        </w:r>
        <w:r>
          <w:fldChar w:fldCharType="end"/>
        </w:r>
      </w:hyperlink>
    </w:p>
    <w:p>
      <w:pPr>
        <w:pStyle w:val="TOC2"/>
        <w:tabs>
          <w:tab w:val="right" w:leader="dot" w:pos="8306"/>
        </w:tabs>
      </w:pPr>
      <w:hyperlink w:anchor="_Toc12094" w:history="1">
        <w:r>
          <w:rPr>
            <w:rFonts w:ascii="仿宋" w:eastAsia="仿宋" w:hAnsi="仿宋" w:cs="仿宋" w:hint="eastAsia"/>
            <w:lang w:eastAsia="zh-CN"/>
          </w:rPr>
          <w:t>(一)、经济效益提升策略</w:t>
        </w:r>
        <w:r>
          <w:tab/>
        </w:r>
        <w:r>
          <w:fldChar w:fldCharType="begin"/>
        </w:r>
        <w:r>
          <w:instrText xml:space="preserve"> PAGEREF _Toc12094 \h </w:instrText>
        </w:r>
        <w:r>
          <w:fldChar w:fldCharType="separate"/>
        </w:r>
        <w:r>
          <w:t>56</w:t>
        </w:r>
        <w:r>
          <w:fldChar w:fldCharType="end"/>
        </w:r>
      </w:hyperlink>
    </w:p>
    <w:p>
      <w:pPr>
        <w:pStyle w:val="TOC2"/>
        <w:tabs>
          <w:tab w:val="right" w:leader="dot" w:pos="8306"/>
        </w:tabs>
      </w:pPr>
      <w:hyperlink w:anchor="_Toc8768" w:history="1">
        <w:r>
          <w:rPr>
            <w:rFonts w:ascii="仿宋" w:eastAsia="仿宋" w:hAnsi="仿宋" w:cs="仿宋" w:hint="eastAsia"/>
            <w:lang w:eastAsia="zh-CN"/>
          </w:rPr>
          <w:t>(二)、社会效益增强方案</w:t>
        </w:r>
        <w:r>
          <w:tab/>
        </w:r>
        <w:r>
          <w:fldChar w:fldCharType="begin"/>
        </w:r>
        <w:r>
          <w:instrText xml:space="preserve"> PAGEREF _Toc8768 \h </w:instrText>
        </w:r>
        <w:r>
          <w:fldChar w:fldCharType="separate"/>
        </w:r>
        <w:r>
          <w:t>57</w:t>
        </w:r>
        <w:r>
          <w:fldChar w:fldCharType="end"/>
        </w:r>
      </w:hyperlink>
    </w:p>
    <w:p>
      <w:pPr>
        <w:pStyle w:val="TOC1"/>
        <w:tabs>
          <w:tab w:val="right" w:leader="dot" w:pos="8306"/>
        </w:tabs>
      </w:pPr>
      <w:hyperlink w:anchor="_Toc6775" w:history="1">
        <w:r>
          <w:rPr>
            <w:rFonts w:ascii="仿宋" w:eastAsia="仿宋" w:hAnsi="仿宋" w:cs="仿宋" w:hint="eastAsia"/>
            <w:lang w:eastAsia="zh-CN"/>
          </w:rPr>
          <w:t>十二、安全与应急管理</w:t>
        </w:r>
        <w:r>
          <w:tab/>
        </w:r>
        <w:r>
          <w:fldChar w:fldCharType="begin"/>
        </w:r>
        <w:r>
          <w:instrText xml:space="preserve"> PAGEREF _Toc6775 \h </w:instrText>
        </w:r>
        <w:r>
          <w:fldChar w:fldCharType="separate"/>
        </w:r>
        <w:r>
          <w:t>58</w:t>
        </w:r>
        <w:r>
          <w:fldChar w:fldCharType="end"/>
        </w:r>
      </w:hyperlink>
    </w:p>
    <w:p>
      <w:pPr>
        <w:pStyle w:val="TOC2"/>
        <w:tabs>
          <w:tab w:val="right" w:leader="dot" w:pos="8306"/>
        </w:tabs>
      </w:pPr>
      <w:hyperlink w:anchor="_Toc24524" w:history="1">
        <w:r>
          <w:rPr>
            <w:rFonts w:ascii="仿宋" w:eastAsia="仿宋" w:hAnsi="仿宋" w:cs="仿宋" w:hint="eastAsia"/>
            <w:lang w:eastAsia="zh-CN"/>
          </w:rPr>
          <w:t>(一)、安全生产管理</w:t>
        </w:r>
        <w:r>
          <w:tab/>
        </w:r>
        <w:r>
          <w:fldChar w:fldCharType="begin"/>
        </w:r>
        <w:r>
          <w:instrText xml:space="preserve"> PAGEREF _Toc24524 \h </w:instrText>
        </w:r>
        <w:r>
          <w:fldChar w:fldCharType="separate"/>
        </w:r>
        <w:r>
          <w:t>58</w:t>
        </w:r>
        <w:r>
          <w:fldChar w:fldCharType="end"/>
        </w:r>
      </w:hyperlink>
    </w:p>
    <w:p>
      <w:pPr>
        <w:pStyle w:val="TOC2"/>
        <w:tabs>
          <w:tab w:val="right" w:leader="dot" w:pos="8306"/>
        </w:tabs>
      </w:pPr>
      <w:hyperlink w:anchor="_Toc24782" w:history="1">
        <w:r>
          <w:rPr>
            <w:rFonts w:ascii="仿宋" w:eastAsia="仿宋" w:hAnsi="仿宋" w:cs="仿宋" w:hint="eastAsia"/>
            <w:lang w:eastAsia="zh-CN"/>
          </w:rPr>
          <w:t>(二)、应急预案与响应</w:t>
        </w:r>
        <w:r>
          <w:tab/>
        </w:r>
        <w:r>
          <w:fldChar w:fldCharType="begin"/>
        </w:r>
        <w:r>
          <w:instrText xml:space="preserve"> PAGEREF _Toc24782 \h </w:instrText>
        </w:r>
        <w:r>
          <w:fldChar w:fldCharType="separate"/>
        </w:r>
        <w:r>
          <w:t>59</w:t>
        </w:r>
        <w:r>
          <w:fldChar w:fldCharType="end"/>
        </w:r>
      </w:hyperlink>
    </w:p>
    <w:p>
      <w:pPr>
        <w:pStyle w:val="TOC1"/>
        <w:tabs>
          <w:tab w:val="right" w:leader="dot" w:pos="8306"/>
        </w:tabs>
      </w:pPr>
      <w:hyperlink w:anchor="_Toc6642" w:history="1">
        <w:r>
          <w:rPr>
            <w:rFonts w:ascii="仿宋" w:eastAsia="仿宋" w:hAnsi="仿宋" w:cs="仿宋" w:hint="eastAsia"/>
            <w:lang w:eastAsia="zh-CN"/>
          </w:rPr>
          <w:t>十三、设施与设备管理</w:t>
        </w:r>
        <w:r>
          <w:tab/>
        </w:r>
        <w:r>
          <w:fldChar w:fldCharType="begin"/>
        </w:r>
        <w:r>
          <w:instrText xml:space="preserve"> PAGEREF _Toc6642 \h </w:instrText>
        </w:r>
        <w:r>
          <w:fldChar w:fldCharType="separate"/>
        </w:r>
        <w:r>
          <w:t>61</w:t>
        </w:r>
        <w:r>
          <w:fldChar w:fldCharType="end"/>
        </w:r>
      </w:hyperlink>
    </w:p>
    <w:p>
      <w:pPr>
        <w:pStyle w:val="TOC2"/>
        <w:tabs>
          <w:tab w:val="right" w:leader="dot" w:pos="8306"/>
        </w:tabs>
      </w:pPr>
      <w:hyperlink w:anchor="_Toc27768" w:history="1">
        <w:r>
          <w:rPr>
            <w:rFonts w:ascii="仿宋" w:eastAsia="仿宋" w:hAnsi="仿宋" w:cs="仿宋" w:hint="eastAsia"/>
            <w:lang w:eastAsia="zh-CN"/>
          </w:rPr>
          <w:t>(一)、设施规划与配置</w:t>
        </w:r>
        <w:r>
          <w:tab/>
        </w:r>
        <w:r>
          <w:fldChar w:fldCharType="begin"/>
        </w:r>
        <w:r>
          <w:instrText xml:space="preserve"> PAGEREF _Toc27768 \h </w:instrText>
        </w:r>
        <w:r>
          <w:fldChar w:fldCharType="separate"/>
        </w:r>
        <w:r>
          <w:t>61</w:t>
        </w:r>
        <w:r>
          <w:fldChar w:fldCharType="end"/>
        </w:r>
      </w:hyperlink>
    </w:p>
    <w:p>
      <w:pPr>
        <w:pStyle w:val="TOC2"/>
        <w:tabs>
          <w:tab w:val="right" w:leader="dot" w:pos="8306"/>
        </w:tabs>
      </w:pPr>
      <w:hyperlink w:anchor="_Toc9151" w:history="1">
        <w:r>
          <w:rPr>
            <w:rFonts w:ascii="仿宋" w:eastAsia="仿宋" w:hAnsi="仿宋" w:cs="仿宋" w:hint="eastAsia"/>
            <w:lang w:eastAsia="zh-CN"/>
          </w:rPr>
          <w:t>(二)、设备采购与维护管理</w:t>
        </w:r>
        <w:r>
          <w:tab/>
        </w:r>
        <w:r>
          <w:fldChar w:fldCharType="begin"/>
        </w:r>
        <w:r>
          <w:instrText xml:space="preserve"> PAGEREF _Toc9151 \h </w:instrText>
        </w:r>
        <w:r>
          <w:fldChar w:fldCharType="separate"/>
        </w:r>
        <w:r>
          <w:t>62</w:t>
        </w:r>
        <w:r>
          <w:fldChar w:fldCharType="end"/>
        </w:r>
      </w:hyperlink>
    </w:p>
    <w:p>
      <w:pPr>
        <w:pStyle w:val="TOC2"/>
        <w:tabs>
          <w:tab w:val="right" w:leader="dot" w:pos="8306"/>
        </w:tabs>
      </w:pPr>
      <w:hyperlink w:anchor="_Toc14161" w:history="1">
        <w:r>
          <w:rPr>
            <w:rFonts w:ascii="仿宋" w:eastAsia="仿宋" w:hAnsi="仿宋" w:cs="仿宋" w:hint="eastAsia"/>
            <w:lang w:eastAsia="zh-CN"/>
          </w:rPr>
          <w:t>(三)、设施设备升级策略</w:t>
        </w:r>
        <w:r>
          <w:tab/>
        </w:r>
        <w:r>
          <w:fldChar w:fldCharType="begin"/>
        </w:r>
        <w:r>
          <w:instrText xml:space="preserve"> PAGEREF _Toc14161 \h </w:instrText>
        </w:r>
        <w:r>
          <w:fldChar w:fldCharType="separate"/>
        </w:r>
        <w:r>
          <w:t>62</w:t>
        </w:r>
        <w:r>
          <w:fldChar w:fldCharType="end"/>
        </w:r>
      </w:hyperlink>
    </w:p>
    <w:p>
      <w:pPr>
        <w:pStyle w:val="TOC1"/>
        <w:tabs>
          <w:tab w:val="right" w:leader="dot" w:pos="8306"/>
        </w:tabs>
      </w:pPr>
      <w:hyperlink w:anchor="_Toc16026" w:history="1">
        <w:r>
          <w:rPr>
            <w:rFonts w:ascii="仿宋" w:eastAsia="仿宋" w:hAnsi="仿宋" w:cs="仿宋" w:hint="eastAsia"/>
            <w:lang w:eastAsia="zh-CN"/>
          </w:rPr>
          <w:t>十四、法律法规与政策遵循</w:t>
        </w:r>
        <w:r>
          <w:tab/>
        </w:r>
        <w:r>
          <w:fldChar w:fldCharType="begin"/>
        </w:r>
        <w:r>
          <w:instrText xml:space="preserve"> PAGEREF _Toc16026 \h </w:instrText>
        </w:r>
        <w:r>
          <w:fldChar w:fldCharType="separate"/>
        </w:r>
        <w:r>
          <w:t>63</w:t>
        </w:r>
        <w:r>
          <w:fldChar w:fldCharType="end"/>
        </w:r>
      </w:hyperlink>
    </w:p>
    <w:p>
      <w:pPr>
        <w:pStyle w:val="TOC2"/>
        <w:tabs>
          <w:tab w:val="right" w:leader="dot" w:pos="8306"/>
        </w:tabs>
      </w:pPr>
      <w:hyperlink w:anchor="_Toc22579" w:history="1">
        <w:r>
          <w:rPr>
            <w:rFonts w:ascii="仿宋" w:eastAsia="仿宋" w:hAnsi="仿宋" w:cs="仿宋" w:hint="eastAsia"/>
            <w:lang w:eastAsia="zh-CN"/>
          </w:rPr>
          <w:t>(一)、法律法规遵守</w:t>
        </w:r>
        <w:r>
          <w:tab/>
        </w:r>
        <w:r>
          <w:fldChar w:fldCharType="begin"/>
        </w:r>
        <w:r>
          <w:instrText xml:space="preserve"> PAGEREF _Toc22579 \h </w:instrText>
        </w:r>
        <w:r>
          <w:fldChar w:fldCharType="separate"/>
        </w:r>
        <w:r>
          <w:t>63</w:t>
        </w:r>
        <w:r>
          <w:fldChar w:fldCharType="end"/>
        </w:r>
      </w:hyperlink>
    </w:p>
    <w:p>
      <w:pPr>
        <w:pStyle w:val="TOC2"/>
        <w:tabs>
          <w:tab w:val="right" w:leader="dot" w:pos="8306"/>
        </w:tabs>
      </w:pPr>
      <w:hyperlink w:anchor="_Toc23740" w:history="1">
        <w:r>
          <w:rPr>
            <w:rFonts w:ascii="仿宋" w:eastAsia="仿宋" w:hAnsi="仿宋" w:cs="仿宋" w:hint="eastAsia"/>
            <w:lang w:eastAsia="zh-CN"/>
          </w:rPr>
          <w:t>(二)、政策导向与利用</w:t>
        </w:r>
        <w:r>
          <w:tab/>
        </w:r>
        <w:r>
          <w:fldChar w:fldCharType="begin"/>
        </w:r>
        <w:r>
          <w:instrText xml:space="preserve"> PAGEREF _Toc23740 \h </w:instrText>
        </w:r>
        <w:r>
          <w:fldChar w:fldCharType="separate"/>
        </w:r>
        <w:r>
          <w:t>64</w:t>
        </w:r>
        <w:r>
          <w:fldChar w:fldCharType="end"/>
        </w:r>
      </w:hyperlink>
    </w:p>
    <w:p>
      <w:pPr>
        <w:pStyle w:val="TOC1"/>
        <w:tabs>
          <w:tab w:val="right" w:leader="dot" w:pos="8306"/>
        </w:tabs>
      </w:pPr>
      <w:hyperlink w:anchor="_Toc31767" w:history="1">
        <w:r>
          <w:rPr>
            <w:rFonts w:ascii="仿宋" w:eastAsia="仿宋" w:hAnsi="仿宋" w:cs="仿宋" w:hint="eastAsia"/>
            <w:lang w:eastAsia="zh-CN"/>
          </w:rPr>
          <w:t>十五、成果转化与推广应用</w:t>
        </w:r>
        <w:r>
          <w:tab/>
        </w:r>
        <w:r>
          <w:fldChar w:fldCharType="begin"/>
        </w:r>
        <w:r>
          <w:instrText xml:space="preserve"> PAGEREF _Toc31767 \h </w:instrText>
        </w:r>
        <w:r>
          <w:fldChar w:fldCharType="separate"/>
        </w:r>
        <w:r>
          <w:t>65</w:t>
        </w:r>
        <w:r>
          <w:fldChar w:fldCharType="end"/>
        </w:r>
      </w:hyperlink>
    </w:p>
    <w:p>
      <w:pPr>
        <w:pStyle w:val="TOC2"/>
        <w:tabs>
          <w:tab w:val="right" w:leader="dot" w:pos="8306"/>
        </w:tabs>
      </w:pPr>
      <w:hyperlink w:anchor="_Toc29781" w:history="1">
        <w:r>
          <w:rPr>
            <w:rFonts w:ascii="仿宋" w:eastAsia="仿宋" w:hAnsi="仿宋" w:cs="仿宋" w:hint="eastAsia"/>
            <w:lang w:eastAsia="zh-CN"/>
          </w:rPr>
          <w:t>(一)、成果转化策略制定</w:t>
        </w:r>
        <w:r>
          <w:tab/>
        </w:r>
        <w:r>
          <w:fldChar w:fldCharType="begin"/>
        </w:r>
        <w:r>
          <w:instrText xml:space="preserve"> PAGEREF _Toc29781 \h </w:instrText>
        </w:r>
        <w:r>
          <w:fldChar w:fldCharType="separate"/>
        </w:r>
        <w:r>
          <w:t>65</w:t>
        </w:r>
        <w:r>
          <w:fldChar w:fldCharType="end"/>
        </w:r>
      </w:hyperlink>
    </w:p>
    <w:p>
      <w:pPr>
        <w:pStyle w:val="TOC2"/>
        <w:tabs>
          <w:tab w:val="right" w:leader="dot" w:pos="8306"/>
        </w:tabs>
      </w:pPr>
      <w:hyperlink w:anchor="_Toc12573" w:history="1">
        <w:r>
          <w:rPr>
            <w:rFonts w:ascii="仿宋" w:eastAsia="仿宋" w:hAnsi="仿宋" w:cs="仿宋" w:hint="eastAsia"/>
            <w:lang w:eastAsia="zh-CN"/>
          </w:rPr>
          <w:t>(二)、成果推广应用方案</w:t>
        </w:r>
        <w:r>
          <w:tab/>
        </w:r>
        <w:r>
          <w:fldChar w:fldCharType="begin"/>
        </w:r>
        <w:r>
          <w:instrText xml:space="preserve"> PAGEREF _Toc12573 \h </w:instrText>
        </w:r>
        <w:r>
          <w:fldChar w:fldCharType="separate"/>
        </w:r>
        <w:r>
          <w:t>66</w:t>
        </w:r>
        <w:r>
          <w:fldChar w:fldCharType="end"/>
        </w:r>
      </w:hyperlink>
    </w:p>
    <w:p>
      <w:pPr>
        <w:pStyle w:val="TOC1"/>
        <w:tabs>
          <w:tab w:val="right" w:leader="dot" w:pos="8306"/>
        </w:tabs>
      </w:pPr>
      <w:hyperlink w:anchor="_Toc20718" w:history="1">
        <w:r>
          <w:rPr>
            <w:rFonts w:ascii="仿宋" w:eastAsia="仿宋" w:hAnsi="仿宋" w:cs="仿宋" w:hint="eastAsia"/>
            <w:lang w:eastAsia="zh-CN"/>
          </w:rPr>
          <w:t>十六、项目施工方案</w:t>
        </w:r>
        <w:r>
          <w:tab/>
        </w:r>
        <w:r>
          <w:fldChar w:fldCharType="begin"/>
        </w:r>
        <w:r>
          <w:instrText xml:space="preserve"> PAGEREF _Toc20718 \h </w:instrText>
        </w:r>
        <w:r>
          <w:fldChar w:fldCharType="separate"/>
        </w:r>
        <w:r>
          <w:t>68</w:t>
        </w:r>
        <w:r>
          <w:fldChar w:fldCharType="end"/>
        </w:r>
      </w:hyperlink>
    </w:p>
    <w:p>
      <w:pPr>
        <w:pStyle w:val="TOC2"/>
        <w:tabs>
          <w:tab w:val="right" w:leader="dot" w:pos="8306"/>
        </w:tabs>
      </w:pPr>
      <w:hyperlink w:anchor="_Toc23278" w:history="1">
        <w:r>
          <w:rPr>
            <w:rFonts w:ascii="仿宋" w:eastAsia="仿宋" w:hAnsi="仿宋" w:cs="仿宋" w:hint="eastAsia"/>
            <w:lang w:eastAsia="zh-CN"/>
          </w:rPr>
          <w:t>(一)、施工组织设计</w:t>
        </w:r>
        <w:r>
          <w:tab/>
        </w:r>
        <w:r>
          <w:fldChar w:fldCharType="begin"/>
        </w:r>
        <w:r>
          <w:instrText xml:space="preserve"> PAGEREF _Toc23278 \h </w:instrText>
        </w:r>
        <w:r>
          <w:fldChar w:fldCharType="separate"/>
        </w:r>
        <w:r>
          <w:t>68</w:t>
        </w:r>
        <w:r>
          <w:fldChar w:fldCharType="end"/>
        </w:r>
      </w:hyperlink>
    </w:p>
    <w:p>
      <w:pPr>
        <w:pStyle w:val="TOC2"/>
        <w:tabs>
          <w:tab w:val="right" w:leader="dot" w:pos="8306"/>
        </w:tabs>
      </w:pPr>
      <w:hyperlink w:anchor="_Toc31944" w:history="1">
        <w:r>
          <w:rPr>
            <w:rFonts w:ascii="仿宋" w:eastAsia="仿宋" w:hAnsi="仿宋" w:cs="仿宋" w:hint="eastAsia"/>
            <w:lang w:eastAsia="zh-CN"/>
          </w:rPr>
          <w:t>(二)、施工工艺与技术路线</w:t>
        </w:r>
        <w:r>
          <w:tab/>
        </w:r>
        <w:r>
          <w:fldChar w:fldCharType="begin"/>
        </w:r>
        <w:r>
          <w:instrText xml:space="preserve"> PAGEREF _Toc31944 \h </w:instrText>
        </w:r>
        <w:r>
          <w:fldChar w:fldCharType="separate"/>
        </w:r>
        <w:r>
          <w:t>70</w:t>
        </w:r>
        <w:r>
          <w:fldChar w:fldCharType="end"/>
        </w:r>
      </w:hyperlink>
    </w:p>
    <w:p>
      <w:pPr>
        <w:pStyle w:val="TOC2"/>
        <w:tabs>
          <w:tab w:val="right" w:leader="dot" w:pos="8306"/>
        </w:tabs>
      </w:pPr>
      <w:hyperlink w:anchor="_Toc8982" w:history="1">
        <w:r>
          <w:rPr>
            <w:rFonts w:ascii="仿宋" w:eastAsia="仿宋" w:hAnsi="仿宋" w:cs="仿宋" w:hint="eastAsia"/>
            <w:lang w:eastAsia="zh-CN"/>
          </w:rPr>
          <w:t>(三)、关键节点施工计划</w:t>
        </w:r>
        <w:r>
          <w:tab/>
        </w:r>
        <w:r>
          <w:fldChar w:fldCharType="begin"/>
        </w:r>
        <w:r>
          <w:instrText xml:space="preserve"> PAGEREF _Toc8982 \h </w:instrText>
        </w:r>
        <w:r>
          <w:fldChar w:fldCharType="separate"/>
        </w:r>
        <w:r>
          <w:t>71</w:t>
        </w:r>
        <w:r>
          <w:fldChar w:fldCharType="end"/>
        </w:r>
      </w:hyperlink>
    </w:p>
    <w:p>
      <w:pPr>
        <w:pStyle w:val="TOC2"/>
        <w:tabs>
          <w:tab w:val="right" w:leader="dot" w:pos="8306"/>
        </w:tabs>
      </w:pPr>
      <w:hyperlink w:anchor="_Toc27210" w:history="1">
        <w:r>
          <w:rPr>
            <w:rFonts w:ascii="仿宋" w:eastAsia="仿宋" w:hAnsi="仿宋" w:cs="仿宋" w:hint="eastAsia"/>
            <w:lang w:eastAsia="zh-CN"/>
          </w:rPr>
          <w:t>(四)、施工现场管理</w:t>
        </w:r>
        <w:r>
          <w:tab/>
        </w:r>
        <w:r>
          <w:fldChar w:fldCharType="begin"/>
        </w:r>
        <w:r>
          <w:instrText xml:space="preserve"> PAGEREF _Toc27210 \h </w:instrText>
        </w:r>
        <w:r>
          <w:fldChar w:fldCharType="separate"/>
        </w:r>
        <w:r>
          <w:t>72</w:t>
        </w:r>
        <w:r>
          <w:fldChar w:fldCharType="end"/>
        </w:r>
      </w:hyperlink>
    </w:p>
    <w:p>
      <w:pPr>
        <w:pStyle w:val="TOC1"/>
        <w:tabs>
          <w:tab w:val="right" w:leader="dot" w:pos="8306"/>
        </w:tabs>
      </w:pPr>
      <w:hyperlink w:anchor="_Toc3398" w:history="1">
        <w:r>
          <w:rPr>
            <w:rFonts w:ascii="仿宋" w:eastAsia="仿宋" w:hAnsi="仿宋" w:cs="仿宋" w:hint="eastAsia"/>
            <w:lang w:eastAsia="zh-CN"/>
          </w:rPr>
          <w:t>十七、企业合规与伦理</w:t>
        </w:r>
        <w:r>
          <w:tab/>
        </w:r>
        <w:r>
          <w:fldChar w:fldCharType="begin"/>
        </w:r>
        <w:r>
          <w:instrText xml:space="preserve"> PAGEREF _Toc3398 \h </w:instrText>
        </w:r>
        <w:r>
          <w:fldChar w:fldCharType="separate"/>
        </w:r>
        <w:r>
          <w:t>74</w:t>
        </w:r>
        <w:r>
          <w:fldChar w:fldCharType="end"/>
        </w:r>
      </w:hyperlink>
    </w:p>
    <w:p>
      <w:pPr>
        <w:pStyle w:val="TOC2"/>
        <w:tabs>
          <w:tab w:val="right" w:leader="dot" w:pos="8306"/>
        </w:tabs>
      </w:pPr>
      <w:hyperlink w:anchor="_Toc1463" w:history="1">
        <w:r>
          <w:rPr>
            <w:rFonts w:ascii="仿宋" w:eastAsia="仿宋" w:hAnsi="仿宋" w:cs="仿宋" w:hint="eastAsia"/>
            <w:lang w:eastAsia="zh-CN"/>
          </w:rPr>
          <w:t>(一)、合规政策与程序</w:t>
        </w:r>
        <w:r>
          <w:tab/>
        </w:r>
        <w:r>
          <w:fldChar w:fldCharType="begin"/>
        </w:r>
        <w:r>
          <w:instrText xml:space="preserve"> PAGEREF _Toc1463 \h </w:instrText>
        </w:r>
        <w:r>
          <w:fldChar w:fldCharType="separate"/>
        </w:r>
        <w:r>
          <w:t>74</w:t>
        </w:r>
        <w:r>
          <w:fldChar w:fldCharType="end"/>
        </w:r>
      </w:hyperlink>
    </w:p>
    <w:p>
      <w:pPr>
        <w:pStyle w:val="TOC2"/>
        <w:tabs>
          <w:tab w:val="right" w:leader="dot" w:pos="8306"/>
        </w:tabs>
      </w:pPr>
      <w:hyperlink w:anchor="_Toc22182" w:history="1">
        <w:r>
          <w:rPr>
            <w:rFonts w:ascii="仿宋" w:eastAsia="仿宋" w:hAnsi="仿宋" w:cs="仿宋" w:hint="eastAsia"/>
            <w:lang w:eastAsia="zh-CN"/>
          </w:rPr>
          <w:t>(二)、伦理规范与培训</w:t>
        </w:r>
        <w:r>
          <w:tab/>
        </w:r>
        <w:r>
          <w:fldChar w:fldCharType="begin"/>
        </w:r>
        <w:r>
          <w:instrText xml:space="preserve"> PAGEREF _Toc22182 \h </w:instrText>
        </w:r>
        <w:r>
          <w:fldChar w:fldCharType="separate"/>
        </w:r>
        <w:r>
          <w:t>76</w:t>
        </w:r>
        <w:r>
          <w:fldChar w:fldCharType="end"/>
        </w:r>
      </w:hyperlink>
    </w:p>
    <w:p>
      <w:pPr>
        <w:pStyle w:val="TOC2"/>
        <w:tabs>
          <w:tab w:val="right" w:leader="dot" w:pos="8306"/>
        </w:tabs>
      </w:pPr>
      <w:hyperlink w:anchor="_Toc22981" w:history="1">
        <w:r>
          <w:rPr>
            <w:rFonts w:ascii="仿宋" w:eastAsia="仿宋" w:hAnsi="仿宋" w:cs="仿宋" w:hint="eastAsia"/>
            <w:lang w:eastAsia="zh-CN"/>
          </w:rPr>
          <w:t>(三)、合规风险评估</w:t>
        </w:r>
        <w:r>
          <w:tab/>
        </w:r>
        <w:r>
          <w:fldChar w:fldCharType="begin"/>
        </w:r>
        <w:r>
          <w:instrText xml:space="preserve"> PAGEREF _Toc22981 \h </w:instrText>
        </w:r>
        <w:r>
          <w:fldChar w:fldCharType="separate"/>
        </w:r>
        <w:r>
          <w:t>76</w:t>
        </w:r>
        <w:r>
          <w:fldChar w:fldCharType="end"/>
        </w:r>
      </w:hyperlink>
    </w:p>
    <w:p>
      <w:pPr>
        <w:pStyle w:val="TOC2"/>
        <w:tabs>
          <w:tab w:val="right" w:leader="dot" w:pos="8306"/>
        </w:tabs>
      </w:pPr>
      <w:hyperlink w:anchor="_Toc16531" w:history="1">
        <w:r>
          <w:rPr>
            <w:rFonts w:ascii="仿宋" w:eastAsia="仿宋" w:hAnsi="仿宋" w:cs="仿宋" w:hint="eastAsia"/>
            <w:lang w:eastAsia="zh-CN"/>
          </w:rPr>
          <w:t>(四)、合规监督与执行</w:t>
        </w:r>
        <w:r>
          <w:tab/>
        </w:r>
        <w:r>
          <w:fldChar w:fldCharType="begin"/>
        </w:r>
        <w:r>
          <w:instrText xml:space="preserve"> PAGEREF _Toc16531 \h </w:instrText>
        </w:r>
        <w:r>
          <w:fldChar w:fldCharType="separate"/>
        </w:r>
        <w:r>
          <w:t>78</w:t>
        </w:r>
        <w:r>
          <w:fldChar w:fldCharType="end"/>
        </w:r>
      </w:hyperlink>
    </w:p>
    <w:p>
      <w:pPr>
        <w:pStyle w:val="TOC1"/>
        <w:tabs>
          <w:tab w:val="right" w:leader="dot" w:pos="8306"/>
        </w:tabs>
      </w:pPr>
      <w:hyperlink w:anchor="_Toc1491" w:history="1">
        <w:r>
          <w:rPr>
            <w:rFonts w:ascii="仿宋" w:eastAsia="仿宋" w:hAnsi="仿宋" w:cs="仿宋" w:hint="eastAsia"/>
            <w:lang w:eastAsia="zh-CN"/>
          </w:rPr>
          <w:t>十八、创新驱动与持续发展</w:t>
        </w:r>
        <w:r>
          <w:tab/>
        </w:r>
        <w:r>
          <w:fldChar w:fldCharType="begin"/>
        </w:r>
        <w:r>
          <w:instrText xml:space="preserve"> PAGEREF _Toc1491 \h </w:instrText>
        </w:r>
        <w:r>
          <w:fldChar w:fldCharType="separate"/>
        </w:r>
        <w:r>
          <w:t>78</w:t>
        </w:r>
        <w:r>
          <w:fldChar w:fldCharType="end"/>
        </w:r>
      </w:hyperlink>
    </w:p>
    <w:p>
      <w:pPr>
        <w:pStyle w:val="TOC2"/>
        <w:tabs>
          <w:tab w:val="right" w:leader="dot" w:pos="8306"/>
        </w:tabs>
      </w:pPr>
      <w:hyperlink w:anchor="_Toc10886" w:history="1">
        <w:r>
          <w:rPr>
            <w:rFonts w:ascii="仿宋" w:eastAsia="仿宋" w:hAnsi="仿宋" w:cs="仿宋" w:hint="eastAsia"/>
            <w:lang w:eastAsia="zh-CN"/>
          </w:rPr>
          <w:t>(一)、创新驱动战略实施</w:t>
        </w:r>
        <w:r>
          <w:tab/>
        </w:r>
        <w:r>
          <w:fldChar w:fldCharType="begin"/>
        </w:r>
        <w:r>
          <w:instrText xml:space="preserve"> PAGEREF _Toc10886 \h </w:instrText>
        </w:r>
        <w:r>
          <w:fldChar w:fldCharType="separate"/>
        </w:r>
        <w:r>
          <w:t>78</w:t>
        </w:r>
        <w:r>
          <w:fldChar w:fldCharType="end"/>
        </w:r>
      </w:hyperlink>
    </w:p>
    <w:p>
      <w:pPr>
        <w:pStyle w:val="TOC2"/>
        <w:tabs>
          <w:tab w:val="right" w:leader="dot" w:pos="8306"/>
        </w:tabs>
      </w:pPr>
      <w:hyperlink w:anchor="_Toc31429" w:history="1">
        <w:r>
          <w:rPr>
            <w:rFonts w:ascii="仿宋" w:eastAsia="仿宋" w:hAnsi="仿宋" w:cs="仿宋" w:hint="eastAsia"/>
            <w:lang w:eastAsia="zh-CN"/>
          </w:rPr>
          <w:t>(二)、持续发展路径探索</w:t>
        </w:r>
        <w:r>
          <w:tab/>
        </w:r>
        <w:r>
          <w:fldChar w:fldCharType="begin"/>
        </w:r>
        <w:r>
          <w:instrText xml:space="preserve"> PAGEREF _Toc31429 \h </w:instrText>
        </w:r>
        <w:r>
          <w:fldChar w:fldCharType="separate"/>
        </w:r>
        <w:r>
          <w:t>80</w:t>
        </w:r>
        <w:r>
          <w:fldChar w:fldCharType="end"/>
        </w:r>
      </w:hyperlink>
    </w:p>
    <w:p>
      <w:pPr>
        <w:pStyle w:val="TOC1"/>
        <w:tabs>
          <w:tab w:val="right" w:leader="dot" w:pos="8306"/>
        </w:tabs>
      </w:pPr>
      <w:hyperlink w:anchor="_Toc15347" w:history="1">
        <w:r>
          <w:rPr>
            <w:rFonts w:ascii="仿宋" w:eastAsia="仿宋" w:hAnsi="仿宋" w:cs="仿宋" w:hint="eastAsia"/>
            <w:lang w:eastAsia="zh-CN"/>
          </w:rPr>
          <w:t>十九、人力资源管理与开发</w:t>
        </w:r>
        <w:r>
          <w:tab/>
        </w:r>
        <w:r>
          <w:fldChar w:fldCharType="begin"/>
        </w:r>
        <w:r>
          <w:instrText xml:space="preserve"> PAGEREF _Toc15347 \h </w:instrText>
        </w:r>
        <w:r>
          <w:fldChar w:fldCharType="separate"/>
        </w:r>
        <w:r>
          <w:t>84</w:t>
        </w:r>
        <w:r>
          <w:fldChar w:fldCharType="end"/>
        </w:r>
      </w:hyperlink>
    </w:p>
    <w:p>
      <w:pPr>
        <w:pStyle w:val="TOC2"/>
        <w:tabs>
          <w:tab w:val="right" w:leader="dot" w:pos="8306"/>
        </w:tabs>
      </w:pPr>
      <w:hyperlink w:anchor="_Toc23508" w:history="1">
        <w:r>
          <w:rPr>
            <w:rFonts w:ascii="仿宋" w:eastAsia="仿宋" w:hAnsi="仿宋" w:cs="仿宋" w:hint="eastAsia"/>
            <w:lang w:eastAsia="zh-CN"/>
          </w:rPr>
          <w:t>(一)、人力资源规划</w:t>
        </w:r>
        <w:r>
          <w:tab/>
        </w:r>
        <w:r>
          <w:fldChar w:fldCharType="begin"/>
        </w:r>
        <w:r>
          <w:instrText xml:space="preserve"> PAGEREF _Toc23508 \h </w:instrText>
        </w:r>
        <w:r>
          <w:fldChar w:fldCharType="separate"/>
        </w:r>
        <w:r>
          <w:t>84</w:t>
        </w:r>
        <w:r>
          <w:fldChar w:fldCharType="end"/>
        </w:r>
      </w:hyperlink>
    </w:p>
    <w:p>
      <w:pPr>
        <w:pStyle w:val="TOC2"/>
        <w:tabs>
          <w:tab w:val="right" w:leader="dot" w:pos="8306"/>
        </w:tabs>
      </w:pPr>
      <w:hyperlink w:anchor="_Toc9826" w:history="1">
        <w:r>
          <w:rPr>
            <w:rFonts w:ascii="仿宋" w:eastAsia="仿宋" w:hAnsi="仿宋" w:cs="仿宋" w:hint="eastAsia"/>
            <w:lang w:eastAsia="zh-CN"/>
          </w:rPr>
          <w:t>(二)、人力资源开发与培训</w:t>
        </w:r>
        <w:r>
          <w:tab/>
        </w:r>
        <w:r>
          <w:fldChar w:fldCharType="begin"/>
        </w:r>
        <w:r>
          <w:instrText xml:space="preserve"> PAGEREF _Toc9826 \h </w:instrText>
        </w:r>
        <w:r>
          <w:fldChar w:fldCharType="separate"/>
        </w:r>
        <w:r>
          <w:t>86</w:t>
        </w:r>
        <w:r>
          <w:fldChar w:fldCharType="end"/>
        </w:r>
      </w:hyperlink>
    </w:p>
    <w:p>
      <w:pPr>
        <w:pStyle w:val="TOC1"/>
        <w:tabs>
          <w:tab w:val="right" w:leader="dot" w:pos="8306"/>
        </w:tabs>
      </w:pPr>
      <w:hyperlink w:anchor="_Toc2774" w:history="1">
        <w:r>
          <w:rPr>
            <w:rFonts w:ascii="仿宋" w:eastAsia="仿宋" w:hAnsi="仿宋" w:cs="仿宋" w:hint="eastAsia"/>
            <w:lang w:eastAsia="zh-CN"/>
          </w:rPr>
          <w:t>二十、合作与交流机制建立</w:t>
        </w:r>
        <w:r>
          <w:tab/>
        </w:r>
        <w:r>
          <w:fldChar w:fldCharType="begin"/>
        </w:r>
        <w:r>
          <w:instrText xml:space="preserve"> PAGEREF _Toc2774 \h </w:instrText>
        </w:r>
        <w:r>
          <w:fldChar w:fldCharType="separate"/>
        </w:r>
        <w:r>
          <w:t>88</w:t>
        </w:r>
        <w:r>
          <w:fldChar w:fldCharType="end"/>
        </w:r>
      </w:hyperlink>
    </w:p>
    <w:p>
      <w:pPr>
        <w:pStyle w:val="TOC2"/>
        <w:tabs>
          <w:tab w:val="right" w:leader="dot" w:pos="8306"/>
        </w:tabs>
      </w:pPr>
      <w:hyperlink w:anchor="_Toc2321" w:history="1">
        <w:r>
          <w:rPr>
            <w:rFonts w:ascii="仿宋" w:eastAsia="仿宋" w:hAnsi="仿宋" w:cs="仿宋" w:hint="eastAsia"/>
            <w:lang w:eastAsia="zh-CN"/>
          </w:rPr>
          <w:t>(一)、合作伙伴选择与合作方式</w:t>
        </w:r>
        <w:r>
          <w:tab/>
        </w:r>
        <w:r>
          <w:fldChar w:fldCharType="begin"/>
        </w:r>
        <w:r>
          <w:instrText xml:space="preserve"> PAGEREF _Toc2321 \h </w:instrText>
        </w:r>
        <w:r>
          <w:fldChar w:fldCharType="separate"/>
        </w:r>
        <w:r>
          <w:t>88</w:t>
        </w:r>
        <w:r>
          <w:fldChar w:fldCharType="end"/>
        </w:r>
      </w:hyperlink>
    </w:p>
    <w:p>
      <w:pPr>
        <w:pStyle w:val="TOC2"/>
        <w:tabs>
          <w:tab w:val="right" w:leader="dot" w:pos="8306"/>
        </w:tabs>
      </w:pPr>
      <w:hyperlink w:anchor="_Toc25544" w:history="1">
        <w:r>
          <w:rPr>
            <w:rFonts w:ascii="仿宋" w:eastAsia="仿宋" w:hAnsi="仿宋" w:cs="仿宋" w:hint="eastAsia"/>
            <w:lang w:eastAsia="zh-CN"/>
          </w:rPr>
          <w:t>(二)、交流与合作平台搭建</w:t>
        </w:r>
        <w:r>
          <w:tab/>
        </w:r>
        <w:r>
          <w:fldChar w:fldCharType="begin"/>
        </w:r>
        <w:r>
          <w:instrText xml:space="preserve"> PAGEREF _Toc25544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0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直接收益：假设客车用轮胎项目的产品或服务年销售收入为XX万元。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若客车用轮胎项目成功推广新型环保产品，比如采用可回收材料的包装，可能会激发消费者对可持续产品的需求。这种需求的增长可能迫使整个行业转向更环保的产品设计和生产方法。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1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8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客车用轮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客车用轮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客车用轮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95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1612"/>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客车用轮胎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24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https://d.book118.com/466123140123010102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6125D"/>
    <w:rsid w:val="796612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2314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2024-03-08T00:01:00Z</dcterms:created>
  <dcterms:modified xsi:type="dcterms:W3CDTF">2024-03-08T00:02:45Z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0EBAEF23E03241ACB2F5D4FD115D33B2_11</vt:lpwstr>
  </property>
  <property fmtid="{D5CDD505-2E9C-101B-9397-08002B2CF9AE}" pid="3" name="KSOProductBuildVer">
    <vt:lpwstr>2052-12.1.0.16250</vt:lpwstr>
  </property>
</Properties>
</file>