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320" w:rsidRPr="0046102F" w:rsidP="00650FA6">
      <w:pPr>
        <w:spacing w:line="360" w:lineRule="auto"/>
        <w:jc w:val="center"/>
      </w:pPr>
      <w:r>
        <w:rPr>
          <w:rFonts w:ascii="Times New Roman" w:eastAsia="新宋体" w:hAnsi="Times New Roman" w:hint="eastAsia"/>
          <w:b/>
          <w:noProof/>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 style="width:28pt;height:25pt;margin-top:999pt;margin-left:973pt;mso-position-horizontal-relative:page;mso-position-vertical-relative:top-margin-area;mso-wrap-distance-bottom:0;mso-wrap-distance-left:9pt;mso-wrap-distance-right:9pt;mso-wrap-distance-top:0;mso-wrap-style:square;position:absolute;visibility:visible;z-index:251658240">
            <v:imagedata r:id="rId4" o:title=" "/>
          </v:shape>
        </w:pict>
      </w:r>
      <w:r w:rsidRPr="0046102F">
        <w:rPr>
          <w:rFonts w:ascii="Times New Roman" w:eastAsia="新宋体" w:hAnsi="Times New Roman" w:hint="eastAsia"/>
          <w:b/>
          <w:sz w:val="30"/>
          <w:szCs w:val="30"/>
        </w:rPr>
        <w:t>湖北省恩施州利川市</w:t>
      </w:r>
      <w:r w:rsidRPr="0046102F" w:rsidR="005F551E">
        <w:rPr>
          <w:rFonts w:ascii="Times New Roman" w:eastAsia="新宋体" w:hAnsi="Times New Roman" w:hint="eastAsia"/>
          <w:b/>
          <w:sz w:val="30"/>
          <w:szCs w:val="30"/>
        </w:rPr>
        <w:t>2023-2024</w:t>
      </w:r>
      <w:r w:rsidRPr="0046102F" w:rsidR="005F551E">
        <w:rPr>
          <w:rFonts w:ascii="Times New Roman" w:eastAsia="新宋体" w:hAnsi="Times New Roman" w:hint="eastAsia"/>
          <w:b/>
          <w:sz w:val="30"/>
          <w:szCs w:val="30"/>
        </w:rPr>
        <w:t>学年</w:t>
      </w:r>
      <w:r w:rsidRPr="0046102F">
        <w:rPr>
          <w:rFonts w:ascii="Times New Roman" w:eastAsia="新宋体" w:hAnsi="Times New Roman" w:hint="eastAsia"/>
          <w:b/>
          <w:sz w:val="30"/>
          <w:szCs w:val="30"/>
        </w:rPr>
        <w:t>七年级</w:t>
      </w:r>
      <w:r w:rsidRPr="0046102F" w:rsidR="005F551E">
        <w:rPr>
          <w:rFonts w:ascii="Times New Roman" w:eastAsia="新宋体" w:hAnsi="Times New Roman" w:hint="eastAsia"/>
          <w:b/>
          <w:sz w:val="30"/>
          <w:szCs w:val="30"/>
        </w:rPr>
        <w:t>上学期</w:t>
      </w:r>
      <w:r w:rsidRPr="0046102F">
        <w:rPr>
          <w:rFonts w:ascii="Times New Roman" w:eastAsia="新宋体" w:hAnsi="Times New Roman" w:hint="eastAsia"/>
          <w:b/>
          <w:sz w:val="30"/>
          <w:szCs w:val="30"/>
        </w:rPr>
        <w:t>期末语文试卷</w:t>
      </w:r>
      <w:r w:rsidRPr="0046102F" w:rsidR="005F551E">
        <w:rPr>
          <w:rFonts w:ascii="Times New Roman" w:eastAsia="新宋体" w:hAnsi="Times New Roman" w:hint="eastAsia"/>
          <w:b/>
          <w:sz w:val="30"/>
          <w:szCs w:val="30"/>
        </w:rPr>
        <w:t>（解析版）</w:t>
      </w:r>
    </w:p>
    <w:p w:rsidR="00437320" w:rsidRPr="0046102F" w:rsidP="00650FA6">
      <w:pPr>
        <w:spacing w:line="360" w:lineRule="auto"/>
      </w:pPr>
      <w:r w:rsidRPr="0046102F">
        <w:rPr>
          <w:rFonts w:ascii="Times New Roman" w:eastAsia="新宋体" w:hAnsi="Times New Roman" w:hint="eastAsia"/>
          <w:b/>
          <w:szCs w:val="21"/>
        </w:rPr>
        <w:t>一、积累与运用（共</w:t>
      </w:r>
      <w:r w:rsidRPr="0046102F">
        <w:rPr>
          <w:rFonts w:ascii="Times New Roman" w:eastAsia="新宋体" w:hAnsi="Times New Roman" w:hint="eastAsia"/>
          <w:b/>
          <w:szCs w:val="21"/>
        </w:rPr>
        <w:t>20</w:t>
      </w:r>
      <w:r w:rsidRPr="0046102F">
        <w:rPr>
          <w:rFonts w:ascii="Times New Roman" w:eastAsia="新宋体" w:hAnsi="Times New Roman" w:hint="eastAsia"/>
          <w:b/>
          <w:szCs w:val="21"/>
        </w:rPr>
        <w:t>分）</w:t>
      </w:r>
    </w:p>
    <w:p w:rsidR="00437320" w:rsidRPr="0046102F" w:rsidP="00650FA6">
      <w:pPr>
        <w:spacing w:line="360" w:lineRule="auto"/>
        <w:ind w:left="273" w:hanging="273" w:hangingChars="130"/>
      </w:pPr>
      <w:r w:rsidRPr="0046102F">
        <w:rPr>
          <w:rFonts w:ascii="Times New Roman" w:eastAsia="新宋体" w:hAnsi="Times New Roman" w:hint="eastAsia"/>
          <w:szCs w:val="21"/>
        </w:rPr>
        <w:t>1</w:t>
      </w:r>
      <w:r w:rsidRPr="0046102F">
        <w:rPr>
          <w:rFonts w:ascii="Times New Roman" w:eastAsia="新宋体" w:hAnsi="Times New Roman" w:hint="eastAsia"/>
          <w:szCs w:val="21"/>
        </w:rPr>
        <w:t>．（</w:t>
      </w:r>
      <w:r w:rsidRPr="0046102F">
        <w:rPr>
          <w:rFonts w:ascii="Times New Roman" w:eastAsia="新宋体" w:hAnsi="Times New Roman" w:hint="eastAsia"/>
          <w:szCs w:val="21"/>
        </w:rPr>
        <w:t>4</w:t>
      </w:r>
      <w:r w:rsidRPr="0046102F" w:rsidR="005F551E">
        <w:rPr>
          <w:rFonts w:ascii="Times New Roman" w:eastAsia="新宋体" w:hAnsi="Times New Roman" w:hint="eastAsia"/>
          <w:szCs w:val="21"/>
        </w:rPr>
        <w:t>分）</w:t>
      </w:r>
      <w:r w:rsidRPr="0046102F">
        <w:rPr>
          <w:rFonts w:ascii="Times New Roman" w:eastAsia="新宋体" w:hAnsi="Times New Roman" w:hint="eastAsia"/>
          <w:szCs w:val="21"/>
        </w:rPr>
        <w:t>抬眼，一轮月，很圆、很大，好久未见过这么（</w:t>
      </w:r>
      <w:r w:rsidRPr="0046102F">
        <w:rPr>
          <w:rFonts w:ascii="Times New Roman" w:eastAsia="新宋体" w:hAnsi="Times New Roman" w:hint="eastAsia"/>
          <w:szCs w:val="21"/>
        </w:rPr>
        <w:t>ch</w:t>
      </w:r>
      <w:r w:rsidRPr="0046102F">
        <w:rPr>
          <w:rFonts w:ascii="Times New Roman" w:eastAsia="新宋体" w:hAnsi="Times New Roman" w:hint="eastAsia"/>
          <w:szCs w:val="21"/>
        </w:rPr>
        <w:t>é</w:t>
      </w:r>
      <w:r w:rsidRPr="0046102F">
        <w:rPr>
          <w:rFonts w:ascii="Times New Roman" w:eastAsia="新宋体" w:hAnsi="Times New Roman" w:hint="eastAsia"/>
          <w:szCs w:val="21"/>
        </w:rPr>
        <w:t>ng</w:t>
      </w:r>
      <w:r w:rsidRPr="0046102F">
        <w:rPr>
          <w:rFonts w:ascii="Times New Roman" w:eastAsia="新宋体" w:hAnsi="Times New Roman" w:hint="eastAsia"/>
          <w:szCs w:val="21"/>
        </w:rPr>
        <w:t>）</w:t>
      </w:r>
      <w:r w:rsidRPr="0046102F">
        <w:rPr>
          <w:rFonts w:ascii="Times New Roman" w:eastAsia="新宋体" w:hAnsi="Times New Roman" w:hint="eastAsia"/>
          <w:szCs w:val="21"/>
        </w:rPr>
        <w:t>A____</w:t>
      </w:r>
      <w:r w:rsidRPr="0046102F">
        <w:rPr>
          <w:rFonts w:ascii="Times New Roman" w:eastAsia="新宋体" w:hAnsi="Times New Roman" w:hint="eastAsia"/>
          <w:szCs w:val="21"/>
        </w:rPr>
        <w:t>清的月色。星光，不疏不密，不惊不乍，格外清晰……我们就在月光与星光交汇的夜色里，“披星戴月”地走着，走着……</w:t>
      </w:r>
    </w:p>
    <w:p w:rsidR="00437320" w:rsidRPr="0046102F" w:rsidP="00650FA6">
      <w:pPr>
        <w:spacing w:line="360" w:lineRule="auto"/>
        <w:ind w:left="273" w:leftChars="130"/>
      </w:pPr>
      <w:r w:rsidRPr="0046102F">
        <w:rPr>
          <w:rFonts w:ascii="Times New Roman" w:eastAsia="新宋体" w:hAnsi="Times New Roman" w:hint="eastAsia"/>
          <w:szCs w:val="21"/>
        </w:rPr>
        <w:t>ㅤㅤ暗影里，青草</w:t>
      </w:r>
      <w:r w:rsidRPr="0046102F">
        <w:rPr>
          <w:rFonts w:ascii="Times New Roman" w:eastAsia="Calibri" w:hAnsi="Times New Roman" w:hint="eastAsia"/>
          <w:szCs w:val="21"/>
        </w:rPr>
        <w:t>①</w:t>
      </w:r>
      <w:r w:rsidRPr="0046102F">
        <w:rPr>
          <w:rFonts w:ascii="Times New Roman" w:eastAsia="新宋体" w:hAnsi="Times New Roman" w:hint="eastAsia"/>
          <w:szCs w:val="21"/>
        </w:rPr>
        <w:t>_____</w:t>
      </w:r>
      <w:r w:rsidRPr="0046102F">
        <w:rPr>
          <w:rFonts w:ascii="Times New Roman" w:eastAsia="新宋体" w:hAnsi="Times New Roman" w:hint="eastAsia"/>
          <w:szCs w:val="21"/>
        </w:rPr>
        <w:t>过来的气息，源源不绝地涌过来，一霎那就</w:t>
      </w:r>
      <w:r w:rsidRPr="0046102F">
        <w:rPr>
          <w:rFonts w:ascii="Times New Roman" w:eastAsia="Calibri" w:hAnsi="Times New Roman" w:hint="eastAsia"/>
          <w:szCs w:val="21"/>
        </w:rPr>
        <w:t>②</w:t>
      </w:r>
      <w:r w:rsidRPr="0046102F">
        <w:rPr>
          <w:rFonts w:ascii="Times New Roman" w:eastAsia="新宋体" w:hAnsi="Times New Roman" w:hint="eastAsia"/>
          <w:szCs w:val="21"/>
        </w:rPr>
        <w:t>____</w:t>
      </w:r>
      <w:r w:rsidRPr="0046102F">
        <w:rPr>
          <w:rFonts w:ascii="Times New Roman" w:eastAsia="新宋体" w:hAnsi="Times New Roman" w:hint="eastAsia"/>
          <w:szCs w:val="21"/>
        </w:rPr>
        <w:t>我们内里，再由内而外，将我们身上（</w:t>
      </w:r>
      <w:r w:rsidRPr="0046102F">
        <w:rPr>
          <w:rFonts w:ascii="Times New Roman" w:eastAsia="新宋体" w:hAnsi="Times New Roman" w:hint="eastAsia"/>
          <w:szCs w:val="21"/>
        </w:rPr>
        <w:t>zh</w:t>
      </w:r>
      <w:r w:rsidRPr="0046102F">
        <w:rPr>
          <w:rFonts w:ascii="Times New Roman" w:eastAsia="新宋体" w:hAnsi="Times New Roman" w:hint="eastAsia"/>
          <w:szCs w:val="21"/>
        </w:rPr>
        <w:t>ā</w:t>
      </w:r>
      <w:r w:rsidRPr="0046102F">
        <w:rPr>
          <w:rFonts w:ascii="Times New Roman" w:eastAsia="新宋体" w:hAnsi="Times New Roman" w:hint="eastAsia"/>
          <w:szCs w:val="21"/>
        </w:rPr>
        <w:t>n</w:t>
      </w:r>
      <w:r w:rsidRPr="0046102F">
        <w:rPr>
          <w:rFonts w:ascii="Times New Roman" w:eastAsia="新宋体" w:hAnsi="Times New Roman" w:hint="eastAsia"/>
          <w:szCs w:val="21"/>
        </w:rPr>
        <w:t>）</w:t>
      </w:r>
      <w:r w:rsidRPr="0046102F">
        <w:rPr>
          <w:rFonts w:ascii="Times New Roman" w:eastAsia="新宋体" w:hAnsi="Times New Roman" w:hint="eastAsia"/>
          <w:szCs w:val="21"/>
        </w:rPr>
        <w:t>B____</w:t>
      </w:r>
      <w:r w:rsidRPr="0046102F">
        <w:rPr>
          <w:rFonts w:ascii="Times New Roman" w:eastAsia="新宋体" w:hAnsi="Times New Roman" w:hint="eastAsia"/>
          <w:szCs w:val="21"/>
        </w:rPr>
        <w:t>染的污浊之气，清理了出去，心就更加静</w:t>
      </w:r>
      <w:r w:rsidRPr="0046102F">
        <w:rPr>
          <w:rFonts w:ascii="Times New Roman" w:eastAsia="新宋体" w:hAnsi="Times New Roman" w:hint="eastAsia"/>
          <w:szCs w:val="21"/>
          <w:em w:val="dot"/>
        </w:rPr>
        <w:t>谧</w:t>
      </w:r>
      <w:r w:rsidRPr="0046102F">
        <w:rPr>
          <w:rFonts w:ascii="Times New Roman" w:eastAsia="新宋体" w:hAnsi="Times New Roman" w:hint="eastAsia"/>
          <w:szCs w:val="21"/>
        </w:rPr>
        <w:t>（</w:t>
      </w:r>
      <w:r w:rsidRPr="0046102F">
        <w:rPr>
          <w:rFonts w:ascii="Times New Roman" w:eastAsia="新宋体" w:hAnsi="Times New Roman" w:hint="eastAsia"/>
          <w:szCs w:val="21"/>
        </w:rPr>
        <w:t>C____</w:t>
      </w:r>
      <w:r w:rsidRPr="0046102F">
        <w:rPr>
          <w:rFonts w:ascii="Times New Roman" w:eastAsia="新宋体" w:hAnsi="Times New Roman" w:hint="eastAsia"/>
          <w:szCs w:val="21"/>
        </w:rPr>
        <w:t>）了。</w:t>
      </w:r>
    </w:p>
    <w:p w:rsidR="00437320" w:rsidRPr="0046102F" w:rsidP="00650FA6">
      <w:pPr>
        <w:spacing w:line="360" w:lineRule="auto"/>
        <w:ind w:left="273" w:leftChars="130"/>
      </w:pPr>
      <w:r w:rsidRPr="0046102F">
        <w:rPr>
          <w:rFonts w:ascii="Times New Roman" w:eastAsia="新宋体" w:hAnsi="Times New Roman" w:hint="eastAsia"/>
          <w:szCs w:val="21"/>
        </w:rPr>
        <w:t>ㅤㅤ拥有静谧之心，即便身在喧闹，也无大碍。就像闹市区的一座音乐殿堂，</w:t>
      </w:r>
      <w:r w:rsidRPr="0046102F">
        <w:rPr>
          <w:rFonts w:ascii="Times New Roman" w:eastAsia="Calibri" w:hAnsi="Times New Roman" w:hint="eastAsia"/>
          <w:szCs w:val="21"/>
        </w:rPr>
        <w:t>③</w:t>
      </w:r>
      <w:r w:rsidRPr="0046102F">
        <w:rPr>
          <w:rFonts w:ascii="Times New Roman" w:eastAsia="新宋体" w:hAnsi="Times New Roman" w:hint="eastAsia"/>
          <w:szCs w:val="21"/>
        </w:rPr>
        <w:t>_____</w:t>
      </w:r>
      <w:r w:rsidRPr="0046102F">
        <w:rPr>
          <w:rFonts w:ascii="Times New Roman" w:eastAsia="新宋体" w:hAnsi="Times New Roman" w:hint="eastAsia"/>
          <w:szCs w:val="21"/>
        </w:rPr>
        <w:t>学府，一本好书，一杯清茶，置身其中，都可以让人</w:t>
      </w:r>
      <w:r w:rsidRPr="0046102F">
        <w:rPr>
          <w:rFonts w:ascii="Times New Roman" w:eastAsia="新宋体" w:hAnsi="Times New Roman" w:hint="eastAsia"/>
          <w:szCs w:val="21"/>
          <w:em w:val="dot"/>
        </w:rPr>
        <w:t>觅</w:t>
      </w:r>
      <w:r w:rsidRPr="0046102F">
        <w:rPr>
          <w:rFonts w:ascii="Times New Roman" w:eastAsia="新宋体" w:hAnsi="Times New Roman" w:hint="eastAsia"/>
          <w:szCs w:val="21"/>
        </w:rPr>
        <w:t>（</w:t>
      </w:r>
      <w:r w:rsidRPr="0046102F">
        <w:rPr>
          <w:rFonts w:ascii="Times New Roman" w:eastAsia="新宋体" w:hAnsi="Times New Roman" w:hint="eastAsia"/>
          <w:szCs w:val="21"/>
        </w:rPr>
        <w:t>D____</w:t>
      </w:r>
      <w:r w:rsidRPr="0046102F">
        <w:rPr>
          <w:rFonts w:ascii="Times New Roman" w:eastAsia="新宋体" w:hAnsi="Times New Roman" w:hint="eastAsia"/>
          <w:szCs w:val="21"/>
        </w:rPr>
        <w:t>）得</w:t>
      </w:r>
      <w:r w:rsidRPr="0046102F">
        <w:rPr>
          <w:rFonts w:ascii="Times New Roman" w:eastAsia="Calibri" w:hAnsi="Times New Roman" w:hint="eastAsia"/>
          <w:szCs w:val="21"/>
        </w:rPr>
        <w:t>④</w:t>
      </w:r>
      <w:r w:rsidRPr="0046102F">
        <w:rPr>
          <w:rFonts w:ascii="Times New Roman" w:eastAsia="新宋体" w:hAnsi="Times New Roman" w:hint="eastAsia"/>
          <w:szCs w:val="21"/>
        </w:rPr>
        <w:t>_____</w:t>
      </w:r>
      <w:r w:rsidRPr="0046102F">
        <w:rPr>
          <w:rFonts w:ascii="Times New Roman" w:eastAsia="新宋体" w:hAnsi="Times New Roman" w:hint="eastAsia"/>
          <w:szCs w:val="21"/>
        </w:rPr>
        <w:t>静谧时光，体味静谧所给予我们的满足、愉悦，甚至幸福……</w:t>
      </w:r>
    </w:p>
    <w:p w:rsidR="00437320" w:rsidRPr="0046102F" w:rsidP="00650FA6">
      <w:pPr>
        <w:spacing w:line="360" w:lineRule="auto"/>
        <w:ind w:left="273" w:leftChars="130"/>
      </w:pPr>
      <w:r w:rsidRPr="0046102F">
        <w:rPr>
          <w:rFonts w:ascii="Times New Roman" w:eastAsia="新宋体" w:hAnsi="Times New Roman" w:hint="eastAsia"/>
          <w:szCs w:val="21"/>
        </w:rPr>
        <w:t>ㅤㅤ那时的我们，即便孤身一人，心里的喜乐却满溢了。</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1</w:t>
      </w:r>
      <w:r w:rsidRPr="0046102F">
        <w:rPr>
          <w:rFonts w:ascii="Times New Roman" w:eastAsia="新宋体" w:hAnsi="Times New Roman" w:hint="eastAsia"/>
          <w:szCs w:val="21"/>
        </w:rPr>
        <w:t>）给上文中加点字注音或根据拼音写汉字，不正确的一项是</w:t>
      </w:r>
      <w:r w:rsidRPr="0046102F">
        <w:rPr>
          <w:rFonts w:ascii="Times New Roman" w:eastAsia="新宋体" w:hAnsi="Times New Roman" w:hint="eastAsia"/>
          <w:szCs w:val="21"/>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sidR="005F551E">
        <w:rPr>
          <w:rFonts w:ascii="Times New Roman" w:eastAsia="新宋体" w:hAnsi="Times New Roman" w:hint="eastAsia"/>
          <w:szCs w:val="21"/>
          <w:u w:val="single"/>
        </w:rPr>
        <w:t>（</w:t>
      </w:r>
      <w:r w:rsidRPr="0046102F" w:rsidR="005F551E">
        <w:rPr>
          <w:rFonts w:ascii="Times New Roman" w:eastAsia="新宋体" w:hAnsi="Times New Roman" w:hint="eastAsia"/>
          <w:szCs w:val="21"/>
          <w:u w:val="single"/>
        </w:rPr>
        <w:t>2</w:t>
      </w:r>
      <w:r w:rsidRPr="0046102F" w:rsidR="005F551E">
        <w:rPr>
          <w:rFonts w:ascii="Times New Roman" w:eastAsia="新宋体" w:hAnsi="Times New Roman" w:hint="eastAsia"/>
          <w:szCs w:val="21"/>
          <w:u w:val="single"/>
        </w:rPr>
        <w:t>分）</w:t>
      </w:r>
    </w:p>
    <w:p w:rsidR="00437320" w:rsidRPr="0046102F" w:rsidP="00650FA6">
      <w:pPr>
        <w:spacing w:line="360" w:lineRule="auto"/>
        <w:ind w:left="273" w:leftChars="130"/>
      </w:pPr>
      <w:r w:rsidRPr="0046102F">
        <w:rPr>
          <w:rFonts w:ascii="Times New Roman" w:eastAsia="新宋体" w:hAnsi="Times New Roman" w:hint="eastAsia"/>
          <w:szCs w:val="21"/>
        </w:rPr>
        <w:t>A</w:t>
      </w:r>
      <w:r w:rsidRPr="0046102F">
        <w:rPr>
          <w:rFonts w:ascii="Times New Roman" w:eastAsia="新宋体" w:hAnsi="Times New Roman" w:hint="eastAsia"/>
          <w:szCs w:val="21"/>
        </w:rPr>
        <w:t>澄</w:t>
      </w:r>
    </w:p>
    <w:p w:rsidR="00437320" w:rsidRPr="0046102F" w:rsidP="00650FA6">
      <w:pPr>
        <w:spacing w:line="360" w:lineRule="auto"/>
        <w:ind w:left="273" w:leftChars="130"/>
      </w:pPr>
      <w:r w:rsidRPr="0046102F">
        <w:rPr>
          <w:rFonts w:ascii="Times New Roman" w:eastAsia="新宋体" w:hAnsi="Times New Roman" w:hint="eastAsia"/>
          <w:szCs w:val="21"/>
        </w:rPr>
        <w:t>B</w:t>
      </w:r>
      <w:r w:rsidRPr="0046102F">
        <w:rPr>
          <w:rFonts w:ascii="Times New Roman" w:eastAsia="新宋体" w:hAnsi="Times New Roman" w:hint="eastAsia"/>
          <w:szCs w:val="21"/>
        </w:rPr>
        <w:t>拈</w:t>
      </w:r>
    </w:p>
    <w:p w:rsidR="00437320" w:rsidRPr="0046102F" w:rsidP="00650FA6">
      <w:pPr>
        <w:spacing w:line="360" w:lineRule="auto"/>
        <w:ind w:left="273" w:leftChars="130"/>
      </w:pPr>
      <w:r w:rsidRPr="0046102F">
        <w:rPr>
          <w:rFonts w:ascii="Times New Roman" w:eastAsia="新宋体" w:hAnsi="Times New Roman" w:hint="eastAsia"/>
          <w:szCs w:val="21"/>
        </w:rPr>
        <w:t>Cm</w:t>
      </w:r>
      <w:r w:rsidRPr="0046102F">
        <w:rPr>
          <w:rFonts w:ascii="Times New Roman" w:eastAsia="新宋体" w:hAnsi="Times New Roman" w:hint="eastAsia"/>
          <w:szCs w:val="21"/>
        </w:rPr>
        <w:t>ì</w:t>
      </w:r>
    </w:p>
    <w:p w:rsidR="00437320" w:rsidRPr="0046102F" w:rsidP="00650FA6">
      <w:pPr>
        <w:spacing w:line="360" w:lineRule="auto"/>
        <w:ind w:left="273" w:leftChars="130"/>
      </w:pPr>
      <w:r w:rsidRPr="0046102F">
        <w:rPr>
          <w:rFonts w:ascii="Times New Roman" w:eastAsia="新宋体" w:hAnsi="Times New Roman" w:hint="eastAsia"/>
          <w:szCs w:val="21"/>
        </w:rPr>
        <w:t>Dm</w:t>
      </w:r>
      <w:r w:rsidRPr="0046102F">
        <w:rPr>
          <w:rFonts w:ascii="Times New Roman" w:eastAsia="新宋体" w:hAnsi="Times New Roman" w:hint="eastAsia"/>
          <w:szCs w:val="21"/>
        </w:rPr>
        <w:t>ì</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）将词语依次填入上文</w:t>
      </w:r>
      <w:r w:rsidRPr="0046102F">
        <w:rPr>
          <w:rFonts w:ascii="Times New Roman" w:eastAsia="Calibri" w:hAnsi="Times New Roman" w:hint="eastAsia"/>
          <w:szCs w:val="21"/>
        </w:rPr>
        <w:t>①②③④</w:t>
      </w:r>
      <w:r w:rsidRPr="0046102F">
        <w:rPr>
          <w:rFonts w:ascii="Times New Roman" w:eastAsia="新宋体" w:hAnsi="Times New Roman" w:hint="eastAsia"/>
          <w:szCs w:val="21"/>
        </w:rPr>
        <w:t>横线处最恰当的一项是</w:t>
      </w:r>
      <w:r w:rsidRPr="0046102F">
        <w:rPr>
          <w:rFonts w:ascii="Times New Roman" w:eastAsia="新宋体" w:hAnsi="Times New Roman" w:hint="eastAsia"/>
          <w:szCs w:val="21"/>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2</w:t>
      </w:r>
      <w:r w:rsidRPr="0046102F" w:rsidR="005F551E">
        <w:rPr>
          <w:rFonts w:ascii="Times New Roman" w:eastAsia="新宋体" w:hAnsi="Times New Roman" w:hint="eastAsia"/>
          <w:szCs w:val="21"/>
        </w:rPr>
        <w:t>分）</w:t>
      </w:r>
    </w:p>
    <w:tbl>
      <w:tblPr>
        <w:tblStyle w:val="TableNormal"/>
        <w:tblW w:w="0" w:type="auto"/>
        <w:tblInd w:w="280" w:type="dxa"/>
        <w:tblCellMar>
          <w:top w:w="30" w:type="dxa"/>
          <w:left w:w="30" w:type="dxa"/>
          <w:bottom w:w="30" w:type="dxa"/>
          <w:right w:w="30" w:type="dxa"/>
        </w:tblCellMar>
        <w:tblLook w:val="04A0"/>
      </w:tblPr>
      <w:tblGrid>
        <w:gridCol w:w="810"/>
        <w:gridCol w:w="600"/>
        <w:gridCol w:w="600"/>
        <w:gridCol w:w="2000"/>
      </w:tblGrid>
      <w:tr>
        <w:tblPrEx>
          <w:tblW w:w="0" w:type="auto"/>
          <w:tblInd w:w="280" w:type="dxa"/>
          <w:tblCellMar>
            <w:top w:w="30" w:type="dxa"/>
            <w:left w:w="30" w:type="dxa"/>
            <w:bottom w:w="30" w:type="dxa"/>
            <w:right w:w="30" w:type="dxa"/>
          </w:tblCellMar>
          <w:tblLook w:val="04A0"/>
        </w:tblPrEx>
        <w:tc>
          <w:tcPr>
            <w:tcW w:w="810" w:type="dxa"/>
          </w:tcPr>
          <w:p w:rsidR="00437320" w:rsidRPr="0046102F" w:rsidP="00650FA6">
            <w:pPr>
              <w:spacing w:line="360" w:lineRule="auto"/>
            </w:pPr>
            <w:r w:rsidRPr="0046102F">
              <w:rPr>
                <w:rFonts w:ascii="Times New Roman" w:eastAsia="新宋体" w:hAnsi="Times New Roman" w:hint="eastAsia"/>
                <w:szCs w:val="21"/>
              </w:rPr>
              <w:t>A</w:t>
            </w:r>
            <w:r w:rsidRPr="0046102F">
              <w:rPr>
                <w:rFonts w:ascii="Times New Roman" w:eastAsia="新宋体" w:hAnsi="Times New Roman" w:hint="eastAsia"/>
                <w:szCs w:val="21"/>
              </w:rPr>
              <w:t>摇曳</w:t>
            </w:r>
          </w:p>
        </w:tc>
        <w:tc>
          <w:tcPr>
            <w:tcW w:w="600" w:type="dxa"/>
          </w:tcPr>
          <w:p w:rsidR="00437320" w:rsidRPr="0046102F" w:rsidP="00650FA6">
            <w:pPr>
              <w:spacing w:line="360" w:lineRule="auto"/>
            </w:pPr>
            <w:r w:rsidRPr="0046102F">
              <w:rPr>
                <w:rFonts w:ascii="Times New Roman" w:eastAsia="新宋体" w:hAnsi="Times New Roman" w:hint="eastAsia"/>
                <w:szCs w:val="21"/>
              </w:rPr>
              <w:t>沁透</w:t>
            </w:r>
          </w:p>
        </w:tc>
        <w:tc>
          <w:tcPr>
            <w:tcW w:w="600" w:type="dxa"/>
          </w:tcPr>
          <w:p w:rsidR="00437320" w:rsidRPr="0046102F" w:rsidP="00650FA6">
            <w:pPr>
              <w:spacing w:line="360" w:lineRule="auto"/>
            </w:pPr>
            <w:r w:rsidRPr="0046102F">
              <w:rPr>
                <w:rFonts w:ascii="Times New Roman" w:eastAsia="新宋体" w:hAnsi="Times New Roman" w:hint="eastAsia"/>
                <w:szCs w:val="21"/>
              </w:rPr>
              <w:t>一方</w:t>
            </w:r>
          </w:p>
        </w:tc>
        <w:tc>
          <w:tcPr>
            <w:tcW w:w="2000" w:type="dxa"/>
          </w:tcPr>
          <w:p w:rsidR="00437320" w:rsidRPr="0046102F" w:rsidP="00650FA6">
            <w:pPr>
              <w:spacing w:line="360" w:lineRule="auto"/>
            </w:pPr>
            <w:r w:rsidRPr="0046102F">
              <w:rPr>
                <w:rFonts w:ascii="Times New Roman" w:eastAsia="新宋体" w:hAnsi="Times New Roman" w:hint="eastAsia"/>
                <w:szCs w:val="21"/>
              </w:rPr>
              <w:t>一段</w:t>
            </w:r>
          </w:p>
        </w:tc>
      </w:tr>
      <w:tr>
        <w:tblPrEx>
          <w:tblW w:w="0" w:type="auto"/>
          <w:tblInd w:w="280" w:type="dxa"/>
          <w:tblCellMar>
            <w:top w:w="30" w:type="dxa"/>
            <w:left w:w="30" w:type="dxa"/>
            <w:bottom w:w="30" w:type="dxa"/>
            <w:right w:w="30" w:type="dxa"/>
          </w:tblCellMar>
          <w:tblLook w:val="04A0"/>
        </w:tblPrEx>
        <w:tc>
          <w:tcPr>
            <w:tcW w:w="810" w:type="dxa"/>
          </w:tcPr>
          <w:p w:rsidR="00437320" w:rsidRPr="0046102F" w:rsidP="00650FA6">
            <w:pPr>
              <w:spacing w:line="360" w:lineRule="auto"/>
            </w:pPr>
            <w:r w:rsidRPr="0046102F">
              <w:rPr>
                <w:rFonts w:ascii="Times New Roman" w:eastAsia="新宋体" w:hAnsi="Times New Roman" w:hint="eastAsia"/>
                <w:szCs w:val="21"/>
              </w:rPr>
              <w:t>B</w:t>
            </w:r>
            <w:r w:rsidRPr="0046102F">
              <w:rPr>
                <w:rFonts w:ascii="Times New Roman" w:eastAsia="新宋体" w:hAnsi="Times New Roman" w:hint="eastAsia"/>
                <w:szCs w:val="21"/>
              </w:rPr>
              <w:t>摇曳</w:t>
            </w:r>
          </w:p>
        </w:tc>
        <w:tc>
          <w:tcPr>
            <w:tcW w:w="600" w:type="dxa"/>
          </w:tcPr>
          <w:p w:rsidR="00437320" w:rsidRPr="0046102F" w:rsidP="00650FA6">
            <w:pPr>
              <w:spacing w:line="360" w:lineRule="auto"/>
            </w:pPr>
            <w:r w:rsidRPr="0046102F">
              <w:rPr>
                <w:rFonts w:ascii="Times New Roman" w:eastAsia="新宋体" w:hAnsi="Times New Roman" w:hint="eastAsia"/>
                <w:szCs w:val="21"/>
              </w:rPr>
              <w:t>沁透</w:t>
            </w:r>
          </w:p>
        </w:tc>
        <w:tc>
          <w:tcPr>
            <w:tcW w:w="600" w:type="dxa"/>
          </w:tcPr>
          <w:p w:rsidR="00437320" w:rsidRPr="0046102F" w:rsidP="00650FA6">
            <w:pPr>
              <w:spacing w:line="360" w:lineRule="auto"/>
            </w:pPr>
            <w:r w:rsidRPr="0046102F">
              <w:rPr>
                <w:rFonts w:ascii="Times New Roman" w:eastAsia="新宋体" w:hAnsi="Times New Roman" w:hint="eastAsia"/>
                <w:szCs w:val="21"/>
              </w:rPr>
              <w:t>一段</w:t>
            </w:r>
          </w:p>
        </w:tc>
        <w:tc>
          <w:tcPr>
            <w:tcW w:w="2000" w:type="dxa"/>
          </w:tcPr>
          <w:p w:rsidR="00437320" w:rsidRPr="0046102F" w:rsidP="00650FA6">
            <w:pPr>
              <w:spacing w:line="360" w:lineRule="auto"/>
            </w:pPr>
            <w:r w:rsidRPr="0046102F">
              <w:rPr>
                <w:rFonts w:ascii="Times New Roman" w:eastAsia="新宋体" w:hAnsi="Times New Roman" w:hint="eastAsia"/>
                <w:szCs w:val="21"/>
              </w:rPr>
              <w:t>一方</w:t>
            </w:r>
          </w:p>
        </w:tc>
      </w:tr>
      <w:tr>
        <w:tblPrEx>
          <w:tblW w:w="0" w:type="auto"/>
          <w:tblInd w:w="280" w:type="dxa"/>
          <w:tblCellMar>
            <w:top w:w="30" w:type="dxa"/>
            <w:left w:w="30" w:type="dxa"/>
            <w:bottom w:w="30" w:type="dxa"/>
            <w:right w:w="30" w:type="dxa"/>
          </w:tblCellMar>
          <w:tblLook w:val="04A0"/>
        </w:tblPrEx>
        <w:tc>
          <w:tcPr>
            <w:tcW w:w="810" w:type="dxa"/>
          </w:tcPr>
          <w:p w:rsidR="00437320" w:rsidRPr="0046102F" w:rsidP="00650FA6">
            <w:pPr>
              <w:spacing w:line="360" w:lineRule="auto"/>
            </w:pPr>
            <w:r w:rsidRPr="0046102F">
              <w:rPr>
                <w:rFonts w:ascii="Times New Roman" w:eastAsia="新宋体" w:hAnsi="Times New Roman" w:hint="eastAsia"/>
                <w:szCs w:val="21"/>
              </w:rPr>
              <w:t>C</w:t>
            </w:r>
            <w:r w:rsidRPr="0046102F">
              <w:rPr>
                <w:rFonts w:ascii="Times New Roman" w:eastAsia="新宋体" w:hAnsi="Times New Roman" w:hint="eastAsia"/>
                <w:szCs w:val="21"/>
              </w:rPr>
              <w:t>沁透</w:t>
            </w:r>
          </w:p>
        </w:tc>
        <w:tc>
          <w:tcPr>
            <w:tcW w:w="600" w:type="dxa"/>
          </w:tcPr>
          <w:p w:rsidR="00437320" w:rsidRPr="0046102F" w:rsidP="00650FA6">
            <w:pPr>
              <w:spacing w:line="360" w:lineRule="auto"/>
            </w:pPr>
            <w:r w:rsidRPr="0046102F">
              <w:rPr>
                <w:rFonts w:ascii="Times New Roman" w:eastAsia="新宋体" w:hAnsi="Times New Roman" w:hint="eastAsia"/>
                <w:szCs w:val="21"/>
              </w:rPr>
              <w:t>摇曳</w:t>
            </w:r>
          </w:p>
        </w:tc>
        <w:tc>
          <w:tcPr>
            <w:tcW w:w="600" w:type="dxa"/>
          </w:tcPr>
          <w:p w:rsidR="00437320" w:rsidRPr="0046102F" w:rsidP="00650FA6">
            <w:pPr>
              <w:spacing w:line="360" w:lineRule="auto"/>
            </w:pPr>
            <w:r w:rsidRPr="0046102F">
              <w:rPr>
                <w:rFonts w:ascii="Times New Roman" w:eastAsia="新宋体" w:hAnsi="Times New Roman" w:hint="eastAsia"/>
                <w:szCs w:val="21"/>
              </w:rPr>
              <w:t>一段</w:t>
            </w:r>
          </w:p>
        </w:tc>
        <w:tc>
          <w:tcPr>
            <w:tcW w:w="2000" w:type="dxa"/>
          </w:tcPr>
          <w:p w:rsidR="00437320" w:rsidRPr="0046102F" w:rsidP="00650FA6">
            <w:pPr>
              <w:spacing w:line="360" w:lineRule="auto"/>
            </w:pPr>
            <w:r w:rsidRPr="0046102F">
              <w:rPr>
                <w:rFonts w:ascii="Times New Roman" w:eastAsia="新宋体" w:hAnsi="Times New Roman" w:hint="eastAsia"/>
                <w:szCs w:val="21"/>
              </w:rPr>
              <w:t>一方</w:t>
            </w:r>
          </w:p>
        </w:tc>
      </w:tr>
      <w:tr>
        <w:tblPrEx>
          <w:tblW w:w="0" w:type="auto"/>
          <w:tblInd w:w="280" w:type="dxa"/>
          <w:tblCellMar>
            <w:top w:w="30" w:type="dxa"/>
            <w:left w:w="30" w:type="dxa"/>
            <w:bottom w:w="30" w:type="dxa"/>
            <w:right w:w="30" w:type="dxa"/>
          </w:tblCellMar>
          <w:tblLook w:val="04A0"/>
        </w:tblPrEx>
        <w:tc>
          <w:tcPr>
            <w:tcW w:w="810" w:type="dxa"/>
          </w:tcPr>
          <w:p w:rsidR="00437320" w:rsidRPr="0046102F" w:rsidP="00650FA6">
            <w:pPr>
              <w:spacing w:line="360" w:lineRule="auto"/>
            </w:pPr>
            <w:r w:rsidRPr="0046102F">
              <w:rPr>
                <w:rFonts w:ascii="Times New Roman" w:eastAsia="新宋体" w:hAnsi="Times New Roman" w:hint="eastAsia"/>
                <w:szCs w:val="21"/>
              </w:rPr>
              <w:t>D</w:t>
            </w:r>
            <w:r w:rsidRPr="0046102F">
              <w:rPr>
                <w:rFonts w:ascii="Times New Roman" w:eastAsia="新宋体" w:hAnsi="Times New Roman" w:hint="eastAsia"/>
                <w:szCs w:val="21"/>
              </w:rPr>
              <w:t>沁透</w:t>
            </w:r>
          </w:p>
        </w:tc>
        <w:tc>
          <w:tcPr>
            <w:tcW w:w="600" w:type="dxa"/>
          </w:tcPr>
          <w:p w:rsidR="00437320" w:rsidRPr="0046102F" w:rsidP="00650FA6">
            <w:pPr>
              <w:spacing w:line="360" w:lineRule="auto"/>
            </w:pPr>
            <w:r w:rsidRPr="0046102F">
              <w:rPr>
                <w:rFonts w:ascii="Times New Roman" w:eastAsia="新宋体" w:hAnsi="Times New Roman" w:hint="eastAsia"/>
                <w:szCs w:val="21"/>
              </w:rPr>
              <w:t>摇曳</w:t>
            </w:r>
          </w:p>
        </w:tc>
        <w:tc>
          <w:tcPr>
            <w:tcW w:w="600" w:type="dxa"/>
          </w:tcPr>
          <w:p w:rsidR="00437320" w:rsidRPr="0046102F" w:rsidP="00650FA6">
            <w:pPr>
              <w:spacing w:line="360" w:lineRule="auto"/>
            </w:pPr>
            <w:r w:rsidRPr="0046102F">
              <w:rPr>
                <w:rFonts w:ascii="Times New Roman" w:eastAsia="新宋体" w:hAnsi="Times New Roman" w:hint="eastAsia"/>
                <w:szCs w:val="21"/>
              </w:rPr>
              <w:t>一方</w:t>
            </w:r>
          </w:p>
        </w:tc>
        <w:tc>
          <w:tcPr>
            <w:tcW w:w="2000" w:type="dxa"/>
          </w:tcPr>
          <w:p w:rsidR="00437320" w:rsidRPr="0046102F" w:rsidP="00650FA6">
            <w:pPr>
              <w:spacing w:line="360" w:lineRule="auto"/>
            </w:pPr>
            <w:r w:rsidRPr="0046102F">
              <w:rPr>
                <w:rFonts w:ascii="Times New Roman" w:eastAsia="新宋体" w:hAnsi="Times New Roman" w:hint="eastAsia"/>
                <w:szCs w:val="21"/>
              </w:rPr>
              <w:t>一段</w:t>
            </w:r>
          </w:p>
        </w:tc>
      </w:tr>
    </w:tbl>
    <w:p w:rsidR="00437320" w:rsidRPr="0046102F" w:rsidP="00650FA6">
      <w:pPr>
        <w:spacing w:line="360" w:lineRule="auto"/>
        <w:ind w:left="273" w:hanging="273" w:hangingChars="130"/>
      </w:pPr>
      <w:r w:rsidRPr="0046102F">
        <w:rPr>
          <w:rFonts w:ascii="Times New Roman" w:eastAsia="新宋体" w:hAnsi="Times New Roman" w:hint="eastAsia"/>
          <w:szCs w:val="21"/>
        </w:rPr>
        <w:t>2</w:t>
      </w:r>
      <w:r w:rsidRPr="0046102F">
        <w:rPr>
          <w:rFonts w:ascii="Times New Roman" w:eastAsia="新宋体" w:hAnsi="Times New Roman" w:hint="eastAsia"/>
          <w:szCs w:val="21"/>
        </w:rPr>
        <w:t>．下列句子中有语病的一项是（　　）</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2</w:t>
      </w:r>
      <w:r w:rsidRPr="0046102F" w:rsidR="005F551E">
        <w:rPr>
          <w:rFonts w:ascii="Times New Roman" w:eastAsia="新宋体" w:hAnsi="Times New Roman" w:hint="eastAsia"/>
          <w:szCs w:val="21"/>
        </w:rPr>
        <w:t>分）</w:t>
      </w:r>
    </w:p>
    <w:p w:rsidR="00437320" w:rsidRPr="0046102F" w:rsidP="00650FA6">
      <w:pPr>
        <w:spacing w:line="360" w:lineRule="auto"/>
        <w:ind w:firstLine="273" w:firstLineChars="130"/>
        <w:jc w:val="left"/>
      </w:pPr>
      <w:r w:rsidRPr="0046102F">
        <w:rPr>
          <w:rFonts w:ascii="Times New Roman" w:eastAsia="新宋体" w:hAnsi="Times New Roman" w:hint="eastAsia"/>
          <w:szCs w:val="21"/>
        </w:rPr>
        <w:t>A</w:t>
      </w:r>
      <w:r w:rsidRPr="0046102F">
        <w:rPr>
          <w:rFonts w:ascii="Times New Roman" w:eastAsia="新宋体" w:hAnsi="Times New Roman" w:hint="eastAsia"/>
          <w:szCs w:val="21"/>
        </w:rPr>
        <w:t>．能源合作是共建“一带一路”的重点领域。</w:t>
      </w:r>
      <w:r w:rsidRPr="0046102F">
        <w:tab/>
      </w:r>
    </w:p>
    <w:p w:rsidR="00437320" w:rsidRPr="0046102F" w:rsidP="00650FA6">
      <w:pPr>
        <w:spacing w:line="360" w:lineRule="auto"/>
        <w:ind w:firstLine="273" w:firstLineChars="130"/>
        <w:jc w:val="left"/>
      </w:pPr>
      <w:r w:rsidRPr="0046102F">
        <w:rPr>
          <w:rFonts w:ascii="Times New Roman" w:eastAsia="新宋体" w:hAnsi="Times New Roman" w:hint="eastAsia"/>
          <w:szCs w:val="21"/>
        </w:rPr>
        <w:t>B</w:t>
      </w:r>
      <w:r w:rsidRPr="0046102F">
        <w:rPr>
          <w:rFonts w:ascii="Times New Roman" w:eastAsia="新宋体" w:hAnsi="Times New Roman" w:hint="eastAsia"/>
          <w:szCs w:val="21"/>
        </w:rPr>
        <w:t>．每棵树和每株草都有生命、有灵性，不屈不挠绽放光彩。</w:t>
      </w:r>
      <w:r w:rsidRPr="0046102F">
        <w:tab/>
      </w:r>
    </w:p>
    <w:p w:rsidR="00437320" w:rsidRPr="0046102F" w:rsidP="00650FA6">
      <w:pPr>
        <w:spacing w:line="360" w:lineRule="auto"/>
        <w:ind w:firstLine="273" w:firstLineChars="130"/>
        <w:jc w:val="left"/>
      </w:pPr>
      <w:r w:rsidRPr="0046102F">
        <w:rPr>
          <w:rFonts w:ascii="Times New Roman" w:eastAsia="新宋体" w:hAnsi="Times New Roman" w:hint="eastAsia"/>
          <w:szCs w:val="21"/>
        </w:rPr>
        <w:t>C</w:t>
      </w:r>
      <w:r w:rsidRPr="0046102F">
        <w:rPr>
          <w:rFonts w:ascii="Times New Roman" w:eastAsia="新宋体" w:hAnsi="Times New Roman" w:hint="eastAsia"/>
          <w:szCs w:val="21"/>
        </w:rPr>
        <w:t>．“发现大自然的奥秘令人快乐，让更多的人了解它更让人快乐。”武大勇说。</w:t>
      </w:r>
      <w:r w:rsidRPr="0046102F">
        <w:tab/>
      </w:r>
    </w:p>
    <w:p w:rsidR="00437320" w:rsidRPr="0046102F" w:rsidP="00650FA6">
      <w:pPr>
        <w:spacing w:line="360" w:lineRule="auto"/>
        <w:ind w:firstLine="273" w:firstLineChars="130"/>
        <w:jc w:val="left"/>
        <w:sectPr w:rsidSect="001B7693">
          <w:pgSz w:w="11906" w:h="16838"/>
          <w:pgMar w:top="1440" w:right="1800" w:bottom="1440" w:left="1800" w:header="851" w:footer="992" w:gutter="0"/>
          <w:pgNumType w:chapStyle="5" w:chapSep="colon"/>
          <w:cols w:space="425"/>
          <w:docGrid w:type="lines" w:linePitch="312"/>
        </w:sectPr>
      </w:pPr>
      <w:r w:rsidRPr="0046102F">
        <w:rPr>
          <w:rFonts w:ascii="Times New Roman" w:eastAsia="新宋体" w:hAnsi="Times New Roman" w:hint="eastAsia"/>
          <w:szCs w:val="21"/>
        </w:rPr>
        <w:t>D</w:t>
      </w:r>
      <w:r w:rsidRPr="0046102F">
        <w:rPr>
          <w:rFonts w:ascii="Times New Roman" w:eastAsia="新宋体" w:hAnsi="Times New Roman" w:hint="eastAsia"/>
          <w:szCs w:val="21"/>
        </w:rPr>
        <w:t>．数百年过去了，大方的古井依然汩汩流淌，流淌成一首岁月的长歌，守望着古城悠悠。</w:t>
      </w:r>
    </w:p>
    <w:p w:rsidR="00437320" w:rsidRPr="0046102F" w:rsidP="00650FA6">
      <w:pPr>
        <w:spacing w:line="360" w:lineRule="auto"/>
        <w:ind w:left="273" w:hanging="273" w:hangingChars="130"/>
      </w:pPr>
      <w:r w:rsidRPr="0046102F">
        <w:rPr>
          <w:rFonts w:ascii="Times New Roman" w:eastAsia="新宋体" w:hAnsi="Times New Roman" w:hint="eastAsia"/>
          <w:szCs w:val="21"/>
        </w:rPr>
        <w:t>3</w:t>
      </w:r>
      <w:r w:rsidRPr="0046102F">
        <w:rPr>
          <w:rFonts w:ascii="Times New Roman" w:eastAsia="新宋体" w:hAnsi="Times New Roman" w:hint="eastAsia"/>
          <w:szCs w:val="21"/>
        </w:rPr>
        <w:t>．依次填入文中横线上的语句，与上下文衔接最恰当的一组是（　　）</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2</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ㅤㅤ水唤醒了我的灵魂，并给予我光明、希望、快乐和自由。</w:t>
      </w:r>
    </w:p>
    <w:p w:rsidR="00437320" w:rsidRPr="0046102F" w:rsidP="00650FA6">
      <w:pPr>
        <w:spacing w:line="360" w:lineRule="auto"/>
        <w:ind w:left="273" w:leftChars="130"/>
      </w:pPr>
      <w:r w:rsidRPr="0046102F">
        <w:rPr>
          <w:rFonts w:ascii="Times New Roman" w:eastAsia="新宋体" w:hAnsi="Times New Roman" w:hint="eastAsia"/>
          <w:szCs w:val="21"/>
        </w:rPr>
        <w:t>ㅤㅤ井房的经历使我求知的欲望油然而生。啊！原来宇宙万物都各有名称，每个名称都能启发我新的思想。</w:t>
      </w:r>
      <w:r w:rsidRPr="0046102F">
        <w:rPr>
          <w:rFonts w:ascii="Times New Roman" w:eastAsia="新宋体" w:hAnsi="Times New Roman" w:hint="eastAsia"/>
          <w:szCs w:val="21"/>
        </w:rPr>
        <w:t>____</w:t>
      </w:r>
      <w:r w:rsidRPr="0046102F">
        <w:rPr>
          <w:rFonts w:ascii="Times New Roman" w:eastAsia="新宋体" w:hAnsi="Times New Roman" w:hint="eastAsia"/>
          <w:szCs w:val="21"/>
        </w:rPr>
        <w:t>。想起刚才的所作所为，我悔恨莫及，两眼浸满了泪水，这是生平第一次。</w:t>
      </w:r>
    </w:p>
    <w:p w:rsidR="00437320" w:rsidRPr="0046102F" w:rsidP="00650FA6">
      <w:pPr>
        <w:spacing w:line="360" w:lineRule="auto"/>
        <w:ind w:left="273" w:leftChars="130"/>
      </w:pPr>
      <w:r w:rsidRPr="0046102F">
        <w:rPr>
          <w:rFonts w:ascii="Times New Roman" w:eastAsia="Calibri" w:hAnsi="Times New Roman" w:hint="eastAsia"/>
          <w:szCs w:val="21"/>
        </w:rPr>
        <w:t>①</w:t>
      </w:r>
      <w:r w:rsidRPr="0046102F">
        <w:rPr>
          <w:rFonts w:ascii="Times New Roman" w:eastAsia="新宋体" w:hAnsi="Times New Roman" w:hint="eastAsia"/>
          <w:szCs w:val="21"/>
        </w:rPr>
        <w:t>我想起了那个被我摔碎的洋娃娃，摸索着来到炉子跟前，捡起碎片，想把它们拼凑起来，但怎么也拼不好</w:t>
      </w:r>
    </w:p>
    <w:p w:rsidR="00437320" w:rsidRPr="0046102F" w:rsidP="00650FA6">
      <w:pPr>
        <w:spacing w:line="360" w:lineRule="auto"/>
        <w:ind w:left="273" w:leftChars="130"/>
      </w:pPr>
      <w:r w:rsidRPr="0046102F">
        <w:rPr>
          <w:rFonts w:ascii="Times New Roman" w:eastAsia="Calibri" w:hAnsi="Times New Roman" w:hint="eastAsia"/>
          <w:szCs w:val="21"/>
        </w:rPr>
        <w:t>②</w:t>
      </w:r>
      <w:r w:rsidRPr="0046102F">
        <w:rPr>
          <w:rFonts w:ascii="Times New Roman" w:eastAsia="新宋体" w:hAnsi="Times New Roman" w:hint="eastAsia"/>
          <w:szCs w:val="21"/>
        </w:rPr>
        <w:t>我开始以充满新奇的眼光看待每一样东西</w:t>
      </w:r>
    </w:p>
    <w:p w:rsidR="00437320" w:rsidRPr="0046102F" w:rsidP="00650FA6">
      <w:pPr>
        <w:spacing w:line="360" w:lineRule="auto"/>
        <w:ind w:left="273" w:leftChars="130"/>
      </w:pPr>
      <w:r w:rsidRPr="0046102F">
        <w:rPr>
          <w:rFonts w:ascii="Times New Roman" w:eastAsia="Calibri" w:hAnsi="Times New Roman" w:hint="eastAsia"/>
          <w:szCs w:val="21"/>
        </w:rPr>
        <w:t>③</w:t>
      </w:r>
      <w:r w:rsidRPr="0046102F">
        <w:rPr>
          <w:rFonts w:ascii="Times New Roman" w:eastAsia="新宋体" w:hAnsi="Times New Roman" w:hint="eastAsia"/>
          <w:szCs w:val="21"/>
        </w:rPr>
        <w:t>回到屋里，碰到的东西似乎都有了生命</w:t>
      </w:r>
    </w:p>
    <w:p w:rsidR="00437320" w:rsidRPr="0046102F" w:rsidP="00650FA6">
      <w:pPr>
        <w:tabs>
          <w:tab w:val="left" w:pos="2300"/>
          <w:tab w:val="left" w:pos="4400"/>
          <w:tab w:val="left" w:pos="6400"/>
        </w:tabs>
        <w:spacing w:line="360" w:lineRule="auto"/>
        <w:ind w:firstLine="273" w:firstLineChars="130"/>
        <w:jc w:val="left"/>
      </w:pPr>
      <w:r w:rsidRPr="0046102F">
        <w:rPr>
          <w:rFonts w:ascii="Times New Roman" w:eastAsia="新宋体" w:hAnsi="Times New Roman" w:hint="eastAsia"/>
          <w:szCs w:val="21"/>
        </w:rPr>
        <w:t>A</w:t>
      </w:r>
      <w:r w:rsidRPr="0046102F">
        <w:rPr>
          <w:rFonts w:ascii="Times New Roman" w:eastAsia="新宋体" w:hAnsi="Times New Roman" w:hint="eastAsia"/>
          <w:szCs w:val="21"/>
        </w:rPr>
        <w:t>．</w:t>
      </w:r>
      <w:r w:rsidRPr="0046102F">
        <w:rPr>
          <w:rFonts w:ascii="Times New Roman" w:eastAsia="Calibri" w:hAnsi="Times New Roman" w:hint="eastAsia"/>
          <w:szCs w:val="21"/>
        </w:rPr>
        <w:t>①②③</w:t>
      </w:r>
      <w:r w:rsidRPr="0046102F">
        <w:tab/>
      </w:r>
      <w:r w:rsidRPr="0046102F">
        <w:rPr>
          <w:rFonts w:ascii="Times New Roman" w:eastAsia="新宋体" w:hAnsi="Times New Roman" w:hint="eastAsia"/>
          <w:szCs w:val="21"/>
        </w:rPr>
        <w:t>B</w:t>
      </w:r>
      <w:r w:rsidRPr="0046102F">
        <w:rPr>
          <w:rFonts w:ascii="Times New Roman" w:eastAsia="新宋体" w:hAnsi="Times New Roman" w:hint="eastAsia"/>
          <w:szCs w:val="21"/>
        </w:rPr>
        <w:t>．</w:t>
      </w:r>
      <w:r w:rsidRPr="0046102F">
        <w:rPr>
          <w:rFonts w:ascii="Times New Roman" w:eastAsia="Calibri" w:hAnsi="Times New Roman" w:hint="eastAsia"/>
          <w:szCs w:val="21"/>
        </w:rPr>
        <w:t>③①②</w:t>
      </w:r>
      <w:r w:rsidRPr="0046102F">
        <w:tab/>
      </w:r>
      <w:r w:rsidRPr="0046102F">
        <w:rPr>
          <w:rFonts w:ascii="Times New Roman" w:eastAsia="新宋体" w:hAnsi="Times New Roman" w:hint="eastAsia"/>
          <w:szCs w:val="21"/>
        </w:rPr>
        <w:t>C</w:t>
      </w:r>
      <w:r w:rsidRPr="0046102F">
        <w:rPr>
          <w:rFonts w:ascii="Times New Roman" w:eastAsia="新宋体" w:hAnsi="Times New Roman" w:hint="eastAsia"/>
          <w:szCs w:val="21"/>
        </w:rPr>
        <w:t>．</w:t>
      </w:r>
      <w:r w:rsidRPr="0046102F">
        <w:rPr>
          <w:rFonts w:ascii="Times New Roman" w:eastAsia="Calibri" w:hAnsi="Times New Roman" w:hint="eastAsia"/>
          <w:szCs w:val="21"/>
        </w:rPr>
        <w:t>②③①</w:t>
      </w:r>
      <w:r w:rsidRPr="0046102F">
        <w:tab/>
      </w:r>
      <w:r w:rsidRPr="0046102F">
        <w:rPr>
          <w:rFonts w:ascii="Times New Roman" w:eastAsia="新宋体" w:hAnsi="Times New Roman" w:hint="eastAsia"/>
          <w:szCs w:val="21"/>
        </w:rPr>
        <w:t>D</w:t>
      </w:r>
      <w:r w:rsidRPr="0046102F">
        <w:rPr>
          <w:rFonts w:ascii="Times New Roman" w:eastAsia="新宋体" w:hAnsi="Times New Roman" w:hint="eastAsia"/>
          <w:szCs w:val="21"/>
        </w:rPr>
        <w:t>．</w:t>
      </w:r>
      <w:r w:rsidRPr="0046102F">
        <w:rPr>
          <w:rFonts w:ascii="Times New Roman" w:eastAsia="Calibri" w:hAnsi="Times New Roman" w:hint="eastAsia"/>
          <w:szCs w:val="21"/>
        </w:rPr>
        <w:t>③②①</w:t>
      </w:r>
    </w:p>
    <w:p w:rsidR="00437320" w:rsidRPr="0046102F" w:rsidP="00650FA6">
      <w:pPr>
        <w:spacing w:line="360" w:lineRule="auto"/>
        <w:ind w:left="273" w:hanging="273" w:hangingChars="130"/>
      </w:pPr>
      <w:r w:rsidRPr="0046102F">
        <w:rPr>
          <w:rFonts w:ascii="Times New Roman" w:eastAsia="新宋体" w:hAnsi="Times New Roman" w:hint="eastAsia"/>
          <w:szCs w:val="21"/>
        </w:rPr>
        <w:t>4</w:t>
      </w:r>
      <w:r w:rsidRPr="0046102F">
        <w:rPr>
          <w:rFonts w:ascii="Times New Roman" w:eastAsia="新宋体" w:hAnsi="Times New Roman" w:hint="eastAsia"/>
          <w:szCs w:val="21"/>
        </w:rPr>
        <w:t>．联系学过的诗文，将下面文段补充完整。</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8</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ㅤㅤ汉语是世界上最优美的语言，它多姿，如朱自清笔下“看，</w:t>
      </w:r>
      <w:r w:rsidRPr="0046102F">
        <w:rPr>
          <w:rFonts w:ascii="Times New Roman" w:eastAsia="Calibri" w:hAnsi="Times New Roman" w:hint="eastAsia"/>
          <w:szCs w:val="21"/>
        </w:rPr>
        <w:t>①</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，密密地斜织着……”它典雅，如王湾《次北固山下》“潮平两岸阔，</w:t>
      </w:r>
      <w:r w:rsidRPr="0046102F">
        <w:rPr>
          <w:rFonts w:ascii="Times New Roman" w:eastAsia="Calibri" w:hAnsi="Times New Roman" w:hint="eastAsia"/>
          <w:szCs w:val="21"/>
        </w:rPr>
        <w:t>②</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”；它联想新奇，如郭沫若笔下“不信，请看那朵流星，</w:t>
      </w:r>
      <w:r w:rsidRPr="0046102F">
        <w:rPr>
          <w:rFonts w:ascii="Times New Roman" w:eastAsia="Calibri" w:hAnsi="Times New Roman" w:hint="eastAsia"/>
          <w:szCs w:val="21"/>
        </w:rPr>
        <w:t>③</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”；它气势如虹，如曹操《观沧海》“日月之行，若出其中；</w:t>
      </w:r>
      <w:r w:rsidRPr="0046102F">
        <w:rPr>
          <w:rFonts w:ascii="Times New Roman" w:eastAsia="Calibri" w:hAnsi="Times New Roman" w:hint="eastAsia"/>
          <w:szCs w:val="21"/>
        </w:rPr>
        <w:t>④</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w:t>
      </w:r>
      <w:r w:rsidRPr="0046102F">
        <w:rPr>
          <w:rFonts w:ascii="Times New Roman" w:eastAsia="Calibri" w:hAnsi="Times New Roman" w:hint="eastAsia"/>
          <w:szCs w:val="21"/>
        </w:rPr>
        <w:t>⑤</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”。它可化实为虚，让李商隐在巴蜀羁旅中，想象到回家团聚，共话今宵情景，“</w:t>
      </w:r>
      <w:r w:rsidRPr="0046102F">
        <w:rPr>
          <w:rFonts w:ascii="Times New Roman" w:eastAsia="Calibri" w:hAnsi="Times New Roman" w:hint="eastAsia"/>
          <w:szCs w:val="21"/>
        </w:rPr>
        <w:t>⑥</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，却话巴山夜雨时”；它可让陆游在风雨梦境之中，依然燃烧着满腔报国之志“</w:t>
      </w:r>
      <w:r w:rsidRPr="0046102F">
        <w:rPr>
          <w:rFonts w:ascii="Times New Roman" w:eastAsia="Calibri" w:hAnsi="Times New Roman" w:hint="eastAsia"/>
          <w:szCs w:val="21"/>
        </w:rPr>
        <w:t>⑦</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w:t>
      </w:r>
      <w:r w:rsidRPr="0046102F">
        <w:rPr>
          <w:rFonts w:ascii="Times New Roman" w:eastAsia="Calibri" w:hAnsi="Times New Roman" w:hint="eastAsia"/>
          <w:szCs w:val="21"/>
        </w:rPr>
        <w:t>⑧</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w:t>
      </w:r>
    </w:p>
    <w:p w:rsidR="00437320" w:rsidRPr="0046102F" w:rsidP="00650FA6">
      <w:pPr>
        <w:spacing w:line="360" w:lineRule="auto"/>
        <w:ind w:left="273" w:hanging="273" w:hangingChars="130"/>
      </w:pPr>
      <w:r w:rsidRPr="0046102F">
        <w:rPr>
          <w:rFonts w:ascii="Times New Roman" w:eastAsia="新宋体" w:hAnsi="Times New Roman" w:hint="eastAsia"/>
          <w:szCs w:val="21"/>
        </w:rPr>
        <w:t>5</w:t>
      </w:r>
      <w:r w:rsidRPr="0046102F">
        <w:rPr>
          <w:rFonts w:ascii="Times New Roman" w:eastAsia="新宋体" w:hAnsi="Times New Roman" w:hint="eastAsia"/>
          <w:szCs w:val="21"/>
        </w:rPr>
        <w:t>．语文实践活动。</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4</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材料一：利川红，分布于湖北省恩施州利川市，主要生产于毛坝镇、忠路镇、柏杨坝镇、文斗乡、沙溪乡。</w:t>
      </w:r>
    </w:p>
    <w:p w:rsidR="00437320" w:rsidRPr="0046102F" w:rsidP="00650FA6">
      <w:pPr>
        <w:spacing w:line="360" w:lineRule="auto"/>
        <w:ind w:left="273" w:leftChars="130"/>
      </w:pPr>
      <w:r w:rsidRPr="0046102F">
        <w:rPr>
          <w:rFonts w:ascii="Times New Roman" w:eastAsia="新宋体" w:hAnsi="Times New Roman" w:hint="eastAsia"/>
          <w:szCs w:val="21"/>
        </w:rPr>
        <w:t>材料二：“天在梦地在梦</w:t>
      </w:r>
      <w:r w:rsidRPr="0046102F">
        <w:rPr>
          <w:rFonts w:ascii="Times New Roman" w:eastAsia="新宋体" w:hAnsi="Times New Roman" w:hint="eastAsia"/>
          <w:szCs w:val="21"/>
        </w:rPr>
        <w:t>/</w:t>
      </w:r>
      <w:r w:rsidRPr="0046102F">
        <w:rPr>
          <w:rFonts w:ascii="Times New Roman" w:eastAsia="新宋体" w:hAnsi="Times New Roman" w:hint="eastAsia"/>
          <w:szCs w:val="21"/>
        </w:rPr>
        <w:t>梦里出了个利川红；山朦胧水朦胧</w:t>
      </w:r>
      <w:r w:rsidRPr="0046102F">
        <w:rPr>
          <w:rFonts w:ascii="Times New Roman" w:eastAsia="新宋体" w:hAnsi="Times New Roman" w:hint="eastAsia"/>
          <w:szCs w:val="21"/>
        </w:rPr>
        <w:t>/</w:t>
      </w:r>
      <w:r w:rsidRPr="0046102F">
        <w:rPr>
          <w:rFonts w:ascii="Times New Roman" w:eastAsia="新宋体" w:hAnsi="Times New Roman" w:hint="eastAsia"/>
          <w:szCs w:val="21"/>
        </w:rPr>
        <w:t>妹娃采茶情朦胧……”由谈焱焱作词，杨军作曲的利川市本土歌曲《利川红》</w:t>
      </w:r>
      <w:r w:rsidRPr="0046102F">
        <w:rPr>
          <w:rFonts w:ascii="Times New Roman" w:eastAsia="新宋体" w:hAnsi="Times New Roman" w:hint="eastAsia"/>
          <w:szCs w:val="21"/>
        </w:rPr>
        <w:t>MTV</w:t>
      </w:r>
      <w:r w:rsidRPr="0046102F">
        <w:rPr>
          <w:rFonts w:ascii="Times New Roman" w:eastAsia="新宋体" w:hAnsi="Times New Roman" w:hint="eastAsia"/>
          <w:szCs w:val="21"/>
        </w:rPr>
        <w:t>正式首发！</w:t>
      </w:r>
    </w:p>
    <w:p w:rsidR="00437320" w:rsidRPr="0046102F" w:rsidP="00650FA6">
      <w:pPr>
        <w:spacing w:line="360" w:lineRule="auto"/>
        <w:ind w:left="273" w:leftChars="130"/>
      </w:pPr>
      <w:r w:rsidRPr="0046102F">
        <w:rPr>
          <w:rFonts w:ascii="Times New Roman" w:eastAsia="新宋体" w:hAnsi="Times New Roman" w:hint="eastAsia"/>
          <w:szCs w:val="21"/>
        </w:rPr>
        <w:t>材料三：湖北省第十届少数民族传统体育运动会在湖北宜昌市五峰土家族自治县开幕。开幕式上，利川代表团带来了</w:t>
      </w:r>
      <w:r w:rsidRPr="0046102F">
        <w:rPr>
          <w:rFonts w:ascii="Times New Roman" w:eastAsia="新宋体" w:hAnsi="Times New Roman" w:hint="eastAsia"/>
          <w:szCs w:val="21"/>
        </w:rPr>
        <w:t>1</w:t>
      </w:r>
      <w:r w:rsidRPr="0046102F">
        <w:rPr>
          <w:rFonts w:ascii="Times New Roman" w:eastAsia="新宋体" w:hAnsi="Times New Roman" w:hint="eastAsia"/>
          <w:szCs w:val="21"/>
        </w:rPr>
        <w:t>分钟的驻停表演，一舞《利川红》惊艳全场。曼妙的舞姿、优美的旋律，让人宛若置身芳香四溢的茶园，观众把盏品茗，连声称妙。在短时间内生动展现了利川作为</w:t>
      </w:r>
      <w:r w:rsidRPr="0046102F">
        <w:rPr>
          <w:rFonts w:ascii="Times New Roman" w:eastAsia="新宋体" w:hAnsi="Times New Roman" w:hint="eastAsia"/>
          <w:szCs w:val="21"/>
        </w:rPr>
        <w:t>“中国茶业百强县”“中国名茶之乡”“全国重点产茶县”的风韵。</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1</w:t>
      </w:r>
      <w:r w:rsidRPr="0046102F">
        <w:rPr>
          <w:rFonts w:ascii="Times New Roman" w:eastAsia="新宋体" w:hAnsi="Times New Roman" w:hint="eastAsia"/>
          <w:szCs w:val="21"/>
        </w:rPr>
        <w:t>）请你结合材料分析利川代表团选用《利川红》舞蹈作为驻停表演的原因。</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2</w:t>
      </w:r>
      <w:r w:rsidRPr="0046102F" w:rsidR="005F551E">
        <w:rPr>
          <w:rFonts w:ascii="Times New Roman" w:eastAsia="新宋体" w:hAnsi="Times New Roman" w:hint="eastAsia"/>
          <w:szCs w:val="21"/>
        </w:rPr>
        <w:t>分）</w:t>
      </w:r>
    </w:p>
    <w:p w:rsidR="00437320" w:rsidRPr="0046102F" w:rsidP="00650FA6">
      <w:pPr>
        <w:spacing w:line="360" w:lineRule="auto"/>
        <w:ind w:left="273" w:leftChars="130"/>
        <w:sectPr w:rsidSect="001B7693">
          <w:type w:val="nextPage"/>
          <w:pgSz w:w="11906" w:h="16838"/>
          <w:pgMar w:top="1440" w:right="1800" w:bottom="1440" w:left="1800" w:header="851" w:footer="992" w:gutter="0"/>
          <w:pgNumType w:start="2" w:chapStyle="5" w:chapSep="colon"/>
          <w:cols w:space="425"/>
          <w:titlePg w:val="0"/>
          <w:docGrid w:type="lines" w:linePitch="312"/>
        </w:sectPr>
      </w:pP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）学校要排练《利川红》校园舞参加全市比赛，但小宇认为排练耽误学习时间，不愿参加。请你以她好朋友的身份劝说她参加排练。</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2</w:t>
      </w:r>
      <w:r w:rsidRPr="0046102F" w:rsidR="005F551E">
        <w:rPr>
          <w:rFonts w:ascii="Times New Roman" w:eastAsia="新宋体" w:hAnsi="Times New Roman" w:hint="eastAsia"/>
          <w:szCs w:val="21"/>
        </w:rPr>
        <w:t>分）</w:t>
      </w:r>
    </w:p>
    <w:p w:rsidR="00437320" w:rsidRPr="0046102F" w:rsidP="00650FA6">
      <w:pPr>
        <w:spacing w:line="360" w:lineRule="auto"/>
      </w:pPr>
      <w:r w:rsidRPr="0046102F">
        <w:rPr>
          <w:rFonts w:ascii="Times New Roman" w:eastAsia="新宋体" w:hAnsi="Times New Roman" w:hint="eastAsia"/>
          <w:b/>
          <w:szCs w:val="21"/>
        </w:rPr>
        <w:t>二、古诗文阅读（</w:t>
      </w:r>
      <w:r w:rsidRPr="0046102F">
        <w:rPr>
          <w:rFonts w:ascii="Times New Roman" w:eastAsia="新宋体" w:hAnsi="Times New Roman" w:hint="eastAsia"/>
          <w:b/>
          <w:szCs w:val="21"/>
        </w:rPr>
        <w:t>16</w:t>
      </w:r>
      <w:r w:rsidRPr="0046102F">
        <w:rPr>
          <w:rFonts w:ascii="Times New Roman" w:eastAsia="新宋体" w:hAnsi="Times New Roman" w:hint="eastAsia"/>
          <w:b/>
          <w:szCs w:val="21"/>
        </w:rPr>
        <w:t>分）</w:t>
      </w:r>
    </w:p>
    <w:p w:rsidR="00437320" w:rsidRPr="0046102F" w:rsidP="00650FA6">
      <w:pPr>
        <w:spacing w:line="360" w:lineRule="auto"/>
        <w:ind w:left="273" w:hanging="273" w:hangingChars="130"/>
      </w:pPr>
      <w:r w:rsidRPr="0046102F">
        <w:rPr>
          <w:rFonts w:ascii="Times New Roman" w:eastAsia="新宋体" w:hAnsi="Times New Roman" w:hint="eastAsia"/>
          <w:szCs w:val="21"/>
        </w:rPr>
        <w:t>6</w:t>
      </w:r>
      <w:r w:rsidRPr="0046102F">
        <w:rPr>
          <w:rFonts w:ascii="Times New Roman" w:eastAsia="新宋体" w:hAnsi="Times New Roman" w:hint="eastAsia"/>
          <w:szCs w:val="21"/>
        </w:rPr>
        <w:t>．阅读两首古诗，完成下列小题。</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5</w:t>
      </w:r>
      <w:r w:rsidRPr="0046102F" w:rsidR="005F551E">
        <w:rPr>
          <w:rFonts w:ascii="Times New Roman" w:eastAsia="新宋体" w:hAnsi="Times New Roman" w:hint="eastAsia"/>
          <w:szCs w:val="21"/>
        </w:rPr>
        <w:t>分）</w:t>
      </w:r>
    </w:p>
    <w:p w:rsidR="00437320" w:rsidRPr="0046102F" w:rsidP="00650FA6">
      <w:pPr>
        <w:spacing w:line="360" w:lineRule="auto"/>
        <w:ind w:left="273" w:leftChars="130"/>
        <w:jc w:val="center"/>
      </w:pPr>
      <w:r w:rsidRPr="0046102F">
        <w:rPr>
          <w:rFonts w:ascii="Times New Roman" w:eastAsia="新宋体" w:hAnsi="Times New Roman" w:hint="eastAsia"/>
          <w:szCs w:val="21"/>
        </w:rPr>
        <w:t>甲：闻王昌龄左迁龙标遥有此寄</w:t>
      </w:r>
    </w:p>
    <w:p w:rsidR="00437320" w:rsidRPr="0046102F" w:rsidP="00650FA6">
      <w:pPr>
        <w:spacing w:line="360" w:lineRule="auto"/>
        <w:ind w:left="273" w:leftChars="130"/>
      </w:pPr>
    </w:p>
    <w:p w:rsidR="00437320" w:rsidRPr="0046102F" w:rsidP="00650FA6">
      <w:pPr>
        <w:spacing w:line="360" w:lineRule="auto"/>
        <w:ind w:left="273" w:leftChars="130"/>
        <w:jc w:val="center"/>
      </w:pPr>
      <w:r w:rsidRPr="0046102F">
        <w:rPr>
          <w:rFonts w:ascii="Times New Roman" w:eastAsia="新宋体" w:hAnsi="Times New Roman" w:hint="eastAsia"/>
          <w:szCs w:val="21"/>
        </w:rPr>
        <w:t>李白</w:t>
      </w:r>
    </w:p>
    <w:p w:rsidR="00437320" w:rsidRPr="0046102F" w:rsidP="00650FA6">
      <w:pPr>
        <w:spacing w:line="360" w:lineRule="auto"/>
        <w:ind w:left="273" w:leftChars="130"/>
      </w:pPr>
    </w:p>
    <w:p w:rsidR="00437320" w:rsidRPr="0046102F" w:rsidP="00650FA6">
      <w:pPr>
        <w:spacing w:line="360" w:lineRule="auto"/>
        <w:ind w:left="273" w:leftChars="130"/>
        <w:jc w:val="center"/>
      </w:pPr>
      <w:r w:rsidRPr="0046102F">
        <w:rPr>
          <w:rFonts w:ascii="Times New Roman" w:eastAsia="新宋体" w:hAnsi="Times New Roman" w:hint="eastAsia"/>
          <w:szCs w:val="21"/>
        </w:rPr>
        <w:t>杨花落尽子规啼，闻道龙标</w:t>
      </w:r>
      <w:r w:rsidRPr="0046102F">
        <w:rPr>
          <w:rFonts w:ascii="Times New Roman" w:eastAsia="Calibri" w:hAnsi="Times New Roman" w:hint="eastAsia"/>
          <w:sz w:val="24"/>
          <w:szCs w:val="24"/>
          <w:vertAlign w:val="superscript"/>
        </w:rPr>
        <w:t>①</w:t>
      </w:r>
      <w:r w:rsidRPr="0046102F">
        <w:rPr>
          <w:rFonts w:ascii="Times New Roman" w:eastAsia="新宋体" w:hAnsi="Times New Roman" w:hint="eastAsia"/>
          <w:szCs w:val="21"/>
        </w:rPr>
        <w:t>过五溪。</w:t>
      </w:r>
    </w:p>
    <w:p w:rsidR="00437320" w:rsidRPr="0046102F" w:rsidP="00650FA6">
      <w:pPr>
        <w:spacing w:line="360" w:lineRule="auto"/>
        <w:ind w:left="273" w:leftChars="130"/>
      </w:pPr>
    </w:p>
    <w:p w:rsidR="00437320" w:rsidRPr="0046102F" w:rsidP="00650FA6">
      <w:pPr>
        <w:spacing w:line="360" w:lineRule="auto"/>
        <w:ind w:left="273" w:leftChars="130"/>
        <w:jc w:val="center"/>
      </w:pPr>
      <w:r w:rsidRPr="0046102F">
        <w:rPr>
          <w:rFonts w:ascii="Times New Roman" w:eastAsia="新宋体" w:hAnsi="Times New Roman" w:hint="eastAsia"/>
          <w:szCs w:val="21"/>
        </w:rPr>
        <w:t>我寄愁心与明月，随君直到夜郎西。</w:t>
      </w:r>
    </w:p>
    <w:p w:rsidR="00437320" w:rsidRPr="0046102F" w:rsidP="00650FA6">
      <w:pPr>
        <w:spacing w:line="360" w:lineRule="auto"/>
        <w:ind w:left="273" w:leftChars="130"/>
        <w:jc w:val="center"/>
      </w:pPr>
      <w:r w:rsidRPr="0046102F">
        <w:rPr>
          <w:rFonts w:ascii="Times New Roman" w:eastAsia="新宋体" w:hAnsi="Times New Roman" w:hint="eastAsia"/>
          <w:szCs w:val="21"/>
        </w:rPr>
        <w:t>乙：峨眉山月歌</w:t>
      </w:r>
    </w:p>
    <w:p w:rsidR="00437320" w:rsidRPr="0046102F" w:rsidP="00650FA6">
      <w:pPr>
        <w:spacing w:line="360" w:lineRule="auto"/>
        <w:ind w:left="273" w:leftChars="130"/>
        <w:jc w:val="center"/>
      </w:pPr>
      <w:r w:rsidRPr="0046102F">
        <w:rPr>
          <w:rFonts w:ascii="Times New Roman" w:eastAsia="新宋体" w:hAnsi="Times New Roman" w:hint="eastAsia"/>
          <w:szCs w:val="21"/>
        </w:rPr>
        <w:t>李白</w:t>
      </w:r>
    </w:p>
    <w:p w:rsidR="00437320" w:rsidRPr="0046102F" w:rsidP="00650FA6">
      <w:pPr>
        <w:spacing w:line="360" w:lineRule="auto"/>
        <w:ind w:left="273" w:leftChars="130"/>
      </w:pPr>
    </w:p>
    <w:p w:rsidR="00437320" w:rsidRPr="0046102F" w:rsidP="00650FA6">
      <w:pPr>
        <w:spacing w:line="360" w:lineRule="auto"/>
        <w:ind w:left="273" w:leftChars="130"/>
        <w:jc w:val="center"/>
      </w:pPr>
      <w:r w:rsidRPr="0046102F">
        <w:rPr>
          <w:rFonts w:ascii="Times New Roman" w:eastAsia="新宋体" w:hAnsi="Times New Roman" w:hint="eastAsia"/>
          <w:szCs w:val="21"/>
        </w:rPr>
        <w:t>峨眉山月半轮秋，影入平羌</w:t>
      </w:r>
      <w:r w:rsidRPr="0046102F">
        <w:rPr>
          <w:rFonts w:ascii="Times New Roman" w:eastAsia="Calibri" w:hAnsi="Times New Roman" w:hint="eastAsia"/>
          <w:sz w:val="24"/>
          <w:szCs w:val="24"/>
          <w:vertAlign w:val="superscript"/>
        </w:rPr>
        <w:t>③</w:t>
      </w:r>
      <w:r w:rsidRPr="0046102F">
        <w:rPr>
          <w:rFonts w:ascii="Times New Roman" w:eastAsia="新宋体" w:hAnsi="Times New Roman" w:hint="eastAsia"/>
          <w:szCs w:val="21"/>
        </w:rPr>
        <w:t>江水流。</w:t>
      </w:r>
    </w:p>
    <w:p w:rsidR="00437320" w:rsidRPr="0046102F" w:rsidP="00650FA6">
      <w:pPr>
        <w:spacing w:line="360" w:lineRule="auto"/>
        <w:ind w:left="273" w:leftChars="130"/>
      </w:pPr>
    </w:p>
    <w:p w:rsidR="00437320" w:rsidRPr="0046102F" w:rsidP="00650FA6">
      <w:pPr>
        <w:spacing w:line="360" w:lineRule="auto"/>
        <w:ind w:left="273" w:leftChars="130"/>
        <w:jc w:val="center"/>
      </w:pPr>
      <w:r w:rsidRPr="0046102F">
        <w:rPr>
          <w:rFonts w:ascii="Times New Roman" w:eastAsia="新宋体" w:hAnsi="Times New Roman" w:hint="eastAsia"/>
          <w:szCs w:val="21"/>
        </w:rPr>
        <w:t>夜发清溪</w:t>
      </w:r>
      <w:r w:rsidRPr="0046102F">
        <w:rPr>
          <w:rFonts w:ascii="Times New Roman" w:eastAsia="Calibri" w:hAnsi="Times New Roman" w:hint="eastAsia"/>
          <w:sz w:val="24"/>
          <w:szCs w:val="24"/>
          <w:vertAlign w:val="superscript"/>
        </w:rPr>
        <w:t>④</w:t>
      </w:r>
      <w:r w:rsidRPr="0046102F">
        <w:rPr>
          <w:rFonts w:ascii="Times New Roman" w:eastAsia="新宋体" w:hAnsi="Times New Roman" w:hint="eastAsia"/>
          <w:szCs w:val="21"/>
        </w:rPr>
        <w:t>向三峡，思君不见下渝州</w:t>
      </w:r>
      <w:r w:rsidRPr="0046102F">
        <w:rPr>
          <w:rFonts w:ascii="Times New Roman" w:eastAsia="Calibri" w:hAnsi="Times New Roman" w:hint="eastAsia"/>
          <w:sz w:val="24"/>
          <w:szCs w:val="24"/>
          <w:vertAlign w:val="superscript"/>
        </w:rPr>
        <w:t>⑤</w:t>
      </w:r>
      <w:r w:rsidRPr="0046102F">
        <w:rPr>
          <w:rFonts w:ascii="Times New Roman" w:eastAsia="新宋体" w:hAnsi="Times New Roman" w:hint="eastAsia"/>
          <w:szCs w:val="21"/>
        </w:rPr>
        <w:t>。</w:t>
      </w:r>
    </w:p>
    <w:p w:rsidR="00437320" w:rsidRPr="0046102F" w:rsidP="00650FA6">
      <w:pPr>
        <w:spacing w:line="360" w:lineRule="auto"/>
        <w:ind w:left="273" w:leftChars="130"/>
      </w:pPr>
    </w:p>
    <w:p w:rsidR="00437320" w:rsidRPr="0046102F" w:rsidP="00650FA6">
      <w:pPr>
        <w:spacing w:line="360" w:lineRule="auto"/>
        <w:ind w:left="273" w:leftChars="130"/>
      </w:pPr>
      <w:r w:rsidRPr="0046102F">
        <w:rPr>
          <w:rFonts w:ascii="Times New Roman" w:eastAsia="新宋体" w:hAnsi="Times New Roman" w:hint="eastAsia"/>
          <w:szCs w:val="21"/>
        </w:rPr>
        <w:t>注：</w:t>
      </w:r>
      <w:r w:rsidRPr="0046102F">
        <w:rPr>
          <w:rFonts w:ascii="Times New Roman" w:eastAsia="Calibri" w:hAnsi="Times New Roman" w:hint="eastAsia"/>
          <w:szCs w:val="21"/>
        </w:rPr>
        <w:t>①</w:t>
      </w:r>
      <w:r w:rsidRPr="0046102F">
        <w:rPr>
          <w:rFonts w:ascii="Times New Roman" w:eastAsia="新宋体" w:hAnsi="Times New Roman" w:hint="eastAsia"/>
          <w:szCs w:val="21"/>
        </w:rPr>
        <w:t>[</w:t>
      </w:r>
      <w:r w:rsidRPr="0046102F">
        <w:rPr>
          <w:rFonts w:ascii="Times New Roman" w:eastAsia="新宋体" w:hAnsi="Times New Roman" w:hint="eastAsia"/>
          <w:szCs w:val="21"/>
        </w:rPr>
        <w:t>龙标</w:t>
      </w:r>
      <w:r w:rsidRPr="0046102F">
        <w:rPr>
          <w:rFonts w:ascii="Times New Roman" w:eastAsia="新宋体" w:hAnsi="Times New Roman" w:hint="eastAsia"/>
          <w:szCs w:val="21"/>
        </w:rPr>
        <w:t>]</w:t>
      </w:r>
      <w:r w:rsidRPr="0046102F">
        <w:rPr>
          <w:rFonts w:ascii="Times New Roman" w:eastAsia="新宋体" w:hAnsi="Times New Roman" w:hint="eastAsia"/>
          <w:szCs w:val="21"/>
        </w:rPr>
        <w:t>指王昌龄。</w:t>
      </w:r>
      <w:r w:rsidRPr="0046102F">
        <w:rPr>
          <w:rFonts w:ascii="Times New Roman" w:eastAsia="Calibri" w:hAnsi="Times New Roman" w:hint="eastAsia"/>
          <w:szCs w:val="21"/>
        </w:rPr>
        <w:t>②</w:t>
      </w:r>
      <w:r w:rsidRPr="0046102F">
        <w:rPr>
          <w:rFonts w:ascii="Times New Roman" w:eastAsia="新宋体" w:hAnsi="Times New Roman" w:hint="eastAsia"/>
          <w:szCs w:val="21"/>
        </w:rPr>
        <w:t>[</w:t>
      </w:r>
      <w:r w:rsidRPr="0046102F">
        <w:rPr>
          <w:rFonts w:ascii="Times New Roman" w:eastAsia="新宋体" w:hAnsi="Times New Roman" w:hint="eastAsia"/>
          <w:szCs w:val="21"/>
        </w:rPr>
        <w:t>五溪</w:t>
      </w:r>
      <w:r w:rsidRPr="0046102F">
        <w:rPr>
          <w:rFonts w:ascii="Times New Roman" w:eastAsia="新宋体" w:hAnsi="Times New Roman" w:hint="eastAsia"/>
          <w:szCs w:val="21"/>
        </w:rPr>
        <w:t>]</w:t>
      </w:r>
      <w:r w:rsidRPr="0046102F">
        <w:rPr>
          <w:rFonts w:ascii="Times New Roman" w:eastAsia="新宋体" w:hAnsi="Times New Roman" w:hint="eastAsia"/>
          <w:szCs w:val="21"/>
        </w:rPr>
        <w:t>今湖南西部、贵州东部五条溪流的合称。</w:t>
      </w:r>
      <w:r w:rsidRPr="0046102F">
        <w:rPr>
          <w:rFonts w:ascii="Times New Roman" w:eastAsia="Calibri" w:hAnsi="Times New Roman" w:hint="eastAsia"/>
          <w:szCs w:val="21"/>
        </w:rPr>
        <w:t>③</w:t>
      </w:r>
      <w:r w:rsidRPr="0046102F">
        <w:rPr>
          <w:rFonts w:ascii="Times New Roman" w:eastAsia="新宋体" w:hAnsi="Times New Roman" w:hint="eastAsia"/>
          <w:szCs w:val="21"/>
        </w:rPr>
        <w:t>[</w:t>
      </w:r>
      <w:r w:rsidRPr="0046102F">
        <w:rPr>
          <w:rFonts w:ascii="Times New Roman" w:eastAsia="新宋体" w:hAnsi="Times New Roman" w:hint="eastAsia"/>
          <w:szCs w:val="21"/>
        </w:rPr>
        <w:t>平羌</w:t>
      </w:r>
      <w:r w:rsidRPr="0046102F">
        <w:rPr>
          <w:rFonts w:ascii="Times New Roman" w:eastAsia="新宋体" w:hAnsi="Times New Roman" w:hint="eastAsia"/>
          <w:szCs w:val="21"/>
        </w:rPr>
        <w:t>]</w:t>
      </w:r>
      <w:r w:rsidRPr="0046102F">
        <w:rPr>
          <w:rFonts w:ascii="Times New Roman" w:eastAsia="新宋体" w:hAnsi="Times New Roman" w:hint="eastAsia"/>
          <w:szCs w:val="21"/>
        </w:rPr>
        <w:t>青衣江。</w:t>
      </w:r>
      <w:r w:rsidRPr="0046102F">
        <w:rPr>
          <w:rFonts w:ascii="Times New Roman" w:eastAsia="Calibri" w:hAnsi="Times New Roman" w:hint="eastAsia"/>
          <w:szCs w:val="21"/>
        </w:rPr>
        <w:t>④</w:t>
      </w:r>
      <w:r w:rsidRPr="0046102F">
        <w:rPr>
          <w:rFonts w:ascii="Times New Roman" w:eastAsia="新宋体" w:hAnsi="Times New Roman" w:hint="eastAsia"/>
          <w:szCs w:val="21"/>
        </w:rPr>
        <w:t>[</w:t>
      </w:r>
      <w:r w:rsidRPr="0046102F">
        <w:rPr>
          <w:rFonts w:ascii="Times New Roman" w:eastAsia="新宋体" w:hAnsi="Times New Roman" w:hint="eastAsia"/>
          <w:szCs w:val="21"/>
        </w:rPr>
        <w:t>清溪</w:t>
      </w:r>
      <w:r w:rsidRPr="0046102F">
        <w:rPr>
          <w:rFonts w:ascii="Times New Roman" w:eastAsia="新宋体" w:hAnsi="Times New Roman" w:hint="eastAsia"/>
          <w:szCs w:val="21"/>
        </w:rPr>
        <w:t>]</w:t>
      </w:r>
      <w:r w:rsidRPr="0046102F">
        <w:rPr>
          <w:rFonts w:ascii="Times New Roman" w:eastAsia="新宋体" w:hAnsi="Times New Roman" w:hint="eastAsia"/>
          <w:szCs w:val="21"/>
        </w:rPr>
        <w:t>青溪驿，地名。</w:t>
      </w:r>
      <w:r w:rsidRPr="0046102F">
        <w:rPr>
          <w:rFonts w:ascii="Times New Roman" w:eastAsia="Calibri" w:hAnsi="Times New Roman" w:hint="eastAsia"/>
          <w:szCs w:val="21"/>
        </w:rPr>
        <w:t>⑤</w:t>
      </w:r>
      <w:r w:rsidRPr="0046102F">
        <w:rPr>
          <w:rFonts w:ascii="Times New Roman" w:eastAsia="新宋体" w:hAnsi="Times New Roman" w:hint="eastAsia"/>
          <w:szCs w:val="21"/>
        </w:rPr>
        <w:t>[</w:t>
      </w:r>
      <w:r w:rsidRPr="0046102F">
        <w:rPr>
          <w:rFonts w:ascii="Times New Roman" w:eastAsia="新宋体" w:hAnsi="Times New Roman" w:hint="eastAsia"/>
          <w:szCs w:val="21"/>
        </w:rPr>
        <w:t>渝州</w:t>
      </w:r>
      <w:r w:rsidRPr="0046102F">
        <w:rPr>
          <w:rFonts w:ascii="Times New Roman" w:eastAsia="新宋体" w:hAnsi="Times New Roman" w:hint="eastAsia"/>
          <w:szCs w:val="21"/>
        </w:rPr>
        <w:t>]</w:t>
      </w:r>
      <w:r w:rsidRPr="0046102F">
        <w:rPr>
          <w:rFonts w:ascii="Times New Roman" w:eastAsia="新宋体" w:hAnsi="Times New Roman" w:hint="eastAsia"/>
          <w:szCs w:val="21"/>
        </w:rPr>
        <w:t>今重庆一带。</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1</w:t>
      </w:r>
      <w:r w:rsidRPr="0046102F">
        <w:rPr>
          <w:rFonts w:ascii="Times New Roman" w:eastAsia="新宋体" w:hAnsi="Times New Roman" w:hint="eastAsia"/>
          <w:szCs w:val="21"/>
        </w:rPr>
        <w:t>）下列对诗歌理解有误的一项是</w:t>
      </w:r>
      <w:r w:rsidRPr="0046102F">
        <w:rPr>
          <w:rFonts w:ascii="Times New Roman" w:eastAsia="新宋体" w:hAnsi="Times New Roman" w:hint="eastAsia"/>
          <w:szCs w:val="21"/>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2</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A.</w:t>
      </w:r>
      <w:r w:rsidRPr="0046102F">
        <w:rPr>
          <w:rFonts w:ascii="Times New Roman" w:eastAsia="新宋体" w:hAnsi="Times New Roman" w:hint="eastAsia"/>
          <w:szCs w:val="21"/>
        </w:rPr>
        <w:t>乙诗从“峨眉山月”写起，点明远游时令。月只“半轮”，使人联想到青山吐月的优美意境。</w:t>
      </w:r>
    </w:p>
    <w:p w:rsidR="00437320" w:rsidRPr="0046102F" w:rsidP="00650FA6">
      <w:pPr>
        <w:spacing w:line="360" w:lineRule="auto"/>
        <w:ind w:left="273" w:leftChars="130"/>
      </w:pPr>
      <w:r w:rsidRPr="0046102F">
        <w:rPr>
          <w:rFonts w:ascii="Times New Roman" w:eastAsia="新宋体" w:hAnsi="Times New Roman" w:hint="eastAsia"/>
          <w:szCs w:val="21"/>
        </w:rPr>
        <w:t>B.</w:t>
      </w:r>
      <w:r w:rsidRPr="0046102F">
        <w:rPr>
          <w:rFonts w:ascii="Times New Roman" w:eastAsia="新宋体" w:hAnsi="Times New Roman" w:hint="eastAsia"/>
          <w:szCs w:val="21"/>
        </w:rPr>
        <w:t>乙诗第二句用“入”“流”两个动词写出了峨眉山月影映入江水，影随江水流动的动态之景。</w:t>
      </w:r>
    </w:p>
    <w:p w:rsidR="00437320" w:rsidRPr="0046102F" w:rsidP="00650FA6">
      <w:pPr>
        <w:spacing w:line="360" w:lineRule="auto"/>
        <w:ind w:left="273" w:leftChars="130"/>
      </w:pPr>
      <w:r w:rsidRPr="0046102F">
        <w:rPr>
          <w:rFonts w:ascii="Times New Roman" w:eastAsia="新宋体" w:hAnsi="Times New Roman" w:hint="eastAsia"/>
          <w:szCs w:val="21"/>
        </w:rPr>
        <w:t>C.</w:t>
      </w:r>
      <w:r w:rsidRPr="0046102F">
        <w:rPr>
          <w:rFonts w:ascii="Times New Roman" w:eastAsia="新宋体" w:hAnsi="Times New Roman" w:hint="eastAsia"/>
          <w:szCs w:val="21"/>
        </w:rPr>
        <w:t>甲诗首句写“杨花落尽”和“子规啼”，点明时令，融情于景，为后面的抒情作了铺垫。</w:t>
      </w:r>
    </w:p>
    <w:p w:rsidR="00437320" w:rsidRPr="0046102F" w:rsidP="00650FA6">
      <w:pPr>
        <w:spacing w:line="360" w:lineRule="auto"/>
        <w:ind w:left="273" w:leftChars="130"/>
      </w:pPr>
      <w:r w:rsidRPr="0046102F">
        <w:rPr>
          <w:rFonts w:ascii="Times New Roman" w:eastAsia="新宋体" w:hAnsi="Times New Roman" w:hint="eastAsia"/>
          <w:szCs w:val="21"/>
        </w:rPr>
        <w:t>D.</w:t>
      </w:r>
      <w:r w:rsidRPr="0046102F">
        <w:rPr>
          <w:rFonts w:ascii="Times New Roman" w:eastAsia="新宋体" w:hAnsi="Times New Roman" w:hint="eastAsia"/>
          <w:szCs w:val="21"/>
        </w:rPr>
        <w:t>甲诗后两句用议论</w:t>
      </w:r>
      <w:r w:rsidRPr="0046102F">
        <w:rPr>
          <w:rFonts w:ascii="Times New Roman" w:eastAsia="新宋体" w:hAnsi="Times New Roman" w:hint="eastAsia"/>
          <w:szCs w:val="21"/>
        </w:rPr>
        <w:t>的表达方式，寄托诗人对友人不幸遭遇的关怀，暗含对官场不重用人才的不满。</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）七〇一班的同学对两首诗进行了讨论，请你将讨论内容补充完整。</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3</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刘老师：甲乙两诗都写了月，但月在诗中的意蕴不同。</w:t>
      </w:r>
    </w:p>
    <w:p w:rsidR="00437320" w:rsidRPr="0046102F" w:rsidP="00650FA6">
      <w:pPr>
        <w:spacing w:line="360" w:lineRule="auto"/>
        <w:ind w:left="273" w:leftChars="130"/>
        <w:sectPr w:rsidSect="001B7693">
          <w:type w:val="nextPage"/>
          <w:pgSz w:w="11906" w:h="16838"/>
          <w:pgMar w:top="1440" w:right="1800" w:bottom="1440" w:left="1800" w:header="851" w:footer="992" w:gutter="0"/>
          <w:pgNumType w:start="3" w:chapStyle="5" w:chapSep="colon"/>
          <w:cols w:space="425"/>
          <w:titlePg w:val="0"/>
          <w:docGrid w:type="lines" w:linePitch="312"/>
        </w:sectPr>
      </w:pPr>
      <w:r w:rsidRPr="0046102F">
        <w:rPr>
          <w:rFonts w:ascii="Times New Roman" w:eastAsia="新宋体" w:hAnsi="Times New Roman" w:hint="eastAsia"/>
          <w:szCs w:val="21"/>
        </w:rPr>
        <w:t>小宇：甲诗将月比着信使，传递诗人的“愁心”，表达了</w:t>
      </w:r>
      <w:r w:rsidRPr="0046102F">
        <w:rPr>
          <w:rFonts w:ascii="Times New Roman" w:eastAsia="Calibri" w:hAnsi="Times New Roman" w:hint="eastAsia"/>
          <w:szCs w:val="21"/>
        </w:rPr>
        <w:t>①</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之情；乙诗中月则与诗人万里相随，夜夜可见，与</w:t>
      </w:r>
      <w:r w:rsidRPr="0046102F">
        <w:rPr>
          <w:rFonts w:ascii="Times New Roman" w:eastAsia="Calibri" w:hAnsi="Times New Roman" w:hint="eastAsia"/>
          <w:szCs w:val="21"/>
        </w:rPr>
        <w:t>②</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，强化了对友人的思念之情。</w:t>
      </w:r>
    </w:p>
    <w:p w:rsidR="00437320" w:rsidRPr="0046102F" w:rsidP="00650FA6">
      <w:pPr>
        <w:spacing w:line="360" w:lineRule="auto"/>
        <w:ind w:left="273" w:leftChars="130"/>
      </w:pPr>
      <w:r w:rsidRPr="0046102F">
        <w:rPr>
          <w:rFonts w:ascii="Times New Roman" w:eastAsia="新宋体" w:hAnsi="Times New Roman" w:hint="eastAsia"/>
          <w:szCs w:val="21"/>
        </w:rPr>
        <w:t>刘老师：甲、乙两诗都写到了地点变化，但处理方式不同。</w:t>
      </w:r>
    </w:p>
    <w:p w:rsidR="00437320" w:rsidRPr="0046102F" w:rsidP="00650FA6">
      <w:pPr>
        <w:spacing w:line="360" w:lineRule="auto"/>
        <w:ind w:left="273" w:leftChars="130"/>
      </w:pPr>
      <w:r w:rsidRPr="0046102F">
        <w:rPr>
          <w:rFonts w:ascii="Times New Roman" w:eastAsia="新宋体" w:hAnsi="Times New Roman" w:hint="eastAsia"/>
          <w:szCs w:val="21"/>
        </w:rPr>
        <w:t>小文：甲诗写刘禹锡左迁途经地点比较概括，如“过五溪”用数量词突出空间之遥远。乙诗则详写了行</w:t>
      </w:r>
      <w:r w:rsidRPr="0046102F">
        <w:rPr>
          <w:rFonts w:ascii="Times New Roman" w:eastAsia="新宋体" w:hAnsi="Times New Roman" w:hint="eastAsia"/>
          <w:szCs w:val="21"/>
        </w:rPr>
        <w:t>舟途经地点，五个地名连用，突出</w:t>
      </w:r>
      <w:r w:rsidRPr="0046102F">
        <w:rPr>
          <w:rFonts w:ascii="Times New Roman" w:eastAsia="Calibri" w:hAnsi="Times New Roman" w:hint="eastAsia"/>
          <w:szCs w:val="21"/>
        </w:rPr>
        <w:t>③</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w:t>
      </w:r>
    </w:p>
    <w:p w:rsidR="00437320" w:rsidRPr="0046102F" w:rsidP="00650FA6">
      <w:pPr>
        <w:spacing w:line="360" w:lineRule="auto"/>
        <w:ind w:left="273" w:hanging="273" w:hangingChars="130"/>
      </w:pPr>
      <w:r w:rsidRPr="0046102F">
        <w:rPr>
          <w:rFonts w:ascii="Times New Roman" w:eastAsia="新宋体" w:hAnsi="Times New Roman" w:hint="eastAsia"/>
          <w:szCs w:val="21"/>
        </w:rPr>
        <w:t>7</w:t>
      </w:r>
      <w:r w:rsidRPr="0046102F">
        <w:rPr>
          <w:rFonts w:ascii="Times New Roman" w:eastAsia="新宋体" w:hAnsi="Times New Roman" w:hint="eastAsia"/>
          <w:szCs w:val="21"/>
        </w:rPr>
        <w:t>．阅读两篇文言文，完成下列小题。</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11</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ㅤㅤ甲：宋之丁氏，家无井而出溉汲，常一人居外。及其家穿井，告人曰：“吾穿井得一人。”有闻而传之者：“丁氏穿井得一人。”国人道之，闻之于宋君。宋君令人问之于丁氏，丁氏对曰：“得一人之使，非得一人于井中也。”求闻之若此，不若无闻也。</w:t>
      </w:r>
    </w:p>
    <w:p w:rsidR="00437320" w:rsidRPr="0046102F" w:rsidP="00650FA6">
      <w:pPr>
        <w:spacing w:line="360" w:lineRule="auto"/>
        <w:ind w:left="273" w:leftChars="130"/>
        <w:jc w:val="right"/>
      </w:pPr>
      <w:r w:rsidRPr="0046102F">
        <w:rPr>
          <w:rFonts w:ascii="Times New Roman" w:eastAsia="新宋体" w:hAnsi="Times New Roman" w:hint="eastAsia"/>
          <w:szCs w:val="21"/>
        </w:rPr>
        <w:t>——《吕氏春秋》</w:t>
      </w:r>
    </w:p>
    <w:p w:rsidR="00437320" w:rsidRPr="0046102F" w:rsidP="00650FA6">
      <w:pPr>
        <w:spacing w:line="360" w:lineRule="auto"/>
        <w:ind w:left="273" w:leftChars="130"/>
      </w:pPr>
      <w:r w:rsidRPr="0046102F">
        <w:rPr>
          <w:rFonts w:ascii="Times New Roman" w:eastAsia="新宋体" w:hAnsi="Times New Roman" w:hint="eastAsia"/>
          <w:szCs w:val="21"/>
        </w:rPr>
        <w:t>ㅤㅤ乙：范氏之亡也</w:t>
      </w:r>
      <w:r w:rsidRPr="0046102F">
        <w:rPr>
          <w:rFonts w:ascii="Times New Roman" w:eastAsia="Calibri" w:hAnsi="Times New Roman" w:hint="eastAsia"/>
          <w:sz w:val="24"/>
          <w:szCs w:val="24"/>
          <w:vertAlign w:val="superscript"/>
        </w:rPr>
        <w:t>①</w:t>
      </w:r>
      <w:r w:rsidRPr="0046102F">
        <w:rPr>
          <w:rFonts w:ascii="Times New Roman" w:eastAsia="新宋体" w:hAnsi="Times New Roman" w:hint="eastAsia"/>
          <w:szCs w:val="21"/>
        </w:rPr>
        <w:t>，百姓有得钟</w:t>
      </w:r>
      <w:r w:rsidRPr="0046102F">
        <w:rPr>
          <w:rFonts w:ascii="Times New Roman" w:eastAsia="Calibri" w:hAnsi="Times New Roman" w:hint="eastAsia"/>
          <w:sz w:val="24"/>
          <w:szCs w:val="24"/>
          <w:vertAlign w:val="superscript"/>
        </w:rPr>
        <w:t>②</w:t>
      </w:r>
      <w:r w:rsidRPr="0046102F">
        <w:rPr>
          <w:rFonts w:ascii="Times New Roman" w:eastAsia="新宋体" w:hAnsi="Times New Roman" w:hint="eastAsia"/>
          <w:szCs w:val="21"/>
        </w:rPr>
        <w:t>者欲负</w:t>
      </w:r>
      <w:r w:rsidRPr="0046102F">
        <w:rPr>
          <w:rFonts w:ascii="Times New Roman" w:eastAsia="Calibri" w:hAnsi="Times New Roman" w:hint="eastAsia"/>
          <w:sz w:val="24"/>
          <w:szCs w:val="24"/>
          <w:vertAlign w:val="superscript"/>
        </w:rPr>
        <w:t>③</w:t>
      </w:r>
      <w:r w:rsidRPr="0046102F">
        <w:rPr>
          <w:rFonts w:ascii="Times New Roman" w:eastAsia="新宋体" w:hAnsi="Times New Roman" w:hint="eastAsia"/>
          <w:szCs w:val="21"/>
        </w:rPr>
        <w:t>而走则钟大不可负；以椎</w:t>
      </w:r>
      <w:r w:rsidRPr="0046102F">
        <w:rPr>
          <w:rFonts w:ascii="Times New Roman" w:eastAsia="Calibri" w:hAnsi="Times New Roman" w:hint="eastAsia"/>
          <w:sz w:val="24"/>
          <w:szCs w:val="24"/>
          <w:vertAlign w:val="superscript"/>
        </w:rPr>
        <w:t>④</w:t>
      </w:r>
      <w:r w:rsidRPr="0046102F">
        <w:rPr>
          <w:rFonts w:ascii="Times New Roman" w:eastAsia="新宋体" w:hAnsi="Times New Roman" w:hint="eastAsia"/>
          <w:szCs w:val="21"/>
        </w:rPr>
        <w:t>毁之，钟况然</w:t>
      </w:r>
      <w:r w:rsidRPr="0046102F">
        <w:rPr>
          <w:rFonts w:ascii="Times New Roman" w:eastAsia="Calibri" w:hAnsi="Times New Roman" w:hint="eastAsia"/>
          <w:sz w:val="24"/>
          <w:szCs w:val="24"/>
          <w:vertAlign w:val="superscript"/>
        </w:rPr>
        <w:t>⑤</w:t>
      </w:r>
      <w:r w:rsidRPr="0046102F">
        <w:rPr>
          <w:rFonts w:ascii="Times New Roman" w:eastAsia="新宋体" w:hAnsi="Times New Roman" w:hint="eastAsia"/>
          <w:szCs w:val="21"/>
        </w:rPr>
        <w:t>有音。恐人闻之而夺己也，遽</w:t>
      </w:r>
      <w:r w:rsidRPr="0046102F">
        <w:rPr>
          <w:rFonts w:ascii="Times New Roman" w:eastAsia="Calibri" w:hAnsi="Times New Roman" w:hint="eastAsia"/>
          <w:sz w:val="24"/>
          <w:szCs w:val="24"/>
          <w:vertAlign w:val="superscript"/>
        </w:rPr>
        <w:t>⑥</w:t>
      </w:r>
      <w:r w:rsidRPr="0046102F">
        <w:rPr>
          <w:rFonts w:ascii="Times New Roman" w:eastAsia="新宋体" w:hAnsi="Times New Roman" w:hint="eastAsia"/>
          <w:szCs w:val="21"/>
        </w:rPr>
        <w:t>掩其耳。恶</w:t>
      </w:r>
      <w:r w:rsidRPr="0046102F">
        <w:rPr>
          <w:rFonts w:ascii="Times New Roman" w:eastAsia="Calibri" w:hAnsi="Times New Roman" w:hint="eastAsia"/>
          <w:sz w:val="24"/>
          <w:szCs w:val="24"/>
          <w:vertAlign w:val="superscript"/>
        </w:rPr>
        <w:t>⑦</w:t>
      </w:r>
      <w:r w:rsidRPr="0046102F">
        <w:rPr>
          <w:rFonts w:ascii="Times New Roman" w:eastAsia="新宋体" w:hAnsi="Times New Roman" w:hint="eastAsia"/>
          <w:szCs w:val="21"/>
        </w:rPr>
        <w:t>人闻之，可也；恶己自闻之，悖</w:t>
      </w:r>
      <w:r w:rsidRPr="0046102F">
        <w:rPr>
          <w:rFonts w:ascii="Times New Roman" w:eastAsia="Calibri" w:hAnsi="Times New Roman" w:hint="eastAsia"/>
          <w:sz w:val="24"/>
          <w:szCs w:val="24"/>
          <w:vertAlign w:val="superscript"/>
        </w:rPr>
        <w:t>⑧</w:t>
      </w:r>
      <w:r w:rsidRPr="0046102F">
        <w:rPr>
          <w:rFonts w:ascii="Times New Roman" w:eastAsia="新宋体" w:hAnsi="Times New Roman" w:hint="eastAsia"/>
          <w:szCs w:val="21"/>
        </w:rPr>
        <w:t>也！</w:t>
      </w:r>
    </w:p>
    <w:p w:rsidR="00437320" w:rsidRPr="0046102F" w:rsidP="00650FA6">
      <w:pPr>
        <w:spacing w:line="360" w:lineRule="auto"/>
        <w:ind w:left="273" w:leftChars="130"/>
        <w:jc w:val="right"/>
      </w:pPr>
      <w:r w:rsidRPr="0046102F">
        <w:rPr>
          <w:rFonts w:ascii="Times New Roman" w:eastAsia="新宋体" w:hAnsi="Times New Roman" w:hint="eastAsia"/>
          <w:szCs w:val="21"/>
        </w:rPr>
        <w:t>——</w:t>
      </w:r>
      <w:r w:rsidRPr="0046102F">
        <w:rPr>
          <w:rFonts w:ascii="Times New Roman" w:eastAsia="新宋体" w:hAnsi="Times New Roman" w:hint="eastAsia"/>
          <w:szCs w:val="21"/>
        </w:rPr>
        <w:t>《吕氏春秋》</w:t>
      </w:r>
    </w:p>
    <w:p w:rsidR="00437320" w:rsidRPr="0046102F" w:rsidP="00650FA6">
      <w:pPr>
        <w:spacing w:line="360" w:lineRule="auto"/>
        <w:ind w:left="273" w:leftChars="130"/>
      </w:pPr>
      <w:r w:rsidRPr="0046102F">
        <w:rPr>
          <w:rFonts w:ascii="Times New Roman" w:eastAsia="新宋体" w:hAnsi="Times New Roman" w:hint="eastAsia"/>
          <w:szCs w:val="21"/>
        </w:rPr>
        <w:t>注：</w:t>
      </w:r>
      <w:r w:rsidRPr="0046102F">
        <w:rPr>
          <w:rFonts w:ascii="Times New Roman" w:eastAsia="Calibri" w:hAnsi="Times New Roman" w:hint="eastAsia"/>
          <w:szCs w:val="21"/>
        </w:rPr>
        <w:t>①</w:t>
      </w:r>
      <w:r w:rsidRPr="0046102F">
        <w:rPr>
          <w:rFonts w:ascii="Times New Roman" w:eastAsia="新宋体" w:hAnsi="Times New Roman" w:hint="eastAsia"/>
          <w:szCs w:val="21"/>
        </w:rPr>
        <w:t>[</w:t>
      </w:r>
      <w:r w:rsidRPr="0046102F">
        <w:rPr>
          <w:rFonts w:ascii="Times New Roman" w:eastAsia="新宋体" w:hAnsi="Times New Roman" w:hint="eastAsia"/>
          <w:szCs w:val="21"/>
        </w:rPr>
        <w:t>范氏之亡也</w:t>
      </w:r>
      <w:r w:rsidRPr="0046102F">
        <w:rPr>
          <w:rFonts w:ascii="Times New Roman" w:eastAsia="新宋体" w:hAnsi="Times New Roman" w:hint="eastAsia"/>
          <w:szCs w:val="21"/>
        </w:rPr>
        <w:t>]</w:t>
      </w:r>
      <w:r w:rsidRPr="0046102F">
        <w:rPr>
          <w:rFonts w:ascii="Times New Roman" w:eastAsia="新宋体" w:hAnsi="Times New Roman" w:hint="eastAsia"/>
          <w:szCs w:val="21"/>
        </w:rPr>
        <w:t>范氏是春秋末期晋国的贵族，被其他四家贵族联合打败后，逃在齐国。</w:t>
      </w:r>
      <w:r w:rsidRPr="0046102F">
        <w:rPr>
          <w:rFonts w:ascii="Times New Roman" w:eastAsia="新宋体" w:hAnsi="Times New Roman" w:hint="eastAsia"/>
          <w:szCs w:val="21"/>
        </w:rPr>
        <w:t>[</w:t>
      </w:r>
      <w:r w:rsidRPr="0046102F">
        <w:rPr>
          <w:rFonts w:ascii="Times New Roman" w:eastAsia="新宋体" w:hAnsi="Times New Roman" w:hint="eastAsia"/>
          <w:szCs w:val="21"/>
        </w:rPr>
        <w:t>亡</w:t>
      </w:r>
      <w:r w:rsidRPr="0046102F">
        <w:rPr>
          <w:rFonts w:ascii="Times New Roman" w:eastAsia="新宋体" w:hAnsi="Times New Roman" w:hint="eastAsia"/>
          <w:szCs w:val="21"/>
        </w:rPr>
        <w:t>]</w:t>
      </w:r>
      <w:r w:rsidRPr="0046102F">
        <w:rPr>
          <w:rFonts w:ascii="Times New Roman" w:eastAsia="新宋体" w:hAnsi="Times New Roman" w:hint="eastAsia"/>
          <w:szCs w:val="21"/>
        </w:rPr>
        <w:t>逃亡。</w:t>
      </w:r>
      <w:r w:rsidRPr="0046102F">
        <w:rPr>
          <w:rFonts w:ascii="Times New Roman" w:eastAsia="Calibri" w:hAnsi="Times New Roman" w:hint="eastAsia"/>
          <w:szCs w:val="21"/>
        </w:rPr>
        <w:t>②</w:t>
      </w:r>
      <w:r w:rsidRPr="0046102F">
        <w:rPr>
          <w:rFonts w:ascii="Times New Roman" w:eastAsia="新宋体" w:hAnsi="Times New Roman" w:hint="eastAsia"/>
          <w:szCs w:val="21"/>
        </w:rPr>
        <w:t>[</w:t>
      </w:r>
      <w:r w:rsidRPr="0046102F">
        <w:rPr>
          <w:rFonts w:ascii="Times New Roman" w:eastAsia="新宋体" w:hAnsi="Times New Roman" w:hint="eastAsia"/>
          <w:szCs w:val="21"/>
        </w:rPr>
        <w:t>钟</w:t>
      </w:r>
      <w:r w:rsidRPr="0046102F">
        <w:rPr>
          <w:rFonts w:ascii="Times New Roman" w:eastAsia="新宋体" w:hAnsi="Times New Roman" w:hint="eastAsia"/>
          <w:szCs w:val="21"/>
        </w:rPr>
        <w:t>]</w:t>
      </w:r>
      <w:r w:rsidRPr="0046102F">
        <w:rPr>
          <w:rFonts w:ascii="Times New Roman" w:eastAsia="新宋体" w:hAnsi="Times New Roman" w:hint="eastAsia"/>
          <w:szCs w:val="21"/>
        </w:rPr>
        <w:t>古代的打击乐器。</w:t>
      </w:r>
      <w:r w:rsidRPr="0046102F">
        <w:rPr>
          <w:rFonts w:ascii="Times New Roman" w:eastAsia="Calibri" w:hAnsi="Times New Roman" w:hint="eastAsia"/>
          <w:szCs w:val="21"/>
        </w:rPr>
        <w:t>③</w:t>
      </w:r>
      <w:r w:rsidRPr="0046102F">
        <w:rPr>
          <w:rFonts w:ascii="Times New Roman" w:eastAsia="新宋体" w:hAnsi="Times New Roman" w:hint="eastAsia"/>
          <w:szCs w:val="21"/>
        </w:rPr>
        <w:t>[</w:t>
      </w:r>
      <w:r w:rsidRPr="0046102F">
        <w:rPr>
          <w:rFonts w:ascii="Times New Roman" w:eastAsia="新宋体" w:hAnsi="Times New Roman" w:hint="eastAsia"/>
          <w:szCs w:val="21"/>
        </w:rPr>
        <w:t>负</w:t>
      </w:r>
      <w:r w:rsidRPr="0046102F">
        <w:rPr>
          <w:rFonts w:ascii="Times New Roman" w:eastAsia="新宋体" w:hAnsi="Times New Roman" w:hint="eastAsia"/>
          <w:szCs w:val="21"/>
        </w:rPr>
        <w:t>]</w:t>
      </w:r>
      <w:r w:rsidRPr="0046102F">
        <w:rPr>
          <w:rFonts w:ascii="Times New Roman" w:eastAsia="新宋体" w:hAnsi="Times New Roman" w:hint="eastAsia"/>
          <w:szCs w:val="21"/>
        </w:rPr>
        <w:t>用背驮东西。</w:t>
      </w:r>
      <w:r w:rsidRPr="0046102F">
        <w:rPr>
          <w:rFonts w:ascii="Times New Roman" w:eastAsia="Calibri" w:hAnsi="Times New Roman" w:hint="eastAsia"/>
          <w:szCs w:val="21"/>
        </w:rPr>
        <w:t>④</w:t>
      </w:r>
      <w:r w:rsidRPr="0046102F">
        <w:rPr>
          <w:rFonts w:ascii="Times New Roman" w:eastAsia="新宋体" w:hAnsi="Times New Roman" w:hint="eastAsia"/>
          <w:szCs w:val="21"/>
        </w:rPr>
        <w:t>[</w:t>
      </w:r>
      <w:r w:rsidRPr="0046102F">
        <w:rPr>
          <w:rFonts w:ascii="Times New Roman" w:eastAsia="新宋体" w:hAnsi="Times New Roman" w:hint="eastAsia"/>
          <w:szCs w:val="21"/>
        </w:rPr>
        <w:t>椎</w:t>
      </w:r>
      <w:r w:rsidRPr="0046102F">
        <w:rPr>
          <w:rFonts w:ascii="Times New Roman" w:eastAsia="新宋体" w:hAnsi="Times New Roman" w:hint="eastAsia"/>
          <w:szCs w:val="21"/>
        </w:rPr>
        <w:t>]</w:t>
      </w:r>
      <w:r w:rsidRPr="0046102F">
        <w:rPr>
          <w:rFonts w:ascii="Times New Roman" w:eastAsia="新宋体" w:hAnsi="Times New Roman" w:hint="eastAsia"/>
          <w:szCs w:val="21"/>
        </w:rPr>
        <w:t>槌子或棒子。</w:t>
      </w:r>
      <w:r w:rsidRPr="0046102F">
        <w:rPr>
          <w:rFonts w:ascii="Times New Roman" w:eastAsia="Calibri" w:hAnsi="Times New Roman" w:hint="eastAsia"/>
          <w:szCs w:val="21"/>
        </w:rPr>
        <w:t>⑤</w:t>
      </w:r>
      <w:r w:rsidRPr="0046102F">
        <w:rPr>
          <w:rFonts w:ascii="Times New Roman" w:eastAsia="新宋体" w:hAnsi="Times New Roman" w:hint="eastAsia"/>
          <w:szCs w:val="21"/>
        </w:rPr>
        <w:t>[</w:t>
      </w:r>
      <w:r w:rsidRPr="0046102F">
        <w:rPr>
          <w:rFonts w:ascii="Times New Roman" w:eastAsia="新宋体" w:hAnsi="Times New Roman" w:hint="eastAsia"/>
          <w:szCs w:val="21"/>
        </w:rPr>
        <w:t>况然</w:t>
      </w:r>
      <w:r w:rsidRPr="0046102F">
        <w:rPr>
          <w:rFonts w:ascii="Times New Roman" w:eastAsia="新宋体" w:hAnsi="Times New Roman" w:hint="eastAsia"/>
          <w:szCs w:val="21"/>
        </w:rPr>
        <w:t>]</w:t>
      </w:r>
      <w:r w:rsidRPr="0046102F">
        <w:rPr>
          <w:rFonts w:ascii="Times New Roman" w:eastAsia="新宋体" w:hAnsi="Times New Roman" w:hint="eastAsia"/>
          <w:szCs w:val="21"/>
        </w:rPr>
        <w:t>形容钟声。</w:t>
      </w:r>
      <w:r w:rsidRPr="0046102F">
        <w:rPr>
          <w:rFonts w:ascii="Times New Roman" w:eastAsia="Calibri" w:hAnsi="Times New Roman" w:hint="eastAsia"/>
          <w:szCs w:val="21"/>
        </w:rPr>
        <w:t>⑥</w:t>
      </w:r>
      <w:r w:rsidRPr="0046102F">
        <w:rPr>
          <w:rFonts w:ascii="Times New Roman" w:eastAsia="新宋体" w:hAnsi="Times New Roman" w:hint="eastAsia"/>
          <w:szCs w:val="21"/>
        </w:rPr>
        <w:t>[</w:t>
      </w:r>
      <w:r w:rsidRPr="0046102F">
        <w:rPr>
          <w:rFonts w:ascii="Times New Roman" w:eastAsia="新宋体" w:hAnsi="Times New Roman" w:hint="eastAsia"/>
          <w:szCs w:val="21"/>
        </w:rPr>
        <w:t>遽</w:t>
      </w:r>
      <w:r w:rsidRPr="0046102F">
        <w:rPr>
          <w:rFonts w:ascii="Times New Roman" w:eastAsia="新宋体" w:hAnsi="Times New Roman" w:hint="eastAsia"/>
          <w:szCs w:val="21"/>
        </w:rPr>
        <w:t>]</w:t>
      </w:r>
      <w:r w:rsidRPr="0046102F">
        <w:rPr>
          <w:rFonts w:ascii="Times New Roman" w:eastAsia="新宋体" w:hAnsi="Times New Roman" w:hint="eastAsia"/>
          <w:szCs w:val="21"/>
        </w:rPr>
        <w:t>急速。</w:t>
      </w:r>
      <w:r w:rsidRPr="0046102F">
        <w:rPr>
          <w:rFonts w:ascii="Times New Roman" w:eastAsia="Calibri" w:hAnsi="Times New Roman" w:hint="eastAsia"/>
          <w:szCs w:val="21"/>
        </w:rPr>
        <w:t>⑦</w:t>
      </w:r>
      <w:r w:rsidRPr="0046102F">
        <w:rPr>
          <w:rFonts w:ascii="Times New Roman" w:eastAsia="新宋体" w:hAnsi="Times New Roman" w:hint="eastAsia"/>
          <w:szCs w:val="21"/>
        </w:rPr>
        <w:t>[</w:t>
      </w:r>
      <w:r w:rsidRPr="0046102F">
        <w:rPr>
          <w:rFonts w:ascii="Times New Roman" w:eastAsia="新宋体" w:hAnsi="Times New Roman" w:hint="eastAsia"/>
          <w:szCs w:val="21"/>
        </w:rPr>
        <w:t>恶</w:t>
      </w:r>
      <w:r w:rsidRPr="0046102F">
        <w:rPr>
          <w:rFonts w:ascii="Times New Roman" w:eastAsia="新宋体" w:hAnsi="Times New Roman" w:hint="eastAsia"/>
          <w:szCs w:val="21"/>
        </w:rPr>
        <w:t>]</w:t>
      </w:r>
      <w:r w:rsidRPr="0046102F">
        <w:rPr>
          <w:rFonts w:ascii="Times New Roman" w:eastAsia="新宋体" w:hAnsi="Times New Roman" w:hint="eastAsia"/>
          <w:szCs w:val="21"/>
        </w:rPr>
        <w:t>害怕。</w:t>
      </w:r>
      <w:r w:rsidRPr="0046102F">
        <w:rPr>
          <w:rFonts w:ascii="Times New Roman" w:eastAsia="Calibri" w:hAnsi="Times New Roman" w:hint="eastAsia"/>
          <w:szCs w:val="21"/>
        </w:rPr>
        <w:t>⑧</w:t>
      </w:r>
      <w:r w:rsidRPr="0046102F">
        <w:rPr>
          <w:rFonts w:ascii="Times New Roman" w:eastAsia="新宋体" w:hAnsi="Times New Roman" w:hint="eastAsia"/>
          <w:szCs w:val="21"/>
        </w:rPr>
        <w:t>[</w:t>
      </w:r>
      <w:r w:rsidRPr="0046102F">
        <w:rPr>
          <w:rFonts w:ascii="Times New Roman" w:eastAsia="新宋体" w:hAnsi="Times New Roman" w:hint="eastAsia"/>
          <w:szCs w:val="21"/>
        </w:rPr>
        <w:t>悖</w:t>
      </w:r>
      <w:r w:rsidRPr="0046102F">
        <w:rPr>
          <w:rFonts w:ascii="Times New Roman" w:eastAsia="新宋体" w:hAnsi="Times New Roman" w:hint="eastAsia"/>
          <w:szCs w:val="21"/>
        </w:rPr>
        <w:t>]</w:t>
      </w:r>
      <w:r w:rsidRPr="0046102F">
        <w:rPr>
          <w:rFonts w:ascii="Times New Roman" w:eastAsia="新宋体" w:hAnsi="Times New Roman" w:hint="eastAsia"/>
          <w:szCs w:val="21"/>
        </w:rPr>
        <w:t>荒谬。</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1</w:t>
      </w:r>
      <w:r w:rsidRPr="0046102F">
        <w:rPr>
          <w:rFonts w:ascii="Times New Roman" w:eastAsia="新宋体" w:hAnsi="Times New Roman" w:hint="eastAsia"/>
          <w:szCs w:val="21"/>
        </w:rPr>
        <w:t>）下列各项中加点词解释有误的一项是</w:t>
      </w:r>
      <w:r w:rsidRPr="0046102F">
        <w:rPr>
          <w:rFonts w:ascii="Times New Roman" w:eastAsia="新宋体" w:hAnsi="Times New Roman" w:hint="eastAsia"/>
          <w:szCs w:val="21"/>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2</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A.</w:t>
      </w:r>
      <w:r w:rsidRPr="0046102F">
        <w:rPr>
          <w:rFonts w:ascii="Times New Roman" w:eastAsia="新宋体" w:hAnsi="Times New Roman" w:hint="eastAsia"/>
          <w:szCs w:val="21"/>
          <w:em w:val="dot"/>
        </w:rPr>
        <w:t>及</w:t>
      </w:r>
      <w:r w:rsidRPr="0046102F">
        <w:rPr>
          <w:rFonts w:ascii="Times New Roman" w:eastAsia="新宋体" w:hAnsi="Times New Roman" w:hint="eastAsia"/>
          <w:szCs w:val="21"/>
        </w:rPr>
        <w:t>其家穿井（待，等到）</w:t>
      </w:r>
    </w:p>
    <w:p w:rsidR="00437320" w:rsidRPr="0046102F" w:rsidP="00650FA6">
      <w:pPr>
        <w:spacing w:line="360" w:lineRule="auto"/>
        <w:ind w:left="273" w:leftChars="130"/>
      </w:pPr>
      <w:r w:rsidRPr="0046102F">
        <w:rPr>
          <w:rFonts w:ascii="Times New Roman" w:eastAsia="新宋体" w:hAnsi="Times New Roman" w:hint="eastAsia"/>
          <w:szCs w:val="21"/>
        </w:rPr>
        <w:t>B.</w:t>
      </w:r>
      <w:r w:rsidRPr="0046102F">
        <w:rPr>
          <w:rFonts w:ascii="Times New Roman" w:eastAsia="新宋体" w:hAnsi="Times New Roman" w:hint="eastAsia"/>
          <w:szCs w:val="21"/>
        </w:rPr>
        <w:t>恶人</w:t>
      </w:r>
      <w:r w:rsidRPr="0046102F">
        <w:rPr>
          <w:rFonts w:ascii="Times New Roman" w:eastAsia="新宋体" w:hAnsi="Times New Roman" w:hint="eastAsia"/>
          <w:szCs w:val="21"/>
          <w:em w:val="dot"/>
        </w:rPr>
        <w:t>闻</w:t>
      </w:r>
      <w:r w:rsidRPr="0046102F">
        <w:rPr>
          <w:rFonts w:ascii="Times New Roman" w:eastAsia="新宋体" w:hAnsi="Times New Roman" w:hint="eastAsia"/>
          <w:szCs w:val="21"/>
        </w:rPr>
        <w:t>之（用鼻子嗅）</w:t>
      </w:r>
    </w:p>
    <w:p w:rsidR="00437320" w:rsidRPr="0046102F" w:rsidP="00650FA6">
      <w:pPr>
        <w:spacing w:line="360" w:lineRule="auto"/>
        <w:ind w:left="273" w:leftChars="130"/>
      </w:pPr>
      <w:r w:rsidRPr="0046102F">
        <w:rPr>
          <w:rFonts w:ascii="Times New Roman" w:eastAsia="新宋体" w:hAnsi="Times New Roman" w:hint="eastAsia"/>
          <w:szCs w:val="21"/>
        </w:rPr>
        <w:t>C.</w:t>
      </w:r>
      <w:r w:rsidRPr="0046102F">
        <w:rPr>
          <w:rFonts w:ascii="Times New Roman" w:eastAsia="新宋体" w:hAnsi="Times New Roman" w:hint="eastAsia"/>
          <w:szCs w:val="21"/>
          <w:em w:val="dot"/>
        </w:rPr>
        <w:t>恐</w:t>
      </w:r>
      <w:r w:rsidRPr="0046102F">
        <w:rPr>
          <w:rFonts w:ascii="Times New Roman" w:eastAsia="新宋体" w:hAnsi="Times New Roman" w:hint="eastAsia"/>
          <w:szCs w:val="21"/>
        </w:rPr>
        <w:t>人闻之而夺己也（害怕）</w:t>
      </w:r>
    </w:p>
    <w:p w:rsidR="00437320" w:rsidRPr="0046102F" w:rsidP="00650FA6">
      <w:pPr>
        <w:spacing w:line="360" w:lineRule="auto"/>
        <w:ind w:left="273" w:leftChars="130"/>
      </w:pPr>
      <w:r w:rsidRPr="0046102F">
        <w:rPr>
          <w:rFonts w:ascii="Times New Roman" w:eastAsia="新宋体" w:hAnsi="Times New Roman" w:hint="eastAsia"/>
          <w:szCs w:val="21"/>
        </w:rPr>
        <w:t>D.</w:t>
      </w:r>
      <w:r w:rsidRPr="0046102F">
        <w:rPr>
          <w:rFonts w:ascii="Times New Roman" w:eastAsia="新宋体" w:hAnsi="Times New Roman" w:hint="eastAsia"/>
          <w:szCs w:val="21"/>
        </w:rPr>
        <w:t>国人</w:t>
      </w:r>
      <w:r w:rsidRPr="0046102F">
        <w:rPr>
          <w:rFonts w:ascii="Times New Roman" w:eastAsia="新宋体" w:hAnsi="Times New Roman" w:hint="eastAsia"/>
          <w:szCs w:val="21"/>
          <w:em w:val="dot"/>
        </w:rPr>
        <w:t>道</w:t>
      </w:r>
      <w:r w:rsidRPr="0046102F">
        <w:rPr>
          <w:rFonts w:ascii="Times New Roman" w:eastAsia="新宋体" w:hAnsi="Times New Roman" w:hint="eastAsia"/>
          <w:szCs w:val="21"/>
        </w:rPr>
        <w:t>之（讲述）</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）下列断句正确的一项是</w:t>
      </w:r>
      <w:r w:rsidRPr="0046102F">
        <w:rPr>
          <w:rFonts w:ascii="Times New Roman" w:eastAsia="新宋体" w:hAnsi="Times New Roman" w:hint="eastAsia"/>
          <w:szCs w:val="21"/>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2</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A.</w:t>
      </w:r>
      <w:r w:rsidRPr="0046102F">
        <w:rPr>
          <w:rFonts w:ascii="Times New Roman" w:eastAsia="新宋体" w:hAnsi="Times New Roman" w:hint="eastAsia"/>
          <w:szCs w:val="21"/>
        </w:rPr>
        <w:t>百姓有得</w:t>
      </w:r>
      <w:r w:rsidRPr="0046102F">
        <w:rPr>
          <w:rFonts w:ascii="Times New Roman" w:eastAsia="新宋体" w:hAnsi="Times New Roman" w:hint="eastAsia"/>
          <w:szCs w:val="21"/>
        </w:rPr>
        <w:t>/</w:t>
      </w:r>
      <w:r w:rsidRPr="0046102F">
        <w:rPr>
          <w:rFonts w:ascii="Times New Roman" w:eastAsia="新宋体" w:hAnsi="Times New Roman" w:hint="eastAsia"/>
          <w:szCs w:val="21"/>
        </w:rPr>
        <w:t>钟者欲负而走</w:t>
      </w:r>
      <w:r w:rsidRPr="0046102F">
        <w:rPr>
          <w:rFonts w:ascii="Times New Roman" w:eastAsia="新宋体" w:hAnsi="Times New Roman" w:hint="eastAsia"/>
          <w:szCs w:val="21"/>
        </w:rPr>
        <w:t>/</w:t>
      </w:r>
      <w:r w:rsidRPr="0046102F">
        <w:rPr>
          <w:rFonts w:ascii="Times New Roman" w:eastAsia="新宋体" w:hAnsi="Times New Roman" w:hint="eastAsia"/>
          <w:szCs w:val="21"/>
        </w:rPr>
        <w:t>则钟大不可负</w:t>
      </w:r>
    </w:p>
    <w:p w:rsidR="00437320" w:rsidRPr="0046102F" w:rsidP="00650FA6">
      <w:pPr>
        <w:spacing w:line="360" w:lineRule="auto"/>
        <w:ind w:left="273" w:leftChars="130"/>
      </w:pPr>
      <w:r w:rsidRPr="0046102F">
        <w:rPr>
          <w:rFonts w:ascii="Times New Roman" w:eastAsia="新宋体" w:hAnsi="Times New Roman" w:hint="eastAsia"/>
          <w:szCs w:val="21"/>
        </w:rPr>
        <w:t>B.</w:t>
      </w:r>
      <w:r w:rsidRPr="0046102F">
        <w:rPr>
          <w:rFonts w:ascii="Times New Roman" w:eastAsia="新宋体" w:hAnsi="Times New Roman" w:hint="eastAsia"/>
          <w:szCs w:val="21"/>
        </w:rPr>
        <w:t>百姓有得钟者欲负</w:t>
      </w:r>
      <w:r w:rsidRPr="0046102F">
        <w:rPr>
          <w:rFonts w:ascii="Times New Roman" w:eastAsia="新宋体" w:hAnsi="Times New Roman" w:hint="eastAsia"/>
          <w:szCs w:val="21"/>
        </w:rPr>
        <w:t>/</w:t>
      </w:r>
      <w:r w:rsidRPr="0046102F">
        <w:rPr>
          <w:rFonts w:ascii="Times New Roman" w:eastAsia="新宋体" w:hAnsi="Times New Roman" w:hint="eastAsia"/>
          <w:szCs w:val="21"/>
        </w:rPr>
        <w:t>而走则钟</w:t>
      </w:r>
      <w:r w:rsidRPr="0046102F">
        <w:rPr>
          <w:rFonts w:ascii="Times New Roman" w:eastAsia="新宋体" w:hAnsi="Times New Roman" w:hint="eastAsia"/>
          <w:szCs w:val="21"/>
        </w:rPr>
        <w:t>/</w:t>
      </w:r>
      <w:r w:rsidRPr="0046102F">
        <w:rPr>
          <w:rFonts w:ascii="Times New Roman" w:eastAsia="新宋体" w:hAnsi="Times New Roman" w:hint="eastAsia"/>
          <w:szCs w:val="21"/>
        </w:rPr>
        <w:t>大不可负</w:t>
      </w:r>
    </w:p>
    <w:p w:rsidR="00437320" w:rsidRPr="0046102F" w:rsidP="00650FA6">
      <w:pPr>
        <w:spacing w:line="360" w:lineRule="auto"/>
        <w:ind w:left="273" w:leftChars="130"/>
      </w:pPr>
      <w:r w:rsidRPr="0046102F">
        <w:rPr>
          <w:rFonts w:ascii="Times New Roman" w:eastAsia="新宋体" w:hAnsi="Times New Roman" w:hint="eastAsia"/>
          <w:szCs w:val="21"/>
        </w:rPr>
        <w:t>C.</w:t>
      </w:r>
      <w:r w:rsidRPr="0046102F">
        <w:rPr>
          <w:rFonts w:ascii="Times New Roman" w:eastAsia="新宋体" w:hAnsi="Times New Roman" w:hint="eastAsia"/>
          <w:szCs w:val="21"/>
        </w:rPr>
        <w:t>百姓有得钟者</w:t>
      </w:r>
      <w:r w:rsidRPr="0046102F">
        <w:rPr>
          <w:rFonts w:ascii="Times New Roman" w:eastAsia="新宋体" w:hAnsi="Times New Roman" w:hint="eastAsia"/>
          <w:szCs w:val="21"/>
        </w:rPr>
        <w:t>/</w:t>
      </w:r>
      <w:r w:rsidRPr="0046102F">
        <w:rPr>
          <w:rFonts w:ascii="Times New Roman" w:eastAsia="新宋体" w:hAnsi="Times New Roman" w:hint="eastAsia"/>
          <w:szCs w:val="21"/>
        </w:rPr>
        <w:t>欲负而走</w:t>
      </w:r>
      <w:r w:rsidRPr="0046102F">
        <w:rPr>
          <w:rFonts w:ascii="Times New Roman" w:eastAsia="新宋体" w:hAnsi="Times New Roman" w:hint="eastAsia"/>
          <w:szCs w:val="21"/>
        </w:rPr>
        <w:t>/</w:t>
      </w:r>
      <w:r w:rsidRPr="0046102F">
        <w:rPr>
          <w:rFonts w:ascii="Times New Roman" w:eastAsia="新宋体" w:hAnsi="Times New Roman" w:hint="eastAsia"/>
          <w:szCs w:val="21"/>
        </w:rPr>
        <w:t>则钟大不可负</w:t>
      </w:r>
    </w:p>
    <w:p w:rsidR="00437320" w:rsidRPr="0046102F" w:rsidP="00650FA6">
      <w:pPr>
        <w:spacing w:line="360" w:lineRule="auto"/>
        <w:ind w:left="273" w:leftChars="130"/>
      </w:pPr>
      <w:r w:rsidRPr="0046102F">
        <w:rPr>
          <w:rFonts w:ascii="Times New Roman" w:eastAsia="新宋体" w:hAnsi="Times New Roman" w:hint="eastAsia"/>
          <w:szCs w:val="21"/>
        </w:rPr>
        <w:t>D.</w:t>
      </w:r>
      <w:r w:rsidRPr="0046102F">
        <w:rPr>
          <w:rFonts w:ascii="Times New Roman" w:eastAsia="新宋体" w:hAnsi="Times New Roman" w:hint="eastAsia"/>
          <w:szCs w:val="21"/>
        </w:rPr>
        <w:t>百姓有</w:t>
      </w:r>
      <w:r w:rsidRPr="0046102F">
        <w:rPr>
          <w:rFonts w:ascii="Times New Roman" w:eastAsia="新宋体" w:hAnsi="Times New Roman" w:hint="eastAsia"/>
          <w:szCs w:val="21"/>
        </w:rPr>
        <w:t>/</w:t>
      </w:r>
      <w:r w:rsidRPr="0046102F">
        <w:rPr>
          <w:rFonts w:ascii="Times New Roman" w:eastAsia="新宋体" w:hAnsi="Times New Roman" w:hint="eastAsia"/>
          <w:szCs w:val="21"/>
        </w:rPr>
        <w:t>得钟者欲负</w:t>
      </w:r>
      <w:r w:rsidRPr="0046102F">
        <w:rPr>
          <w:rFonts w:ascii="Times New Roman" w:eastAsia="新宋体" w:hAnsi="Times New Roman" w:hint="eastAsia"/>
          <w:szCs w:val="21"/>
        </w:rPr>
        <w:t>/</w:t>
      </w:r>
      <w:r w:rsidRPr="0046102F">
        <w:rPr>
          <w:rFonts w:ascii="Times New Roman" w:eastAsia="新宋体" w:hAnsi="Times New Roman" w:hint="eastAsia"/>
          <w:szCs w:val="21"/>
        </w:rPr>
        <w:t>而走则钟大不可负</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3</w:t>
      </w:r>
      <w:r w:rsidRPr="0046102F">
        <w:rPr>
          <w:rFonts w:ascii="Times New Roman" w:eastAsia="新宋体" w:hAnsi="Times New Roman" w:hint="eastAsia"/>
          <w:szCs w:val="21"/>
        </w:rPr>
        <w:t>）用现代汉语翻译下面的句子。</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4</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Calibri" w:hAnsi="Times New Roman" w:hint="eastAsia"/>
          <w:szCs w:val="21"/>
        </w:rPr>
        <w:t>①</w:t>
      </w:r>
      <w:r w:rsidRPr="0046102F">
        <w:rPr>
          <w:rFonts w:ascii="Times New Roman" w:eastAsia="新宋体" w:hAnsi="Times New Roman" w:hint="eastAsia"/>
          <w:szCs w:val="21"/>
        </w:rPr>
        <w:t>得一人之使，非得一人于井中也。</w:t>
      </w:r>
    </w:p>
    <w:p w:rsidR="00437320" w:rsidRPr="0046102F" w:rsidP="00650FA6">
      <w:pPr>
        <w:spacing w:line="360" w:lineRule="auto"/>
        <w:ind w:left="273" w:leftChars="130"/>
      </w:pPr>
      <w:r w:rsidRPr="0046102F">
        <w:rPr>
          <w:rFonts w:ascii="Times New Roman" w:eastAsia="Calibri" w:hAnsi="Times New Roman" w:hint="eastAsia"/>
          <w:szCs w:val="21"/>
        </w:rPr>
        <w:t>②</w:t>
      </w:r>
      <w:r w:rsidRPr="0046102F">
        <w:rPr>
          <w:rFonts w:ascii="Times New Roman" w:eastAsia="新宋体" w:hAnsi="Times New Roman" w:hint="eastAsia"/>
          <w:szCs w:val="21"/>
        </w:rPr>
        <w:t>以椎毁之，钟况然有音。</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4</w:t>
      </w:r>
      <w:r w:rsidRPr="0046102F">
        <w:rPr>
          <w:rFonts w:ascii="Times New Roman" w:eastAsia="新宋体" w:hAnsi="Times New Roman" w:hint="eastAsia"/>
          <w:szCs w:val="21"/>
        </w:rPr>
        <w:t>）七〇一班讨论“吕氏春秋”的风格特点，请你将讨论内容补充完整。</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3</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刘老师：《吕氏春秋》是战国末期吕不韦所著的巨著，是优秀的文学作品。</w:t>
      </w:r>
    </w:p>
    <w:p w:rsidR="00437320" w:rsidRPr="0046102F" w:rsidP="00650FA6">
      <w:pPr>
        <w:spacing w:line="360" w:lineRule="auto"/>
        <w:ind w:left="273" w:leftChars="130"/>
        <w:sectPr w:rsidSect="001B7693">
          <w:type w:val="nextPage"/>
          <w:pgSz w:w="11906" w:h="16838"/>
          <w:pgMar w:top="1440" w:right="1800" w:bottom="1440" w:left="1800" w:header="851" w:footer="992" w:gutter="0"/>
          <w:pgNumType w:start="4" w:chapStyle="5" w:chapSep="colon"/>
          <w:cols w:space="425"/>
          <w:titlePg w:val="0"/>
          <w:docGrid w:type="lines" w:linePitch="312"/>
        </w:sectPr>
      </w:pPr>
      <w:r w:rsidRPr="0046102F">
        <w:rPr>
          <w:rFonts w:ascii="Times New Roman" w:eastAsia="新宋体" w:hAnsi="Times New Roman" w:hint="eastAsia"/>
          <w:szCs w:val="21"/>
        </w:rPr>
        <w:t>小宇：甲、乙两文均是《吕氏春秋》中的寓言故事，甲文给我们的启示是凡事都要调查</w:t>
      </w:r>
    </w:p>
    <w:p w:rsidR="00437320" w:rsidRPr="0046102F" w:rsidP="00650FA6">
      <w:pPr>
        <w:spacing w:line="360" w:lineRule="auto"/>
        <w:ind w:left="273" w:leftChars="130"/>
      </w:pPr>
      <w:r w:rsidRPr="0046102F">
        <w:rPr>
          <w:rFonts w:ascii="Times New Roman" w:eastAsia="新宋体" w:hAnsi="Times New Roman" w:hint="eastAsia"/>
          <w:szCs w:val="21"/>
        </w:rPr>
        <w:t>研究，才能弄清真相。切不可轻信谣言，盲目随从，人云亦云。乙文给我们的启示是</w:t>
      </w:r>
      <w:r w:rsidRPr="0046102F">
        <w:rPr>
          <w:rFonts w:ascii="Times New Roman" w:eastAsia="Calibri" w:hAnsi="Times New Roman" w:hint="eastAsia"/>
          <w:szCs w:val="21"/>
        </w:rPr>
        <w:t>①</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w:t>
      </w:r>
    </w:p>
    <w:p w:rsidR="00437320" w:rsidRPr="0046102F" w:rsidP="00650FA6">
      <w:pPr>
        <w:spacing w:line="360" w:lineRule="auto"/>
        <w:ind w:left="273" w:leftChars="130"/>
      </w:pPr>
      <w:r w:rsidRPr="0046102F">
        <w:rPr>
          <w:rFonts w:ascii="Times New Roman" w:eastAsia="新宋体" w:hAnsi="Times New Roman" w:hint="eastAsia"/>
          <w:szCs w:val="21"/>
        </w:rPr>
        <w:t>小文：从甲、乙两文中我们可以分析出《吕氏春秋》的寓言特点为：</w:t>
      </w:r>
      <w:r w:rsidRPr="0046102F">
        <w:rPr>
          <w:rFonts w:ascii="Times New Roman" w:eastAsia="Calibri" w:hAnsi="Times New Roman" w:hint="eastAsia"/>
          <w:szCs w:val="21"/>
        </w:rPr>
        <w:t>②</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w:t>
      </w:r>
    </w:p>
    <w:p w:rsidR="00437320" w:rsidRPr="0046102F" w:rsidP="00650FA6">
      <w:pPr>
        <w:spacing w:line="360" w:lineRule="auto"/>
      </w:pPr>
      <w:r w:rsidRPr="0046102F">
        <w:rPr>
          <w:rFonts w:ascii="Times New Roman" w:eastAsia="新宋体" w:hAnsi="Times New Roman" w:hint="eastAsia"/>
          <w:b/>
          <w:szCs w:val="21"/>
        </w:rPr>
        <w:t>三、名著阅读。（</w:t>
      </w:r>
      <w:r w:rsidRPr="0046102F">
        <w:rPr>
          <w:rFonts w:ascii="Times New Roman" w:eastAsia="新宋体" w:hAnsi="Times New Roman" w:hint="eastAsia"/>
          <w:b/>
          <w:szCs w:val="21"/>
        </w:rPr>
        <w:t>9</w:t>
      </w:r>
      <w:r w:rsidRPr="0046102F">
        <w:rPr>
          <w:rFonts w:ascii="Times New Roman" w:eastAsia="新宋体" w:hAnsi="Times New Roman" w:hint="eastAsia"/>
          <w:b/>
          <w:szCs w:val="21"/>
        </w:rPr>
        <w:t>分）</w:t>
      </w:r>
    </w:p>
    <w:p w:rsidR="00437320" w:rsidRPr="0046102F" w:rsidP="00650FA6">
      <w:pPr>
        <w:spacing w:line="360" w:lineRule="auto"/>
        <w:ind w:left="273" w:hanging="273" w:hangingChars="130"/>
      </w:pPr>
      <w:r w:rsidRPr="0046102F">
        <w:rPr>
          <w:rFonts w:ascii="Times New Roman" w:eastAsia="新宋体" w:hAnsi="Times New Roman" w:hint="eastAsia"/>
          <w:szCs w:val="21"/>
        </w:rPr>
        <w:t>8</w:t>
      </w:r>
      <w:r w:rsidRPr="0046102F">
        <w:rPr>
          <w:rFonts w:ascii="Times New Roman" w:eastAsia="新宋体" w:hAnsi="Times New Roman" w:hint="eastAsia"/>
          <w:szCs w:val="21"/>
        </w:rPr>
        <w:t>．名著阅读。</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9</w:t>
      </w:r>
      <w:r w:rsidRPr="0046102F" w:rsidR="005F551E">
        <w:rPr>
          <w:rFonts w:ascii="Times New Roman" w:eastAsia="新宋体" w:hAnsi="Times New Roman" w:hint="eastAsia"/>
          <w:szCs w:val="21"/>
        </w:rPr>
        <w:t>分）</w:t>
      </w:r>
    </w:p>
    <w:p w:rsidR="00437320" w:rsidRPr="0046102F" w:rsidP="00650FA6">
      <w:pPr>
        <w:spacing w:line="360" w:lineRule="auto"/>
        <w:ind w:left="273" w:leftChars="130"/>
        <w:jc w:val="center"/>
      </w:pPr>
      <w:r w:rsidRPr="0046102F">
        <w:rPr>
          <w:rFonts w:ascii="Times New Roman" w:eastAsia="新宋体" w:hAnsi="Times New Roman" w:hint="eastAsia"/>
          <w:szCs w:val="21"/>
        </w:rPr>
        <w:t>西游记（节选）</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①</w:t>
      </w:r>
      <w:r w:rsidRPr="0046102F">
        <w:rPr>
          <w:rFonts w:ascii="Times New Roman" w:eastAsia="新宋体" w:hAnsi="Times New Roman" w:hint="eastAsia"/>
          <w:szCs w:val="21"/>
        </w:rPr>
        <w:t>三藏道：“徒弟息怒，我们是出家人，休打诳语，莫吃昧心食，果然吃了他的，陪他个礼罢，何苦这般抵赖？”</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②</w:t>
      </w:r>
      <w:r w:rsidRPr="0046102F">
        <w:rPr>
          <w:rFonts w:ascii="Times New Roman" w:eastAsia="新宋体" w:hAnsi="Times New Roman" w:hint="eastAsia"/>
          <w:szCs w:val="21"/>
        </w:rPr>
        <w:t>行者见师父说得有理，他就实说道：“师父，不干我事，是八戒隔壁听见那两个道童吃甚么人参果，他想一个儿尝新，着老孙去打了三个，我兄弟各人吃了一个。如今吃也吃了，待要怎么？”明月道：“</w:t>
      </w:r>
      <w:r w:rsidRPr="0046102F">
        <w:rPr>
          <w:rFonts w:ascii="Times New Roman" w:eastAsia="新宋体" w:hAnsi="Times New Roman" w:hint="eastAsia"/>
          <w:szCs w:val="21"/>
        </w:rPr>
        <w:t>偷了我四个，这和尚还说不是贼哩！”</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③</w:t>
      </w:r>
      <w:r w:rsidRPr="0046102F">
        <w:rPr>
          <w:rFonts w:ascii="Times New Roman" w:eastAsia="新宋体" w:hAnsi="Times New Roman" w:hint="eastAsia"/>
          <w:szCs w:val="21"/>
        </w:rPr>
        <w:t>八戒道：“阿弥陀佛！</w:t>
      </w:r>
      <w:r w:rsidRPr="0046102F">
        <w:rPr>
          <w:rFonts w:ascii="Times New Roman" w:eastAsia="新宋体" w:hAnsi="Times New Roman" w:hint="eastAsia"/>
          <w:szCs w:val="21"/>
          <w:u w:val="single"/>
        </w:rPr>
        <w:t>既是偷了四个，怎么只拿出三个来分，预先就打起一个偏手</w:t>
      </w:r>
      <w:r w:rsidRPr="0046102F">
        <w:rPr>
          <w:rFonts w:ascii="Times New Roman" w:eastAsia="新宋体" w:hAnsi="Times New Roman" w:hint="eastAsia"/>
          <w:szCs w:val="21"/>
        </w:rPr>
        <w:t>？”那呆子倒转胡嚷。</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④</w:t>
      </w:r>
      <w:r w:rsidRPr="0046102F">
        <w:rPr>
          <w:rFonts w:ascii="Times New Roman" w:eastAsia="新宋体" w:hAnsi="Times New Roman" w:hint="eastAsia"/>
          <w:szCs w:val="21"/>
        </w:rPr>
        <w:t>二仙童问得是实，越加毁骂。就恨得个大圣钢牙咬响，火眼睁圆，把条金箍棒揝了又揝，忍了又忍道：“这童子这样可恶，只说当面打人也罢，受他些气儿，等我送他一个绝后计，教他大家都吃不成！”好行者，把脑后的毫毛拔了一根，吹口仙气，叫“变！”变作个假行者，跟定唐僧，陪着悟能、悟净，忍受着道童嚷骂。他的真身出一个神，纵云头跳将起去，径到人参园里，掣金箍棒往树上乒乓一下，又使个推山移岭</w:t>
      </w:r>
      <w:r w:rsidRPr="0046102F">
        <w:rPr>
          <w:rFonts w:ascii="Times New Roman" w:eastAsia="新宋体" w:hAnsi="Times New Roman" w:hint="eastAsia"/>
          <w:szCs w:val="21"/>
        </w:rPr>
        <w:t>的神力，把树一推推倒。可怜叶落枥开根出土，道人断绝草还丹！</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1</w:t>
      </w:r>
      <w:r w:rsidRPr="0046102F">
        <w:rPr>
          <w:rFonts w:ascii="Times New Roman" w:eastAsia="新宋体" w:hAnsi="Times New Roman" w:hint="eastAsia"/>
          <w:szCs w:val="21"/>
        </w:rPr>
        <w:t>）以上选文出自《西游记》第</w:t>
      </w:r>
      <w:r w:rsidRPr="0046102F">
        <w:rPr>
          <w:rFonts w:ascii="Times New Roman" w:eastAsia="新宋体" w:hAnsi="Times New Roman" w:hint="eastAsia"/>
          <w:szCs w:val="21"/>
        </w:rPr>
        <w:t>25</w:t>
      </w:r>
      <w:r w:rsidRPr="0046102F">
        <w:rPr>
          <w:rFonts w:ascii="Times New Roman" w:eastAsia="新宋体" w:hAnsi="Times New Roman" w:hint="eastAsia"/>
          <w:szCs w:val="21"/>
        </w:rPr>
        <w:t>回，请回顾《西游记》回目，仿照其回目名的方式，概括选文的主要事件（不超过</w:t>
      </w:r>
      <w:r w:rsidRPr="0046102F">
        <w:rPr>
          <w:rFonts w:ascii="Times New Roman" w:eastAsia="新宋体" w:hAnsi="Times New Roman" w:hint="eastAsia"/>
          <w:szCs w:val="21"/>
        </w:rPr>
        <w:t>16</w:t>
      </w:r>
      <w:r w:rsidRPr="0046102F">
        <w:rPr>
          <w:rFonts w:ascii="Times New Roman" w:eastAsia="新宋体" w:hAnsi="Times New Roman" w:hint="eastAsia"/>
          <w:szCs w:val="21"/>
        </w:rPr>
        <w:t>个字）。</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3</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）读第</w:t>
      </w:r>
      <w:r w:rsidRPr="0046102F">
        <w:rPr>
          <w:rFonts w:ascii="Times New Roman" w:eastAsia="Calibri" w:hAnsi="Times New Roman" w:hint="eastAsia"/>
          <w:szCs w:val="21"/>
        </w:rPr>
        <w:t>③</w:t>
      </w:r>
      <w:r w:rsidRPr="0046102F">
        <w:rPr>
          <w:rFonts w:ascii="Times New Roman" w:eastAsia="新宋体" w:hAnsi="Times New Roman" w:hint="eastAsia"/>
          <w:szCs w:val="21"/>
        </w:rPr>
        <w:t>段划线句，联系原著，说说为什么会出现数字不对的误会。</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3</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3</w:t>
      </w:r>
      <w:r w:rsidRPr="0046102F">
        <w:rPr>
          <w:rFonts w:ascii="Times New Roman" w:eastAsia="新宋体" w:hAnsi="Times New Roman" w:hint="eastAsia"/>
          <w:szCs w:val="21"/>
        </w:rPr>
        <w:t>）结合选文分析悟空的性格特点。</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3</w:t>
      </w:r>
      <w:r w:rsidRPr="0046102F" w:rsidR="005F551E">
        <w:rPr>
          <w:rFonts w:ascii="Times New Roman" w:eastAsia="新宋体" w:hAnsi="Times New Roman" w:hint="eastAsia"/>
          <w:szCs w:val="21"/>
        </w:rPr>
        <w:t>分）</w:t>
      </w:r>
    </w:p>
    <w:p w:rsidR="00437320" w:rsidRPr="0046102F" w:rsidP="00650FA6">
      <w:pPr>
        <w:spacing w:line="360" w:lineRule="auto"/>
      </w:pPr>
      <w:r w:rsidRPr="0046102F">
        <w:rPr>
          <w:rFonts w:ascii="Times New Roman" w:eastAsia="新宋体" w:hAnsi="Times New Roman" w:hint="eastAsia"/>
          <w:b/>
          <w:szCs w:val="21"/>
        </w:rPr>
        <w:t>四、现代文阅读（</w:t>
      </w:r>
      <w:r w:rsidRPr="0046102F">
        <w:rPr>
          <w:rFonts w:ascii="Times New Roman" w:eastAsia="新宋体" w:hAnsi="Times New Roman" w:hint="eastAsia"/>
          <w:b/>
          <w:szCs w:val="21"/>
        </w:rPr>
        <w:t>25</w:t>
      </w:r>
      <w:r w:rsidRPr="0046102F">
        <w:rPr>
          <w:rFonts w:ascii="Times New Roman" w:eastAsia="新宋体" w:hAnsi="Times New Roman" w:hint="eastAsia"/>
          <w:b/>
          <w:szCs w:val="21"/>
        </w:rPr>
        <w:t>分）</w:t>
      </w:r>
    </w:p>
    <w:p w:rsidR="00437320" w:rsidRPr="0046102F" w:rsidP="00650FA6">
      <w:pPr>
        <w:spacing w:line="360" w:lineRule="auto"/>
        <w:ind w:left="273" w:hanging="273" w:hangingChars="130"/>
      </w:pPr>
      <w:r w:rsidRPr="0046102F">
        <w:rPr>
          <w:rFonts w:ascii="Times New Roman" w:eastAsia="新宋体" w:hAnsi="Times New Roman" w:hint="eastAsia"/>
          <w:szCs w:val="21"/>
        </w:rPr>
        <w:t>9</w:t>
      </w:r>
      <w:r w:rsidRPr="0046102F">
        <w:rPr>
          <w:rFonts w:ascii="Times New Roman" w:eastAsia="新宋体" w:hAnsi="Times New Roman" w:hint="eastAsia"/>
          <w:szCs w:val="21"/>
        </w:rPr>
        <w:t>．阅读下列文章，完成后面小题。</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13</w:t>
      </w:r>
      <w:r w:rsidRPr="0046102F" w:rsidR="005F551E">
        <w:rPr>
          <w:rFonts w:ascii="Times New Roman" w:eastAsia="新宋体" w:hAnsi="Times New Roman" w:hint="eastAsia"/>
          <w:szCs w:val="21"/>
        </w:rPr>
        <w:t>分）</w:t>
      </w:r>
    </w:p>
    <w:p w:rsidR="00437320" w:rsidRPr="0046102F" w:rsidP="00650FA6">
      <w:pPr>
        <w:spacing w:line="360" w:lineRule="auto"/>
        <w:ind w:left="273" w:leftChars="130"/>
        <w:jc w:val="center"/>
      </w:pPr>
      <w:r w:rsidRPr="0046102F">
        <w:rPr>
          <w:rFonts w:ascii="Times New Roman" w:eastAsia="新宋体" w:hAnsi="Times New Roman" w:hint="eastAsia"/>
          <w:szCs w:val="21"/>
        </w:rPr>
        <w:t>江南的菱角</w:t>
      </w:r>
    </w:p>
    <w:p w:rsidR="00437320" w:rsidRPr="0046102F" w:rsidP="00650FA6">
      <w:pPr>
        <w:spacing w:line="360" w:lineRule="auto"/>
        <w:ind w:left="273" w:leftChars="130"/>
        <w:jc w:val="center"/>
      </w:pPr>
      <w:r w:rsidRPr="0046102F">
        <w:rPr>
          <w:rFonts w:ascii="Times New Roman" w:eastAsia="新宋体" w:hAnsi="Times New Roman" w:hint="eastAsia"/>
          <w:szCs w:val="21"/>
        </w:rPr>
        <w:t>黄海</w:t>
      </w:r>
    </w:p>
    <w:p w:rsidR="00437320" w:rsidRPr="0046102F" w:rsidP="00650FA6">
      <w:pPr>
        <w:spacing w:line="360" w:lineRule="auto"/>
        <w:ind w:left="273" w:leftChars="130"/>
      </w:pPr>
    </w:p>
    <w:p w:rsidR="00437320" w:rsidRPr="0046102F" w:rsidP="00650FA6">
      <w:pPr>
        <w:spacing w:line="360" w:lineRule="auto"/>
        <w:ind w:left="273" w:leftChars="130"/>
        <w:sectPr w:rsidSect="001B7693">
          <w:type w:val="nextPage"/>
          <w:pgSz w:w="11906" w:h="16838"/>
          <w:pgMar w:top="1440" w:right="1800" w:bottom="1440" w:left="1800" w:header="851" w:footer="992" w:gutter="0"/>
          <w:pgNumType w:start="5" w:chapStyle="5" w:chapSep="colon"/>
          <w:cols w:space="425"/>
          <w:titlePg w:val="0"/>
          <w:docGrid w:type="lines" w:linePitch="312"/>
        </w:sectPr>
      </w:pPr>
      <w:r w:rsidRPr="0046102F">
        <w:rPr>
          <w:rFonts w:ascii="Times New Roman" w:eastAsia="新宋体" w:hAnsi="Times New Roman" w:hint="eastAsia"/>
          <w:szCs w:val="21"/>
        </w:rPr>
        <w:t>ㅤㅤ</w:t>
      </w:r>
      <w:r w:rsidRPr="0046102F">
        <w:rPr>
          <w:rFonts w:ascii="Times New Roman" w:eastAsia="Calibri" w:hAnsi="Times New Roman" w:hint="eastAsia"/>
          <w:szCs w:val="21"/>
        </w:rPr>
        <w:t>①</w:t>
      </w:r>
      <w:r w:rsidRPr="0046102F">
        <w:rPr>
          <w:rFonts w:ascii="Times New Roman" w:eastAsia="新宋体" w:hAnsi="Times New Roman" w:hint="eastAsia"/>
          <w:szCs w:val="21"/>
        </w:rPr>
        <w:t>江南的原野是水的世界，遍地湖塘，处处沟港。菱角这种草本水生植物便在这浅</w:t>
      </w:r>
      <w:r w:rsidRPr="0046102F">
        <w:rPr>
          <w:rFonts w:ascii="Times New Roman" w:eastAsia="新宋体" w:hAnsi="Times New Roman" w:hint="eastAsia"/>
          <w:szCs w:val="21"/>
        </w:rPr>
        <w:t>水里、池沼中顺水而生，逐水而长。</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②</w:t>
      </w:r>
      <w:r w:rsidRPr="0046102F">
        <w:rPr>
          <w:rFonts w:ascii="Times New Roman" w:eastAsia="新宋体" w:hAnsi="Times New Roman" w:hint="eastAsia"/>
          <w:szCs w:val="21"/>
          <w:u w:val="single"/>
        </w:rPr>
        <w:t>细雨纷纷的清明过后，菱苗欣欣然浮出水面</w:t>
      </w:r>
      <w:r w:rsidRPr="0046102F">
        <w:rPr>
          <w:rFonts w:ascii="Times New Roman" w:eastAsia="新宋体" w:hAnsi="Times New Roman" w:hint="eastAsia"/>
          <w:szCs w:val="21"/>
        </w:rPr>
        <w:t>，那淡绿的四方叶子，一片片、一轮轮，环绕着菱蕊。几场风雨过后，菱苗快速生长，织成翠毯，将湖塘沟港的整个水面盖得满满的，挤挤挨挨不留一丝缝儿。</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③</w:t>
      </w:r>
      <w:r w:rsidRPr="0046102F">
        <w:rPr>
          <w:rFonts w:ascii="Times New Roman" w:eastAsia="新宋体" w:hAnsi="Times New Roman" w:hint="eastAsia"/>
          <w:szCs w:val="21"/>
        </w:rPr>
        <w:t>夏天来临后，菱角开花了。朵朵淡白色的小花，开在浅浅的水中，形态万千，风姿各异。</w:t>
      </w:r>
      <w:r w:rsidRPr="0046102F">
        <w:rPr>
          <w:rFonts w:ascii="Times New Roman" w:eastAsia="新宋体" w:hAnsi="Times New Roman" w:hint="eastAsia"/>
          <w:szCs w:val="21"/>
          <w:u w:val="single"/>
        </w:rPr>
        <w:t>有的打个盹，有的伸个腰，有的斜露半个头、神色怯怯</w:t>
      </w:r>
      <w:r w:rsidRPr="0046102F">
        <w:rPr>
          <w:rFonts w:ascii="Times New Roman" w:eastAsia="新宋体" w:hAnsi="Times New Roman" w:hint="eastAsia"/>
          <w:szCs w:val="21"/>
        </w:rPr>
        <w:t>。清晨的湖面，浮着一层薄薄的雾气。微风吹来，点点白花在水上轻轻摇曳，好像白色的轻纱。</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④</w:t>
      </w:r>
      <w:r w:rsidRPr="0046102F">
        <w:rPr>
          <w:rFonts w:ascii="Times New Roman" w:eastAsia="新宋体" w:hAnsi="Times New Roman" w:hint="eastAsia"/>
          <w:szCs w:val="21"/>
        </w:rPr>
        <w:t>9</w:t>
      </w:r>
      <w:r w:rsidRPr="0046102F">
        <w:rPr>
          <w:rFonts w:ascii="Times New Roman" w:eastAsia="新宋体" w:hAnsi="Times New Roman" w:hint="eastAsia"/>
          <w:szCs w:val="21"/>
        </w:rPr>
        <w:t>月是菱角最成熟的季节。只要你到湖区岸边走一走，随处可见的是忙碌的采菱人。乡村里家家户户的姑娘小嫂们，都头戴</w:t>
      </w:r>
      <w:r w:rsidRPr="0046102F">
        <w:rPr>
          <w:rFonts w:ascii="Times New Roman" w:eastAsia="新宋体" w:hAnsi="Times New Roman" w:hint="eastAsia"/>
          <w:szCs w:val="21"/>
        </w:rPr>
        <w:t>围巾，穿红着绿，趁着早晨的清凉，趁着露水未干去采菱。她们拨开那些绿色的菱叶，就看见一颗颗青绿色或紫红色的菱角，像一个个小元宝似的呈现在眼前了。这时，她们用灵巧的双手在藤蔓间上下翻飞，一颗颗菱角便很快跳进菱船里堆了起来。</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⑤</w:t>
      </w:r>
      <w:r w:rsidRPr="0046102F">
        <w:rPr>
          <w:rFonts w:ascii="Times New Roman" w:eastAsia="新宋体" w:hAnsi="Times New Roman" w:hint="eastAsia"/>
          <w:szCs w:val="21"/>
        </w:rPr>
        <w:t>她们把菱角采回家后，放进大盆里，然后往盆里倒水。这时，大多数菱角都沉在水底，但有一些就浮在水面上。这样做既可以清洗菱角，又可以区分菱角的成熟程度。浮在水面上的是嫩菱角，壳皮松脆，容易剥开，适合生食。剥开后，白色的菱肉鲜嫩欲滴，非常可爱。咬上一口放在嘴里细细品味，一股甜香就从嘴角飘出来。</w:t>
      </w:r>
      <w:r w:rsidRPr="0046102F">
        <w:rPr>
          <w:rFonts w:ascii="Times New Roman" w:eastAsia="新宋体" w:hAnsi="Times New Roman" w:hint="eastAsia"/>
          <w:szCs w:val="21"/>
        </w:rPr>
        <w:t>沉在水底的自然是老菱，外壳坚硬，更适合煮着吃。放在锅里煮上一段时间，菱角就熟了。煮熟的菱角闻起来有一股清香的味道，用牙齿咬开坚硬的黑色外壳，白中透黄的果仁会让你口舌生津。挤出果仁吃上一口，便有清透甘润、香醇细腻、唇齿留香的感觉。无论生的或熟的菱角，吃过之后，若细细品味，则不难发现，生长在水里的菱角，那丝丝甘甜中无不浸润着水的灵气和清香。</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⑥</w:t>
      </w:r>
      <w:r w:rsidRPr="0046102F">
        <w:rPr>
          <w:rFonts w:ascii="Times New Roman" w:eastAsia="新宋体" w:hAnsi="Times New Roman" w:hint="eastAsia"/>
          <w:szCs w:val="21"/>
        </w:rPr>
        <w:t>9</w:t>
      </w:r>
      <w:r w:rsidRPr="0046102F">
        <w:rPr>
          <w:rFonts w:ascii="Times New Roman" w:eastAsia="新宋体" w:hAnsi="Times New Roman" w:hint="eastAsia"/>
          <w:szCs w:val="21"/>
        </w:rPr>
        <w:t>月也是菱角集中上市的季节，每天一大早，大筐小篓的菱角就在市场上一溜摆开了。卖家的菱角有嫩生生的生菱，也有刚刚煮熟还冒着热气的熟菱。缕缕清香扑鼻而来，弥漫了整个集市，</w:t>
      </w:r>
      <w:r w:rsidRPr="0046102F">
        <w:rPr>
          <w:rFonts w:ascii="Times New Roman" w:eastAsia="新宋体" w:hAnsi="Times New Roman" w:hint="eastAsia"/>
          <w:szCs w:val="21"/>
        </w:rPr>
        <w:t>谁又经受得住这菱香的诱惑呢？</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⑦</w:t>
      </w:r>
      <w:r w:rsidRPr="0046102F">
        <w:rPr>
          <w:rFonts w:ascii="Times New Roman" w:eastAsia="新宋体" w:hAnsi="Times New Roman" w:hint="eastAsia"/>
          <w:szCs w:val="21"/>
        </w:rPr>
        <w:t>美味的菱角让人们对种菱采菱充满了向往。幼时求学时读到古诗词里有很多描写采菱和菱香的佳作。“</w:t>
      </w:r>
      <w:r w:rsidRPr="0046102F">
        <w:rPr>
          <w:rFonts w:ascii="Times New Roman" w:eastAsia="新宋体" w:hAnsi="Times New Roman" w:hint="eastAsia"/>
          <w:szCs w:val="21"/>
          <w:u w:val="wave"/>
        </w:rPr>
        <w:t>棹动芙蓉落，船移白鹭飞。荷丝傍绕腕，菱角远牵衣</w:t>
      </w:r>
      <w:r w:rsidRPr="0046102F">
        <w:rPr>
          <w:rFonts w:ascii="Times New Roman" w:eastAsia="新宋体" w:hAnsi="Times New Roman" w:hint="eastAsia"/>
          <w:szCs w:val="21"/>
        </w:rPr>
        <w:t>”，采菱的动人情景令人神往。船摆、水荡、采菱女子清脆的歌声飘悠，这是多美的画面，多好的诗情！</w:t>
      </w:r>
    </w:p>
    <w:p w:rsidR="00437320" w:rsidRPr="0046102F" w:rsidP="00650FA6">
      <w:pPr>
        <w:spacing w:line="360" w:lineRule="auto"/>
        <w:ind w:left="273" w:leftChars="130"/>
        <w:sectPr w:rsidSect="001B7693">
          <w:type w:val="nextPage"/>
          <w:pgSz w:w="11906" w:h="16838"/>
          <w:pgMar w:top="1440" w:right="1800" w:bottom="1440" w:left="1800" w:header="851" w:footer="992" w:gutter="0"/>
          <w:pgNumType w:start="6" w:chapStyle="5" w:chapSep="colon"/>
          <w:cols w:space="425"/>
          <w:titlePg w:val="0"/>
          <w:docGrid w:type="lines" w:linePitch="312"/>
        </w:sectPr>
      </w:pPr>
      <w:r w:rsidRPr="0046102F">
        <w:rPr>
          <w:rFonts w:ascii="Times New Roman" w:eastAsia="新宋体" w:hAnsi="Times New Roman" w:hint="eastAsia"/>
          <w:szCs w:val="21"/>
        </w:rPr>
        <w:t>ㅤㅤ</w:t>
      </w:r>
      <w:r w:rsidRPr="0046102F">
        <w:rPr>
          <w:rFonts w:ascii="Times New Roman" w:eastAsia="Calibri" w:hAnsi="Times New Roman" w:hint="eastAsia"/>
          <w:szCs w:val="21"/>
        </w:rPr>
        <w:t>⑧</w:t>
      </w:r>
      <w:r w:rsidRPr="0046102F">
        <w:rPr>
          <w:rFonts w:ascii="Times New Roman" w:eastAsia="新宋体" w:hAnsi="Times New Roman" w:hint="eastAsia"/>
          <w:szCs w:val="21"/>
        </w:rPr>
        <w:t>菱角，栖身于湖塘沟港，叶片儿紧贴水面。水涨，它平展舒放，随之而高；水落，它缩茎卷叶，随之而降，只通过一根长长的茎，始终把根系扎在泥土里。菱角总是低调</w:t>
      </w:r>
    </w:p>
    <w:p w:rsidR="00437320" w:rsidRPr="0046102F" w:rsidP="00650FA6">
      <w:pPr>
        <w:spacing w:line="360" w:lineRule="auto"/>
        <w:ind w:left="273" w:leftChars="130"/>
      </w:pPr>
      <w:r w:rsidRPr="0046102F">
        <w:rPr>
          <w:rFonts w:ascii="Times New Roman" w:eastAsia="新宋体" w:hAnsi="Times New Roman" w:hint="eastAsia"/>
          <w:szCs w:val="21"/>
        </w:rPr>
        <w:t>地把果实藏在不容易被人发现的地方。到了深秋，菱角老熟了，要是主人忘了收割，它便默默地脱离茎叶</w:t>
      </w:r>
      <w:r w:rsidRPr="0046102F">
        <w:rPr>
          <w:rFonts w:ascii="Times New Roman" w:eastAsia="新宋体" w:hAnsi="Times New Roman" w:hint="eastAsia"/>
          <w:szCs w:val="21"/>
        </w:rPr>
        <w:t>，沉入水底，没入泥土之中，来年再化作一汪新绿。</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1</w:t>
      </w:r>
      <w:r w:rsidRPr="0046102F">
        <w:rPr>
          <w:rFonts w:ascii="Times New Roman" w:eastAsia="新宋体" w:hAnsi="Times New Roman" w:hint="eastAsia"/>
          <w:szCs w:val="21"/>
        </w:rPr>
        <w:t>）根据文章内容按题目要求将下列思维导图补充完整。</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3530"/>
        <w:gridCol w:w="1813"/>
        <w:gridCol w:w="2743"/>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6150" w:type="dxa"/>
          </w:tcPr>
          <w:p w:rsidR="00437320" w:rsidRPr="0046102F" w:rsidP="00650FA6">
            <w:pPr>
              <w:spacing w:line="360" w:lineRule="auto"/>
              <w:jc w:val="center"/>
            </w:pPr>
          </w:p>
        </w:tc>
        <w:tc>
          <w:tcPr>
            <w:tcW w:w="3945" w:type="dxa"/>
          </w:tcPr>
          <w:p w:rsidR="00437320" w:rsidRPr="0046102F" w:rsidP="00650FA6">
            <w:pPr>
              <w:spacing w:line="360" w:lineRule="auto"/>
            </w:pPr>
            <w:r w:rsidRPr="0046102F">
              <w:rPr>
                <w:rFonts w:ascii="Times New Roman" w:eastAsia="Calibri" w:hAnsi="Times New Roman" w:hint="eastAsia"/>
                <w:szCs w:val="21"/>
              </w:rPr>
              <w:t>①</w:t>
            </w:r>
            <w:r w:rsidRPr="0046102F">
              <w:rPr>
                <w:rFonts w:ascii="Times New Roman" w:eastAsia="新宋体" w:hAnsi="Times New Roman" w:hint="eastAsia"/>
                <w:szCs w:val="21"/>
              </w:rPr>
              <w:t>菱苗长</w:t>
            </w:r>
          </w:p>
        </w:tc>
        <w:tc>
          <w:tcPr>
            <w:tcW w:w="4275" w:type="dxa"/>
          </w:tcPr>
          <w:p w:rsidR="00437320" w:rsidRPr="0046102F" w:rsidP="00650FA6">
            <w:pPr>
              <w:spacing w:line="360" w:lineRule="auto"/>
              <w:jc w:val="center"/>
            </w:pPr>
          </w:p>
        </w:tc>
      </w:tr>
      <w:tr>
        <w:tblPrEx>
          <w:tblW w:w="0" w:type="auto"/>
          <w:tblInd w:w="280" w:type="dxa"/>
          <w:tblCellMar>
            <w:top w:w="30" w:type="dxa"/>
            <w:left w:w="30" w:type="dxa"/>
            <w:bottom w:w="30" w:type="dxa"/>
            <w:right w:w="30" w:type="dxa"/>
          </w:tblCellMar>
          <w:tblLook w:val="04A0"/>
        </w:tblPrEx>
        <w:tc>
          <w:tcPr>
            <w:tcW w:w="6150" w:type="dxa"/>
            <w:vMerge w:val="restart"/>
          </w:tcPr>
          <w:p w:rsidR="00437320" w:rsidRPr="0046102F" w:rsidP="00650FA6">
            <w:pPr>
              <w:spacing w:line="360" w:lineRule="auto"/>
            </w:pPr>
            <w:r w:rsidRPr="0046102F">
              <w:rPr>
                <w:rFonts w:ascii="Times New Roman" w:eastAsia="新宋体" w:hAnsi="Times New Roman" w:hint="eastAsia"/>
                <w:szCs w:val="21"/>
              </w:rPr>
              <w:t>江南菱角，顺水而生，逐水而长——</w:t>
            </w:r>
            <w:r w:rsidRPr="0046102F">
              <w:rPr>
                <w:rFonts w:ascii="Times New Roman" w:eastAsia="Calibri" w:hAnsi="Times New Roman" w:hint="eastAsia"/>
                <w:szCs w:val="21"/>
              </w:rPr>
              <w:t>⑤</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w:t>
            </w:r>
          </w:p>
        </w:tc>
        <w:tc>
          <w:tcPr>
            <w:tcW w:w="3945" w:type="dxa"/>
          </w:tcPr>
          <w:p w:rsidR="00437320" w:rsidRPr="0046102F" w:rsidP="00650FA6">
            <w:pPr>
              <w:spacing w:line="360" w:lineRule="auto"/>
            </w:pPr>
            <w:r w:rsidRPr="0046102F">
              <w:rPr>
                <w:rFonts w:ascii="Times New Roman" w:eastAsia="新宋体" w:hAnsi="Times New Roman" w:hint="eastAsia"/>
                <w:szCs w:val="21"/>
              </w:rPr>
              <w:t>采回家后吃菱角</w:t>
            </w:r>
          </w:p>
        </w:tc>
        <w:tc>
          <w:tcPr>
            <w:tcW w:w="4275" w:type="dxa"/>
            <w:vMerge w:val="restart"/>
          </w:tcPr>
          <w:p w:rsidR="00437320" w:rsidRPr="0046102F" w:rsidP="00650FA6">
            <w:pPr>
              <w:spacing w:line="360" w:lineRule="auto"/>
            </w:pPr>
            <w:r w:rsidRPr="0046102F">
              <w:rPr>
                <w:rFonts w:ascii="Times New Roman" w:eastAsia="新宋体" w:hAnsi="Times New Roman" w:hint="eastAsia"/>
                <w:szCs w:val="21"/>
              </w:rPr>
              <w:t>扎根顺势，</w:t>
            </w:r>
            <w:r w:rsidRPr="0046102F">
              <w:rPr>
                <w:rFonts w:ascii="Times New Roman" w:eastAsia="Calibri" w:hAnsi="Times New Roman" w:hint="eastAsia"/>
                <w:szCs w:val="21"/>
              </w:rPr>
              <w:t>⑥</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rPr>
              <w:t>。</w:t>
            </w:r>
          </w:p>
        </w:tc>
      </w:tr>
      <w:tr>
        <w:tblPrEx>
          <w:tblW w:w="0" w:type="auto"/>
          <w:tblInd w:w="280" w:type="dxa"/>
          <w:tblCellMar>
            <w:top w:w="30" w:type="dxa"/>
            <w:left w:w="30" w:type="dxa"/>
            <w:bottom w:w="30" w:type="dxa"/>
            <w:right w:w="30" w:type="dxa"/>
          </w:tblCellMar>
          <w:tblLook w:val="04A0"/>
        </w:tblPrEx>
        <w:tc>
          <w:tcPr>
            <w:tcW w:w="6150" w:type="dxa"/>
            <w:vMerge/>
          </w:tcPr>
          <w:p w:rsidR="00437320" w:rsidRPr="0046102F" w:rsidP="00650FA6">
            <w:pPr>
              <w:spacing w:line="360" w:lineRule="auto"/>
            </w:pPr>
          </w:p>
        </w:tc>
        <w:tc>
          <w:tcPr>
            <w:tcW w:w="3945" w:type="dxa"/>
          </w:tcPr>
          <w:p w:rsidR="00437320" w:rsidRPr="0046102F" w:rsidP="00650FA6">
            <w:pPr>
              <w:spacing w:line="360" w:lineRule="auto"/>
            </w:pPr>
            <w:r w:rsidRPr="0046102F">
              <w:rPr>
                <w:rFonts w:ascii="Times New Roman" w:eastAsia="新宋体" w:hAnsi="Times New Roman" w:hint="eastAsia"/>
                <w:szCs w:val="21"/>
              </w:rPr>
              <w:t>夏天来临</w:t>
            </w:r>
            <w:r w:rsidRPr="0046102F">
              <w:rPr>
                <w:rFonts w:ascii="Times New Roman" w:eastAsia="Calibri" w:hAnsi="Times New Roman" w:hint="eastAsia"/>
                <w:szCs w:val="21"/>
              </w:rPr>
              <w:t>②</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p>
        </w:tc>
        <w:tc>
          <w:tcPr>
            <w:tcW w:w="4275" w:type="dxa"/>
            <w:vMerge/>
          </w:tcPr>
          <w:p w:rsidR="00437320" w:rsidRPr="0046102F" w:rsidP="00650FA6">
            <w:pPr>
              <w:spacing w:line="360" w:lineRule="auto"/>
            </w:pPr>
          </w:p>
        </w:tc>
      </w:tr>
      <w:tr>
        <w:tblPrEx>
          <w:tblW w:w="0" w:type="auto"/>
          <w:tblInd w:w="280" w:type="dxa"/>
          <w:tblCellMar>
            <w:top w:w="30" w:type="dxa"/>
            <w:left w:w="30" w:type="dxa"/>
            <w:bottom w:w="30" w:type="dxa"/>
            <w:right w:w="30" w:type="dxa"/>
          </w:tblCellMar>
          <w:tblLook w:val="04A0"/>
        </w:tblPrEx>
        <w:tc>
          <w:tcPr>
            <w:tcW w:w="6150" w:type="dxa"/>
            <w:vMerge/>
          </w:tcPr>
          <w:p w:rsidR="00437320" w:rsidRPr="0046102F" w:rsidP="00650FA6">
            <w:pPr>
              <w:spacing w:line="360" w:lineRule="auto"/>
            </w:pPr>
          </w:p>
        </w:tc>
        <w:tc>
          <w:tcPr>
            <w:tcW w:w="3945" w:type="dxa"/>
          </w:tcPr>
          <w:p w:rsidR="00437320" w:rsidRPr="0046102F" w:rsidP="00650FA6">
            <w:pPr>
              <w:spacing w:line="360" w:lineRule="auto"/>
            </w:pPr>
            <w:r w:rsidRPr="0046102F">
              <w:rPr>
                <w:rFonts w:ascii="Times New Roman" w:eastAsia="新宋体" w:hAnsi="Times New Roman" w:hint="eastAsia"/>
                <w:szCs w:val="21"/>
              </w:rPr>
              <w:t>九月清晨</w:t>
            </w:r>
            <w:r w:rsidRPr="0046102F">
              <w:rPr>
                <w:rFonts w:ascii="Times New Roman" w:eastAsia="Calibri" w:hAnsi="Times New Roman" w:hint="eastAsia"/>
                <w:szCs w:val="21"/>
              </w:rPr>
              <w:t>③</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p>
        </w:tc>
        <w:tc>
          <w:tcPr>
            <w:tcW w:w="4275" w:type="dxa"/>
            <w:vMerge/>
          </w:tcPr>
          <w:p w:rsidR="00437320" w:rsidRPr="0046102F" w:rsidP="00650FA6">
            <w:pPr>
              <w:spacing w:line="360" w:lineRule="auto"/>
            </w:pPr>
          </w:p>
        </w:tc>
      </w:tr>
      <w:tr>
        <w:tblPrEx>
          <w:tblW w:w="0" w:type="auto"/>
          <w:tblInd w:w="280" w:type="dxa"/>
          <w:tblCellMar>
            <w:top w:w="30" w:type="dxa"/>
            <w:left w:w="30" w:type="dxa"/>
            <w:bottom w:w="30" w:type="dxa"/>
            <w:right w:w="30" w:type="dxa"/>
          </w:tblCellMar>
          <w:tblLook w:val="04A0"/>
        </w:tblPrEx>
        <w:tc>
          <w:tcPr>
            <w:tcW w:w="6150" w:type="dxa"/>
            <w:vMerge/>
          </w:tcPr>
          <w:p w:rsidR="00437320" w:rsidRPr="0046102F" w:rsidP="00650FA6">
            <w:pPr>
              <w:spacing w:line="360" w:lineRule="auto"/>
            </w:pPr>
          </w:p>
        </w:tc>
        <w:tc>
          <w:tcPr>
            <w:tcW w:w="3945" w:type="dxa"/>
          </w:tcPr>
          <w:p w:rsidR="00437320" w:rsidRPr="0046102F" w:rsidP="00650FA6">
            <w:pPr>
              <w:spacing w:line="360" w:lineRule="auto"/>
            </w:pPr>
            <w:r w:rsidRPr="0046102F">
              <w:rPr>
                <w:rFonts w:ascii="Times New Roman" w:eastAsia="新宋体" w:hAnsi="Times New Roman" w:hint="eastAsia"/>
                <w:szCs w:val="21"/>
              </w:rPr>
              <w:t>九月集市</w:t>
            </w:r>
            <w:r w:rsidRPr="0046102F">
              <w:rPr>
                <w:rFonts w:ascii="Times New Roman" w:eastAsia="Calibri" w:hAnsi="Times New Roman" w:hint="eastAsia"/>
                <w:szCs w:val="21"/>
              </w:rPr>
              <w:t>④</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 xml:space="preserve">      </w:t>
            </w:r>
            <w:r w:rsidRPr="0046102F">
              <w:rPr>
                <w:rFonts w:ascii="Times New Roman" w:eastAsia="新宋体" w:hAnsi="Times New Roman" w:hint="eastAsia"/>
                <w:szCs w:val="21"/>
                <w:u w:val="single"/>
              </w:rPr>
              <w:t>　</w:t>
            </w:r>
          </w:p>
        </w:tc>
        <w:tc>
          <w:tcPr>
            <w:tcW w:w="4275" w:type="dxa"/>
            <w:vMerge/>
          </w:tcPr>
          <w:p w:rsidR="00437320" w:rsidRPr="0046102F" w:rsidP="00650FA6">
            <w:pPr>
              <w:spacing w:line="360" w:lineRule="auto"/>
            </w:pPr>
          </w:p>
        </w:tc>
      </w:tr>
      <w:tr>
        <w:tblPrEx>
          <w:tblW w:w="0" w:type="auto"/>
          <w:tblInd w:w="280" w:type="dxa"/>
          <w:tblCellMar>
            <w:top w:w="30" w:type="dxa"/>
            <w:left w:w="30" w:type="dxa"/>
            <w:bottom w:w="30" w:type="dxa"/>
            <w:right w:w="30" w:type="dxa"/>
          </w:tblCellMar>
          <w:tblLook w:val="04A0"/>
        </w:tblPrEx>
        <w:tc>
          <w:tcPr>
            <w:tcW w:w="6150" w:type="dxa"/>
            <w:vMerge/>
          </w:tcPr>
          <w:p w:rsidR="00437320" w:rsidRPr="0046102F" w:rsidP="00650FA6">
            <w:pPr>
              <w:spacing w:line="360" w:lineRule="auto"/>
            </w:pPr>
          </w:p>
        </w:tc>
        <w:tc>
          <w:tcPr>
            <w:tcW w:w="3945" w:type="dxa"/>
          </w:tcPr>
          <w:p w:rsidR="00437320" w:rsidRPr="0046102F" w:rsidP="00650FA6">
            <w:pPr>
              <w:spacing w:line="360" w:lineRule="auto"/>
            </w:pPr>
            <w:r w:rsidRPr="0046102F">
              <w:rPr>
                <w:rFonts w:ascii="Times New Roman" w:eastAsia="新宋体" w:hAnsi="Times New Roman" w:hint="eastAsia"/>
                <w:szCs w:val="21"/>
              </w:rPr>
              <w:t>采菱菱香好诗情</w:t>
            </w:r>
          </w:p>
        </w:tc>
        <w:tc>
          <w:tcPr>
            <w:tcW w:w="4275" w:type="dxa"/>
            <w:vMerge/>
          </w:tcPr>
          <w:p w:rsidR="00437320" w:rsidRPr="0046102F" w:rsidP="00650FA6">
            <w:pPr>
              <w:spacing w:line="360" w:lineRule="auto"/>
            </w:pPr>
          </w:p>
        </w:tc>
      </w:tr>
    </w:tbl>
    <w:p w:rsidR="00437320" w:rsidRPr="0046102F" w:rsidP="00650FA6">
      <w:pPr>
        <w:spacing w:line="360" w:lineRule="auto"/>
        <w:ind w:left="273" w:leftChars="130"/>
      </w:pPr>
      <w:r w:rsidRPr="0046102F">
        <w:rPr>
          <w:rFonts w:ascii="Times New Roman" w:eastAsia="Calibri" w:hAnsi="Times New Roman" w:hint="eastAsia"/>
          <w:szCs w:val="21"/>
        </w:rPr>
        <w:t>①</w:t>
      </w:r>
      <w:r w:rsidRPr="0046102F">
        <w:rPr>
          <w:rFonts w:ascii="Times New Roman" w:eastAsia="新宋体" w:hAnsi="Times New Roman" w:hint="eastAsia"/>
          <w:szCs w:val="21"/>
        </w:rPr>
        <w:t>请将图中</w:t>
      </w:r>
      <w:r w:rsidRPr="0046102F">
        <w:rPr>
          <w:rFonts w:ascii="Times New Roman" w:eastAsia="Calibri" w:hAnsi="Times New Roman" w:hint="eastAsia"/>
          <w:szCs w:val="21"/>
        </w:rPr>
        <w:t>①②③④</w:t>
      </w:r>
      <w:r w:rsidRPr="0046102F">
        <w:rPr>
          <w:rFonts w:ascii="Times New Roman" w:eastAsia="新宋体" w:hAnsi="Times New Roman" w:hint="eastAsia"/>
          <w:szCs w:val="21"/>
        </w:rPr>
        <w:t>空补充完整，由此，我们可分析出文章大致按什么顺序行文？</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3</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Calibri" w:hAnsi="Times New Roman" w:hint="eastAsia"/>
          <w:szCs w:val="21"/>
        </w:rPr>
        <w:t>②</w:t>
      </w:r>
      <w:r w:rsidRPr="0046102F">
        <w:rPr>
          <w:rFonts w:ascii="Times New Roman" w:eastAsia="新宋体" w:hAnsi="Times New Roman" w:hint="eastAsia"/>
          <w:szCs w:val="21"/>
        </w:rPr>
        <w:t>读第</w:t>
      </w:r>
      <w:r w:rsidRPr="0046102F">
        <w:rPr>
          <w:rFonts w:ascii="Times New Roman" w:eastAsia="Calibri" w:hAnsi="Times New Roman" w:hint="eastAsia"/>
          <w:szCs w:val="21"/>
        </w:rPr>
        <w:t>①</w:t>
      </w:r>
      <w:r w:rsidRPr="0046102F">
        <w:rPr>
          <w:rFonts w:ascii="Times New Roman" w:eastAsia="新宋体" w:hAnsi="Times New Roman" w:hint="eastAsia"/>
          <w:szCs w:val="21"/>
        </w:rPr>
        <w:t>段，将菱角的生活特点补充在导图中第</w:t>
      </w:r>
      <w:r w:rsidRPr="0046102F">
        <w:rPr>
          <w:rFonts w:ascii="Times New Roman" w:eastAsia="Calibri" w:hAnsi="Times New Roman" w:hint="eastAsia"/>
          <w:szCs w:val="21"/>
        </w:rPr>
        <w:t>⑤</w:t>
      </w:r>
      <w:r w:rsidRPr="0046102F">
        <w:rPr>
          <w:rFonts w:ascii="Times New Roman" w:eastAsia="新宋体" w:hAnsi="Times New Roman" w:hint="eastAsia"/>
          <w:szCs w:val="21"/>
        </w:rPr>
        <w:t>空；结合全文和最后一段分析，将菱角的品质特征补充在导图第</w:t>
      </w:r>
      <w:r w:rsidRPr="0046102F">
        <w:rPr>
          <w:rFonts w:ascii="Times New Roman" w:eastAsia="Calibri" w:hAnsi="Times New Roman" w:hint="eastAsia"/>
          <w:szCs w:val="21"/>
        </w:rPr>
        <w:t>⑥</w:t>
      </w:r>
      <w:r w:rsidRPr="0046102F">
        <w:rPr>
          <w:rFonts w:ascii="Times New Roman" w:eastAsia="新宋体" w:hAnsi="Times New Roman" w:hint="eastAsia"/>
          <w:szCs w:val="21"/>
        </w:rPr>
        <w:t>空。</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4</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）文章有朱自清《春》的行文风格，如第</w:t>
      </w:r>
      <w:r w:rsidRPr="0046102F">
        <w:rPr>
          <w:rFonts w:ascii="Times New Roman" w:eastAsia="Calibri" w:hAnsi="Times New Roman" w:hint="eastAsia"/>
          <w:szCs w:val="21"/>
        </w:rPr>
        <w:t>②③</w:t>
      </w:r>
      <w:r w:rsidRPr="0046102F">
        <w:rPr>
          <w:rFonts w:ascii="Times New Roman" w:eastAsia="新宋体" w:hAnsi="Times New Roman" w:hint="eastAsia"/>
          <w:szCs w:val="21"/>
        </w:rPr>
        <w:t>段划线句，请你任选一句品析。</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3</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Calibri" w:hAnsi="Times New Roman" w:hint="eastAsia"/>
          <w:szCs w:val="21"/>
        </w:rPr>
        <w:t>①</w:t>
      </w:r>
      <w:r w:rsidRPr="0046102F">
        <w:rPr>
          <w:rFonts w:ascii="Times New Roman" w:eastAsia="新宋体" w:hAnsi="Times New Roman" w:hint="eastAsia"/>
          <w:szCs w:val="21"/>
        </w:rPr>
        <w:t>细雨纷纷的清明过后，菱苗欣欣然浮出水面。</w:t>
      </w:r>
    </w:p>
    <w:p w:rsidR="00437320" w:rsidRPr="0046102F" w:rsidP="00650FA6">
      <w:pPr>
        <w:spacing w:line="360" w:lineRule="auto"/>
        <w:ind w:left="273" w:leftChars="130"/>
      </w:pPr>
      <w:r w:rsidRPr="0046102F">
        <w:rPr>
          <w:rFonts w:ascii="Times New Roman" w:eastAsia="Calibri" w:hAnsi="Times New Roman" w:hint="eastAsia"/>
          <w:szCs w:val="21"/>
        </w:rPr>
        <w:t>②</w:t>
      </w:r>
      <w:r w:rsidRPr="0046102F">
        <w:rPr>
          <w:rFonts w:ascii="Times New Roman" w:eastAsia="新宋体" w:hAnsi="Times New Roman" w:hint="eastAsia"/>
          <w:szCs w:val="21"/>
        </w:rPr>
        <w:t>有的打个盹，有的伸个腰，有的斜露半个头、神色怯怯。</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3</w:t>
      </w:r>
      <w:r w:rsidRPr="0046102F">
        <w:rPr>
          <w:rFonts w:ascii="Times New Roman" w:eastAsia="新宋体" w:hAnsi="Times New Roman" w:hint="eastAsia"/>
          <w:szCs w:val="21"/>
        </w:rPr>
        <w:t>）有人建议将第</w:t>
      </w:r>
      <w:r w:rsidRPr="0046102F">
        <w:rPr>
          <w:rFonts w:ascii="Times New Roman" w:eastAsia="Calibri" w:hAnsi="Times New Roman" w:hint="eastAsia"/>
          <w:szCs w:val="21"/>
        </w:rPr>
        <w:t>⑦</w:t>
      </w:r>
      <w:r w:rsidRPr="0046102F">
        <w:rPr>
          <w:rFonts w:ascii="Times New Roman" w:eastAsia="新宋体" w:hAnsi="Times New Roman" w:hint="eastAsia"/>
          <w:szCs w:val="21"/>
        </w:rPr>
        <w:t>段画波浪线的诗句换为以下诗句，你认为可行吗，为什么？</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3</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“转叶任香风，舒花影流日。戏鸟波中荡，游鱼菱下出。”</w:t>
      </w:r>
    </w:p>
    <w:p w:rsidR="00437320" w:rsidRPr="0046102F" w:rsidP="00650FA6">
      <w:pPr>
        <w:spacing w:line="360" w:lineRule="auto"/>
        <w:ind w:left="273" w:hanging="273" w:hangingChars="130"/>
      </w:pPr>
      <w:r w:rsidRPr="0046102F">
        <w:rPr>
          <w:rFonts w:ascii="Times New Roman" w:eastAsia="新宋体" w:hAnsi="Times New Roman" w:hint="eastAsia"/>
          <w:szCs w:val="21"/>
        </w:rPr>
        <w:t>10</w:t>
      </w:r>
      <w:r w:rsidRPr="0046102F">
        <w:rPr>
          <w:rFonts w:ascii="Times New Roman" w:eastAsia="新宋体" w:hAnsi="Times New Roman" w:hint="eastAsia"/>
          <w:szCs w:val="21"/>
        </w:rPr>
        <w:t>．阅读下列文章，完成后面小题。</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12</w:t>
      </w:r>
      <w:r w:rsidRPr="0046102F" w:rsidR="005F551E">
        <w:rPr>
          <w:rFonts w:ascii="Times New Roman" w:eastAsia="新宋体" w:hAnsi="Times New Roman" w:hint="eastAsia"/>
          <w:szCs w:val="21"/>
        </w:rPr>
        <w:t>分）</w:t>
      </w:r>
    </w:p>
    <w:p w:rsidR="00437320" w:rsidRPr="0046102F" w:rsidP="00650FA6">
      <w:pPr>
        <w:spacing w:line="360" w:lineRule="auto"/>
        <w:ind w:left="273" w:leftChars="130"/>
        <w:jc w:val="center"/>
      </w:pPr>
      <w:r w:rsidRPr="0046102F">
        <w:rPr>
          <w:rFonts w:ascii="Times New Roman" w:eastAsia="新宋体" w:hAnsi="Times New Roman" w:hint="eastAsia"/>
          <w:szCs w:val="21"/>
        </w:rPr>
        <w:t>老舍的脚步声</w:t>
      </w:r>
    </w:p>
    <w:p w:rsidR="00437320" w:rsidRPr="0046102F" w:rsidP="00650FA6">
      <w:pPr>
        <w:spacing w:line="360" w:lineRule="auto"/>
        <w:ind w:left="273" w:leftChars="130"/>
        <w:jc w:val="center"/>
      </w:pPr>
      <w:r w:rsidRPr="0046102F">
        <w:rPr>
          <w:rFonts w:ascii="Times New Roman" w:eastAsia="新宋体" w:hAnsi="Times New Roman" w:hint="eastAsia"/>
          <w:szCs w:val="21"/>
        </w:rPr>
        <w:t>徐立新</w:t>
      </w:r>
    </w:p>
    <w:p w:rsidR="00437320" w:rsidRPr="0046102F" w:rsidP="00650FA6">
      <w:pPr>
        <w:spacing w:line="360" w:lineRule="auto"/>
        <w:ind w:left="273" w:leftChars="130"/>
      </w:pP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①</w:t>
      </w:r>
      <w:r w:rsidRPr="0046102F">
        <w:rPr>
          <w:rFonts w:ascii="Times New Roman" w:eastAsia="新宋体" w:hAnsi="Times New Roman" w:hint="eastAsia"/>
          <w:szCs w:val="21"/>
        </w:rPr>
        <w:t>在他住的房子的不远处有一个破旧的庙宇，里面住的全是平日以乞讨、卖艺为生的盲人，一共近</w:t>
      </w:r>
      <w:r w:rsidRPr="0046102F">
        <w:rPr>
          <w:rFonts w:ascii="Times New Roman" w:eastAsia="新宋体" w:hAnsi="Times New Roman" w:hint="eastAsia"/>
          <w:szCs w:val="21"/>
        </w:rPr>
        <w:t>40</w:t>
      </w:r>
      <w:r w:rsidRPr="0046102F">
        <w:rPr>
          <w:rFonts w:ascii="Times New Roman" w:eastAsia="新宋体" w:hAnsi="Times New Roman" w:hint="eastAsia"/>
          <w:szCs w:val="21"/>
        </w:rPr>
        <w:t>名。当时全国刚解放不久，人们的生活都不富余，连正常人养家糊口都很不易，也就难得有能力去接济盲人们，因此盲人们的生活非常艰难，挨饿受冻是常有的事情。</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②</w:t>
      </w:r>
      <w:r w:rsidRPr="0046102F">
        <w:rPr>
          <w:rFonts w:ascii="Times New Roman" w:eastAsia="新宋体" w:hAnsi="Times New Roman" w:hint="eastAsia"/>
          <w:szCs w:val="21"/>
        </w:rPr>
        <w:t>每次一经过盲人庙，他的心便感到隐隐地作痛，想要尽自己的所能，帮帮这些可怜的人。但他也深知授人以（</w:t>
      </w:r>
      <w:r w:rsidRPr="0046102F">
        <w:rPr>
          <w:rFonts w:ascii="Times New Roman" w:eastAsia="新宋体" w:hAnsi="Times New Roman" w:hint="eastAsia"/>
          <w:szCs w:val="21"/>
        </w:rPr>
        <w:t>y</w:t>
      </w:r>
      <w:r w:rsidRPr="0046102F">
        <w:rPr>
          <w:rFonts w:ascii="Times New Roman" w:eastAsia="新宋体" w:hAnsi="Times New Roman" w:hint="eastAsia"/>
          <w:szCs w:val="21"/>
        </w:rPr>
        <w:t>ú）甲</w:t>
      </w:r>
      <w:r w:rsidRPr="0046102F">
        <w:rPr>
          <w:rFonts w:ascii="Times New Roman" w:eastAsia="新宋体" w:hAnsi="Times New Roman" w:hint="eastAsia"/>
          <w:szCs w:val="21"/>
        </w:rPr>
        <w:t>_____</w:t>
      </w:r>
      <w:r w:rsidRPr="0046102F">
        <w:rPr>
          <w:rFonts w:ascii="Times New Roman" w:eastAsia="新宋体" w:hAnsi="Times New Roman" w:hint="eastAsia"/>
          <w:szCs w:val="21"/>
        </w:rPr>
        <w:t>不如授人以（</w:t>
      </w:r>
      <w:r w:rsidRPr="0046102F">
        <w:rPr>
          <w:rFonts w:ascii="Times New Roman" w:eastAsia="新宋体" w:hAnsi="Times New Roman" w:hint="eastAsia"/>
          <w:szCs w:val="21"/>
        </w:rPr>
        <w:t>y</w:t>
      </w:r>
      <w:r w:rsidRPr="0046102F">
        <w:rPr>
          <w:rFonts w:ascii="Times New Roman" w:eastAsia="新宋体" w:hAnsi="Times New Roman" w:hint="eastAsia"/>
          <w:szCs w:val="21"/>
        </w:rPr>
        <w:t>ú）乙</w:t>
      </w:r>
      <w:r w:rsidRPr="0046102F">
        <w:rPr>
          <w:rFonts w:ascii="Times New Roman" w:eastAsia="新宋体" w:hAnsi="Times New Roman" w:hint="eastAsia"/>
          <w:szCs w:val="21"/>
        </w:rPr>
        <w:t>_____</w:t>
      </w:r>
      <w:r w:rsidRPr="0046102F">
        <w:rPr>
          <w:rFonts w:ascii="Times New Roman" w:eastAsia="新宋体" w:hAnsi="Times New Roman" w:hint="eastAsia"/>
          <w:szCs w:val="21"/>
        </w:rPr>
        <w:t>的道理，简单的几次接济根本解决不了盲人们的根本生存问题，必须得给他们做到一份足以谋生的活计。</w:t>
      </w:r>
    </w:p>
    <w:p w:rsidR="00437320" w:rsidRPr="0046102F" w:rsidP="00650FA6">
      <w:pPr>
        <w:spacing w:line="360" w:lineRule="auto"/>
        <w:ind w:left="273" w:leftChars="130"/>
        <w:sectPr w:rsidSect="001B7693">
          <w:type w:val="nextPage"/>
          <w:pgSz w:w="11906" w:h="16838"/>
          <w:pgMar w:top="1440" w:right="1800" w:bottom="1440" w:left="1800" w:header="851" w:footer="992" w:gutter="0"/>
          <w:pgNumType w:start="7" w:chapStyle="5" w:chapSep="colon"/>
          <w:cols w:space="425"/>
          <w:titlePg w:val="0"/>
          <w:docGrid w:type="lines" w:linePitch="312"/>
        </w:sectPr>
      </w:pPr>
      <w:r w:rsidRPr="0046102F">
        <w:rPr>
          <w:rFonts w:ascii="Times New Roman" w:eastAsia="新宋体" w:hAnsi="Times New Roman" w:hint="eastAsia"/>
          <w:szCs w:val="21"/>
        </w:rPr>
        <w:t>ㅤㅤ</w:t>
      </w:r>
      <w:r w:rsidRPr="0046102F">
        <w:rPr>
          <w:rFonts w:ascii="Times New Roman" w:eastAsia="Calibri" w:hAnsi="Times New Roman" w:hint="eastAsia"/>
          <w:szCs w:val="21"/>
        </w:rPr>
        <w:t>③</w:t>
      </w:r>
      <w:r w:rsidRPr="0046102F">
        <w:rPr>
          <w:rFonts w:ascii="Times New Roman" w:eastAsia="新宋体" w:hAnsi="Times New Roman" w:hint="eastAsia"/>
          <w:szCs w:val="21"/>
        </w:rPr>
        <w:t>于是，他不顾外人的反对，暂</w:t>
      </w:r>
    </w:p>
    <w:p w:rsidR="00437320" w:rsidRPr="0046102F" w:rsidP="00650FA6">
      <w:pPr>
        <w:spacing w:line="360" w:lineRule="auto"/>
        <w:ind w:left="273" w:leftChars="130"/>
      </w:pPr>
      <w:r w:rsidRPr="0046102F">
        <w:rPr>
          <w:rFonts w:ascii="Times New Roman" w:eastAsia="新宋体" w:hAnsi="Times New Roman" w:hint="eastAsia"/>
          <w:szCs w:val="21"/>
        </w:rPr>
        <w:t>时放下手头上的工作，花了近两年的时间，开始每天往返于家中与盲人庙之间，把盲人们都组织了起来，并自掏腰包，买了多件乐器，将其中那些会拉唱弹奏的，组成了一个乐团，进行集中培训，给予合奏配合上的种种指导。忙了一天，晚上回到家里，他还要熬夜为乐团写歌，编排适合他们演奏表演的曲目。</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④</w:t>
      </w:r>
      <w:r w:rsidRPr="0046102F">
        <w:rPr>
          <w:rFonts w:ascii="Times New Roman" w:eastAsia="新宋体" w:hAnsi="Times New Roman" w:hint="eastAsia"/>
          <w:szCs w:val="21"/>
        </w:rPr>
        <w:t>等这一切完成后，他又忙着联系演出单位和场所，并说服对方给予一定的演出报酬……而对于那些没有任何才艺和特长的盲人，他则通过各种关系，不惜低下身份到处求爹爹拜奶奶，最终靠着自己的“面子”和关系，把他们一个个安排进周边的橡胶厂、皮革厂、印</w:t>
      </w:r>
      <w:r w:rsidRPr="0046102F">
        <w:rPr>
          <w:rFonts w:ascii="Times New Roman" w:eastAsia="新宋体" w:hAnsi="Times New Roman" w:hint="eastAsia"/>
          <w:szCs w:val="21"/>
        </w:rPr>
        <w:t>刷厂和服装厂里。为此，他都跑烂了好几双布鞋。</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⑤</w:t>
      </w:r>
      <w:r w:rsidRPr="0046102F">
        <w:rPr>
          <w:rFonts w:ascii="Times New Roman" w:eastAsia="新宋体" w:hAnsi="Times New Roman" w:hint="eastAsia"/>
          <w:szCs w:val="21"/>
        </w:rPr>
        <w:t>好在，他的努力和奔走有了成效，盲人庙里几乎每个盲人都有了一份足以养活自己的工作了。因为有了稳定收入，很多盲人的生活状况都有了巨变，都先后搬出了原先那破旧的庙宇，住进街上条件更好的房子里，盲人庙也从此被废弃。他的心情欣慰了许多。</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⑥</w:t>
      </w:r>
      <w:r w:rsidRPr="0046102F">
        <w:rPr>
          <w:rFonts w:ascii="Times New Roman" w:eastAsia="新宋体" w:hAnsi="Times New Roman" w:hint="eastAsia"/>
          <w:szCs w:val="21"/>
        </w:rPr>
        <w:t>这之后，每天，当他很晚下班从街上路过时，住在街上的盲人们都会不约而同地放下手中的活，点亮屋内的灯，然后站到各自的大门口前，只为跟他打招呼，问声好，为他照亮门前的那段路，如同迎接自己的亲人归来一般，而这几乎成了那条街道上的一道不</w:t>
      </w:r>
      <w:r w:rsidRPr="0046102F">
        <w:rPr>
          <w:rFonts w:ascii="Times New Roman" w:eastAsia="新宋体" w:hAnsi="Times New Roman" w:hint="eastAsia"/>
          <w:szCs w:val="21"/>
        </w:rPr>
        <w:t>变的温馨风景线，一直持续到他终老的那一天，从未错过一次，盲人们都说，那是因为他们能听出他的脚步声。</w:t>
      </w:r>
    </w:p>
    <w:p w:rsidR="00437320" w:rsidRPr="0046102F" w:rsidP="00650FA6">
      <w:pPr>
        <w:spacing w:line="360" w:lineRule="auto"/>
        <w:ind w:left="273" w:leftChars="130"/>
      </w:pPr>
      <w:r w:rsidRPr="0046102F">
        <w:rPr>
          <w:rFonts w:ascii="Times New Roman" w:eastAsia="新宋体" w:hAnsi="Times New Roman" w:hint="eastAsia"/>
          <w:szCs w:val="21"/>
        </w:rPr>
        <w:t>ㅤㅤ</w:t>
      </w:r>
      <w:r w:rsidRPr="0046102F">
        <w:rPr>
          <w:rFonts w:ascii="Times New Roman" w:eastAsia="Calibri" w:hAnsi="Times New Roman" w:hint="eastAsia"/>
          <w:szCs w:val="21"/>
        </w:rPr>
        <w:t>⑦</w:t>
      </w:r>
      <w:r w:rsidRPr="0046102F">
        <w:rPr>
          <w:rFonts w:ascii="Times New Roman" w:eastAsia="新宋体" w:hAnsi="Times New Roman" w:hint="eastAsia"/>
          <w:szCs w:val="21"/>
        </w:rPr>
        <w:t>他便是老舍，原名舒庆春，杰出的人民艺术家，盲人们听出的那一声脚步声名叫“大善”。</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1</w:t>
      </w:r>
      <w:r w:rsidRPr="0046102F">
        <w:rPr>
          <w:rFonts w:ascii="Times New Roman" w:eastAsia="新宋体" w:hAnsi="Times New Roman" w:hint="eastAsia"/>
          <w:szCs w:val="21"/>
        </w:rPr>
        <w:t>）阅读第</w:t>
      </w:r>
      <w:r w:rsidRPr="0046102F">
        <w:rPr>
          <w:rFonts w:ascii="Times New Roman" w:eastAsia="Calibri" w:hAnsi="Times New Roman" w:hint="eastAsia"/>
          <w:szCs w:val="21"/>
        </w:rPr>
        <w:t>②</w:t>
      </w:r>
      <w:r w:rsidRPr="0046102F">
        <w:rPr>
          <w:rFonts w:ascii="Times New Roman" w:eastAsia="新宋体" w:hAnsi="Times New Roman" w:hint="eastAsia"/>
          <w:szCs w:val="21"/>
        </w:rPr>
        <w:t>段，按拼音将甲乙两处汉字补充完整，并区分这两个词义。</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3</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）理清全文脉络，将</w:t>
      </w:r>
      <w:r w:rsidRPr="0046102F">
        <w:rPr>
          <w:rFonts w:ascii="Times New Roman" w:eastAsia="Calibri" w:hAnsi="Times New Roman" w:hint="eastAsia"/>
          <w:szCs w:val="21"/>
        </w:rPr>
        <w:t>①</w:t>
      </w:r>
      <w:r w:rsidRPr="0046102F">
        <w:rPr>
          <w:rFonts w:ascii="Times New Roman" w:eastAsia="新宋体" w:hAnsi="Times New Roman" w:hint="eastAsia"/>
          <w:szCs w:val="21"/>
        </w:rPr>
        <w:t>﹣</w:t>
      </w:r>
      <w:r w:rsidRPr="0046102F">
        <w:rPr>
          <w:rFonts w:ascii="Times New Roman" w:eastAsia="Calibri" w:hAnsi="Times New Roman" w:hint="eastAsia"/>
          <w:szCs w:val="21"/>
        </w:rPr>
        <w:t>④</w:t>
      </w:r>
      <w:r w:rsidRPr="0046102F">
        <w:rPr>
          <w:rFonts w:ascii="Times New Roman" w:eastAsia="新宋体" w:hAnsi="Times New Roman" w:hint="eastAsia"/>
          <w:szCs w:val="21"/>
        </w:rPr>
        <w:t>补充完整。并分析写作特点，将</w:t>
      </w:r>
      <w:r w:rsidRPr="0046102F">
        <w:rPr>
          <w:rFonts w:ascii="Times New Roman" w:eastAsia="Calibri" w:hAnsi="Times New Roman" w:hint="eastAsia"/>
          <w:szCs w:val="21"/>
        </w:rPr>
        <w:t>⑤⑥</w:t>
      </w:r>
      <w:r w:rsidRPr="0046102F">
        <w:rPr>
          <w:rFonts w:ascii="Times New Roman" w:eastAsia="新宋体" w:hAnsi="Times New Roman" w:hint="eastAsia"/>
          <w:szCs w:val="21"/>
        </w:rPr>
        <w:t>两空补充完整。</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6</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Pr>
          <w:rFonts w:ascii="Times New Roman" w:eastAsia="新宋体" w:hAnsi="Times New Roman"/>
          <w:szCs w:val="21"/>
        </w:rPr>
        <w:pict>
          <v:shape id="图片24" o:spid="_x0000_i1026" type="#_x0000_t75" alt=" " style="width:398.25pt;height:107.25pt;mso-wrap-distance-left:0;mso-wrap-distance-right:0">
            <v:imagedata r:id="rId5" o:title=""/>
          </v:shape>
        </w:pic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3</w:t>
      </w:r>
      <w:r w:rsidRPr="0046102F">
        <w:rPr>
          <w:rFonts w:ascii="Times New Roman" w:eastAsia="新宋体" w:hAnsi="Times New Roman" w:hint="eastAsia"/>
          <w:szCs w:val="21"/>
        </w:rPr>
        <w:t>）可否用“老舍的脚步”为题，代替“老舍的脚步声”，为什么？</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3</w:t>
      </w:r>
      <w:r w:rsidRPr="0046102F" w:rsidR="005F551E">
        <w:rPr>
          <w:rFonts w:ascii="Times New Roman" w:eastAsia="新宋体" w:hAnsi="Times New Roman" w:hint="eastAsia"/>
          <w:szCs w:val="21"/>
        </w:rPr>
        <w:t>分）</w:t>
      </w:r>
    </w:p>
    <w:p w:rsidR="00437320" w:rsidRPr="0046102F" w:rsidP="00650FA6">
      <w:pPr>
        <w:spacing w:line="360" w:lineRule="auto"/>
      </w:pPr>
      <w:r w:rsidRPr="0046102F">
        <w:rPr>
          <w:rFonts w:ascii="Times New Roman" w:eastAsia="新宋体" w:hAnsi="Times New Roman" w:hint="eastAsia"/>
          <w:b/>
          <w:szCs w:val="21"/>
        </w:rPr>
        <w:t>五、写作（</w:t>
      </w:r>
      <w:r w:rsidRPr="0046102F">
        <w:rPr>
          <w:rFonts w:ascii="Times New Roman" w:eastAsia="新宋体" w:hAnsi="Times New Roman" w:hint="eastAsia"/>
          <w:b/>
          <w:szCs w:val="21"/>
        </w:rPr>
        <w:t>50</w:t>
      </w:r>
      <w:r w:rsidRPr="0046102F">
        <w:rPr>
          <w:rFonts w:ascii="Times New Roman" w:eastAsia="新宋体" w:hAnsi="Times New Roman" w:hint="eastAsia"/>
          <w:b/>
          <w:szCs w:val="21"/>
        </w:rPr>
        <w:t>分）</w:t>
      </w:r>
    </w:p>
    <w:p w:rsidR="00437320" w:rsidRPr="0046102F" w:rsidP="00650FA6">
      <w:pPr>
        <w:spacing w:line="360" w:lineRule="auto"/>
        <w:ind w:left="273" w:hanging="273" w:hangingChars="130"/>
        <w:sectPr w:rsidSect="001B7693">
          <w:type w:val="nextPage"/>
          <w:pgSz w:w="11906" w:h="16838"/>
          <w:pgMar w:top="1440" w:right="1800" w:bottom="1440" w:left="1800" w:header="851" w:footer="992" w:gutter="0"/>
          <w:pgNumType w:start="8" w:chapStyle="5" w:chapSep="colon"/>
          <w:cols w:space="425"/>
          <w:titlePg w:val="0"/>
          <w:docGrid w:type="lines" w:linePitch="312"/>
        </w:sectPr>
      </w:pPr>
      <w:r w:rsidRPr="0046102F">
        <w:rPr>
          <w:rFonts w:ascii="Times New Roman" w:eastAsia="新宋体" w:hAnsi="Times New Roman" w:hint="eastAsia"/>
          <w:szCs w:val="21"/>
        </w:rPr>
        <w:t>11</w:t>
      </w:r>
      <w:r w:rsidRPr="0046102F">
        <w:rPr>
          <w:rFonts w:ascii="Times New Roman" w:eastAsia="新宋体" w:hAnsi="Times New Roman" w:hint="eastAsia"/>
          <w:szCs w:val="21"/>
        </w:rPr>
        <w:t>．字数不少于</w:t>
      </w:r>
      <w:r w:rsidRPr="0046102F">
        <w:rPr>
          <w:rFonts w:ascii="Times New Roman" w:eastAsia="新宋体" w:hAnsi="Times New Roman" w:hint="eastAsia"/>
          <w:szCs w:val="21"/>
        </w:rPr>
        <w:t>600</w:t>
      </w:r>
      <w:r w:rsidRPr="0046102F">
        <w:rPr>
          <w:rFonts w:ascii="Times New Roman" w:eastAsia="新宋体" w:hAnsi="Times New Roman" w:hint="eastAsia"/>
          <w:szCs w:val="21"/>
        </w:rPr>
        <w:t>字，文中不出现可能泄漏考生自己信息的真实地名、校名和人名。</w:t>
      </w:r>
      <w:r w:rsidRPr="0046102F" w:rsidR="005F551E">
        <w:rPr>
          <w:rFonts w:ascii="Times New Roman" w:eastAsia="新宋体" w:hAnsi="Times New Roman" w:hint="eastAsia"/>
          <w:szCs w:val="21"/>
        </w:rPr>
        <w:t>（</w:t>
      </w:r>
      <w:r w:rsidRPr="0046102F" w:rsidR="005F551E">
        <w:rPr>
          <w:rFonts w:ascii="Times New Roman" w:eastAsia="新宋体" w:hAnsi="Times New Roman" w:hint="eastAsia"/>
          <w:szCs w:val="21"/>
        </w:rPr>
        <w:t>50</w:t>
      </w:r>
      <w:r w:rsidRPr="0046102F" w:rsidR="005F551E">
        <w:rPr>
          <w:rFonts w:ascii="Times New Roman" w:eastAsia="新宋体" w:hAnsi="Times New Roman" w:hint="eastAsia"/>
          <w:szCs w:val="21"/>
        </w:rPr>
        <w:t>分）</w:t>
      </w:r>
    </w:p>
    <w:p w:rsidR="00437320" w:rsidRPr="0046102F" w:rsidP="00650FA6">
      <w:pPr>
        <w:spacing w:line="360" w:lineRule="auto"/>
        <w:ind w:left="273" w:leftChars="130"/>
      </w:pPr>
      <w:r w:rsidRPr="0046102F">
        <w:rPr>
          <w:rFonts w:ascii="Times New Roman" w:eastAsia="新宋体" w:hAnsi="Times New Roman" w:hint="eastAsia"/>
          <w:szCs w:val="21"/>
        </w:rPr>
        <w:t>命题作文：“犟”读作“</w:t>
      </w:r>
      <w:r w:rsidRPr="0046102F">
        <w:rPr>
          <w:rFonts w:ascii="Times New Roman" w:eastAsia="新宋体" w:hAnsi="Times New Roman" w:hint="eastAsia"/>
          <w:szCs w:val="21"/>
        </w:rPr>
        <w:t>ji</w:t>
      </w:r>
      <w:r w:rsidRPr="0046102F">
        <w:rPr>
          <w:rFonts w:ascii="Times New Roman" w:eastAsia="新宋体" w:hAnsi="Times New Roman" w:hint="eastAsia"/>
          <w:szCs w:val="21"/>
        </w:rPr>
        <w:t>à</w:t>
      </w:r>
      <w:r w:rsidRPr="0046102F">
        <w:rPr>
          <w:rFonts w:ascii="Times New Roman" w:eastAsia="新宋体" w:hAnsi="Times New Roman" w:hint="eastAsia"/>
          <w:szCs w:val="21"/>
        </w:rPr>
        <w:t>ng</w:t>
      </w:r>
      <w:r w:rsidRPr="0046102F">
        <w:rPr>
          <w:rFonts w:ascii="Times New Roman" w:eastAsia="新宋体" w:hAnsi="Times New Roman" w:hint="eastAsia"/>
          <w:szCs w:val="21"/>
        </w:rPr>
        <w:t>”，指脾气固执，强硬不屈；顽强的意志，劲头。</w:t>
      </w:r>
    </w:p>
    <w:p w:rsidR="00437320" w:rsidRPr="0046102F" w:rsidP="00650FA6">
      <w:pPr>
        <w:spacing w:line="360" w:lineRule="auto"/>
        <w:ind w:left="273" w:leftChars="130"/>
      </w:pPr>
      <w:r w:rsidRPr="0046102F">
        <w:rPr>
          <w:rFonts w:ascii="Times New Roman" w:eastAsia="新宋体" w:hAnsi="Times New Roman" w:hint="eastAsia"/>
          <w:szCs w:val="21"/>
        </w:rPr>
        <w:t>请以“犟人”为题作文。</w:t>
      </w:r>
    </w:p>
    <w:p w:rsidR="00437320" w:rsidRPr="0046102F" w:rsidP="00650FA6">
      <w:pPr>
        <w:spacing w:line="360" w:lineRule="auto"/>
        <w:ind w:left="273" w:hanging="273" w:hangingChars="130"/>
      </w:pPr>
      <w:r w:rsidRPr="0046102F">
        <w:rPr>
          <w:rFonts w:ascii="Times New Roman" w:eastAsia="新宋体" w:hAnsi="Times New Roman" w:hint="eastAsia"/>
          <w:szCs w:val="21"/>
        </w:rPr>
        <w:t>12</w:t>
      </w:r>
      <w:r w:rsidRPr="0046102F">
        <w:rPr>
          <w:rFonts w:ascii="Times New Roman" w:eastAsia="新宋体" w:hAnsi="Times New Roman" w:hint="eastAsia"/>
          <w:szCs w:val="21"/>
        </w:rPr>
        <w:t>．字数不少于</w:t>
      </w:r>
      <w:r w:rsidRPr="0046102F">
        <w:rPr>
          <w:rFonts w:ascii="Times New Roman" w:eastAsia="新宋体" w:hAnsi="Times New Roman" w:hint="eastAsia"/>
          <w:szCs w:val="21"/>
        </w:rPr>
        <w:t>600</w:t>
      </w:r>
      <w:r w:rsidRPr="0046102F">
        <w:rPr>
          <w:rFonts w:ascii="Times New Roman" w:eastAsia="新宋体" w:hAnsi="Times New Roman" w:hint="eastAsia"/>
          <w:szCs w:val="21"/>
        </w:rPr>
        <w:t>字，文中不出现可能泄漏考生自己信息的真实地名、校名和人名。</w:t>
      </w:r>
    </w:p>
    <w:p w:rsidR="00437320" w:rsidRPr="0046102F" w:rsidP="00650FA6">
      <w:pPr>
        <w:spacing w:line="360" w:lineRule="auto"/>
        <w:ind w:left="273" w:leftChars="130"/>
      </w:pPr>
      <w:r w:rsidRPr="0046102F">
        <w:rPr>
          <w:rFonts w:ascii="Times New Roman" w:eastAsia="新宋体" w:hAnsi="Times New Roman" w:hint="eastAsia"/>
          <w:szCs w:val="21"/>
        </w:rPr>
        <w:t>半命题作文：生活中，谁陶醉、生气、伤心……的样子让你印象深刻？</w:t>
      </w:r>
    </w:p>
    <w:p w:rsidR="00437320" w:rsidRPr="0046102F" w:rsidP="00650FA6">
      <w:pPr>
        <w:spacing w:line="360" w:lineRule="auto"/>
        <w:ind w:left="273" w:leftChars="130"/>
        <w:sectPr w:rsidSect="001B7693">
          <w:type w:val="nextPage"/>
          <w:pgSz w:w="11906" w:h="16838"/>
          <w:pgMar w:top="1440" w:right="1800" w:bottom="1440" w:left="1800" w:header="851" w:footer="992" w:gutter="0"/>
          <w:pgNumType w:start="9" w:chapStyle="5" w:chapSep="colon"/>
          <w:cols w:space="425"/>
          <w:titlePg w:val="0"/>
          <w:docGrid w:type="lines" w:linePitch="312"/>
        </w:sectPr>
      </w:pPr>
      <w:r w:rsidRPr="0046102F">
        <w:rPr>
          <w:rFonts w:ascii="Times New Roman" w:eastAsia="新宋体" w:hAnsi="Times New Roman" w:hint="eastAsia"/>
          <w:szCs w:val="21"/>
        </w:rPr>
        <w:t>请以“他</w:t>
      </w:r>
      <w:r w:rsidRPr="0046102F">
        <w:rPr>
          <w:rFonts w:ascii="Times New Roman" w:eastAsia="新宋体" w:hAnsi="Times New Roman" w:hint="eastAsia"/>
          <w:szCs w:val="21"/>
        </w:rPr>
        <w:t>_____</w:t>
      </w:r>
      <w:r w:rsidRPr="0046102F">
        <w:rPr>
          <w:rFonts w:ascii="Times New Roman" w:eastAsia="新宋体" w:hAnsi="Times New Roman" w:hint="eastAsia"/>
          <w:szCs w:val="21"/>
        </w:rPr>
        <w:t>了”为题写一篇记叙文。</w:t>
      </w:r>
    </w:p>
    <w:p w:rsidR="00437320" w:rsidRPr="0046102F" w:rsidP="00650FA6">
      <w:pPr>
        <w:spacing w:line="360" w:lineRule="auto"/>
        <w:jc w:val="center"/>
      </w:pPr>
      <w:r w:rsidRPr="0046102F">
        <w:rPr>
          <w:rFonts w:ascii="Times New Roman" w:eastAsia="新宋体" w:hAnsi="Times New Roman" w:hint="eastAsia"/>
          <w:b/>
          <w:sz w:val="16"/>
          <w:szCs w:val="16"/>
        </w:rPr>
        <w:t>参考答案与试题解析</w:t>
      </w:r>
    </w:p>
    <w:p w:rsidR="00437320" w:rsidRPr="0046102F" w:rsidP="00650FA6">
      <w:pPr>
        <w:spacing w:line="360" w:lineRule="auto"/>
      </w:pPr>
      <w:r w:rsidRPr="0046102F">
        <w:rPr>
          <w:rFonts w:ascii="Times New Roman" w:eastAsia="新宋体" w:hAnsi="Times New Roman" w:hint="eastAsia"/>
          <w:b/>
          <w:szCs w:val="21"/>
        </w:rPr>
        <w:t>一、积累与运用（共</w:t>
      </w:r>
      <w:r w:rsidRPr="0046102F">
        <w:rPr>
          <w:rFonts w:ascii="Times New Roman" w:eastAsia="新宋体" w:hAnsi="Times New Roman" w:hint="eastAsia"/>
          <w:b/>
          <w:szCs w:val="21"/>
        </w:rPr>
        <w:t>20</w:t>
      </w:r>
      <w:r w:rsidRPr="0046102F">
        <w:rPr>
          <w:rFonts w:ascii="Times New Roman" w:eastAsia="新宋体" w:hAnsi="Times New Roman" w:hint="eastAsia"/>
          <w:b/>
          <w:szCs w:val="21"/>
        </w:rPr>
        <w:t>分）</w:t>
      </w:r>
    </w:p>
    <w:p w:rsidR="00437320" w:rsidRPr="0046102F" w:rsidP="00650FA6">
      <w:pPr>
        <w:spacing w:line="360" w:lineRule="auto"/>
        <w:ind w:left="273" w:hanging="273" w:hangingChars="130"/>
      </w:pPr>
      <w:r w:rsidRPr="0046102F">
        <w:rPr>
          <w:rFonts w:ascii="Times New Roman" w:eastAsia="新宋体" w:hAnsi="Times New Roman" w:hint="eastAsia"/>
          <w:szCs w:val="21"/>
        </w:rPr>
        <w:t>1</w:t>
      </w:r>
      <w:r w:rsidRPr="0046102F">
        <w:rPr>
          <w:rFonts w:ascii="Times New Roman" w:eastAsia="新宋体" w:hAnsi="Times New Roman" w:hint="eastAsia"/>
          <w:szCs w:val="21"/>
        </w:rPr>
        <w:t>．（</w:t>
      </w:r>
      <w:r w:rsidRPr="0046102F">
        <w:rPr>
          <w:rFonts w:ascii="Times New Roman" w:eastAsia="新宋体" w:hAnsi="Times New Roman" w:hint="eastAsia"/>
          <w:szCs w:val="21"/>
        </w:rPr>
        <w:t>4</w:t>
      </w:r>
      <w:r w:rsidRPr="0046102F">
        <w:rPr>
          <w:rFonts w:ascii="Times New Roman" w:eastAsia="新宋体" w:hAnsi="Times New Roman" w:hint="eastAsia"/>
          <w:szCs w:val="21"/>
        </w:rPr>
        <w:t>分）ㅤㅤ抬眼，一轮月，很圆、很大，好久未见过这么（</w:t>
      </w:r>
      <w:r w:rsidRPr="0046102F">
        <w:rPr>
          <w:rFonts w:ascii="Times New Roman" w:eastAsia="新宋体" w:hAnsi="Times New Roman" w:hint="eastAsia"/>
          <w:szCs w:val="21"/>
        </w:rPr>
        <w:t>ch</w:t>
      </w:r>
      <w:r w:rsidRPr="0046102F">
        <w:rPr>
          <w:rFonts w:ascii="Times New Roman" w:eastAsia="新宋体" w:hAnsi="Times New Roman" w:hint="eastAsia"/>
          <w:szCs w:val="21"/>
        </w:rPr>
        <w:t>é</w:t>
      </w:r>
      <w:r w:rsidRPr="0046102F">
        <w:rPr>
          <w:rFonts w:ascii="Times New Roman" w:eastAsia="新宋体" w:hAnsi="Times New Roman" w:hint="eastAsia"/>
          <w:szCs w:val="21"/>
        </w:rPr>
        <w:t>ng</w:t>
      </w:r>
      <w:r w:rsidRPr="0046102F">
        <w:rPr>
          <w:rFonts w:ascii="Times New Roman" w:eastAsia="新宋体" w:hAnsi="Times New Roman" w:hint="eastAsia"/>
          <w:szCs w:val="21"/>
        </w:rPr>
        <w:t>）</w:t>
      </w:r>
      <w:r w:rsidRPr="0046102F">
        <w:rPr>
          <w:rFonts w:ascii="Times New Roman" w:eastAsia="新宋体" w:hAnsi="Times New Roman" w:hint="eastAsia"/>
          <w:szCs w:val="21"/>
        </w:rPr>
        <w:t>A____</w:t>
      </w:r>
      <w:r w:rsidRPr="0046102F">
        <w:rPr>
          <w:rFonts w:ascii="Times New Roman" w:eastAsia="新宋体" w:hAnsi="Times New Roman" w:hint="eastAsia"/>
          <w:szCs w:val="21"/>
        </w:rPr>
        <w:t>清的月色。星光，不疏不密，不惊不乍，格外清晰……我们就在月光与星光交汇的夜色里，“披星戴月”地走着，走着……</w:t>
      </w:r>
    </w:p>
    <w:p w:rsidR="00437320" w:rsidRPr="0046102F" w:rsidP="00650FA6">
      <w:pPr>
        <w:spacing w:line="360" w:lineRule="auto"/>
        <w:ind w:left="273" w:leftChars="130"/>
      </w:pPr>
      <w:r w:rsidRPr="0046102F">
        <w:rPr>
          <w:rFonts w:ascii="Times New Roman" w:eastAsia="新宋体" w:hAnsi="Times New Roman" w:hint="eastAsia"/>
          <w:szCs w:val="21"/>
        </w:rPr>
        <w:t>ㅤㅤ暗影里，青草</w:t>
      </w:r>
      <w:r w:rsidRPr="0046102F">
        <w:rPr>
          <w:rFonts w:ascii="Times New Roman" w:eastAsia="Calibri" w:hAnsi="Times New Roman" w:hint="eastAsia"/>
          <w:szCs w:val="21"/>
        </w:rPr>
        <w:t>①</w:t>
      </w:r>
      <w:r w:rsidRPr="0046102F">
        <w:rPr>
          <w:rFonts w:ascii="Times New Roman" w:eastAsia="新宋体" w:hAnsi="Times New Roman" w:hint="eastAsia"/>
          <w:szCs w:val="21"/>
        </w:rPr>
        <w:t>_____</w:t>
      </w:r>
      <w:r w:rsidRPr="0046102F">
        <w:rPr>
          <w:rFonts w:ascii="Times New Roman" w:eastAsia="新宋体" w:hAnsi="Times New Roman" w:hint="eastAsia"/>
          <w:szCs w:val="21"/>
        </w:rPr>
        <w:t>过来的气息，源源不绝地涌过来，一霎那就</w:t>
      </w:r>
      <w:r w:rsidRPr="0046102F">
        <w:rPr>
          <w:rFonts w:ascii="Times New Roman" w:eastAsia="Calibri" w:hAnsi="Times New Roman" w:hint="eastAsia"/>
          <w:szCs w:val="21"/>
        </w:rPr>
        <w:t>②</w:t>
      </w:r>
      <w:r w:rsidRPr="0046102F">
        <w:rPr>
          <w:rFonts w:ascii="Times New Roman" w:eastAsia="新宋体" w:hAnsi="Times New Roman" w:hint="eastAsia"/>
          <w:szCs w:val="21"/>
        </w:rPr>
        <w:t>____</w:t>
      </w:r>
      <w:r w:rsidRPr="0046102F">
        <w:rPr>
          <w:rFonts w:ascii="Times New Roman" w:eastAsia="新宋体" w:hAnsi="Times New Roman" w:hint="eastAsia"/>
          <w:szCs w:val="21"/>
        </w:rPr>
        <w:t>我们内里，再由内而外，将我们身上（</w:t>
      </w:r>
      <w:r w:rsidRPr="0046102F">
        <w:rPr>
          <w:rFonts w:ascii="Times New Roman" w:eastAsia="新宋体" w:hAnsi="Times New Roman" w:hint="eastAsia"/>
          <w:szCs w:val="21"/>
        </w:rPr>
        <w:t>zh</w:t>
      </w:r>
      <w:r w:rsidRPr="0046102F">
        <w:rPr>
          <w:rFonts w:ascii="Times New Roman" w:eastAsia="新宋体" w:hAnsi="Times New Roman" w:hint="eastAsia"/>
          <w:szCs w:val="21"/>
        </w:rPr>
        <w:t>ā</w:t>
      </w:r>
      <w:r w:rsidRPr="0046102F">
        <w:rPr>
          <w:rFonts w:ascii="Times New Roman" w:eastAsia="新宋体" w:hAnsi="Times New Roman" w:hint="eastAsia"/>
          <w:szCs w:val="21"/>
        </w:rPr>
        <w:t>n</w:t>
      </w:r>
      <w:r w:rsidRPr="0046102F">
        <w:rPr>
          <w:rFonts w:ascii="Times New Roman" w:eastAsia="新宋体" w:hAnsi="Times New Roman" w:hint="eastAsia"/>
          <w:szCs w:val="21"/>
        </w:rPr>
        <w:t>）</w:t>
      </w:r>
      <w:r w:rsidRPr="0046102F">
        <w:rPr>
          <w:rFonts w:ascii="Times New Roman" w:eastAsia="新宋体" w:hAnsi="Times New Roman" w:hint="eastAsia"/>
          <w:szCs w:val="21"/>
        </w:rPr>
        <w:t>B____</w:t>
      </w:r>
      <w:r w:rsidRPr="0046102F">
        <w:rPr>
          <w:rFonts w:ascii="Times New Roman" w:eastAsia="新宋体" w:hAnsi="Times New Roman" w:hint="eastAsia"/>
          <w:szCs w:val="21"/>
        </w:rPr>
        <w:t>染的污浊之气，清理了出去，心就更加静</w:t>
      </w:r>
      <w:r w:rsidRPr="0046102F">
        <w:rPr>
          <w:rFonts w:ascii="Times New Roman" w:eastAsia="新宋体" w:hAnsi="Times New Roman" w:hint="eastAsia"/>
          <w:szCs w:val="21"/>
          <w:em w:val="dot"/>
        </w:rPr>
        <w:t>谧</w:t>
      </w:r>
      <w:r w:rsidRPr="0046102F">
        <w:rPr>
          <w:rFonts w:ascii="Times New Roman" w:eastAsia="新宋体" w:hAnsi="Times New Roman" w:hint="eastAsia"/>
          <w:szCs w:val="21"/>
        </w:rPr>
        <w:t>（</w:t>
      </w:r>
      <w:r w:rsidRPr="0046102F">
        <w:rPr>
          <w:rFonts w:ascii="Times New Roman" w:eastAsia="新宋体" w:hAnsi="Times New Roman" w:hint="eastAsia"/>
          <w:szCs w:val="21"/>
        </w:rPr>
        <w:t>C____</w:t>
      </w:r>
      <w:r w:rsidRPr="0046102F">
        <w:rPr>
          <w:rFonts w:ascii="Times New Roman" w:eastAsia="新宋体" w:hAnsi="Times New Roman" w:hint="eastAsia"/>
          <w:szCs w:val="21"/>
        </w:rPr>
        <w:t>）了。</w:t>
      </w:r>
    </w:p>
    <w:p w:rsidR="00437320" w:rsidRPr="0046102F" w:rsidP="00650FA6">
      <w:pPr>
        <w:spacing w:line="360" w:lineRule="auto"/>
        <w:ind w:left="273" w:leftChars="130"/>
      </w:pPr>
      <w:r w:rsidRPr="0046102F">
        <w:rPr>
          <w:rFonts w:ascii="Times New Roman" w:eastAsia="新宋体" w:hAnsi="Times New Roman" w:hint="eastAsia"/>
          <w:szCs w:val="21"/>
        </w:rPr>
        <w:t>ㅤㅤ拥有静谧之心，即便身在喧闹，也无大碍。就像闹市区的一座音乐殿堂，</w:t>
      </w:r>
      <w:r w:rsidRPr="0046102F">
        <w:rPr>
          <w:rFonts w:ascii="Times New Roman" w:eastAsia="Calibri" w:hAnsi="Times New Roman" w:hint="eastAsia"/>
          <w:szCs w:val="21"/>
        </w:rPr>
        <w:t>③</w:t>
      </w:r>
      <w:r w:rsidRPr="0046102F">
        <w:rPr>
          <w:rFonts w:ascii="Times New Roman" w:eastAsia="新宋体" w:hAnsi="Times New Roman" w:hint="eastAsia"/>
          <w:szCs w:val="21"/>
        </w:rPr>
        <w:t>_____</w:t>
      </w:r>
      <w:r w:rsidRPr="0046102F">
        <w:rPr>
          <w:rFonts w:ascii="Times New Roman" w:eastAsia="新宋体" w:hAnsi="Times New Roman" w:hint="eastAsia"/>
          <w:szCs w:val="21"/>
        </w:rPr>
        <w:t>学府，一本好书，一杯清茶，置身其中，都可以让人</w:t>
      </w:r>
      <w:r w:rsidRPr="0046102F">
        <w:rPr>
          <w:rFonts w:ascii="Times New Roman" w:eastAsia="新宋体" w:hAnsi="Times New Roman" w:hint="eastAsia"/>
          <w:szCs w:val="21"/>
          <w:em w:val="dot"/>
        </w:rPr>
        <w:t>觅</w:t>
      </w:r>
      <w:r w:rsidRPr="0046102F">
        <w:rPr>
          <w:rFonts w:ascii="Times New Roman" w:eastAsia="新宋体" w:hAnsi="Times New Roman" w:hint="eastAsia"/>
          <w:szCs w:val="21"/>
        </w:rPr>
        <w:t>（</w:t>
      </w:r>
      <w:r w:rsidRPr="0046102F">
        <w:rPr>
          <w:rFonts w:ascii="Times New Roman" w:eastAsia="新宋体" w:hAnsi="Times New Roman" w:hint="eastAsia"/>
          <w:szCs w:val="21"/>
        </w:rPr>
        <w:t>D____</w:t>
      </w:r>
      <w:r w:rsidRPr="0046102F">
        <w:rPr>
          <w:rFonts w:ascii="Times New Roman" w:eastAsia="新宋体" w:hAnsi="Times New Roman" w:hint="eastAsia"/>
          <w:szCs w:val="21"/>
        </w:rPr>
        <w:t>）得</w:t>
      </w:r>
      <w:r w:rsidRPr="0046102F">
        <w:rPr>
          <w:rFonts w:ascii="Times New Roman" w:eastAsia="Calibri" w:hAnsi="Times New Roman" w:hint="eastAsia"/>
          <w:szCs w:val="21"/>
        </w:rPr>
        <w:t>④</w:t>
      </w:r>
      <w:r w:rsidRPr="0046102F">
        <w:rPr>
          <w:rFonts w:ascii="Times New Roman" w:eastAsia="新宋体" w:hAnsi="Times New Roman" w:hint="eastAsia"/>
          <w:szCs w:val="21"/>
        </w:rPr>
        <w:t>_____</w:t>
      </w:r>
      <w:r w:rsidRPr="0046102F">
        <w:rPr>
          <w:rFonts w:ascii="Times New Roman" w:eastAsia="新宋体" w:hAnsi="Times New Roman" w:hint="eastAsia"/>
          <w:szCs w:val="21"/>
        </w:rPr>
        <w:t>静谧时光，体味静谧所给予我们的满足、愉悦，</w:t>
      </w:r>
      <w:r w:rsidRPr="0046102F">
        <w:rPr>
          <w:rFonts w:ascii="Times New Roman" w:eastAsia="新宋体" w:hAnsi="Times New Roman" w:hint="eastAsia"/>
          <w:szCs w:val="21"/>
        </w:rPr>
        <w:t>甚至幸福……</w:t>
      </w:r>
    </w:p>
    <w:p w:rsidR="00437320" w:rsidRPr="0046102F" w:rsidP="00650FA6">
      <w:pPr>
        <w:spacing w:line="360" w:lineRule="auto"/>
        <w:ind w:left="273" w:leftChars="130"/>
      </w:pPr>
      <w:r w:rsidRPr="0046102F">
        <w:rPr>
          <w:rFonts w:ascii="Times New Roman" w:eastAsia="新宋体" w:hAnsi="Times New Roman" w:hint="eastAsia"/>
          <w:szCs w:val="21"/>
        </w:rPr>
        <w:t>ㅤㅤ那时的我们，即便孤身一人，心里的喜乐却满溢了。</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1</w:t>
      </w:r>
      <w:r w:rsidRPr="0046102F">
        <w:rPr>
          <w:rFonts w:ascii="Times New Roman" w:eastAsia="新宋体" w:hAnsi="Times New Roman" w:hint="eastAsia"/>
          <w:szCs w:val="21"/>
        </w:rPr>
        <w:t>）给上文中加点字注音或根据拼音写汉字，不正确的一项是</w:t>
      </w:r>
      <w:r w:rsidRPr="0046102F">
        <w:rPr>
          <w:rFonts w:ascii="Times New Roman" w:eastAsia="新宋体" w:hAnsi="Times New Roman" w:hint="eastAsia"/>
          <w:szCs w:val="21"/>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B</w:t>
      </w:r>
      <w:r w:rsidRPr="0046102F">
        <w:rPr>
          <w:rFonts w:ascii="Times New Roman" w:eastAsia="新宋体" w:hAnsi="Times New Roman" w:hint="eastAsia"/>
          <w:szCs w:val="21"/>
          <w:u w:val="single"/>
        </w:rPr>
        <w:t>　</w:t>
      </w:r>
    </w:p>
    <w:p w:rsidR="00437320" w:rsidRPr="0046102F" w:rsidP="00650FA6">
      <w:pPr>
        <w:spacing w:line="360" w:lineRule="auto"/>
        <w:ind w:left="273" w:leftChars="130"/>
      </w:pPr>
      <w:r w:rsidRPr="0046102F">
        <w:rPr>
          <w:rFonts w:ascii="Times New Roman" w:eastAsia="新宋体" w:hAnsi="Times New Roman" w:hint="eastAsia"/>
          <w:szCs w:val="21"/>
        </w:rPr>
        <w:t>A</w:t>
      </w:r>
      <w:r w:rsidRPr="0046102F">
        <w:rPr>
          <w:rFonts w:ascii="Times New Roman" w:eastAsia="新宋体" w:hAnsi="Times New Roman" w:hint="eastAsia"/>
          <w:szCs w:val="21"/>
        </w:rPr>
        <w:t>澄</w:t>
      </w:r>
    </w:p>
    <w:p w:rsidR="00437320" w:rsidRPr="0046102F" w:rsidP="00650FA6">
      <w:pPr>
        <w:spacing w:line="360" w:lineRule="auto"/>
        <w:ind w:left="273" w:leftChars="130"/>
      </w:pPr>
      <w:r w:rsidRPr="0046102F">
        <w:rPr>
          <w:rFonts w:ascii="Times New Roman" w:eastAsia="新宋体" w:hAnsi="Times New Roman" w:hint="eastAsia"/>
          <w:szCs w:val="21"/>
        </w:rPr>
        <w:t>B</w:t>
      </w:r>
      <w:r w:rsidRPr="0046102F">
        <w:rPr>
          <w:rFonts w:ascii="Times New Roman" w:eastAsia="新宋体" w:hAnsi="Times New Roman" w:hint="eastAsia"/>
          <w:szCs w:val="21"/>
        </w:rPr>
        <w:t>拈</w:t>
      </w:r>
    </w:p>
    <w:p w:rsidR="00437320" w:rsidRPr="0046102F" w:rsidP="00650FA6">
      <w:pPr>
        <w:spacing w:line="360" w:lineRule="auto"/>
        <w:ind w:left="273" w:leftChars="130"/>
      </w:pPr>
      <w:r w:rsidRPr="0046102F">
        <w:rPr>
          <w:rFonts w:ascii="Times New Roman" w:eastAsia="新宋体" w:hAnsi="Times New Roman" w:hint="eastAsia"/>
          <w:szCs w:val="21"/>
        </w:rPr>
        <w:t>Cm</w:t>
      </w:r>
      <w:r w:rsidRPr="0046102F">
        <w:rPr>
          <w:rFonts w:ascii="Times New Roman" w:eastAsia="新宋体" w:hAnsi="Times New Roman" w:hint="eastAsia"/>
          <w:szCs w:val="21"/>
        </w:rPr>
        <w:t>ì</w:t>
      </w:r>
    </w:p>
    <w:p w:rsidR="00437320" w:rsidRPr="0046102F" w:rsidP="00650FA6">
      <w:pPr>
        <w:spacing w:line="360" w:lineRule="auto"/>
        <w:ind w:left="273" w:leftChars="130"/>
      </w:pPr>
      <w:r w:rsidRPr="0046102F">
        <w:rPr>
          <w:rFonts w:ascii="Times New Roman" w:eastAsia="新宋体" w:hAnsi="Times New Roman" w:hint="eastAsia"/>
          <w:szCs w:val="21"/>
        </w:rPr>
        <w:t>Dm</w:t>
      </w:r>
      <w:r w:rsidRPr="0046102F">
        <w:rPr>
          <w:rFonts w:ascii="Times New Roman" w:eastAsia="新宋体" w:hAnsi="Times New Roman" w:hint="eastAsia"/>
          <w:szCs w:val="21"/>
        </w:rPr>
        <w:t>ì</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）将词语依次填入上文</w:t>
      </w:r>
      <w:r w:rsidRPr="0046102F">
        <w:rPr>
          <w:rFonts w:ascii="Times New Roman" w:eastAsia="Calibri" w:hAnsi="Times New Roman" w:hint="eastAsia"/>
          <w:szCs w:val="21"/>
        </w:rPr>
        <w:t>①②③④</w:t>
      </w:r>
      <w:r w:rsidRPr="0046102F">
        <w:rPr>
          <w:rFonts w:ascii="Times New Roman" w:eastAsia="新宋体" w:hAnsi="Times New Roman" w:hint="eastAsia"/>
          <w:szCs w:val="21"/>
        </w:rPr>
        <w:t>横线处最恰当的一项是</w:t>
      </w:r>
      <w:r w:rsidRPr="0046102F">
        <w:rPr>
          <w:rFonts w:ascii="Times New Roman" w:eastAsia="新宋体" w:hAnsi="Times New Roman" w:hint="eastAsia"/>
          <w:szCs w:val="21"/>
        </w:rPr>
        <w:t xml:space="preserve"> </w:t>
      </w:r>
      <w:r w:rsidRPr="0046102F">
        <w:rPr>
          <w:rFonts w:ascii="Times New Roman" w:eastAsia="新宋体" w:hAnsi="Times New Roman" w:hint="eastAsia"/>
          <w:szCs w:val="21"/>
          <w:u w:val="single"/>
        </w:rPr>
        <w:t>　</w:t>
      </w:r>
      <w:r w:rsidRPr="0046102F">
        <w:rPr>
          <w:rFonts w:ascii="Times New Roman" w:eastAsia="新宋体" w:hAnsi="Times New Roman" w:hint="eastAsia"/>
          <w:szCs w:val="21"/>
          <w:u w:val="single"/>
        </w:rPr>
        <w:t>A</w:t>
      </w:r>
      <w:r w:rsidRPr="0046102F">
        <w:rPr>
          <w:rFonts w:ascii="Times New Roman" w:eastAsia="新宋体" w:hAnsi="Times New Roman" w:hint="eastAsia"/>
          <w:szCs w:val="21"/>
          <w:u w:val="single"/>
        </w:rPr>
        <w:t>　</w:t>
      </w:r>
    </w:p>
    <w:tbl>
      <w:tblPr>
        <w:tblStyle w:val="TableNormal"/>
        <w:tblW w:w="0" w:type="auto"/>
        <w:tblInd w:w="280" w:type="dxa"/>
        <w:tblCellMar>
          <w:top w:w="30" w:type="dxa"/>
          <w:left w:w="30" w:type="dxa"/>
          <w:bottom w:w="30" w:type="dxa"/>
          <w:right w:w="30" w:type="dxa"/>
        </w:tblCellMar>
        <w:tblLook w:val="04A0"/>
      </w:tblPr>
      <w:tblGrid>
        <w:gridCol w:w="810"/>
        <w:gridCol w:w="600"/>
        <w:gridCol w:w="600"/>
        <w:gridCol w:w="2000"/>
      </w:tblGrid>
      <w:tr>
        <w:tblPrEx>
          <w:tblW w:w="0" w:type="auto"/>
          <w:tblInd w:w="280" w:type="dxa"/>
          <w:tblCellMar>
            <w:top w:w="30" w:type="dxa"/>
            <w:left w:w="30" w:type="dxa"/>
            <w:bottom w:w="30" w:type="dxa"/>
            <w:right w:w="30" w:type="dxa"/>
          </w:tblCellMar>
          <w:tblLook w:val="04A0"/>
        </w:tblPrEx>
        <w:tc>
          <w:tcPr>
            <w:tcW w:w="810" w:type="dxa"/>
          </w:tcPr>
          <w:p w:rsidR="00437320" w:rsidRPr="0046102F" w:rsidP="00650FA6">
            <w:pPr>
              <w:spacing w:line="360" w:lineRule="auto"/>
            </w:pPr>
            <w:r w:rsidRPr="0046102F">
              <w:rPr>
                <w:rFonts w:ascii="Times New Roman" w:eastAsia="新宋体" w:hAnsi="Times New Roman" w:hint="eastAsia"/>
                <w:szCs w:val="21"/>
              </w:rPr>
              <w:t>A</w:t>
            </w:r>
            <w:r w:rsidRPr="0046102F">
              <w:rPr>
                <w:rFonts w:ascii="Times New Roman" w:eastAsia="新宋体" w:hAnsi="Times New Roman" w:hint="eastAsia"/>
                <w:szCs w:val="21"/>
              </w:rPr>
              <w:t>摇曳</w:t>
            </w:r>
          </w:p>
        </w:tc>
        <w:tc>
          <w:tcPr>
            <w:tcW w:w="600" w:type="dxa"/>
          </w:tcPr>
          <w:p w:rsidR="00437320" w:rsidRPr="0046102F" w:rsidP="00650FA6">
            <w:pPr>
              <w:spacing w:line="360" w:lineRule="auto"/>
            </w:pPr>
            <w:r w:rsidRPr="0046102F">
              <w:rPr>
                <w:rFonts w:ascii="Times New Roman" w:eastAsia="新宋体" w:hAnsi="Times New Roman" w:hint="eastAsia"/>
                <w:szCs w:val="21"/>
              </w:rPr>
              <w:t>沁透</w:t>
            </w:r>
          </w:p>
        </w:tc>
        <w:tc>
          <w:tcPr>
            <w:tcW w:w="600" w:type="dxa"/>
          </w:tcPr>
          <w:p w:rsidR="00437320" w:rsidRPr="0046102F" w:rsidP="00650FA6">
            <w:pPr>
              <w:spacing w:line="360" w:lineRule="auto"/>
            </w:pPr>
            <w:r w:rsidRPr="0046102F">
              <w:rPr>
                <w:rFonts w:ascii="Times New Roman" w:eastAsia="新宋体" w:hAnsi="Times New Roman" w:hint="eastAsia"/>
                <w:szCs w:val="21"/>
              </w:rPr>
              <w:t>一方</w:t>
            </w:r>
          </w:p>
        </w:tc>
        <w:tc>
          <w:tcPr>
            <w:tcW w:w="2000" w:type="dxa"/>
          </w:tcPr>
          <w:p w:rsidR="00437320" w:rsidRPr="0046102F" w:rsidP="00650FA6">
            <w:pPr>
              <w:spacing w:line="360" w:lineRule="auto"/>
            </w:pPr>
            <w:r w:rsidRPr="0046102F">
              <w:rPr>
                <w:rFonts w:ascii="Times New Roman" w:eastAsia="新宋体" w:hAnsi="Times New Roman" w:hint="eastAsia"/>
                <w:szCs w:val="21"/>
              </w:rPr>
              <w:t>一段</w:t>
            </w:r>
          </w:p>
        </w:tc>
      </w:tr>
      <w:tr>
        <w:tblPrEx>
          <w:tblW w:w="0" w:type="auto"/>
          <w:tblInd w:w="280" w:type="dxa"/>
          <w:tblCellMar>
            <w:top w:w="30" w:type="dxa"/>
            <w:left w:w="30" w:type="dxa"/>
            <w:bottom w:w="30" w:type="dxa"/>
            <w:right w:w="30" w:type="dxa"/>
          </w:tblCellMar>
          <w:tblLook w:val="04A0"/>
        </w:tblPrEx>
        <w:tc>
          <w:tcPr>
            <w:tcW w:w="810" w:type="dxa"/>
          </w:tcPr>
          <w:p w:rsidR="00437320" w:rsidRPr="0046102F" w:rsidP="00650FA6">
            <w:pPr>
              <w:spacing w:line="360" w:lineRule="auto"/>
            </w:pPr>
            <w:r w:rsidRPr="0046102F">
              <w:rPr>
                <w:rFonts w:ascii="Times New Roman" w:eastAsia="新宋体" w:hAnsi="Times New Roman" w:hint="eastAsia"/>
                <w:szCs w:val="21"/>
              </w:rPr>
              <w:t>B</w:t>
            </w:r>
            <w:r w:rsidRPr="0046102F">
              <w:rPr>
                <w:rFonts w:ascii="Times New Roman" w:eastAsia="新宋体" w:hAnsi="Times New Roman" w:hint="eastAsia"/>
                <w:szCs w:val="21"/>
              </w:rPr>
              <w:t>摇曳</w:t>
            </w:r>
          </w:p>
        </w:tc>
        <w:tc>
          <w:tcPr>
            <w:tcW w:w="600" w:type="dxa"/>
          </w:tcPr>
          <w:p w:rsidR="00437320" w:rsidRPr="0046102F" w:rsidP="00650FA6">
            <w:pPr>
              <w:spacing w:line="360" w:lineRule="auto"/>
            </w:pPr>
            <w:r w:rsidRPr="0046102F">
              <w:rPr>
                <w:rFonts w:ascii="Times New Roman" w:eastAsia="新宋体" w:hAnsi="Times New Roman" w:hint="eastAsia"/>
                <w:szCs w:val="21"/>
              </w:rPr>
              <w:t>沁透</w:t>
            </w:r>
          </w:p>
        </w:tc>
        <w:tc>
          <w:tcPr>
            <w:tcW w:w="600" w:type="dxa"/>
          </w:tcPr>
          <w:p w:rsidR="00437320" w:rsidRPr="0046102F" w:rsidP="00650FA6">
            <w:pPr>
              <w:spacing w:line="360" w:lineRule="auto"/>
            </w:pPr>
            <w:r w:rsidRPr="0046102F">
              <w:rPr>
                <w:rFonts w:ascii="Times New Roman" w:eastAsia="新宋体" w:hAnsi="Times New Roman" w:hint="eastAsia"/>
                <w:szCs w:val="21"/>
              </w:rPr>
              <w:t>一段</w:t>
            </w:r>
          </w:p>
        </w:tc>
        <w:tc>
          <w:tcPr>
            <w:tcW w:w="2000" w:type="dxa"/>
          </w:tcPr>
          <w:p w:rsidR="00437320" w:rsidRPr="0046102F" w:rsidP="00650FA6">
            <w:pPr>
              <w:spacing w:line="360" w:lineRule="auto"/>
            </w:pPr>
            <w:r w:rsidRPr="0046102F">
              <w:rPr>
                <w:rFonts w:ascii="Times New Roman" w:eastAsia="新宋体" w:hAnsi="Times New Roman" w:hint="eastAsia"/>
                <w:szCs w:val="21"/>
              </w:rPr>
              <w:t>一方</w:t>
            </w:r>
          </w:p>
        </w:tc>
      </w:tr>
      <w:tr>
        <w:tblPrEx>
          <w:tblW w:w="0" w:type="auto"/>
          <w:tblInd w:w="280" w:type="dxa"/>
          <w:tblCellMar>
            <w:top w:w="30" w:type="dxa"/>
            <w:left w:w="30" w:type="dxa"/>
            <w:bottom w:w="30" w:type="dxa"/>
            <w:right w:w="30" w:type="dxa"/>
          </w:tblCellMar>
          <w:tblLook w:val="04A0"/>
        </w:tblPrEx>
        <w:tc>
          <w:tcPr>
            <w:tcW w:w="810" w:type="dxa"/>
          </w:tcPr>
          <w:p w:rsidR="00437320" w:rsidRPr="0046102F" w:rsidP="00650FA6">
            <w:pPr>
              <w:spacing w:line="360" w:lineRule="auto"/>
            </w:pPr>
            <w:r w:rsidRPr="0046102F">
              <w:rPr>
                <w:rFonts w:ascii="Times New Roman" w:eastAsia="新宋体" w:hAnsi="Times New Roman" w:hint="eastAsia"/>
                <w:szCs w:val="21"/>
              </w:rPr>
              <w:t>C</w:t>
            </w:r>
            <w:r w:rsidRPr="0046102F">
              <w:rPr>
                <w:rFonts w:ascii="Times New Roman" w:eastAsia="新宋体" w:hAnsi="Times New Roman" w:hint="eastAsia"/>
                <w:szCs w:val="21"/>
              </w:rPr>
              <w:t>沁透</w:t>
            </w:r>
          </w:p>
        </w:tc>
        <w:tc>
          <w:tcPr>
            <w:tcW w:w="600" w:type="dxa"/>
          </w:tcPr>
          <w:p w:rsidR="00437320" w:rsidRPr="0046102F" w:rsidP="00650FA6">
            <w:pPr>
              <w:spacing w:line="360" w:lineRule="auto"/>
            </w:pPr>
            <w:r w:rsidRPr="0046102F">
              <w:rPr>
                <w:rFonts w:ascii="Times New Roman" w:eastAsia="新宋体" w:hAnsi="Times New Roman" w:hint="eastAsia"/>
                <w:szCs w:val="21"/>
              </w:rPr>
              <w:t>摇曳</w:t>
            </w:r>
          </w:p>
        </w:tc>
        <w:tc>
          <w:tcPr>
            <w:tcW w:w="600" w:type="dxa"/>
          </w:tcPr>
          <w:p w:rsidR="00437320" w:rsidRPr="0046102F" w:rsidP="00650FA6">
            <w:pPr>
              <w:spacing w:line="360" w:lineRule="auto"/>
            </w:pPr>
            <w:r w:rsidRPr="0046102F">
              <w:rPr>
                <w:rFonts w:ascii="Times New Roman" w:eastAsia="新宋体" w:hAnsi="Times New Roman" w:hint="eastAsia"/>
                <w:szCs w:val="21"/>
              </w:rPr>
              <w:t>一段</w:t>
            </w:r>
          </w:p>
        </w:tc>
        <w:tc>
          <w:tcPr>
            <w:tcW w:w="2000" w:type="dxa"/>
          </w:tcPr>
          <w:p w:rsidR="00437320" w:rsidRPr="0046102F" w:rsidP="00650FA6">
            <w:pPr>
              <w:spacing w:line="360" w:lineRule="auto"/>
            </w:pPr>
            <w:r w:rsidRPr="0046102F">
              <w:rPr>
                <w:rFonts w:ascii="Times New Roman" w:eastAsia="新宋体" w:hAnsi="Times New Roman" w:hint="eastAsia"/>
                <w:szCs w:val="21"/>
              </w:rPr>
              <w:t>一方</w:t>
            </w:r>
          </w:p>
        </w:tc>
      </w:tr>
      <w:tr>
        <w:tblPrEx>
          <w:tblW w:w="0" w:type="auto"/>
          <w:tblInd w:w="280" w:type="dxa"/>
          <w:tblCellMar>
            <w:top w:w="30" w:type="dxa"/>
            <w:left w:w="30" w:type="dxa"/>
            <w:bottom w:w="30" w:type="dxa"/>
            <w:right w:w="30" w:type="dxa"/>
          </w:tblCellMar>
          <w:tblLook w:val="04A0"/>
        </w:tblPrEx>
        <w:tc>
          <w:tcPr>
            <w:tcW w:w="810" w:type="dxa"/>
          </w:tcPr>
          <w:p w:rsidR="00437320" w:rsidRPr="0046102F" w:rsidP="00650FA6">
            <w:pPr>
              <w:spacing w:line="360" w:lineRule="auto"/>
            </w:pPr>
            <w:r w:rsidRPr="0046102F">
              <w:rPr>
                <w:rFonts w:ascii="Times New Roman" w:eastAsia="新宋体" w:hAnsi="Times New Roman" w:hint="eastAsia"/>
                <w:szCs w:val="21"/>
              </w:rPr>
              <w:t>D</w:t>
            </w:r>
            <w:r w:rsidRPr="0046102F">
              <w:rPr>
                <w:rFonts w:ascii="Times New Roman" w:eastAsia="新宋体" w:hAnsi="Times New Roman" w:hint="eastAsia"/>
                <w:szCs w:val="21"/>
              </w:rPr>
              <w:t>沁透</w:t>
            </w:r>
          </w:p>
        </w:tc>
        <w:tc>
          <w:tcPr>
            <w:tcW w:w="600" w:type="dxa"/>
          </w:tcPr>
          <w:p w:rsidR="00437320" w:rsidRPr="0046102F" w:rsidP="00650FA6">
            <w:pPr>
              <w:spacing w:line="360" w:lineRule="auto"/>
            </w:pPr>
            <w:r w:rsidRPr="0046102F">
              <w:rPr>
                <w:rFonts w:ascii="Times New Roman" w:eastAsia="新宋体" w:hAnsi="Times New Roman" w:hint="eastAsia"/>
                <w:szCs w:val="21"/>
              </w:rPr>
              <w:t>摇曳</w:t>
            </w:r>
          </w:p>
        </w:tc>
        <w:tc>
          <w:tcPr>
            <w:tcW w:w="600" w:type="dxa"/>
          </w:tcPr>
          <w:p w:rsidR="00437320" w:rsidRPr="0046102F" w:rsidP="00650FA6">
            <w:pPr>
              <w:spacing w:line="360" w:lineRule="auto"/>
            </w:pPr>
            <w:r w:rsidRPr="0046102F">
              <w:rPr>
                <w:rFonts w:ascii="Times New Roman" w:eastAsia="新宋体" w:hAnsi="Times New Roman" w:hint="eastAsia"/>
                <w:szCs w:val="21"/>
              </w:rPr>
              <w:t>一方</w:t>
            </w:r>
          </w:p>
        </w:tc>
        <w:tc>
          <w:tcPr>
            <w:tcW w:w="2000" w:type="dxa"/>
          </w:tcPr>
          <w:p w:rsidR="00437320" w:rsidRPr="0046102F" w:rsidP="00650FA6">
            <w:pPr>
              <w:spacing w:line="360" w:lineRule="auto"/>
            </w:pPr>
            <w:r w:rsidRPr="0046102F">
              <w:rPr>
                <w:rFonts w:ascii="Times New Roman" w:eastAsia="新宋体" w:hAnsi="Times New Roman" w:hint="eastAsia"/>
                <w:szCs w:val="21"/>
              </w:rPr>
              <w:t>一段</w:t>
            </w:r>
          </w:p>
        </w:tc>
      </w:tr>
    </w:tbl>
    <w:p w:rsidR="00437320" w:rsidRPr="0046102F" w:rsidP="00650FA6">
      <w:pPr>
        <w:spacing w:line="360" w:lineRule="auto"/>
        <w:ind w:left="273" w:leftChars="130"/>
      </w:pPr>
      <w:r w:rsidRPr="0046102F">
        <w:rPr>
          <w:rFonts w:ascii="Times New Roman" w:eastAsia="新宋体" w:hAnsi="Times New Roman" w:hint="eastAsia"/>
          <w:szCs w:val="21"/>
        </w:rPr>
        <w:t>【分析】</w:t>
      </w:r>
      <w:r w:rsidRPr="0046102F">
        <w:rPr>
          <w:rFonts w:ascii="Times New Roman" w:eastAsia="新宋体" w:hAnsi="Times New Roman" w:hint="eastAsia"/>
          <w:szCs w:val="21"/>
        </w:rPr>
        <w:t>本题考查字词的音形义。</w:t>
      </w:r>
    </w:p>
    <w:p w:rsidR="00437320" w:rsidRPr="0046102F" w:rsidP="00650FA6">
      <w:pPr>
        <w:spacing w:line="360" w:lineRule="auto"/>
        <w:ind w:left="273" w:leftChars="130"/>
      </w:pPr>
      <w:r w:rsidRPr="0046102F">
        <w:rPr>
          <w:rFonts w:ascii="Times New Roman" w:eastAsia="新宋体" w:hAnsi="Times New Roman" w:hint="eastAsia"/>
          <w:szCs w:val="21"/>
        </w:rPr>
        <w:t>【解答】</w:t>
      </w:r>
      <w:r w:rsidRPr="0046102F">
        <w:rPr>
          <w:rFonts w:ascii="Times New Roman" w:eastAsia="新宋体" w:hAnsi="Times New Roman" w:hint="eastAsia"/>
          <w:szCs w:val="21"/>
        </w:rPr>
        <w:t>（</w:t>
      </w:r>
      <w:r w:rsidRPr="0046102F">
        <w:rPr>
          <w:rFonts w:ascii="Times New Roman" w:eastAsia="新宋体" w:hAnsi="Times New Roman" w:hint="eastAsia"/>
          <w:szCs w:val="21"/>
        </w:rPr>
        <w:t>1</w:t>
      </w:r>
      <w:r w:rsidRPr="0046102F">
        <w:rPr>
          <w:rFonts w:ascii="Times New Roman" w:eastAsia="新宋体" w:hAnsi="Times New Roman" w:hint="eastAsia"/>
          <w:szCs w:val="21"/>
        </w:rPr>
        <w:t>）本题考查对字音字形的掌握。</w:t>
      </w:r>
    </w:p>
    <w:p w:rsidR="00437320" w:rsidRPr="0046102F" w:rsidP="00650FA6">
      <w:pPr>
        <w:spacing w:line="360" w:lineRule="auto"/>
        <w:ind w:left="273" w:leftChars="130"/>
      </w:pPr>
      <w:r w:rsidRPr="0046102F">
        <w:rPr>
          <w:rFonts w:ascii="Times New Roman" w:eastAsia="新宋体" w:hAnsi="Times New Roman" w:hint="eastAsia"/>
          <w:szCs w:val="21"/>
        </w:rPr>
        <w:t>ACD.</w:t>
      </w:r>
      <w:r w:rsidRPr="0046102F">
        <w:rPr>
          <w:rFonts w:ascii="Times New Roman" w:eastAsia="新宋体" w:hAnsi="Times New Roman" w:hint="eastAsia"/>
          <w:szCs w:val="21"/>
        </w:rPr>
        <w:t>正确；</w:t>
      </w:r>
    </w:p>
    <w:p w:rsidR="00437320" w:rsidRPr="0046102F" w:rsidP="00650FA6">
      <w:pPr>
        <w:spacing w:line="360" w:lineRule="auto"/>
        <w:ind w:left="273" w:leftChars="130"/>
      </w:pPr>
      <w:r w:rsidRPr="0046102F">
        <w:rPr>
          <w:rFonts w:ascii="Times New Roman" w:eastAsia="新宋体" w:hAnsi="Times New Roman" w:hint="eastAsia"/>
          <w:szCs w:val="21"/>
        </w:rPr>
        <w:t>B.</w:t>
      </w:r>
      <w:r w:rsidRPr="0046102F">
        <w:rPr>
          <w:rFonts w:ascii="Times New Roman" w:eastAsia="新宋体" w:hAnsi="Times New Roman" w:hint="eastAsia"/>
          <w:szCs w:val="21"/>
        </w:rPr>
        <w:t>有误，“</w:t>
      </w:r>
      <w:r w:rsidRPr="0046102F">
        <w:rPr>
          <w:rFonts w:ascii="Times New Roman" w:eastAsia="新宋体" w:hAnsi="Times New Roman" w:hint="eastAsia"/>
          <w:szCs w:val="21"/>
        </w:rPr>
        <w:t>zh</w:t>
      </w:r>
      <w:r w:rsidRPr="0046102F">
        <w:rPr>
          <w:rFonts w:ascii="Times New Roman" w:eastAsia="新宋体" w:hAnsi="Times New Roman" w:hint="eastAsia"/>
          <w:szCs w:val="21"/>
        </w:rPr>
        <w:t>ā</w:t>
      </w:r>
      <w:r w:rsidRPr="0046102F">
        <w:rPr>
          <w:rFonts w:ascii="Times New Roman" w:eastAsia="新宋体" w:hAnsi="Times New Roman" w:hint="eastAsia"/>
          <w:szCs w:val="21"/>
        </w:rPr>
        <w:t>n</w:t>
      </w:r>
      <w:r w:rsidRPr="0046102F">
        <w:rPr>
          <w:rFonts w:ascii="Times New Roman" w:eastAsia="新宋体" w:hAnsi="Times New Roman" w:hint="eastAsia"/>
          <w:szCs w:val="21"/>
        </w:rPr>
        <w:t>染”的“</w:t>
      </w:r>
      <w:r w:rsidRPr="0046102F">
        <w:rPr>
          <w:rFonts w:ascii="Times New Roman" w:eastAsia="新宋体" w:hAnsi="Times New Roman" w:hint="eastAsia"/>
          <w:szCs w:val="21"/>
        </w:rPr>
        <w:t>zh</w:t>
      </w:r>
      <w:r w:rsidRPr="0046102F">
        <w:rPr>
          <w:rFonts w:ascii="Times New Roman" w:eastAsia="新宋体" w:hAnsi="Times New Roman" w:hint="eastAsia"/>
          <w:szCs w:val="21"/>
        </w:rPr>
        <w:t>ā</w:t>
      </w:r>
      <w:r w:rsidRPr="0046102F">
        <w:rPr>
          <w:rFonts w:ascii="Times New Roman" w:eastAsia="新宋体" w:hAnsi="Times New Roman" w:hint="eastAsia"/>
          <w:szCs w:val="21"/>
        </w:rPr>
        <w:t>n</w:t>
      </w:r>
      <w:r w:rsidRPr="0046102F">
        <w:rPr>
          <w:rFonts w:ascii="Times New Roman" w:eastAsia="新宋体" w:hAnsi="Times New Roman" w:hint="eastAsia"/>
          <w:szCs w:val="21"/>
        </w:rPr>
        <w:t>”应写作“沾”。</w:t>
      </w:r>
    </w:p>
    <w:p w:rsidR="00437320" w:rsidRPr="0046102F" w:rsidP="00650FA6">
      <w:pPr>
        <w:spacing w:line="360" w:lineRule="auto"/>
        <w:ind w:left="273" w:leftChars="130"/>
      </w:pPr>
      <w:r w:rsidRPr="0046102F">
        <w:rPr>
          <w:rFonts w:ascii="Times New Roman" w:eastAsia="新宋体" w:hAnsi="Times New Roman" w:hint="eastAsia"/>
          <w:szCs w:val="21"/>
        </w:rPr>
        <w:t>故选：</w:t>
      </w:r>
      <w:r w:rsidRPr="0046102F">
        <w:rPr>
          <w:rFonts w:ascii="Times New Roman" w:eastAsia="新宋体" w:hAnsi="Times New Roman" w:hint="eastAsia"/>
          <w:szCs w:val="21"/>
        </w:rPr>
        <w:t>B</w:t>
      </w:r>
      <w:r w:rsidRPr="0046102F">
        <w:rPr>
          <w:rFonts w:ascii="Times New Roman" w:eastAsia="新宋体" w:hAnsi="Times New Roman" w:hint="eastAsia"/>
          <w:szCs w:val="21"/>
        </w:rPr>
        <w:t>。</w:t>
      </w:r>
    </w:p>
    <w:p w:rsidR="00437320" w:rsidRPr="0046102F" w:rsidP="00650FA6">
      <w:pPr>
        <w:spacing w:line="360" w:lineRule="auto"/>
        <w:ind w:left="273" w:leftChars="130"/>
        <w:sectPr w:rsidSect="001B7693">
          <w:type w:val="nextPage"/>
          <w:pgSz w:w="11906" w:h="16838"/>
          <w:pgMar w:top="1440" w:right="1800" w:bottom="1440" w:left="1800" w:header="851" w:footer="992" w:gutter="0"/>
          <w:pgNumType w:start="10" w:chapStyle="5" w:chapSep="colon"/>
          <w:cols w:space="425"/>
          <w:titlePg w:val="0"/>
          <w:docGrid w:type="lines" w:linePitch="312"/>
        </w:sectPr>
      </w:pP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）本题考查学生结合语境正确理解字词含义的能力。解答此题，要弄清词语的意义及</w:t>
      </w:r>
    </w:p>
    <w:p w:rsidR="00437320" w:rsidRPr="0046102F" w:rsidP="00650FA6">
      <w:pPr>
        <w:spacing w:line="360" w:lineRule="auto"/>
        <w:ind w:left="273" w:leftChars="130"/>
      </w:pPr>
      <w:r w:rsidRPr="0046102F">
        <w:rPr>
          <w:rFonts w:ascii="Times New Roman" w:eastAsia="新宋体" w:hAnsi="Times New Roman" w:hint="eastAsia"/>
          <w:szCs w:val="21"/>
        </w:rPr>
        <w:t>常用用法，再次弄清词语的感情色彩，尤其要注意结合具体的语境，理解字词含义的变化，辨析作答。</w:t>
      </w:r>
    </w:p>
    <w:p w:rsidR="00437320" w:rsidRPr="0046102F" w:rsidP="00650FA6">
      <w:pPr>
        <w:spacing w:line="360" w:lineRule="auto"/>
        <w:ind w:left="273" w:leftChars="130"/>
      </w:pPr>
      <w:r w:rsidRPr="0046102F">
        <w:rPr>
          <w:rFonts w:ascii="Times New Roman" w:eastAsia="新宋体" w:hAnsi="Times New Roman" w:hint="eastAsia"/>
          <w:szCs w:val="21"/>
        </w:rPr>
        <w:t>根据“源源不绝地涌过来”可知，</w:t>
      </w:r>
      <w:r w:rsidRPr="0046102F">
        <w:rPr>
          <w:rFonts w:ascii="Times New Roman" w:eastAsia="Calibri" w:hAnsi="Times New Roman" w:hint="eastAsia"/>
          <w:szCs w:val="21"/>
        </w:rPr>
        <w:t>①</w:t>
      </w:r>
      <w:r w:rsidRPr="0046102F">
        <w:rPr>
          <w:rFonts w:ascii="Times New Roman" w:eastAsia="新宋体" w:hAnsi="Times New Roman" w:hint="eastAsia"/>
          <w:szCs w:val="21"/>
        </w:rPr>
        <w:t>选择“摇曳”；根据“再由内而外”可知，</w:t>
      </w:r>
      <w:r w:rsidRPr="0046102F">
        <w:rPr>
          <w:rFonts w:ascii="Times New Roman" w:eastAsia="Calibri" w:hAnsi="Times New Roman" w:hint="eastAsia"/>
          <w:szCs w:val="21"/>
        </w:rPr>
        <w:t>②</w:t>
      </w:r>
      <w:r w:rsidRPr="0046102F">
        <w:rPr>
          <w:rFonts w:ascii="Times New Roman" w:eastAsia="新宋体" w:hAnsi="Times New Roman" w:hint="eastAsia"/>
          <w:szCs w:val="21"/>
        </w:rPr>
        <w:t>选择“沁透”；“学府”要用“一方”来修饰，所以</w:t>
      </w:r>
      <w:r w:rsidRPr="0046102F">
        <w:rPr>
          <w:rFonts w:ascii="Times New Roman" w:eastAsia="Calibri" w:hAnsi="Times New Roman" w:hint="eastAsia"/>
          <w:szCs w:val="21"/>
        </w:rPr>
        <w:t>③</w:t>
      </w:r>
      <w:r w:rsidRPr="0046102F">
        <w:rPr>
          <w:rFonts w:ascii="Times New Roman" w:eastAsia="新宋体" w:hAnsi="Times New Roman" w:hint="eastAsia"/>
          <w:szCs w:val="21"/>
        </w:rPr>
        <w:t>选择“一方”；“时光”要用“一段”来修饰，所以</w:t>
      </w:r>
      <w:r w:rsidRPr="0046102F">
        <w:rPr>
          <w:rFonts w:ascii="Times New Roman" w:eastAsia="Calibri" w:hAnsi="Times New Roman" w:hint="eastAsia"/>
          <w:szCs w:val="21"/>
        </w:rPr>
        <w:t>④</w:t>
      </w:r>
      <w:r w:rsidRPr="0046102F">
        <w:rPr>
          <w:rFonts w:ascii="Times New Roman" w:eastAsia="新宋体" w:hAnsi="Times New Roman" w:hint="eastAsia"/>
          <w:szCs w:val="21"/>
        </w:rPr>
        <w:t>选“一段”。</w:t>
      </w:r>
    </w:p>
    <w:p w:rsidR="00437320" w:rsidRPr="0046102F" w:rsidP="00650FA6">
      <w:pPr>
        <w:spacing w:line="360" w:lineRule="auto"/>
        <w:ind w:left="273" w:leftChars="130"/>
      </w:pPr>
      <w:r w:rsidRPr="0046102F">
        <w:rPr>
          <w:rFonts w:ascii="Times New Roman" w:eastAsia="新宋体" w:hAnsi="Times New Roman" w:hint="eastAsia"/>
          <w:szCs w:val="21"/>
        </w:rPr>
        <w:t>故选：</w:t>
      </w:r>
      <w:r w:rsidRPr="0046102F">
        <w:rPr>
          <w:rFonts w:ascii="Times New Roman" w:eastAsia="新宋体" w:hAnsi="Times New Roman" w:hint="eastAsia"/>
          <w:szCs w:val="21"/>
        </w:rPr>
        <w:t>A</w:t>
      </w:r>
      <w:r w:rsidRPr="0046102F">
        <w:rPr>
          <w:rFonts w:ascii="Times New Roman" w:eastAsia="新宋体" w:hAnsi="Times New Roman" w:hint="eastAsia"/>
          <w:szCs w:val="21"/>
        </w:rPr>
        <w:t>。</w:t>
      </w:r>
    </w:p>
    <w:p w:rsidR="00437320" w:rsidRPr="0046102F" w:rsidP="00650FA6">
      <w:pPr>
        <w:spacing w:line="360" w:lineRule="auto"/>
        <w:ind w:left="273" w:leftChars="130"/>
      </w:pPr>
      <w:r w:rsidRPr="0046102F">
        <w:rPr>
          <w:rFonts w:ascii="Times New Roman" w:eastAsia="新宋体" w:hAnsi="Times New Roman" w:hint="eastAsia"/>
          <w:szCs w:val="21"/>
        </w:rPr>
        <w:t>答案：</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1</w:t>
      </w:r>
      <w:r w:rsidRPr="0046102F">
        <w:rPr>
          <w:rFonts w:ascii="Times New Roman" w:eastAsia="新宋体" w:hAnsi="Times New Roman" w:hint="eastAsia"/>
          <w:szCs w:val="21"/>
        </w:rPr>
        <w:t>）</w:t>
      </w:r>
      <w:r w:rsidRPr="0046102F">
        <w:rPr>
          <w:rFonts w:ascii="Times New Roman" w:eastAsia="新宋体" w:hAnsi="Times New Roman" w:hint="eastAsia"/>
          <w:szCs w:val="21"/>
        </w:rPr>
        <w:t>B</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w:t>
      </w:r>
      <w:r w:rsidRPr="0046102F">
        <w:rPr>
          <w:rFonts w:ascii="Times New Roman" w:eastAsia="新宋体" w:hAnsi="Times New Roman" w:hint="eastAsia"/>
          <w:szCs w:val="21"/>
        </w:rPr>
        <w:t>A</w:t>
      </w:r>
    </w:p>
    <w:p w:rsidR="00437320" w:rsidRPr="0046102F" w:rsidP="00650FA6">
      <w:pPr>
        <w:spacing w:line="360" w:lineRule="auto"/>
        <w:ind w:left="273" w:leftChars="130"/>
      </w:pPr>
      <w:r w:rsidRPr="0046102F">
        <w:rPr>
          <w:rFonts w:ascii="Times New Roman" w:eastAsia="新宋体" w:hAnsi="Times New Roman" w:hint="eastAsia"/>
          <w:szCs w:val="21"/>
        </w:rPr>
        <w:t>【点评】</w:t>
      </w:r>
      <w:r w:rsidRPr="0046102F">
        <w:rPr>
          <w:rFonts w:ascii="Times New Roman" w:eastAsia="新宋体" w:hAnsi="Times New Roman" w:hint="eastAsia"/>
          <w:szCs w:val="21"/>
        </w:rPr>
        <w:t>分辨一组近义词，并把它们分别填进不同的句子里面。这样的题目先做有把握的，然后再区分剩下的词语和句子，把词语填进句</w:t>
      </w:r>
      <w:r w:rsidRPr="0046102F">
        <w:rPr>
          <w:rFonts w:ascii="Times New Roman" w:eastAsia="新宋体" w:hAnsi="Times New Roman" w:hint="eastAsia"/>
          <w:szCs w:val="21"/>
        </w:rPr>
        <w:t>子里面多读几遍，看看到底怎么填才合适。</w:t>
      </w:r>
    </w:p>
    <w:p w:rsidR="00437320" w:rsidRPr="0046102F" w:rsidP="00650FA6">
      <w:pPr>
        <w:spacing w:line="360" w:lineRule="auto"/>
        <w:ind w:left="273" w:hanging="273" w:hangingChars="130"/>
      </w:pPr>
      <w:r w:rsidRPr="0046102F">
        <w:rPr>
          <w:rFonts w:ascii="Times New Roman" w:eastAsia="新宋体" w:hAnsi="Times New Roman" w:hint="eastAsia"/>
          <w:szCs w:val="21"/>
        </w:rPr>
        <w:t>2</w:t>
      </w: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分）下列句子中有语病的一项是（　　）</w:t>
      </w:r>
    </w:p>
    <w:p w:rsidR="00437320" w:rsidRPr="0046102F" w:rsidP="00650FA6">
      <w:pPr>
        <w:spacing w:line="360" w:lineRule="auto"/>
        <w:ind w:firstLine="273" w:firstLineChars="130"/>
        <w:jc w:val="left"/>
      </w:pPr>
      <w:r w:rsidRPr="0046102F">
        <w:rPr>
          <w:rFonts w:ascii="Times New Roman" w:eastAsia="新宋体" w:hAnsi="Times New Roman" w:hint="eastAsia"/>
          <w:szCs w:val="21"/>
        </w:rPr>
        <w:t>A</w:t>
      </w:r>
      <w:r w:rsidRPr="0046102F">
        <w:rPr>
          <w:rFonts w:ascii="Times New Roman" w:eastAsia="新宋体" w:hAnsi="Times New Roman" w:hint="eastAsia"/>
          <w:szCs w:val="21"/>
        </w:rPr>
        <w:t>．能源合作是共建“一带一路”的重点领域。</w:t>
      </w:r>
      <w:r w:rsidRPr="0046102F">
        <w:tab/>
      </w:r>
    </w:p>
    <w:p w:rsidR="00437320" w:rsidRPr="0046102F" w:rsidP="00650FA6">
      <w:pPr>
        <w:spacing w:line="360" w:lineRule="auto"/>
        <w:ind w:firstLine="273" w:firstLineChars="130"/>
        <w:jc w:val="left"/>
      </w:pPr>
      <w:r w:rsidRPr="0046102F">
        <w:rPr>
          <w:rFonts w:ascii="Times New Roman" w:eastAsia="新宋体" w:hAnsi="Times New Roman" w:hint="eastAsia"/>
          <w:szCs w:val="21"/>
        </w:rPr>
        <w:t>B</w:t>
      </w:r>
      <w:r w:rsidRPr="0046102F">
        <w:rPr>
          <w:rFonts w:ascii="Times New Roman" w:eastAsia="新宋体" w:hAnsi="Times New Roman" w:hint="eastAsia"/>
          <w:szCs w:val="21"/>
        </w:rPr>
        <w:t>．每棵树和每株草都有生命、有灵性，不屈不挠绽放光彩。</w:t>
      </w:r>
      <w:r w:rsidRPr="0046102F">
        <w:tab/>
      </w:r>
    </w:p>
    <w:p w:rsidR="00437320" w:rsidRPr="0046102F" w:rsidP="00650FA6">
      <w:pPr>
        <w:spacing w:line="360" w:lineRule="auto"/>
        <w:ind w:firstLine="273" w:firstLineChars="130"/>
        <w:jc w:val="left"/>
      </w:pPr>
      <w:r w:rsidRPr="0046102F">
        <w:rPr>
          <w:rFonts w:ascii="Times New Roman" w:eastAsia="新宋体" w:hAnsi="Times New Roman" w:hint="eastAsia"/>
          <w:szCs w:val="21"/>
        </w:rPr>
        <w:t>C</w:t>
      </w:r>
      <w:r w:rsidRPr="0046102F">
        <w:rPr>
          <w:rFonts w:ascii="Times New Roman" w:eastAsia="新宋体" w:hAnsi="Times New Roman" w:hint="eastAsia"/>
          <w:szCs w:val="21"/>
        </w:rPr>
        <w:t>．“发现大自然的奥秘令人快乐，让更多的人了解它更让人快乐。”武大勇说。</w:t>
      </w:r>
      <w:r w:rsidRPr="0046102F">
        <w:tab/>
      </w:r>
    </w:p>
    <w:p w:rsidR="00437320" w:rsidRPr="0046102F" w:rsidP="00650FA6">
      <w:pPr>
        <w:spacing w:line="360" w:lineRule="auto"/>
        <w:ind w:firstLine="273" w:firstLineChars="130"/>
        <w:jc w:val="left"/>
      </w:pPr>
      <w:r w:rsidRPr="0046102F">
        <w:rPr>
          <w:rFonts w:ascii="Times New Roman" w:eastAsia="新宋体" w:hAnsi="Times New Roman" w:hint="eastAsia"/>
          <w:szCs w:val="21"/>
        </w:rPr>
        <w:t>D</w:t>
      </w:r>
      <w:r w:rsidRPr="0046102F">
        <w:rPr>
          <w:rFonts w:ascii="Times New Roman" w:eastAsia="新宋体" w:hAnsi="Times New Roman" w:hint="eastAsia"/>
          <w:szCs w:val="21"/>
        </w:rPr>
        <w:t>．数百年过去了，大方的古井依然汩汩流淌，流淌成一首岁月的长歌，守望着古城悠悠。</w:t>
      </w:r>
    </w:p>
    <w:p w:rsidR="00437320" w:rsidRPr="0046102F" w:rsidP="00650FA6">
      <w:pPr>
        <w:spacing w:line="360" w:lineRule="auto"/>
        <w:ind w:left="273" w:leftChars="130"/>
      </w:pPr>
      <w:r w:rsidRPr="0046102F">
        <w:rPr>
          <w:rFonts w:ascii="Times New Roman" w:eastAsia="新宋体" w:hAnsi="Times New Roman" w:hint="eastAsia"/>
          <w:szCs w:val="21"/>
        </w:rPr>
        <w:t>【分析】</w:t>
      </w:r>
      <w:r w:rsidRPr="0046102F">
        <w:rPr>
          <w:rFonts w:ascii="Times New Roman" w:eastAsia="新宋体" w:hAnsi="Times New Roman" w:hint="eastAsia"/>
          <w:szCs w:val="21"/>
        </w:rPr>
        <w:t>本题考查病句的辨析。常见病因有搭配不当、用词不当、成分残缺、语序不当、句式杂糅、前后矛盾、不合事理、重复多余等。如果在考试中凭语感一眼找不出来答案，就要静下心来，多读几遍，对照着病因一一分析，相信一定能找到正确答案的。</w:t>
      </w:r>
    </w:p>
    <w:p w:rsidR="00437320" w:rsidRPr="0046102F" w:rsidP="00650FA6">
      <w:pPr>
        <w:spacing w:line="360" w:lineRule="auto"/>
        <w:ind w:left="273" w:leftChars="130"/>
      </w:pPr>
      <w:r w:rsidRPr="0046102F">
        <w:rPr>
          <w:rFonts w:ascii="Times New Roman" w:eastAsia="新宋体" w:hAnsi="Times New Roman" w:hint="eastAsia"/>
          <w:szCs w:val="21"/>
        </w:rPr>
        <w:t>【解答】</w:t>
      </w:r>
      <w:r w:rsidRPr="0046102F">
        <w:rPr>
          <w:rFonts w:ascii="Times New Roman" w:eastAsia="新宋体" w:hAnsi="Times New Roman" w:hint="eastAsia"/>
          <w:szCs w:val="21"/>
        </w:rPr>
        <w:t>A.</w:t>
      </w:r>
      <w:r w:rsidRPr="0046102F">
        <w:rPr>
          <w:rFonts w:ascii="Times New Roman" w:eastAsia="新宋体" w:hAnsi="Times New Roman" w:hint="eastAsia"/>
          <w:szCs w:val="21"/>
        </w:rPr>
        <w:t>有误，搭配不当，应改为：能源是共建“一带一路”的重点领域。</w:t>
      </w:r>
    </w:p>
    <w:p w:rsidR="00437320" w:rsidRPr="0046102F" w:rsidP="00650FA6">
      <w:pPr>
        <w:spacing w:line="360" w:lineRule="auto"/>
        <w:ind w:left="273" w:leftChars="130"/>
      </w:pPr>
      <w:r w:rsidRPr="0046102F">
        <w:rPr>
          <w:rFonts w:ascii="Times New Roman" w:eastAsia="新宋体" w:hAnsi="Times New Roman" w:hint="eastAsia"/>
          <w:szCs w:val="21"/>
        </w:rPr>
        <w:t>BCD.</w:t>
      </w:r>
      <w:r w:rsidRPr="0046102F">
        <w:rPr>
          <w:rFonts w:ascii="Times New Roman" w:eastAsia="新宋体" w:hAnsi="Times New Roman" w:hint="eastAsia"/>
          <w:szCs w:val="21"/>
        </w:rPr>
        <w:t>正确。</w:t>
      </w:r>
    </w:p>
    <w:p w:rsidR="00437320" w:rsidRPr="0046102F" w:rsidP="00650FA6">
      <w:pPr>
        <w:spacing w:line="360" w:lineRule="auto"/>
        <w:ind w:left="273" w:leftChars="130"/>
      </w:pPr>
      <w:r w:rsidRPr="0046102F">
        <w:rPr>
          <w:rFonts w:ascii="Times New Roman" w:eastAsia="新宋体" w:hAnsi="Times New Roman" w:hint="eastAsia"/>
          <w:szCs w:val="21"/>
        </w:rPr>
        <w:t>故选：</w:t>
      </w:r>
      <w:r w:rsidRPr="0046102F">
        <w:rPr>
          <w:rFonts w:ascii="Times New Roman" w:eastAsia="新宋体" w:hAnsi="Times New Roman" w:hint="eastAsia"/>
          <w:szCs w:val="21"/>
        </w:rPr>
        <w:t>A</w:t>
      </w:r>
      <w:r w:rsidRPr="0046102F">
        <w:rPr>
          <w:rFonts w:ascii="Times New Roman" w:eastAsia="新宋体" w:hAnsi="Times New Roman" w:hint="eastAsia"/>
          <w:szCs w:val="21"/>
        </w:rPr>
        <w:t>。</w:t>
      </w:r>
    </w:p>
    <w:p w:rsidR="00437320" w:rsidRPr="0046102F" w:rsidP="00650FA6">
      <w:pPr>
        <w:spacing w:line="360" w:lineRule="auto"/>
        <w:ind w:left="273" w:leftChars="130"/>
      </w:pPr>
      <w:r w:rsidRPr="0046102F">
        <w:rPr>
          <w:rFonts w:ascii="Times New Roman" w:eastAsia="新宋体" w:hAnsi="Times New Roman" w:hint="eastAsia"/>
          <w:szCs w:val="21"/>
        </w:rPr>
        <w:t>【点评】</w:t>
      </w:r>
      <w:r w:rsidRPr="0046102F">
        <w:rPr>
          <w:rFonts w:ascii="Times New Roman" w:eastAsia="新宋体" w:hAnsi="Times New Roman" w:hint="eastAsia"/>
          <w:szCs w:val="21"/>
        </w:rPr>
        <w:t>做好本题需要了解常见病句的类型及修改方法。平时要注意正确表述，避免病句的发生；还要与同学多交流，尤其是在作文互评中，要按照以上病因来衡量句子，避免病句的出现。这样长期坚持下去，语感会逐</w:t>
      </w:r>
      <w:r w:rsidRPr="0046102F">
        <w:rPr>
          <w:rFonts w:ascii="Times New Roman" w:eastAsia="新宋体" w:hAnsi="Times New Roman" w:hint="eastAsia"/>
          <w:szCs w:val="21"/>
        </w:rPr>
        <w:t>渐增强，对病句的辨析和修改能力也会提高。</w:t>
      </w:r>
    </w:p>
    <w:p w:rsidR="00437320" w:rsidRPr="0046102F" w:rsidP="00650FA6">
      <w:pPr>
        <w:spacing w:line="360" w:lineRule="auto"/>
        <w:ind w:left="273" w:hanging="273" w:hangingChars="130"/>
      </w:pPr>
      <w:r w:rsidRPr="0046102F">
        <w:rPr>
          <w:rFonts w:ascii="Times New Roman" w:eastAsia="新宋体" w:hAnsi="Times New Roman" w:hint="eastAsia"/>
          <w:szCs w:val="21"/>
        </w:rPr>
        <w:t>3</w:t>
      </w: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分）依次填入文中横线上的语句，与上下文衔接最恰当的一组是（　　）</w:t>
      </w:r>
    </w:p>
    <w:p w:rsidR="00437320" w:rsidRPr="0046102F" w:rsidP="00650FA6">
      <w:pPr>
        <w:spacing w:line="360" w:lineRule="auto"/>
        <w:ind w:left="273" w:leftChars="130"/>
      </w:pPr>
      <w:r w:rsidRPr="0046102F">
        <w:rPr>
          <w:rFonts w:ascii="Times New Roman" w:eastAsia="新宋体" w:hAnsi="Times New Roman" w:hint="eastAsia"/>
          <w:szCs w:val="21"/>
        </w:rPr>
        <w:t>ㅤㅤ水唤醒了我的灵魂，并给予我光明、希望、快乐和自由。</w:t>
      </w:r>
    </w:p>
    <w:p w:rsidR="00437320" w:rsidRPr="0046102F" w:rsidP="00650FA6">
      <w:pPr>
        <w:spacing w:line="360" w:lineRule="auto"/>
        <w:ind w:left="273" w:leftChars="130"/>
        <w:sectPr w:rsidSect="001B7693">
          <w:type w:val="nextPage"/>
          <w:pgSz w:w="11906" w:h="16838"/>
          <w:pgMar w:top="1440" w:right="1800" w:bottom="1440" w:left="1800" w:header="851" w:footer="992" w:gutter="0"/>
          <w:pgNumType w:start="11" w:chapStyle="5" w:chapSep="colon"/>
          <w:cols w:space="425"/>
          <w:titlePg w:val="0"/>
          <w:docGrid w:type="lines" w:linePitch="312"/>
        </w:sectPr>
      </w:pPr>
      <w:r w:rsidRPr="0046102F">
        <w:rPr>
          <w:rFonts w:ascii="Times New Roman" w:eastAsia="新宋体" w:hAnsi="Times New Roman" w:hint="eastAsia"/>
          <w:szCs w:val="21"/>
        </w:rPr>
        <w:t>ㅤㅤ井房的经历使我求知的欲望油然而生。啊！原来宇宙万物都各有名称，每个名称都</w:t>
      </w:r>
    </w:p>
    <w:p w:rsidR="00437320" w:rsidRPr="0046102F" w:rsidP="00650FA6">
      <w:pPr>
        <w:spacing w:line="360" w:lineRule="auto"/>
        <w:ind w:left="273" w:leftChars="130"/>
      </w:pPr>
      <w:r w:rsidRPr="0046102F">
        <w:rPr>
          <w:rFonts w:ascii="Times New Roman" w:eastAsia="新宋体" w:hAnsi="Times New Roman" w:hint="eastAsia"/>
          <w:szCs w:val="21"/>
        </w:rPr>
        <w:t>能启发我新的思想。</w:t>
      </w:r>
      <w:r w:rsidRPr="0046102F">
        <w:rPr>
          <w:rFonts w:ascii="Times New Roman" w:eastAsia="新宋体" w:hAnsi="Times New Roman" w:hint="eastAsia"/>
          <w:szCs w:val="21"/>
        </w:rPr>
        <w:t>____</w:t>
      </w:r>
      <w:r w:rsidRPr="0046102F">
        <w:rPr>
          <w:rFonts w:ascii="Times New Roman" w:eastAsia="新宋体" w:hAnsi="Times New Roman" w:hint="eastAsia"/>
          <w:szCs w:val="21"/>
        </w:rPr>
        <w:t>。想起刚才的所作所为，我悔恨莫及，两眼浸满了泪水，这是生平第一次。</w:t>
      </w:r>
    </w:p>
    <w:p w:rsidR="00437320" w:rsidRPr="0046102F" w:rsidP="00650FA6">
      <w:pPr>
        <w:spacing w:line="360" w:lineRule="auto"/>
        <w:ind w:left="273" w:leftChars="130"/>
      </w:pPr>
      <w:r w:rsidRPr="0046102F">
        <w:rPr>
          <w:rFonts w:ascii="Times New Roman" w:eastAsia="Calibri" w:hAnsi="Times New Roman" w:hint="eastAsia"/>
          <w:szCs w:val="21"/>
        </w:rPr>
        <w:t>①</w:t>
      </w:r>
      <w:r w:rsidRPr="0046102F">
        <w:rPr>
          <w:rFonts w:ascii="Times New Roman" w:eastAsia="新宋体" w:hAnsi="Times New Roman" w:hint="eastAsia"/>
          <w:szCs w:val="21"/>
        </w:rPr>
        <w:t>我想起了那个被我摔碎的洋娃娃，摸索着来到炉子跟前，捡起碎片，想把它们拼凑起来，但怎么也拼不好</w:t>
      </w:r>
    </w:p>
    <w:p w:rsidR="00437320" w:rsidRPr="0046102F" w:rsidP="00650FA6">
      <w:pPr>
        <w:spacing w:line="360" w:lineRule="auto"/>
        <w:ind w:left="273" w:leftChars="130"/>
      </w:pPr>
      <w:r w:rsidRPr="0046102F">
        <w:rPr>
          <w:rFonts w:ascii="Times New Roman" w:eastAsia="Calibri" w:hAnsi="Times New Roman" w:hint="eastAsia"/>
          <w:szCs w:val="21"/>
        </w:rPr>
        <w:t>②</w:t>
      </w:r>
      <w:r w:rsidRPr="0046102F">
        <w:rPr>
          <w:rFonts w:ascii="Times New Roman" w:eastAsia="新宋体" w:hAnsi="Times New Roman" w:hint="eastAsia"/>
          <w:szCs w:val="21"/>
        </w:rPr>
        <w:t>我开始以充满新奇的眼光看待每一样东西</w:t>
      </w:r>
    </w:p>
    <w:p w:rsidR="00437320" w:rsidRPr="0046102F" w:rsidP="00650FA6">
      <w:pPr>
        <w:spacing w:line="360" w:lineRule="auto"/>
        <w:ind w:left="273" w:leftChars="130"/>
      </w:pPr>
      <w:r w:rsidRPr="0046102F">
        <w:rPr>
          <w:rFonts w:ascii="Times New Roman" w:eastAsia="Calibri" w:hAnsi="Times New Roman" w:hint="eastAsia"/>
          <w:szCs w:val="21"/>
        </w:rPr>
        <w:t>③</w:t>
      </w:r>
      <w:r w:rsidRPr="0046102F">
        <w:rPr>
          <w:rFonts w:ascii="Times New Roman" w:eastAsia="新宋体" w:hAnsi="Times New Roman" w:hint="eastAsia"/>
          <w:szCs w:val="21"/>
        </w:rPr>
        <w:t>回到屋里，碰到的东西似乎都有了生命</w:t>
      </w:r>
    </w:p>
    <w:p w:rsidR="00437320" w:rsidRPr="0046102F" w:rsidP="00650FA6">
      <w:pPr>
        <w:tabs>
          <w:tab w:val="left" w:pos="2300"/>
          <w:tab w:val="left" w:pos="4400"/>
          <w:tab w:val="left" w:pos="6400"/>
        </w:tabs>
        <w:spacing w:line="360" w:lineRule="auto"/>
        <w:ind w:firstLine="273" w:firstLineChars="130"/>
        <w:jc w:val="left"/>
      </w:pPr>
      <w:r w:rsidRPr="0046102F">
        <w:rPr>
          <w:rFonts w:ascii="Times New Roman" w:eastAsia="新宋体" w:hAnsi="Times New Roman" w:hint="eastAsia"/>
          <w:szCs w:val="21"/>
        </w:rPr>
        <w:t>A</w:t>
      </w:r>
      <w:r w:rsidRPr="0046102F">
        <w:rPr>
          <w:rFonts w:ascii="Times New Roman" w:eastAsia="新宋体" w:hAnsi="Times New Roman" w:hint="eastAsia"/>
          <w:szCs w:val="21"/>
        </w:rPr>
        <w:t>．</w:t>
      </w:r>
      <w:r w:rsidRPr="0046102F">
        <w:rPr>
          <w:rFonts w:ascii="Times New Roman" w:eastAsia="Calibri" w:hAnsi="Times New Roman" w:hint="eastAsia"/>
          <w:szCs w:val="21"/>
        </w:rPr>
        <w:t>①②③</w:t>
      </w:r>
      <w:r w:rsidRPr="0046102F">
        <w:tab/>
      </w:r>
      <w:r w:rsidRPr="0046102F">
        <w:rPr>
          <w:rFonts w:ascii="Times New Roman" w:eastAsia="新宋体" w:hAnsi="Times New Roman" w:hint="eastAsia"/>
          <w:szCs w:val="21"/>
        </w:rPr>
        <w:t>B</w:t>
      </w:r>
      <w:r w:rsidRPr="0046102F">
        <w:rPr>
          <w:rFonts w:ascii="Times New Roman" w:eastAsia="新宋体" w:hAnsi="Times New Roman" w:hint="eastAsia"/>
          <w:szCs w:val="21"/>
        </w:rPr>
        <w:t>．</w:t>
      </w:r>
      <w:r w:rsidRPr="0046102F">
        <w:rPr>
          <w:rFonts w:ascii="Times New Roman" w:eastAsia="Calibri" w:hAnsi="Times New Roman" w:hint="eastAsia"/>
          <w:szCs w:val="21"/>
        </w:rPr>
        <w:t>③①②</w:t>
      </w:r>
      <w:r w:rsidRPr="0046102F">
        <w:tab/>
      </w:r>
      <w:r w:rsidRPr="0046102F">
        <w:rPr>
          <w:rFonts w:ascii="Times New Roman" w:eastAsia="新宋体" w:hAnsi="Times New Roman" w:hint="eastAsia"/>
          <w:szCs w:val="21"/>
        </w:rPr>
        <w:t>C</w:t>
      </w:r>
      <w:r w:rsidRPr="0046102F">
        <w:rPr>
          <w:rFonts w:ascii="Times New Roman" w:eastAsia="新宋体" w:hAnsi="Times New Roman" w:hint="eastAsia"/>
          <w:szCs w:val="21"/>
        </w:rPr>
        <w:t>．</w:t>
      </w:r>
      <w:r w:rsidRPr="0046102F">
        <w:rPr>
          <w:rFonts w:ascii="Times New Roman" w:eastAsia="Calibri" w:hAnsi="Times New Roman" w:hint="eastAsia"/>
          <w:szCs w:val="21"/>
        </w:rPr>
        <w:t>②③①</w:t>
      </w:r>
      <w:r w:rsidRPr="0046102F">
        <w:tab/>
      </w:r>
      <w:r w:rsidRPr="0046102F">
        <w:rPr>
          <w:rFonts w:ascii="Times New Roman" w:eastAsia="新宋体" w:hAnsi="Times New Roman" w:hint="eastAsia"/>
          <w:szCs w:val="21"/>
        </w:rPr>
        <w:t>D</w:t>
      </w:r>
      <w:r w:rsidRPr="0046102F">
        <w:rPr>
          <w:rFonts w:ascii="Times New Roman" w:eastAsia="新宋体" w:hAnsi="Times New Roman" w:hint="eastAsia"/>
          <w:szCs w:val="21"/>
        </w:rPr>
        <w:t>．</w:t>
      </w:r>
      <w:r w:rsidRPr="0046102F">
        <w:rPr>
          <w:rFonts w:ascii="Times New Roman" w:eastAsia="Calibri" w:hAnsi="Times New Roman" w:hint="eastAsia"/>
          <w:szCs w:val="21"/>
        </w:rPr>
        <w:t>③②①</w:t>
      </w:r>
    </w:p>
    <w:p w:rsidR="00437320" w:rsidRPr="0046102F" w:rsidP="00650FA6">
      <w:pPr>
        <w:spacing w:line="360" w:lineRule="auto"/>
        <w:ind w:left="273" w:leftChars="130"/>
      </w:pPr>
      <w:r w:rsidRPr="0046102F">
        <w:rPr>
          <w:rFonts w:ascii="Times New Roman" w:eastAsia="新宋体" w:hAnsi="Times New Roman" w:hint="eastAsia"/>
          <w:szCs w:val="21"/>
        </w:rPr>
        <w:t>【分析】</w:t>
      </w:r>
      <w:r w:rsidRPr="0046102F">
        <w:rPr>
          <w:rFonts w:ascii="Times New Roman" w:eastAsia="新宋体" w:hAnsi="Times New Roman" w:hint="eastAsia"/>
          <w:szCs w:val="21"/>
        </w:rPr>
        <w:t>本题考查学生的句子排序能力。解答此类题要求学生平时加强阅读领悟能力的培养，具备较强的逻辑分析能力，通过抓关键词，抓中心句，句与句之间的连接词去逐句推敲。句段的表达顺序主要有空间顺序、时间顺序、逻辑顺序多种，其中逻辑顺序最为复杂，有因果关系、层递关系、主次关系、总分关系、并列关系。</w:t>
      </w:r>
    </w:p>
    <w:p w:rsidR="00437320" w:rsidRPr="0046102F" w:rsidP="00650FA6">
      <w:pPr>
        <w:spacing w:line="360" w:lineRule="auto"/>
        <w:ind w:left="273" w:leftChars="130"/>
      </w:pPr>
      <w:r w:rsidRPr="0046102F">
        <w:rPr>
          <w:rFonts w:ascii="Times New Roman" w:eastAsia="新宋体" w:hAnsi="Times New Roman" w:hint="eastAsia"/>
          <w:szCs w:val="21"/>
        </w:rPr>
        <w:t>【解答】</w:t>
      </w:r>
      <w:r w:rsidRPr="0046102F">
        <w:rPr>
          <w:rFonts w:ascii="Times New Roman" w:eastAsia="Calibri" w:hAnsi="Times New Roman" w:hint="eastAsia"/>
          <w:szCs w:val="21"/>
        </w:rPr>
        <w:t>②</w:t>
      </w:r>
      <w:r w:rsidRPr="0046102F">
        <w:rPr>
          <w:rFonts w:ascii="Times New Roman" w:eastAsia="新宋体" w:hAnsi="Times New Roman" w:hint="eastAsia"/>
          <w:szCs w:val="21"/>
        </w:rPr>
        <w:t>照应“我新的思想”是第一句；</w:t>
      </w:r>
      <w:r w:rsidRPr="0046102F">
        <w:rPr>
          <w:rFonts w:ascii="Times New Roman" w:eastAsia="Calibri" w:hAnsi="Times New Roman" w:hint="eastAsia"/>
          <w:szCs w:val="21"/>
        </w:rPr>
        <w:t>③</w:t>
      </w:r>
      <w:r w:rsidRPr="0046102F">
        <w:rPr>
          <w:rFonts w:ascii="Times New Roman" w:eastAsia="新宋体" w:hAnsi="Times New Roman" w:hint="eastAsia"/>
          <w:szCs w:val="21"/>
        </w:rPr>
        <w:t>紧承</w:t>
      </w:r>
      <w:r w:rsidRPr="0046102F">
        <w:rPr>
          <w:rFonts w:ascii="Times New Roman" w:eastAsia="Calibri" w:hAnsi="Times New Roman" w:hint="eastAsia"/>
          <w:szCs w:val="21"/>
        </w:rPr>
        <w:t>②</w:t>
      </w:r>
      <w:r w:rsidRPr="0046102F">
        <w:rPr>
          <w:rFonts w:ascii="Times New Roman" w:eastAsia="新宋体" w:hAnsi="Times New Roman" w:hint="eastAsia"/>
          <w:szCs w:val="21"/>
        </w:rPr>
        <w:t>是第二句；</w:t>
      </w:r>
      <w:r w:rsidRPr="0046102F">
        <w:rPr>
          <w:rFonts w:ascii="Times New Roman" w:eastAsia="Calibri" w:hAnsi="Times New Roman" w:hint="eastAsia"/>
          <w:szCs w:val="21"/>
        </w:rPr>
        <w:t>①</w:t>
      </w:r>
      <w:r w:rsidRPr="0046102F">
        <w:rPr>
          <w:rFonts w:ascii="Times New Roman" w:eastAsia="新宋体" w:hAnsi="Times New Roman" w:hint="eastAsia"/>
          <w:szCs w:val="21"/>
        </w:rPr>
        <w:t>是紧承</w:t>
      </w:r>
      <w:r w:rsidRPr="0046102F">
        <w:rPr>
          <w:rFonts w:ascii="Times New Roman" w:eastAsia="Calibri" w:hAnsi="Times New Roman" w:hint="eastAsia"/>
          <w:szCs w:val="21"/>
        </w:rPr>
        <w:t>③</w:t>
      </w:r>
      <w:r w:rsidRPr="0046102F">
        <w:rPr>
          <w:rFonts w:ascii="Times New Roman" w:eastAsia="新宋体" w:hAnsi="Times New Roman" w:hint="eastAsia"/>
          <w:szCs w:val="21"/>
        </w:rPr>
        <w:t>的详细描述。</w:t>
      </w:r>
    </w:p>
    <w:p w:rsidR="00437320" w:rsidRPr="0046102F" w:rsidP="00650FA6">
      <w:pPr>
        <w:spacing w:line="360" w:lineRule="auto"/>
        <w:ind w:left="273" w:leftChars="130"/>
      </w:pPr>
      <w:r w:rsidRPr="0046102F">
        <w:rPr>
          <w:rFonts w:ascii="Times New Roman" w:eastAsia="新宋体" w:hAnsi="Times New Roman" w:hint="eastAsia"/>
          <w:szCs w:val="21"/>
        </w:rPr>
        <w:t>故选：</w:t>
      </w:r>
      <w:r w:rsidRPr="0046102F">
        <w:rPr>
          <w:rFonts w:ascii="Times New Roman" w:eastAsia="新宋体" w:hAnsi="Times New Roman" w:hint="eastAsia"/>
          <w:szCs w:val="21"/>
        </w:rPr>
        <w:t>C</w:t>
      </w:r>
      <w:r w:rsidRPr="0046102F">
        <w:rPr>
          <w:rFonts w:ascii="Times New Roman" w:eastAsia="新宋体" w:hAnsi="Times New Roman" w:hint="eastAsia"/>
          <w:szCs w:val="21"/>
        </w:rPr>
        <w:t>。</w:t>
      </w:r>
    </w:p>
    <w:p w:rsidR="00437320" w:rsidRPr="0046102F" w:rsidP="00650FA6">
      <w:pPr>
        <w:spacing w:line="360" w:lineRule="auto"/>
        <w:ind w:left="273" w:leftChars="130"/>
      </w:pPr>
      <w:r w:rsidRPr="0046102F">
        <w:rPr>
          <w:rFonts w:ascii="Times New Roman" w:eastAsia="新宋体" w:hAnsi="Times New Roman" w:hint="eastAsia"/>
          <w:szCs w:val="21"/>
        </w:rPr>
        <w:t>【点评】</w:t>
      </w:r>
      <w:r w:rsidRPr="0046102F">
        <w:rPr>
          <w:rFonts w:ascii="Times New Roman" w:eastAsia="新宋体" w:hAnsi="Times New Roman" w:hint="eastAsia"/>
          <w:szCs w:val="21"/>
        </w:rPr>
        <w:t>此题考查的是句子顺序的排列。做题时要仔</w:t>
      </w:r>
      <w:r w:rsidRPr="0046102F">
        <w:rPr>
          <w:rFonts w:ascii="Times New Roman" w:eastAsia="新宋体" w:hAnsi="Times New Roman" w:hint="eastAsia"/>
          <w:szCs w:val="21"/>
        </w:rPr>
        <w:t>细阅读句子，抓住每一句的关键字，如开头词语：首先，其次；表时间的词语；表方位的词语等，就能顺利解答此题。</w:t>
      </w:r>
    </w:p>
    <w:p w:rsidR="00437320" w:rsidRPr="0046102F" w:rsidP="00650FA6">
      <w:pPr>
        <w:spacing w:line="360" w:lineRule="auto"/>
        <w:ind w:left="273" w:hanging="273" w:hangingChars="130"/>
      </w:pPr>
      <w:r w:rsidRPr="0046102F">
        <w:rPr>
          <w:rFonts w:ascii="Times New Roman" w:eastAsia="新宋体" w:hAnsi="Times New Roman" w:hint="eastAsia"/>
          <w:szCs w:val="21"/>
        </w:rPr>
        <w:t>4</w:t>
      </w:r>
      <w:r w:rsidRPr="0046102F">
        <w:rPr>
          <w:rFonts w:ascii="Times New Roman" w:eastAsia="新宋体" w:hAnsi="Times New Roman" w:hint="eastAsia"/>
          <w:szCs w:val="21"/>
        </w:rPr>
        <w:t>．（</w:t>
      </w:r>
      <w:r w:rsidRPr="0046102F">
        <w:rPr>
          <w:rFonts w:ascii="Times New Roman" w:eastAsia="新宋体" w:hAnsi="Times New Roman" w:hint="eastAsia"/>
          <w:szCs w:val="21"/>
        </w:rPr>
        <w:t>8</w:t>
      </w:r>
      <w:r w:rsidRPr="0046102F">
        <w:rPr>
          <w:rFonts w:ascii="Times New Roman" w:eastAsia="新宋体" w:hAnsi="Times New Roman" w:hint="eastAsia"/>
          <w:szCs w:val="21"/>
        </w:rPr>
        <w:t>分）联系学过的诗文，将下面文段补充完整。</w:t>
      </w:r>
    </w:p>
    <w:p w:rsidR="00437320" w:rsidRPr="0046102F" w:rsidP="00650FA6">
      <w:pPr>
        <w:spacing w:line="360" w:lineRule="auto"/>
        <w:ind w:left="273" w:leftChars="130"/>
      </w:pPr>
      <w:r w:rsidRPr="0046102F">
        <w:rPr>
          <w:rFonts w:ascii="Times New Roman" w:eastAsia="新宋体" w:hAnsi="Times New Roman" w:hint="eastAsia"/>
          <w:szCs w:val="21"/>
        </w:rPr>
        <w:t>ㅤㅤ汉语是世界上最优美的语言，它多姿，如朱自清笔下“看，</w:t>
      </w:r>
      <w:r w:rsidRPr="0046102F">
        <w:rPr>
          <w:rFonts w:ascii="Times New Roman" w:eastAsia="Calibri" w:hAnsi="Times New Roman" w:hint="eastAsia"/>
          <w:szCs w:val="21"/>
        </w:rPr>
        <w:t>①</w:t>
      </w:r>
      <w:r w:rsidRPr="0046102F">
        <w:rPr>
          <w:rFonts w:ascii="Times New Roman" w:eastAsia="新宋体" w:hAnsi="Times New Roman" w:hint="eastAsia"/>
          <w:szCs w:val="21"/>
          <w:u w:val="single"/>
        </w:rPr>
        <w:t>　像牛毛，像花针，像细丝　</w:t>
      </w:r>
      <w:r w:rsidRPr="0046102F">
        <w:rPr>
          <w:rFonts w:ascii="Times New Roman" w:eastAsia="新宋体" w:hAnsi="Times New Roman" w:hint="eastAsia"/>
          <w:szCs w:val="21"/>
        </w:rPr>
        <w:t>，密密地斜织着……”它典雅，如王湾《次北固山下》“潮平两岸阔，</w:t>
      </w:r>
      <w:r w:rsidRPr="0046102F">
        <w:rPr>
          <w:rFonts w:ascii="Times New Roman" w:eastAsia="Calibri" w:hAnsi="Times New Roman" w:hint="eastAsia"/>
          <w:szCs w:val="21"/>
        </w:rPr>
        <w:t>②</w:t>
      </w:r>
      <w:r w:rsidRPr="0046102F">
        <w:rPr>
          <w:rFonts w:ascii="Times New Roman" w:eastAsia="新宋体" w:hAnsi="Times New Roman" w:hint="eastAsia"/>
          <w:szCs w:val="21"/>
          <w:u w:val="single"/>
        </w:rPr>
        <w:t>　风正一帆悬　</w:t>
      </w:r>
      <w:r w:rsidRPr="0046102F">
        <w:rPr>
          <w:rFonts w:ascii="Times New Roman" w:eastAsia="新宋体" w:hAnsi="Times New Roman" w:hint="eastAsia"/>
          <w:szCs w:val="21"/>
        </w:rPr>
        <w:t>”；它联想新奇，如郭沫若笔下“不信，请看那朵流星，</w:t>
      </w:r>
      <w:r w:rsidRPr="0046102F">
        <w:rPr>
          <w:rFonts w:ascii="Times New Roman" w:eastAsia="Calibri" w:hAnsi="Times New Roman" w:hint="eastAsia"/>
          <w:szCs w:val="21"/>
        </w:rPr>
        <w:t>③</w:t>
      </w:r>
      <w:r w:rsidRPr="0046102F">
        <w:rPr>
          <w:rFonts w:ascii="Times New Roman" w:eastAsia="新宋体" w:hAnsi="Times New Roman" w:hint="eastAsia"/>
          <w:szCs w:val="21"/>
          <w:u w:val="single"/>
        </w:rPr>
        <w:t>　是他们提着灯笼在走　</w:t>
      </w:r>
      <w:r w:rsidRPr="0046102F">
        <w:rPr>
          <w:rFonts w:ascii="Times New Roman" w:eastAsia="新宋体" w:hAnsi="Times New Roman" w:hint="eastAsia"/>
          <w:szCs w:val="21"/>
        </w:rPr>
        <w:t>”；它气势如虹，如曹操《观沧海》“日月之行，若出其中；</w:t>
      </w:r>
      <w:r w:rsidRPr="0046102F">
        <w:rPr>
          <w:rFonts w:ascii="Times New Roman" w:eastAsia="Calibri" w:hAnsi="Times New Roman" w:hint="eastAsia"/>
          <w:szCs w:val="21"/>
        </w:rPr>
        <w:t>④</w:t>
      </w:r>
      <w:r w:rsidRPr="0046102F">
        <w:rPr>
          <w:rFonts w:ascii="Times New Roman" w:eastAsia="新宋体" w:hAnsi="Times New Roman" w:hint="eastAsia"/>
          <w:szCs w:val="21"/>
          <w:u w:val="single"/>
        </w:rPr>
        <w:t>　星汉灿烂　</w:t>
      </w:r>
      <w:r w:rsidRPr="0046102F">
        <w:rPr>
          <w:rFonts w:ascii="Times New Roman" w:eastAsia="新宋体" w:hAnsi="Times New Roman" w:hint="eastAsia"/>
          <w:szCs w:val="21"/>
        </w:rPr>
        <w:t>，</w:t>
      </w:r>
      <w:r w:rsidRPr="0046102F">
        <w:rPr>
          <w:rFonts w:ascii="Times New Roman" w:eastAsia="Calibri" w:hAnsi="Times New Roman" w:hint="eastAsia"/>
          <w:szCs w:val="21"/>
        </w:rPr>
        <w:t>⑤</w:t>
      </w:r>
      <w:r w:rsidRPr="0046102F">
        <w:rPr>
          <w:rFonts w:ascii="Times New Roman" w:eastAsia="新宋体" w:hAnsi="Times New Roman" w:hint="eastAsia"/>
          <w:szCs w:val="21"/>
          <w:u w:val="single"/>
        </w:rPr>
        <w:t>　若出其里　</w:t>
      </w:r>
      <w:r w:rsidRPr="0046102F">
        <w:rPr>
          <w:rFonts w:ascii="Times New Roman" w:eastAsia="新宋体" w:hAnsi="Times New Roman" w:hint="eastAsia"/>
          <w:szCs w:val="21"/>
        </w:rPr>
        <w:t>”。它可化实为虚，让李商隐在巴蜀羁旅</w:t>
      </w:r>
      <w:r w:rsidRPr="0046102F">
        <w:rPr>
          <w:rFonts w:ascii="Times New Roman" w:eastAsia="新宋体" w:hAnsi="Times New Roman" w:hint="eastAsia"/>
          <w:szCs w:val="21"/>
        </w:rPr>
        <w:t>中，想象到回家团聚，共话今宵情景，“</w:t>
      </w:r>
      <w:r w:rsidRPr="0046102F">
        <w:rPr>
          <w:rFonts w:ascii="Times New Roman" w:eastAsia="Calibri" w:hAnsi="Times New Roman" w:hint="eastAsia"/>
          <w:szCs w:val="21"/>
        </w:rPr>
        <w:t>⑥</w:t>
      </w:r>
      <w:r w:rsidRPr="0046102F">
        <w:rPr>
          <w:rFonts w:ascii="Times New Roman" w:eastAsia="新宋体" w:hAnsi="Times New Roman" w:hint="eastAsia"/>
          <w:szCs w:val="21"/>
          <w:u w:val="single"/>
        </w:rPr>
        <w:t>　何当共剪西窗烛　</w:t>
      </w:r>
      <w:r w:rsidRPr="0046102F">
        <w:rPr>
          <w:rFonts w:ascii="Times New Roman" w:eastAsia="新宋体" w:hAnsi="Times New Roman" w:hint="eastAsia"/>
          <w:szCs w:val="21"/>
        </w:rPr>
        <w:t>，却话巴山夜雨时”；它可让陆游在风雨梦境之中，依然燃烧着满腔报国之志“</w:t>
      </w:r>
      <w:r w:rsidRPr="0046102F">
        <w:rPr>
          <w:rFonts w:ascii="Times New Roman" w:eastAsia="Calibri" w:hAnsi="Times New Roman" w:hint="eastAsia"/>
          <w:szCs w:val="21"/>
        </w:rPr>
        <w:t>⑦</w:t>
      </w:r>
      <w:r w:rsidRPr="0046102F">
        <w:rPr>
          <w:rFonts w:ascii="Times New Roman" w:eastAsia="新宋体" w:hAnsi="Times New Roman" w:hint="eastAsia"/>
          <w:szCs w:val="21"/>
          <w:u w:val="single"/>
        </w:rPr>
        <w:t>　夜阑卧听风吹雨　</w:t>
      </w:r>
      <w:r w:rsidRPr="0046102F">
        <w:rPr>
          <w:rFonts w:ascii="Times New Roman" w:eastAsia="新宋体" w:hAnsi="Times New Roman" w:hint="eastAsia"/>
          <w:szCs w:val="21"/>
        </w:rPr>
        <w:t>，</w:t>
      </w:r>
      <w:r w:rsidRPr="0046102F">
        <w:rPr>
          <w:rFonts w:ascii="Times New Roman" w:eastAsia="Calibri" w:hAnsi="Times New Roman" w:hint="eastAsia"/>
          <w:szCs w:val="21"/>
        </w:rPr>
        <w:t>⑧</w:t>
      </w:r>
      <w:r w:rsidRPr="0046102F">
        <w:rPr>
          <w:rFonts w:ascii="Times New Roman" w:eastAsia="新宋体" w:hAnsi="Times New Roman" w:hint="eastAsia"/>
          <w:szCs w:val="21"/>
          <w:u w:val="single"/>
        </w:rPr>
        <w:t>　铁马冰河入梦来　</w:t>
      </w:r>
      <w:r w:rsidRPr="0046102F">
        <w:rPr>
          <w:rFonts w:ascii="Times New Roman" w:eastAsia="新宋体" w:hAnsi="Times New Roman" w:hint="eastAsia"/>
          <w:szCs w:val="21"/>
        </w:rPr>
        <w:t>”……</w:t>
      </w:r>
    </w:p>
    <w:p w:rsidR="00437320" w:rsidRPr="0046102F" w:rsidP="00650FA6">
      <w:pPr>
        <w:spacing w:line="360" w:lineRule="auto"/>
        <w:ind w:left="273" w:leftChars="130"/>
      </w:pPr>
      <w:r w:rsidRPr="0046102F">
        <w:rPr>
          <w:rFonts w:ascii="Times New Roman" w:eastAsia="新宋体" w:hAnsi="Times New Roman" w:hint="eastAsia"/>
          <w:szCs w:val="21"/>
        </w:rPr>
        <w:t>【分析】</w:t>
      </w:r>
      <w:r w:rsidRPr="0046102F">
        <w:rPr>
          <w:rFonts w:ascii="Times New Roman" w:eastAsia="新宋体" w:hAnsi="Times New Roman" w:hint="eastAsia"/>
          <w:szCs w:val="21"/>
        </w:rPr>
        <w:t>本题考查学生对古诗文名句的识记能力。解答此类题目，我们需要在平时的学习中，做好积累，根据提示语句写出相应的句子，尤其要注意不能出现错别字。理解性识记，注意结合语境填充。</w:t>
      </w:r>
    </w:p>
    <w:p w:rsidR="00437320" w:rsidRPr="0046102F" w:rsidP="00650FA6">
      <w:pPr>
        <w:spacing w:line="360" w:lineRule="auto"/>
        <w:ind w:left="273" w:leftChars="130"/>
      </w:pPr>
      <w:r w:rsidRPr="0046102F">
        <w:rPr>
          <w:rFonts w:ascii="Times New Roman" w:eastAsia="新宋体" w:hAnsi="Times New Roman" w:hint="eastAsia"/>
          <w:szCs w:val="21"/>
        </w:rPr>
        <w:t>【解答】</w:t>
      </w:r>
      <w:r w:rsidRPr="0046102F">
        <w:rPr>
          <w:rFonts w:ascii="Times New Roman" w:eastAsia="新宋体" w:hAnsi="Times New Roman" w:hint="eastAsia"/>
          <w:szCs w:val="21"/>
        </w:rPr>
        <w:t>答案：</w:t>
      </w:r>
    </w:p>
    <w:p w:rsidR="00437320" w:rsidRPr="0046102F" w:rsidP="00650FA6">
      <w:pPr>
        <w:spacing w:line="360" w:lineRule="auto"/>
        <w:ind w:left="273" w:leftChars="130"/>
      </w:pPr>
      <w:r w:rsidRPr="0046102F">
        <w:rPr>
          <w:rFonts w:ascii="Times New Roman" w:eastAsia="Calibri" w:hAnsi="Times New Roman" w:hint="eastAsia"/>
          <w:szCs w:val="21"/>
        </w:rPr>
        <w:t>①</w:t>
      </w:r>
      <w:r w:rsidRPr="0046102F">
        <w:rPr>
          <w:rFonts w:ascii="Times New Roman" w:eastAsia="新宋体" w:hAnsi="Times New Roman" w:hint="eastAsia"/>
          <w:szCs w:val="21"/>
        </w:rPr>
        <w:t>像牛毛，像花针，像细丝（注意“像”的写法）</w:t>
      </w:r>
    </w:p>
    <w:p w:rsidR="00437320" w:rsidRPr="0046102F" w:rsidP="00650FA6">
      <w:pPr>
        <w:spacing w:line="360" w:lineRule="auto"/>
        <w:ind w:left="273" w:leftChars="130"/>
        <w:sectPr w:rsidSect="001B7693">
          <w:type w:val="nextPage"/>
          <w:pgSz w:w="11906" w:h="16838"/>
          <w:pgMar w:top="1440" w:right="1800" w:bottom="1440" w:left="1800" w:header="851" w:footer="992" w:gutter="0"/>
          <w:pgNumType w:start="12" w:chapStyle="5" w:chapSep="colon"/>
          <w:cols w:space="425"/>
          <w:titlePg w:val="0"/>
          <w:docGrid w:type="lines" w:linePitch="312"/>
        </w:sectPr>
      </w:pPr>
      <w:r w:rsidRPr="0046102F">
        <w:rPr>
          <w:rFonts w:ascii="Times New Roman" w:eastAsia="Calibri" w:hAnsi="Times New Roman" w:hint="eastAsia"/>
          <w:szCs w:val="21"/>
        </w:rPr>
        <w:t>②</w:t>
      </w:r>
      <w:r w:rsidRPr="0046102F">
        <w:rPr>
          <w:rFonts w:ascii="Times New Roman" w:eastAsia="新宋体" w:hAnsi="Times New Roman" w:hint="eastAsia"/>
          <w:szCs w:val="21"/>
        </w:rPr>
        <w:t>风正一帆悬（注意“悬”的写法）</w:t>
      </w:r>
    </w:p>
    <w:p w:rsidR="00437320" w:rsidRPr="0046102F" w:rsidP="00650FA6">
      <w:pPr>
        <w:spacing w:line="360" w:lineRule="auto"/>
        <w:ind w:left="273" w:leftChars="130"/>
      </w:pPr>
      <w:r w:rsidRPr="0046102F">
        <w:rPr>
          <w:rFonts w:ascii="Times New Roman" w:eastAsia="Calibri" w:hAnsi="Times New Roman" w:hint="eastAsia"/>
          <w:szCs w:val="21"/>
        </w:rPr>
        <w:t>③</w:t>
      </w:r>
      <w:r w:rsidRPr="0046102F">
        <w:rPr>
          <w:rFonts w:ascii="Times New Roman" w:eastAsia="新宋体" w:hAnsi="Times New Roman" w:hint="eastAsia"/>
          <w:szCs w:val="21"/>
        </w:rPr>
        <w:t>是他们提着灯笼在走（注意“笼”的写法）</w:t>
      </w:r>
    </w:p>
    <w:p w:rsidR="00437320" w:rsidRPr="0046102F" w:rsidP="00650FA6">
      <w:pPr>
        <w:spacing w:line="360" w:lineRule="auto"/>
        <w:ind w:left="273" w:leftChars="130"/>
      </w:pPr>
      <w:r w:rsidRPr="0046102F">
        <w:rPr>
          <w:rFonts w:ascii="Times New Roman" w:eastAsia="Calibri" w:hAnsi="Times New Roman" w:hint="eastAsia"/>
          <w:szCs w:val="21"/>
        </w:rPr>
        <w:t>④</w:t>
      </w:r>
      <w:r w:rsidRPr="0046102F">
        <w:rPr>
          <w:rFonts w:ascii="Times New Roman" w:eastAsia="新宋体" w:hAnsi="Times New Roman" w:hint="eastAsia"/>
          <w:szCs w:val="21"/>
        </w:rPr>
        <w:t>星汉灿烂</w:t>
      </w:r>
    </w:p>
    <w:p w:rsidR="00437320" w:rsidRPr="0046102F" w:rsidP="00650FA6">
      <w:pPr>
        <w:spacing w:line="360" w:lineRule="auto"/>
        <w:ind w:left="273" w:leftChars="130"/>
      </w:pPr>
      <w:r w:rsidRPr="0046102F">
        <w:rPr>
          <w:rFonts w:ascii="Times New Roman" w:eastAsia="Calibri" w:hAnsi="Times New Roman" w:hint="eastAsia"/>
          <w:szCs w:val="21"/>
        </w:rPr>
        <w:t>⑤</w:t>
      </w:r>
      <w:r w:rsidRPr="0046102F">
        <w:rPr>
          <w:rFonts w:ascii="Times New Roman" w:eastAsia="新宋体" w:hAnsi="Times New Roman" w:hint="eastAsia"/>
          <w:szCs w:val="21"/>
        </w:rPr>
        <w:t>若出其里</w:t>
      </w:r>
    </w:p>
    <w:p w:rsidR="00437320" w:rsidRPr="0046102F" w:rsidP="00650FA6">
      <w:pPr>
        <w:spacing w:line="360" w:lineRule="auto"/>
        <w:ind w:left="273" w:leftChars="130"/>
      </w:pPr>
      <w:r w:rsidRPr="0046102F">
        <w:rPr>
          <w:rFonts w:ascii="Times New Roman" w:eastAsia="Calibri" w:hAnsi="Times New Roman" w:hint="eastAsia"/>
          <w:szCs w:val="21"/>
        </w:rPr>
        <w:t>⑥</w:t>
      </w:r>
      <w:r w:rsidRPr="0046102F">
        <w:rPr>
          <w:rFonts w:ascii="Times New Roman" w:eastAsia="新宋体" w:hAnsi="Times New Roman" w:hint="eastAsia"/>
          <w:szCs w:val="21"/>
        </w:rPr>
        <w:t>何当共剪西窗烛（注意“窗”的写法）</w:t>
      </w:r>
    </w:p>
    <w:p w:rsidR="00437320" w:rsidRPr="0046102F" w:rsidP="00650FA6">
      <w:pPr>
        <w:spacing w:line="360" w:lineRule="auto"/>
        <w:ind w:left="273" w:leftChars="130"/>
      </w:pPr>
      <w:r w:rsidRPr="0046102F">
        <w:rPr>
          <w:rFonts w:ascii="Times New Roman" w:eastAsia="Calibri" w:hAnsi="Times New Roman" w:hint="eastAsia"/>
          <w:szCs w:val="21"/>
        </w:rPr>
        <w:t>⑦</w:t>
      </w:r>
      <w:r w:rsidRPr="0046102F">
        <w:rPr>
          <w:rFonts w:ascii="Times New Roman" w:eastAsia="新宋体" w:hAnsi="Times New Roman" w:hint="eastAsia"/>
          <w:szCs w:val="21"/>
        </w:rPr>
        <w:t>夜阑卧听风吹雨（注意“阑”的写法）</w:t>
      </w:r>
    </w:p>
    <w:p w:rsidR="00437320" w:rsidRPr="0046102F" w:rsidP="00650FA6">
      <w:pPr>
        <w:spacing w:line="360" w:lineRule="auto"/>
        <w:ind w:left="273" w:leftChars="130"/>
      </w:pPr>
      <w:r w:rsidRPr="0046102F">
        <w:rPr>
          <w:rFonts w:ascii="Times New Roman" w:eastAsia="Calibri" w:hAnsi="Times New Roman" w:hint="eastAsia"/>
          <w:szCs w:val="21"/>
        </w:rPr>
        <w:t>⑧</w:t>
      </w:r>
      <w:r w:rsidRPr="0046102F">
        <w:rPr>
          <w:rFonts w:ascii="Times New Roman" w:eastAsia="新宋体" w:hAnsi="Times New Roman" w:hint="eastAsia"/>
          <w:szCs w:val="21"/>
        </w:rPr>
        <w:t>铁马冰河入梦来</w:t>
      </w:r>
    </w:p>
    <w:p w:rsidR="00437320" w:rsidRPr="0046102F" w:rsidP="00650FA6">
      <w:pPr>
        <w:spacing w:line="360" w:lineRule="auto"/>
        <w:ind w:left="273" w:leftChars="130"/>
      </w:pPr>
      <w:r w:rsidRPr="0046102F">
        <w:rPr>
          <w:rFonts w:ascii="Times New Roman" w:eastAsia="新宋体" w:hAnsi="Times New Roman" w:hint="eastAsia"/>
          <w:szCs w:val="21"/>
        </w:rPr>
        <w:t>【点评】</w:t>
      </w:r>
      <w:r w:rsidRPr="0046102F">
        <w:rPr>
          <w:rFonts w:ascii="Times New Roman" w:eastAsia="新宋体" w:hAnsi="Times New Roman" w:hint="eastAsia"/>
          <w:szCs w:val="21"/>
        </w:rPr>
        <w:t>为了保证在默写名句时不出错，关键还是平时要加强背诵和记忆，准确书写。下面几种方法可供借鉴。</w:t>
      </w:r>
      <w:r w:rsidRPr="0046102F">
        <w:rPr>
          <w:rFonts w:ascii="Times New Roman" w:eastAsia="新宋体" w:hAnsi="Times New Roman" w:hint="eastAsia"/>
          <w:szCs w:val="21"/>
        </w:rPr>
        <w:t>1</w:t>
      </w:r>
      <w:r w:rsidRPr="0046102F">
        <w:rPr>
          <w:rFonts w:ascii="Times New Roman" w:eastAsia="新宋体" w:hAnsi="Times New Roman" w:hint="eastAsia"/>
          <w:szCs w:val="21"/>
        </w:rPr>
        <w:t>．保持良好的心态，培养识记兴趣。</w:t>
      </w:r>
      <w:r w:rsidRPr="0046102F">
        <w:rPr>
          <w:rFonts w:ascii="Times New Roman" w:eastAsia="新宋体" w:hAnsi="Times New Roman" w:hint="eastAsia"/>
          <w:szCs w:val="21"/>
        </w:rPr>
        <w:t>2</w:t>
      </w:r>
      <w:r w:rsidRPr="0046102F">
        <w:rPr>
          <w:rFonts w:ascii="Times New Roman" w:eastAsia="新宋体" w:hAnsi="Times New Roman" w:hint="eastAsia"/>
          <w:szCs w:val="21"/>
        </w:rPr>
        <w:t>．多种方式相结合，提高识记效果。</w:t>
      </w:r>
      <w:r w:rsidRPr="0046102F">
        <w:rPr>
          <w:rFonts w:ascii="Times New Roman" w:eastAsia="新宋体" w:hAnsi="Times New Roman" w:hint="eastAsia"/>
          <w:szCs w:val="21"/>
        </w:rPr>
        <w:t>3</w:t>
      </w:r>
      <w:r w:rsidRPr="0046102F">
        <w:rPr>
          <w:rFonts w:ascii="Times New Roman" w:eastAsia="新宋体" w:hAnsi="Times New Roman" w:hint="eastAsia"/>
          <w:szCs w:val="21"/>
        </w:rPr>
        <w:t>．提倡使用名句，巩固识记成果。</w:t>
      </w:r>
      <w:r w:rsidRPr="0046102F">
        <w:rPr>
          <w:rFonts w:ascii="Times New Roman" w:eastAsia="新宋体" w:hAnsi="Times New Roman" w:hint="eastAsia"/>
          <w:szCs w:val="21"/>
        </w:rPr>
        <w:t>4</w:t>
      </w:r>
      <w:r w:rsidRPr="0046102F">
        <w:rPr>
          <w:rFonts w:ascii="Times New Roman" w:eastAsia="新宋体" w:hAnsi="Times New Roman" w:hint="eastAsia"/>
          <w:szCs w:val="21"/>
        </w:rPr>
        <w:t>．留心特别词句，规避识记误区。</w:t>
      </w:r>
    </w:p>
    <w:p w:rsidR="00437320" w:rsidRPr="0046102F" w:rsidP="00650FA6">
      <w:pPr>
        <w:spacing w:line="360" w:lineRule="auto"/>
        <w:ind w:left="273" w:hanging="273" w:hangingChars="130"/>
      </w:pPr>
      <w:r w:rsidRPr="0046102F">
        <w:rPr>
          <w:rFonts w:ascii="Times New Roman" w:eastAsia="新宋体" w:hAnsi="Times New Roman" w:hint="eastAsia"/>
          <w:szCs w:val="21"/>
        </w:rPr>
        <w:t>5</w:t>
      </w:r>
      <w:r w:rsidRPr="0046102F">
        <w:rPr>
          <w:rFonts w:ascii="Times New Roman" w:eastAsia="新宋体" w:hAnsi="Times New Roman" w:hint="eastAsia"/>
          <w:szCs w:val="21"/>
        </w:rPr>
        <w:t>．（</w:t>
      </w:r>
      <w:r w:rsidRPr="0046102F">
        <w:rPr>
          <w:rFonts w:ascii="Times New Roman" w:eastAsia="新宋体" w:hAnsi="Times New Roman" w:hint="eastAsia"/>
          <w:szCs w:val="21"/>
        </w:rPr>
        <w:t>4</w:t>
      </w:r>
      <w:r w:rsidRPr="0046102F">
        <w:rPr>
          <w:rFonts w:ascii="Times New Roman" w:eastAsia="新宋体" w:hAnsi="Times New Roman" w:hint="eastAsia"/>
          <w:szCs w:val="21"/>
        </w:rPr>
        <w:t>分）语文实践活动。</w:t>
      </w:r>
    </w:p>
    <w:p w:rsidR="00437320" w:rsidRPr="0046102F" w:rsidP="00650FA6">
      <w:pPr>
        <w:spacing w:line="360" w:lineRule="auto"/>
        <w:ind w:left="273" w:leftChars="130"/>
      </w:pPr>
      <w:r w:rsidRPr="0046102F">
        <w:rPr>
          <w:rFonts w:ascii="Times New Roman" w:eastAsia="新宋体" w:hAnsi="Times New Roman" w:hint="eastAsia"/>
          <w:szCs w:val="21"/>
        </w:rPr>
        <w:t>材料一：利川红，分布于湖北省恩施州利川市，主要生产于毛坝镇、忠路镇、柏杨坝镇、文斗乡、沙溪乡。</w:t>
      </w:r>
    </w:p>
    <w:p w:rsidR="00437320" w:rsidRPr="0046102F" w:rsidP="00650FA6">
      <w:pPr>
        <w:spacing w:line="360" w:lineRule="auto"/>
        <w:ind w:left="273" w:leftChars="130"/>
      </w:pPr>
      <w:r w:rsidRPr="0046102F">
        <w:rPr>
          <w:rFonts w:ascii="Times New Roman" w:eastAsia="新宋体" w:hAnsi="Times New Roman" w:hint="eastAsia"/>
          <w:szCs w:val="21"/>
        </w:rPr>
        <w:t>材料二：“天在梦地在梦</w:t>
      </w:r>
      <w:r w:rsidRPr="0046102F">
        <w:rPr>
          <w:rFonts w:ascii="Times New Roman" w:eastAsia="新宋体" w:hAnsi="Times New Roman" w:hint="eastAsia"/>
          <w:szCs w:val="21"/>
        </w:rPr>
        <w:t>/</w:t>
      </w:r>
      <w:r w:rsidRPr="0046102F">
        <w:rPr>
          <w:rFonts w:ascii="Times New Roman" w:eastAsia="新宋体" w:hAnsi="Times New Roman" w:hint="eastAsia"/>
          <w:szCs w:val="21"/>
        </w:rPr>
        <w:t>梦里出了个利川红；山朦胧水朦</w:t>
      </w:r>
      <w:r w:rsidRPr="0046102F">
        <w:rPr>
          <w:rFonts w:ascii="Times New Roman" w:eastAsia="新宋体" w:hAnsi="Times New Roman" w:hint="eastAsia"/>
          <w:szCs w:val="21"/>
        </w:rPr>
        <w:t>胧</w:t>
      </w:r>
      <w:r w:rsidRPr="0046102F">
        <w:rPr>
          <w:rFonts w:ascii="Times New Roman" w:eastAsia="新宋体" w:hAnsi="Times New Roman" w:hint="eastAsia"/>
          <w:szCs w:val="21"/>
        </w:rPr>
        <w:t>/</w:t>
      </w:r>
      <w:r w:rsidRPr="0046102F">
        <w:rPr>
          <w:rFonts w:ascii="Times New Roman" w:eastAsia="新宋体" w:hAnsi="Times New Roman" w:hint="eastAsia"/>
          <w:szCs w:val="21"/>
        </w:rPr>
        <w:t>妹娃采茶情朦胧……”由谈焱焱作词，杨军作曲的利川市本土歌曲《利川红》</w:t>
      </w:r>
      <w:r w:rsidRPr="0046102F">
        <w:rPr>
          <w:rFonts w:ascii="Times New Roman" w:eastAsia="新宋体" w:hAnsi="Times New Roman" w:hint="eastAsia"/>
          <w:szCs w:val="21"/>
        </w:rPr>
        <w:t>MTV</w:t>
      </w:r>
      <w:r w:rsidRPr="0046102F">
        <w:rPr>
          <w:rFonts w:ascii="Times New Roman" w:eastAsia="新宋体" w:hAnsi="Times New Roman" w:hint="eastAsia"/>
          <w:szCs w:val="21"/>
        </w:rPr>
        <w:t>正式首发！</w:t>
      </w:r>
    </w:p>
    <w:p w:rsidR="00437320" w:rsidRPr="0046102F" w:rsidP="00650FA6">
      <w:pPr>
        <w:spacing w:line="360" w:lineRule="auto"/>
        <w:ind w:left="273" w:leftChars="130"/>
      </w:pPr>
      <w:r w:rsidRPr="0046102F">
        <w:rPr>
          <w:rFonts w:ascii="Times New Roman" w:eastAsia="新宋体" w:hAnsi="Times New Roman" w:hint="eastAsia"/>
          <w:szCs w:val="21"/>
        </w:rPr>
        <w:t>材料三：湖北省第十届少数民族传统体育运动会在湖北宜昌市五峰土家族自治县开幕。开幕式上，利川代表团带来了</w:t>
      </w:r>
      <w:r w:rsidRPr="0046102F">
        <w:rPr>
          <w:rFonts w:ascii="Times New Roman" w:eastAsia="新宋体" w:hAnsi="Times New Roman" w:hint="eastAsia"/>
          <w:szCs w:val="21"/>
        </w:rPr>
        <w:t>1</w:t>
      </w:r>
      <w:r w:rsidRPr="0046102F">
        <w:rPr>
          <w:rFonts w:ascii="Times New Roman" w:eastAsia="新宋体" w:hAnsi="Times New Roman" w:hint="eastAsia"/>
          <w:szCs w:val="21"/>
        </w:rPr>
        <w:t>分钟的驻停表演，一舞《利川红》惊艳全场。曼妙的舞姿、优美的旋律，让人宛若置身芳香四溢的茶园，观众把盏品茗，连声称妙。在短时间内生动展现了利川作为“中国茶业百强县”“中国名茶之乡”“全国重点产茶县”的风韵。</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1</w:t>
      </w:r>
      <w:r w:rsidRPr="0046102F">
        <w:rPr>
          <w:rFonts w:ascii="Times New Roman" w:eastAsia="新宋体" w:hAnsi="Times New Roman" w:hint="eastAsia"/>
          <w:szCs w:val="21"/>
        </w:rPr>
        <w:t>）请你结合材料分析利川代表团选用《利川红》舞蹈作为驻停表演的原因。</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）学校要排练《利川红》校园舞参加全市比赛，但小宇认为排练耽误学习时间，不愿参加。请你以她好朋友的身份劝说她参加排练。</w:t>
      </w:r>
    </w:p>
    <w:p w:rsidR="00437320" w:rsidRPr="0046102F" w:rsidP="00650FA6">
      <w:pPr>
        <w:spacing w:line="360" w:lineRule="auto"/>
        <w:ind w:left="273" w:leftChars="130"/>
      </w:pPr>
      <w:r w:rsidRPr="0046102F">
        <w:rPr>
          <w:rFonts w:ascii="Times New Roman" w:eastAsia="新宋体" w:hAnsi="Times New Roman" w:hint="eastAsia"/>
          <w:szCs w:val="21"/>
        </w:rPr>
        <w:t>【分析】</w:t>
      </w:r>
      <w:r w:rsidRPr="0046102F">
        <w:rPr>
          <w:rFonts w:ascii="Times New Roman" w:eastAsia="新宋体" w:hAnsi="Times New Roman" w:hint="eastAsia"/>
          <w:szCs w:val="21"/>
        </w:rPr>
        <w:t>（</w:t>
      </w:r>
      <w:r w:rsidRPr="0046102F">
        <w:rPr>
          <w:rFonts w:ascii="Times New Roman" w:eastAsia="新宋体" w:hAnsi="Times New Roman" w:hint="eastAsia"/>
          <w:szCs w:val="21"/>
        </w:rPr>
        <w:t>1</w:t>
      </w:r>
      <w:r w:rsidRPr="0046102F">
        <w:rPr>
          <w:rFonts w:ascii="Times New Roman" w:eastAsia="新宋体" w:hAnsi="Times New Roman" w:hint="eastAsia"/>
          <w:szCs w:val="21"/>
        </w:rPr>
        <w:t>）本题考查内容理解与概括。</w:t>
      </w:r>
    </w:p>
    <w:p w:rsidR="00437320" w:rsidRPr="0046102F" w:rsidP="00650FA6">
      <w:pPr>
        <w:spacing w:line="360" w:lineRule="auto"/>
        <w:ind w:left="273" w:leftChars="130"/>
      </w:pPr>
      <w:r w:rsidRPr="0046102F">
        <w:rPr>
          <w:rFonts w:ascii="Times New Roman" w:eastAsia="新宋体" w:hAnsi="Times New Roman" w:hint="eastAsia"/>
          <w:szCs w:val="21"/>
        </w:rPr>
        <w:t>根据“利川红，分布于湖北省恩施州利川市，主要生产于毛坝镇、忠路镇、柏杨坝镇、文斗乡、沙溪乡”，可概括为：利川红是本地传统曲目；根据“天在梦地在梦</w:t>
      </w:r>
      <w:r w:rsidRPr="0046102F">
        <w:rPr>
          <w:rFonts w:ascii="Times New Roman" w:eastAsia="新宋体" w:hAnsi="Times New Roman" w:hint="eastAsia"/>
          <w:szCs w:val="21"/>
        </w:rPr>
        <w:t>/</w:t>
      </w:r>
      <w:r w:rsidRPr="0046102F">
        <w:rPr>
          <w:rFonts w:ascii="Times New Roman" w:eastAsia="新宋体" w:hAnsi="Times New Roman" w:hint="eastAsia"/>
          <w:szCs w:val="21"/>
        </w:rPr>
        <w:t>梦里出了个利川红；山朦胧水朦胧</w:t>
      </w:r>
      <w:r w:rsidRPr="0046102F">
        <w:rPr>
          <w:rFonts w:ascii="Times New Roman" w:eastAsia="新宋体" w:hAnsi="Times New Roman" w:hint="eastAsia"/>
          <w:szCs w:val="21"/>
        </w:rPr>
        <w:t>/</w:t>
      </w:r>
      <w:r w:rsidRPr="0046102F">
        <w:rPr>
          <w:rFonts w:ascii="Times New Roman" w:eastAsia="新宋体" w:hAnsi="Times New Roman" w:hint="eastAsia"/>
          <w:szCs w:val="21"/>
        </w:rPr>
        <w:t>妹娃采茶情朦胧”“曼妙的舞姿、优美的旋律，让人宛若置身芳香四溢的茶园，观众把盏品茗，连声称妙。在短时间内生动展现了利川作为‘中国茶业百强县’‘中国名茶之乡’‘全国重点产茶县</w:t>
      </w:r>
      <w:r w:rsidRPr="0046102F">
        <w:rPr>
          <w:rFonts w:ascii="Times New Roman" w:eastAsia="新宋体" w:hAnsi="Times New Roman" w:hint="eastAsia"/>
          <w:szCs w:val="21"/>
        </w:rPr>
        <w:t>’的风韵”，可概括为：《利川红》描写了利川风景，体现了利川特色。</w:t>
      </w:r>
    </w:p>
    <w:p w:rsidR="00437320" w:rsidRPr="0046102F" w:rsidP="00650FA6">
      <w:pPr>
        <w:spacing w:line="360" w:lineRule="auto"/>
        <w:ind w:left="273" w:leftChars="130"/>
      </w:pPr>
      <w:r w:rsidRPr="0046102F">
        <w:rPr>
          <w:rFonts w:ascii="Times New Roman" w:eastAsia="新宋体" w:hAnsi="Times New Roman" w:hint="eastAsia"/>
          <w:szCs w:val="21"/>
        </w:rPr>
        <w:t>（</w:t>
      </w:r>
      <w:r w:rsidRPr="0046102F">
        <w:rPr>
          <w:rFonts w:ascii="Times New Roman" w:eastAsia="新宋体" w:hAnsi="Times New Roman" w:hint="eastAsia"/>
          <w:szCs w:val="21"/>
        </w:rPr>
        <w:t>2</w:t>
      </w:r>
      <w:r w:rsidRPr="0046102F">
        <w:rPr>
          <w:rFonts w:ascii="Times New Roman" w:eastAsia="新宋体" w:hAnsi="Times New Roman" w:hint="eastAsia"/>
          <w:szCs w:val="21"/>
        </w:rPr>
        <w:t>）本题考查劝说。</w:t>
      </w:r>
    </w:p>
    <w:p w:rsidR="00437320" w:rsidRPr="0046102F" w:rsidP="00650FA6">
      <w:pPr>
        <w:spacing w:line="360" w:lineRule="auto"/>
        <w:ind w:left="273" w:leftChars="130"/>
      </w:pPr>
      <w:r w:rsidRPr="0046102F">
        <w:br/>
      </w:r>
      <w:r w:rsidRPr="0046102F">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https://d.book118.com/466201125230010045</w:t>
        </w:r>
      </w:hyperlink>
    </w:p>
    <w:p w:rsidR="00437320" w:rsidRPr="0046102F" w:rsidP="00650FA6">
      <w:pPr>
        <w:spacing w:line="360" w:lineRule="auto"/>
        <w:ind w:left="273" w:leftChars="130"/>
      </w:pPr>
    </w:p>
    <w:sectPr w:rsidSect="001B7693">
      <w:type w:val="nextPage"/>
      <w:pgSz w:w="11906" w:h="16838"/>
      <w:pgMar w:top="1440" w:right="1800" w:bottom="1440" w:left="1800" w:header="851" w:footer="992" w:gutter="0"/>
      <w:pgNumType w:start="13"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新宋体">
    <w:panose1 w:val="02010609030101010101"/>
    <w:charset w:val="86"/>
    <w:family w:val="modern"/>
    <w:pitch w:val="fixed"/>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37320"/>
    <w:rsid w:val="0046102F"/>
    <w:rsid w:val="00496F35"/>
    <w:rsid w:val="004E324E"/>
    <w:rsid w:val="004E732C"/>
    <w:rsid w:val="004F4D4E"/>
    <w:rsid w:val="00504026"/>
    <w:rsid w:val="00517B56"/>
    <w:rsid w:val="00533E8A"/>
    <w:rsid w:val="005B2ED4"/>
    <w:rsid w:val="005D0947"/>
    <w:rsid w:val="005F551E"/>
    <w:rsid w:val="00616B4C"/>
    <w:rsid w:val="00622E5C"/>
    <w:rsid w:val="00650FA6"/>
    <w:rsid w:val="00695896"/>
    <w:rsid w:val="00726C35"/>
    <w:rsid w:val="0078139C"/>
    <w:rsid w:val="00794E81"/>
    <w:rsid w:val="007B2058"/>
    <w:rsid w:val="007C2D01"/>
    <w:rsid w:val="007C40C0"/>
    <w:rsid w:val="007D3247"/>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65947"/>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s>
  <m:mathPr>
    <m:mathFont m:val="Cambria Math"/>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sid w:val="007D3247"/>
    <w:rPr>
      <w:rFonts w:ascii="Times New Roman"/>
      <w:kern w:val="2"/>
      <w:sz w:val="21"/>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46620112523001004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3469</Words>
  <Characters>19775</Characters>
  <Application>Microsoft Office Word</Application>
  <DocSecurity>0</DocSecurity>
  <Lines>164</Lines>
  <Paragraphs>46</Paragraphs>
  <ScaleCrop>false</ScaleCrop>
  <Company/>
  <LinksUpToDate>false</LinksUpToDate>
  <CharactersWithSpaces>23198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2024-02-15T01:51:00Z</dcterms:created>
  <dcterms:modified xsi:type="dcterms:W3CDTF">2024-02-15T01:51:00Z</dcterms:modified>
</cp:coreProperties>
</file>