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30AFA" w14:paraId="51DFE2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0AFA" w14:paraId="246DD8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0AFA" w14:paraId="5ABA3A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0AFA" w:rsidRPr="00130AFA" w14:paraId="5EEC2FF5" w14:textId="2672180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30AFA">
        <w:rPr>
          <w:rFonts w:ascii="宋体" w:eastAsia="宋体" w:hAnsi="宋体" w:hint="eastAsia"/>
          <w:b/>
          <w:sz w:val="60"/>
        </w:rPr>
        <w:t>银企业风险管理与内控</w:t>
      </w:r>
    </w:p>
    <w:p w:rsidR="00130AFA" w:rsidP="00130AFA" w14:paraId="6E3BDFE3" w14:textId="04AC3EA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30AFA">
        <w:rPr>
          <w:rFonts w:ascii="仿宋" w:eastAsia="仿宋" w:hAnsi="仿宋" w:hint="eastAsia"/>
          <w:b/>
          <w:sz w:val="40"/>
        </w:rPr>
        <w:t>目录</w:t>
      </w:r>
    </w:p>
    <w:p w:rsidR="00130AFA" w14:paraId="50117BB7" w14:textId="4C20B6B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0AFA" w14:paraId="49C3F0AC" w14:textId="7160F3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0AFA" w14:paraId="7CF4E47A" w14:textId="40B64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0AFA" w14:paraId="59EE0F09" w14:textId="49B6B4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30AFA" w14:paraId="1CC3A9B5" w14:textId="1FD9F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30AFA" w14:paraId="19524BA4" w14:textId="0A3BE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30AFA" w14:paraId="052C7F9D" w14:textId="24977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30AFA" w14:paraId="172863E2" w14:textId="344AE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30AFA" w14:paraId="038C9146" w14:textId="1DD2FF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30AFA" w14:paraId="42ADD870" w14:textId="30623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30AFA" w14:paraId="22550865" w14:textId="0540C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30AFA" w14:paraId="332FDE03" w14:textId="264BF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30AFA" w14:paraId="4E64F254" w14:textId="66C53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30AFA" w14:paraId="11B1672C" w14:textId="42EEA4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30AFA" w14:paraId="5DCFB09D" w14:textId="654CE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30AFA" w14:paraId="03B768A1" w14:textId="54E35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(二)、银行业企业战略风险的分类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30AFA" w14:paraId="2E35AA0D" w14:textId="0250DB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五、银行业企业业务流程管理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30AFA" w14:paraId="5BC98C16" w14:textId="4BB19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30AFA" w14:paraId="5E102040" w14:textId="6A8C2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30AFA" w14:paraId="2BB2258C" w14:textId="64BE8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30AFA" w14:paraId="6C572DB8" w14:textId="776CAA27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_Toc155809424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30AFA" w14:paraId="6781DF15" w14:textId="7806C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_Toc155809425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30AFA" w14:paraId="7C58108D" w14:textId="00851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_Toc155809426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30AFA" w14:paraId="597FEEF3" w14:textId="014A2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30AFA" w14:paraId="1BFED8B1" w14:textId="616A0C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30AFA" w14:paraId="1ACBADCF" w14:textId="5FD0D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_Toc155809429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30AFA" w14:paraId="12D797D2" w14:textId="30F36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_Toc155809430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30AFA" w14:paraId="73E820E9" w14:textId="14DD7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30AFA" w14:paraId="2B4391BE" w14:textId="2BA43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_Toc155809432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30AFA" w14:paraId="5A3AECAE" w14:textId="4699C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30AFA" w14:paraId="2196B411" w14:textId="1909D1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30AFA" w14:paraId="2D86B663" w14:textId="4BB7B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30AFA" w14:paraId="240FAF03" w14:textId="7FFA6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_Toc155809436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30AFA" w14:paraId="08B9BEAA" w14:textId="14AA19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30AFA" w14:paraId="58D4388D" w14:textId="5BB04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30AFA" w14:paraId="608A6D49" w14:textId="2B768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30AFA" w14:paraId="398F7139" w14:textId="30FA4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30AFA" w14:paraId="4EF75A2B" w14:textId="50562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30AFA" w14:paraId="024B01E3" w14:textId="40320D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30AFA" w14:paraId="129401E9" w14:textId="5BEB0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30AFA" w14:paraId="531A1413" w14:textId="4F2E2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30AFA" w14:paraId="2A80F1DF" w14:textId="7C490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30AFA" w14:paraId="2FCBD11A" w14:textId="068DF0F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_Toc155809446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30AFA" w14:paraId="3921AB29" w14:textId="5CE6F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_Toc155809447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30AFA" w14:paraId="5BB02021" w14:textId="0B1AC1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30AFA" w14:paraId="0ECD82D5" w14:textId="5D368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_Toc155809449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30AFA" w14:paraId="7D20EDFB" w14:textId="22238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_Toc155809450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30AFA" w14:paraId="7356B6C2" w14:textId="562E3E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_Toc155809451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30AFA" w14:paraId="60AE24FD" w14:textId="15EDC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_Toc155809452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30AFA" w14:paraId="13CDE923" w14:textId="3BBA5B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_Toc155809453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30AFA" w14:paraId="5D75946B" w14:textId="221E7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_Toc155809454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30AFA" w14:paraId="02CBA943" w14:textId="2C9130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_Toc155809455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30AFA" w14:paraId="5A292164" w14:textId="1295A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_Toc155809456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30AFA" w14:paraId="76F2E00E" w14:textId="111C26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_Toc155809457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30AFA" w14:paraId="5E8A6B0D" w14:textId="7740E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_Toc155809458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30AFA" w14:paraId="7F39B633" w14:textId="6D43B8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_Toc155809459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30AFA" w14:paraId="640FB29E" w14:textId="45701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_Toc155809460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30AFA" w14:paraId="49444D69" w14:textId="3CD8FC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_Toc155809461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30AFA" w14:paraId="5C5A9234" w14:textId="59064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_Toc155809462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30AFA" w14:paraId="19A7C5A9" w14:textId="2F0C44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_Toc155809463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30AFA" w14:paraId="5456A608" w14:textId="6070C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(一)、银行业企业在确定愿景及使命时的风险识别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_Toc155809464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30AFA" w14:paraId="1B2C5F3E" w14:textId="28177B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(二)、制定银行业企业战略目标的风险识别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_Toc155809465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30AFA" w14:paraId="104E9B4D" w14:textId="1455F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(三)、银行业企业战略分析的风险识别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_Toc155809466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30AFA" w14:paraId="32A8A148" w14:textId="0138E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(四)、银行业企业战略选择的风险识别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_Toc155809467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30AFA" w14:paraId="0A400580" w14:textId="719EA91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(五)、银行业企业战略实施的风险识别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_Toc155809468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30AFA" w14:paraId="551FB7C5" w14:textId="64847A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_Toc155809469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30AFA" w14:paraId="3CD9EA37" w14:textId="4D3E8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_Toc155809470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30AFA" w14:paraId="0EFB1E2B" w14:textId="0DF04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_Toc155809471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30AFA" w14:paraId="52C11776" w14:textId="270A1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_Toc155809472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30AFA" w14:paraId="54ADDA6A" w14:textId="33F97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_Toc155809473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30AFA" w:rsidP="00130AFA" w14:paraId="4E9C6C38" w14:textId="2CA0F87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https://d.book118.com/466231155155010033</w:t>
        </w:r>
      </w:hyperlink>
    </w:p>
    <w:p w:rsidR="00130AFA" w:rsidP="00130AF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:rsidP="00A70790" w14:paraId="2315E3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0AFA" w14:paraId="0C6D860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:rsidP="00A70790" w14:paraId="19B7E640" w14:textId="511EAC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30AFA" w14:paraId="09FB3DC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14:paraId="79A229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:rsidP="00A707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0AF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:rsidP="00A70790" w14:textId="511EAC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30AF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:rsidP="00A707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0AF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:rsidP="00A70790" w14:textId="511EAC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30AF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:rsidP="00A707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0AF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:rsidP="00A70790" w14:textId="511EAC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30AF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:rsidP="00A707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0AF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:rsidP="00A70790" w14:textId="511EAC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30AF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14:paraId="5A59BA7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:rsidRPr="00130AFA" w:rsidP="00130AFA" w14:paraId="64BDDE7C" w14:textId="5D0D2FC9">
    <w:pPr>
      <w:pStyle w:val="Header"/>
      <w:rPr>
        <w:rFonts w:ascii="仿宋" w:eastAsia="仿宋" w:hAnsi="仿宋"/>
      </w:rPr>
    </w:pPr>
    <w:r w:rsidRPr="00130AFA">
      <w:rPr>
        <w:rFonts w:ascii="仿宋" w:eastAsia="仿宋" w:hAnsi="仿宋" w:hint="eastAsia"/>
      </w:rPr>
      <w:t>银企业风险管理与内控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14:paraId="7A14527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:rsidRPr="00130AFA" w:rsidP="00130AFA" w14:textId="5D0D2FC9">
    <w:pPr>
      <w:pStyle w:val="Header"/>
      <w:rPr>
        <w:rFonts w:ascii="仿宋" w:eastAsia="仿宋" w:hAnsi="仿宋"/>
      </w:rPr>
    </w:pPr>
    <w:r w:rsidRPr="00130AFA">
      <w:rPr>
        <w:rFonts w:ascii="仿宋" w:eastAsia="仿宋" w:hAnsi="仿宋" w:hint="eastAsia"/>
      </w:rPr>
      <w:t>银企业风险管理与内控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:rsidRPr="00130AFA" w:rsidP="00130AFA" w14:textId="5D0D2FC9">
    <w:pPr>
      <w:pStyle w:val="Header"/>
      <w:rPr>
        <w:rFonts w:ascii="仿宋" w:eastAsia="仿宋" w:hAnsi="仿宋"/>
      </w:rPr>
    </w:pPr>
    <w:r w:rsidRPr="00130AFA">
      <w:rPr>
        <w:rFonts w:ascii="仿宋" w:eastAsia="仿宋" w:hAnsi="仿宋" w:hint="eastAsia"/>
      </w:rPr>
      <w:t>银企业风险管理与内控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:rsidRPr="00130AFA" w:rsidP="00130AFA" w14:textId="5D0D2FC9">
    <w:pPr>
      <w:pStyle w:val="Header"/>
      <w:rPr>
        <w:rFonts w:ascii="仿宋" w:eastAsia="仿宋" w:hAnsi="仿宋"/>
      </w:rPr>
    </w:pPr>
    <w:r w:rsidRPr="00130AFA">
      <w:rPr>
        <w:rFonts w:ascii="仿宋" w:eastAsia="仿宋" w:hAnsi="仿宋" w:hint="eastAsia"/>
      </w:rPr>
      <w:t>银企业风险管理与内控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:rsidRPr="00130AFA" w:rsidP="00130AFA" w14:textId="5D0D2FC9">
    <w:pPr>
      <w:pStyle w:val="Header"/>
      <w:rPr>
        <w:rFonts w:ascii="仿宋" w:eastAsia="仿宋" w:hAnsi="仿宋"/>
      </w:rPr>
    </w:pPr>
    <w:r w:rsidRPr="00130AFA">
      <w:rPr>
        <w:rFonts w:ascii="仿宋" w:eastAsia="仿宋" w:hAnsi="仿宋" w:hint="eastAsia"/>
      </w:rPr>
      <w:t>银企业风险管理与内控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0AF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AFA"/>
    <w:rsid w:val="00130AFA"/>
    <w:rsid w:val="00A707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F56D8C"/>
  <w15:chartTrackingRefBased/>
  <w15:docId w15:val="{010D9482-068D-4F3D-BA13-434204720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30A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30AF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30AF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30AF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30A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30AF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30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30AF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30AFA"/>
  </w:style>
  <w:style w:type="paragraph" w:styleId="TOC1">
    <w:name w:val="toc 1"/>
    <w:basedOn w:val="Normal"/>
    <w:next w:val="Normal"/>
    <w:autoRedefine/>
    <w:uiPriority w:val="39"/>
    <w:unhideWhenUsed/>
    <w:rsid w:val="00130AFA"/>
  </w:style>
  <w:style w:type="paragraph" w:styleId="TOC2">
    <w:name w:val="toc 2"/>
    <w:basedOn w:val="Normal"/>
    <w:next w:val="Normal"/>
    <w:autoRedefine/>
    <w:uiPriority w:val="39"/>
    <w:unhideWhenUsed/>
    <w:rsid w:val="00130AF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66231155155010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5424</Words>
  <Characters>30921</Characters>
  <Application>Microsoft Office Word</Application>
  <DocSecurity>0</DocSecurity>
  <Lines>257</Lines>
  <Paragraphs>72</Paragraphs>
  <ScaleCrop>false</ScaleCrop>
  <Company/>
  <LinksUpToDate>false</LinksUpToDate>
  <CharactersWithSpaces>36273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2024-01-10T12:02:00Z</dcterms:created>
  <dcterms:modified xsi:type="dcterms:W3CDTF">2024-01-10T12:03:00Z</dcterms:modified>
</cp:coreProperties>
</file>