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全钽电解电容器密封玻璃项目建设总纲及方案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970" w:history="1">
        <w:r>
          <w:rPr>
            <w:rFonts w:ascii="仿宋" w:eastAsia="仿宋" w:hAnsi="仿宋" w:cs="仿宋" w:hint="eastAsia"/>
            <w:lang w:eastAsia="zh-CN"/>
          </w:rPr>
          <w:t>序言</w:t>
        </w:r>
        <w:r>
          <w:tab/>
        </w:r>
        <w:r>
          <w:fldChar w:fldCharType="begin"/>
        </w:r>
        <w:r>
          <w:instrText xml:space="preserve"> PAGEREF _Toc20970 \h </w:instrText>
        </w:r>
        <w:r>
          <w:fldChar w:fldCharType="separate"/>
        </w:r>
        <w:r>
          <w:t>3</w:t>
        </w:r>
        <w:r>
          <w:fldChar w:fldCharType="end"/>
        </w:r>
      </w:hyperlink>
    </w:p>
    <w:p>
      <w:pPr>
        <w:pStyle w:val="TOC1"/>
        <w:tabs>
          <w:tab w:val="right" w:leader="dot" w:pos="8306"/>
        </w:tabs>
      </w:pPr>
      <w:hyperlink w:anchor="_Toc21009" w:history="1">
        <w:r>
          <w:rPr>
            <w:rFonts w:ascii="仿宋" w:eastAsia="仿宋" w:hAnsi="仿宋" w:cs="仿宋" w:hint="eastAsia"/>
            <w:lang w:eastAsia="zh-CN"/>
          </w:rPr>
          <w:t>一、社会影响分析</w:t>
        </w:r>
        <w:r>
          <w:tab/>
        </w:r>
        <w:r>
          <w:fldChar w:fldCharType="begin"/>
        </w:r>
        <w:r>
          <w:instrText xml:space="preserve"> PAGEREF _Toc21009 \h </w:instrText>
        </w:r>
        <w:r>
          <w:fldChar w:fldCharType="separate"/>
        </w:r>
        <w:r>
          <w:t>3</w:t>
        </w:r>
        <w:r>
          <w:fldChar w:fldCharType="end"/>
        </w:r>
      </w:hyperlink>
    </w:p>
    <w:p>
      <w:pPr>
        <w:pStyle w:val="TOC2"/>
        <w:tabs>
          <w:tab w:val="right" w:leader="dot" w:pos="8306"/>
        </w:tabs>
      </w:pPr>
      <w:hyperlink w:anchor="_Toc24421" w:history="1">
        <w:r>
          <w:rPr>
            <w:rFonts w:ascii="仿宋" w:eastAsia="仿宋" w:hAnsi="仿宋" w:cs="仿宋" w:hint="eastAsia"/>
            <w:lang w:eastAsia="zh-CN"/>
          </w:rPr>
          <w:t>(一)、社会影响效果分析</w:t>
        </w:r>
        <w:r>
          <w:tab/>
        </w:r>
        <w:r>
          <w:fldChar w:fldCharType="begin"/>
        </w:r>
        <w:r>
          <w:instrText xml:space="preserve"> PAGEREF _Toc24421 \h </w:instrText>
        </w:r>
        <w:r>
          <w:fldChar w:fldCharType="separate"/>
        </w:r>
        <w:r>
          <w:t>3</w:t>
        </w:r>
        <w:r>
          <w:fldChar w:fldCharType="end"/>
        </w:r>
      </w:hyperlink>
    </w:p>
    <w:p>
      <w:pPr>
        <w:pStyle w:val="TOC2"/>
        <w:tabs>
          <w:tab w:val="right" w:leader="dot" w:pos="8306"/>
        </w:tabs>
      </w:pPr>
      <w:hyperlink w:anchor="_Toc16453" w:history="1">
        <w:r>
          <w:rPr>
            <w:rFonts w:ascii="仿宋" w:eastAsia="仿宋" w:hAnsi="仿宋" w:cs="仿宋" w:hint="eastAsia"/>
            <w:lang w:eastAsia="zh-CN"/>
          </w:rPr>
          <w:t>(二)、社会适应性分析</w:t>
        </w:r>
        <w:r>
          <w:tab/>
        </w:r>
        <w:r>
          <w:fldChar w:fldCharType="begin"/>
        </w:r>
        <w:r>
          <w:instrText xml:space="preserve"> PAGEREF _Toc16453 \h </w:instrText>
        </w:r>
        <w:r>
          <w:fldChar w:fldCharType="separate"/>
        </w:r>
        <w:r>
          <w:t>6</w:t>
        </w:r>
        <w:r>
          <w:fldChar w:fldCharType="end"/>
        </w:r>
      </w:hyperlink>
    </w:p>
    <w:p>
      <w:pPr>
        <w:pStyle w:val="TOC2"/>
        <w:tabs>
          <w:tab w:val="right" w:leader="dot" w:pos="8306"/>
        </w:tabs>
      </w:pPr>
      <w:hyperlink w:anchor="_Toc11394" w:history="1">
        <w:r>
          <w:rPr>
            <w:rFonts w:ascii="仿宋" w:eastAsia="仿宋" w:hAnsi="仿宋" w:cs="仿宋" w:hint="eastAsia"/>
            <w:lang w:eastAsia="zh-CN"/>
          </w:rPr>
          <w:t>(三)、社会风险及对策分析</w:t>
        </w:r>
        <w:r>
          <w:tab/>
        </w:r>
        <w:r>
          <w:fldChar w:fldCharType="begin"/>
        </w:r>
        <w:r>
          <w:instrText xml:space="preserve"> PAGEREF _Toc11394 \h </w:instrText>
        </w:r>
        <w:r>
          <w:fldChar w:fldCharType="separate"/>
        </w:r>
        <w:r>
          <w:t>7</w:t>
        </w:r>
        <w:r>
          <w:fldChar w:fldCharType="end"/>
        </w:r>
      </w:hyperlink>
    </w:p>
    <w:p>
      <w:pPr>
        <w:pStyle w:val="TOC1"/>
        <w:tabs>
          <w:tab w:val="right" w:leader="dot" w:pos="8306"/>
        </w:tabs>
      </w:pPr>
      <w:hyperlink w:anchor="_Toc32482" w:history="1">
        <w:r>
          <w:rPr>
            <w:rFonts w:ascii="仿宋" w:eastAsia="仿宋" w:hAnsi="仿宋" w:cs="仿宋" w:hint="eastAsia"/>
            <w:lang w:eastAsia="zh-CN"/>
          </w:rPr>
          <w:t>二、建设风险评估分析</w:t>
        </w:r>
        <w:r>
          <w:tab/>
        </w:r>
        <w:r>
          <w:fldChar w:fldCharType="begin"/>
        </w:r>
        <w:r>
          <w:instrText xml:space="preserve"> PAGEREF _Toc32482 \h </w:instrText>
        </w:r>
        <w:r>
          <w:fldChar w:fldCharType="separate"/>
        </w:r>
        <w:r>
          <w:t>10</w:t>
        </w:r>
        <w:r>
          <w:fldChar w:fldCharType="end"/>
        </w:r>
      </w:hyperlink>
    </w:p>
    <w:p>
      <w:pPr>
        <w:pStyle w:val="TOC2"/>
        <w:tabs>
          <w:tab w:val="right" w:leader="dot" w:pos="8306"/>
        </w:tabs>
      </w:pPr>
      <w:hyperlink w:anchor="_Toc14185" w:history="1">
        <w:r>
          <w:rPr>
            <w:rFonts w:ascii="仿宋" w:eastAsia="仿宋" w:hAnsi="仿宋" w:cs="仿宋" w:hint="eastAsia"/>
            <w:lang w:eastAsia="zh-CN"/>
          </w:rPr>
          <w:t>(一)、政策风险分析</w:t>
        </w:r>
        <w:r>
          <w:tab/>
        </w:r>
        <w:r>
          <w:fldChar w:fldCharType="begin"/>
        </w:r>
        <w:r>
          <w:instrText xml:space="preserve"> PAGEREF _Toc14185 \h </w:instrText>
        </w:r>
        <w:r>
          <w:fldChar w:fldCharType="separate"/>
        </w:r>
        <w:r>
          <w:t>10</w:t>
        </w:r>
        <w:r>
          <w:fldChar w:fldCharType="end"/>
        </w:r>
      </w:hyperlink>
    </w:p>
    <w:p>
      <w:pPr>
        <w:pStyle w:val="TOC2"/>
        <w:tabs>
          <w:tab w:val="right" w:leader="dot" w:pos="8306"/>
        </w:tabs>
      </w:pPr>
      <w:hyperlink w:anchor="_Toc24592" w:history="1">
        <w:r>
          <w:rPr>
            <w:rFonts w:ascii="仿宋" w:eastAsia="仿宋" w:hAnsi="仿宋" w:cs="仿宋" w:hint="eastAsia"/>
            <w:lang w:eastAsia="zh-CN"/>
          </w:rPr>
          <w:t>(二)、社会风险分析</w:t>
        </w:r>
        <w:r>
          <w:tab/>
        </w:r>
        <w:r>
          <w:fldChar w:fldCharType="begin"/>
        </w:r>
        <w:r>
          <w:instrText xml:space="preserve"> PAGEREF _Toc24592 \h </w:instrText>
        </w:r>
        <w:r>
          <w:fldChar w:fldCharType="separate"/>
        </w:r>
        <w:r>
          <w:t>12</w:t>
        </w:r>
        <w:r>
          <w:fldChar w:fldCharType="end"/>
        </w:r>
      </w:hyperlink>
    </w:p>
    <w:p>
      <w:pPr>
        <w:pStyle w:val="TOC2"/>
        <w:tabs>
          <w:tab w:val="right" w:leader="dot" w:pos="8306"/>
        </w:tabs>
      </w:pPr>
      <w:hyperlink w:anchor="_Toc3031" w:history="1">
        <w:r>
          <w:rPr>
            <w:rFonts w:ascii="仿宋" w:eastAsia="仿宋" w:hAnsi="仿宋" w:cs="仿宋" w:hint="eastAsia"/>
            <w:lang w:eastAsia="zh-CN"/>
          </w:rPr>
          <w:t>(三)、市场风险分析</w:t>
        </w:r>
        <w:r>
          <w:tab/>
        </w:r>
        <w:r>
          <w:fldChar w:fldCharType="begin"/>
        </w:r>
        <w:r>
          <w:instrText xml:space="preserve"> PAGEREF _Toc3031 \h </w:instrText>
        </w:r>
        <w:r>
          <w:fldChar w:fldCharType="separate"/>
        </w:r>
        <w:r>
          <w:t>13</w:t>
        </w:r>
        <w:r>
          <w:fldChar w:fldCharType="end"/>
        </w:r>
      </w:hyperlink>
    </w:p>
    <w:p>
      <w:pPr>
        <w:pStyle w:val="TOC2"/>
        <w:tabs>
          <w:tab w:val="right" w:leader="dot" w:pos="8306"/>
        </w:tabs>
      </w:pPr>
      <w:hyperlink w:anchor="_Toc512" w:history="1">
        <w:r>
          <w:rPr>
            <w:rFonts w:ascii="仿宋" w:eastAsia="仿宋" w:hAnsi="仿宋" w:cs="仿宋" w:hint="eastAsia"/>
            <w:lang w:eastAsia="zh-CN"/>
          </w:rPr>
          <w:t>(四)、资金风险分析</w:t>
        </w:r>
        <w:r>
          <w:tab/>
        </w:r>
        <w:r>
          <w:fldChar w:fldCharType="begin"/>
        </w:r>
        <w:r>
          <w:instrText xml:space="preserve"> PAGEREF _Toc512 \h </w:instrText>
        </w:r>
        <w:r>
          <w:fldChar w:fldCharType="separate"/>
        </w:r>
        <w:r>
          <w:t>14</w:t>
        </w:r>
        <w:r>
          <w:fldChar w:fldCharType="end"/>
        </w:r>
      </w:hyperlink>
    </w:p>
    <w:p>
      <w:pPr>
        <w:pStyle w:val="TOC2"/>
        <w:tabs>
          <w:tab w:val="right" w:leader="dot" w:pos="8306"/>
        </w:tabs>
      </w:pPr>
      <w:hyperlink w:anchor="_Toc13048" w:history="1">
        <w:r>
          <w:rPr>
            <w:rFonts w:ascii="仿宋" w:eastAsia="仿宋" w:hAnsi="仿宋" w:cs="仿宋" w:hint="eastAsia"/>
            <w:lang w:eastAsia="zh-CN"/>
          </w:rPr>
          <w:t>(五)、技术风险分析</w:t>
        </w:r>
        <w:r>
          <w:tab/>
        </w:r>
        <w:r>
          <w:fldChar w:fldCharType="begin"/>
        </w:r>
        <w:r>
          <w:instrText xml:space="preserve"> PAGEREF _Toc13048 \h </w:instrText>
        </w:r>
        <w:r>
          <w:fldChar w:fldCharType="separate"/>
        </w:r>
        <w:r>
          <w:t>15</w:t>
        </w:r>
        <w:r>
          <w:fldChar w:fldCharType="end"/>
        </w:r>
      </w:hyperlink>
    </w:p>
    <w:p>
      <w:pPr>
        <w:pStyle w:val="TOC2"/>
        <w:tabs>
          <w:tab w:val="right" w:leader="dot" w:pos="8306"/>
        </w:tabs>
      </w:pPr>
      <w:hyperlink w:anchor="_Toc9705" w:history="1">
        <w:r>
          <w:rPr>
            <w:rFonts w:ascii="仿宋" w:eastAsia="仿宋" w:hAnsi="仿宋" w:cs="仿宋" w:hint="eastAsia"/>
            <w:lang w:eastAsia="zh-CN"/>
          </w:rPr>
          <w:t>(六)、财务风险分析</w:t>
        </w:r>
        <w:r>
          <w:tab/>
        </w:r>
        <w:r>
          <w:fldChar w:fldCharType="begin"/>
        </w:r>
        <w:r>
          <w:instrText xml:space="preserve"> PAGEREF _Toc9705 \h </w:instrText>
        </w:r>
        <w:r>
          <w:fldChar w:fldCharType="separate"/>
        </w:r>
        <w:r>
          <w:t>17</w:t>
        </w:r>
        <w:r>
          <w:fldChar w:fldCharType="end"/>
        </w:r>
      </w:hyperlink>
    </w:p>
    <w:p>
      <w:pPr>
        <w:pStyle w:val="TOC2"/>
        <w:tabs>
          <w:tab w:val="right" w:leader="dot" w:pos="8306"/>
        </w:tabs>
      </w:pPr>
      <w:hyperlink w:anchor="_Toc15099" w:history="1">
        <w:r>
          <w:rPr>
            <w:rFonts w:ascii="仿宋" w:eastAsia="仿宋" w:hAnsi="仿宋" w:cs="仿宋" w:hint="eastAsia"/>
            <w:lang w:eastAsia="zh-CN"/>
          </w:rPr>
          <w:t>(七)、管理风险分析</w:t>
        </w:r>
        <w:r>
          <w:tab/>
        </w:r>
        <w:r>
          <w:fldChar w:fldCharType="begin"/>
        </w:r>
        <w:r>
          <w:instrText xml:space="preserve"> PAGEREF _Toc15099 \h </w:instrText>
        </w:r>
        <w:r>
          <w:fldChar w:fldCharType="separate"/>
        </w:r>
        <w:r>
          <w:t>18</w:t>
        </w:r>
        <w:r>
          <w:fldChar w:fldCharType="end"/>
        </w:r>
      </w:hyperlink>
    </w:p>
    <w:p>
      <w:pPr>
        <w:pStyle w:val="TOC2"/>
        <w:tabs>
          <w:tab w:val="right" w:leader="dot" w:pos="8306"/>
        </w:tabs>
      </w:pPr>
      <w:hyperlink w:anchor="_Toc29639" w:history="1">
        <w:r>
          <w:rPr>
            <w:rFonts w:ascii="仿宋" w:eastAsia="仿宋" w:hAnsi="仿宋" w:cs="仿宋" w:hint="eastAsia"/>
            <w:lang w:eastAsia="zh-CN"/>
          </w:rPr>
          <w:t>(八)、其它风险分析</w:t>
        </w:r>
        <w:r>
          <w:tab/>
        </w:r>
        <w:r>
          <w:fldChar w:fldCharType="begin"/>
        </w:r>
        <w:r>
          <w:instrText xml:space="preserve"> PAGEREF _Toc29639 \h </w:instrText>
        </w:r>
        <w:r>
          <w:fldChar w:fldCharType="separate"/>
        </w:r>
        <w:r>
          <w:t>20</w:t>
        </w:r>
        <w:r>
          <w:fldChar w:fldCharType="end"/>
        </w:r>
      </w:hyperlink>
    </w:p>
    <w:p>
      <w:pPr>
        <w:pStyle w:val="TOC2"/>
        <w:tabs>
          <w:tab w:val="right" w:leader="dot" w:pos="8306"/>
        </w:tabs>
      </w:pPr>
      <w:hyperlink w:anchor="_Toc23627" w:history="1">
        <w:r>
          <w:rPr>
            <w:rFonts w:ascii="仿宋" w:eastAsia="仿宋" w:hAnsi="仿宋" w:cs="仿宋" w:hint="eastAsia"/>
            <w:lang w:eastAsia="zh-CN"/>
          </w:rPr>
          <w:t>(九)、社会影响评估</w:t>
        </w:r>
        <w:r>
          <w:tab/>
        </w:r>
        <w:r>
          <w:fldChar w:fldCharType="begin"/>
        </w:r>
        <w:r>
          <w:instrText xml:space="preserve"> PAGEREF _Toc23627 \h </w:instrText>
        </w:r>
        <w:r>
          <w:fldChar w:fldCharType="separate"/>
        </w:r>
        <w:r>
          <w:t>21</w:t>
        </w:r>
        <w:r>
          <w:fldChar w:fldCharType="end"/>
        </w:r>
      </w:hyperlink>
    </w:p>
    <w:p>
      <w:pPr>
        <w:pStyle w:val="TOC1"/>
        <w:tabs>
          <w:tab w:val="right" w:leader="dot" w:pos="8306"/>
        </w:tabs>
      </w:pPr>
      <w:hyperlink w:anchor="_Toc14642" w:history="1">
        <w:r>
          <w:rPr>
            <w:rFonts w:ascii="仿宋" w:eastAsia="仿宋" w:hAnsi="仿宋" w:cs="仿宋" w:hint="eastAsia"/>
            <w:lang w:eastAsia="zh-CN"/>
          </w:rPr>
          <w:t>三、资源开发及综合利用分析</w:t>
        </w:r>
        <w:r>
          <w:tab/>
        </w:r>
        <w:r>
          <w:fldChar w:fldCharType="begin"/>
        </w:r>
        <w:r>
          <w:instrText xml:space="preserve"> PAGEREF _Toc14642 \h </w:instrText>
        </w:r>
        <w:r>
          <w:fldChar w:fldCharType="separate"/>
        </w:r>
        <w:r>
          <w:t>23</w:t>
        </w:r>
        <w:r>
          <w:fldChar w:fldCharType="end"/>
        </w:r>
      </w:hyperlink>
    </w:p>
    <w:p>
      <w:pPr>
        <w:pStyle w:val="TOC2"/>
        <w:tabs>
          <w:tab w:val="right" w:leader="dot" w:pos="8306"/>
        </w:tabs>
      </w:pPr>
      <w:hyperlink w:anchor="_Toc12697" w:history="1">
        <w:r>
          <w:rPr>
            <w:rFonts w:ascii="仿宋" w:eastAsia="仿宋" w:hAnsi="仿宋" w:cs="仿宋" w:hint="eastAsia"/>
            <w:lang w:eastAsia="zh-CN"/>
          </w:rPr>
          <w:t>(一)、资源开发方案</w:t>
        </w:r>
        <w:r>
          <w:tab/>
        </w:r>
        <w:r>
          <w:fldChar w:fldCharType="begin"/>
        </w:r>
        <w:r>
          <w:instrText xml:space="preserve"> PAGEREF _Toc12697 \h </w:instrText>
        </w:r>
        <w:r>
          <w:fldChar w:fldCharType="separate"/>
        </w:r>
        <w:r>
          <w:t>23</w:t>
        </w:r>
        <w:r>
          <w:fldChar w:fldCharType="end"/>
        </w:r>
      </w:hyperlink>
    </w:p>
    <w:p>
      <w:pPr>
        <w:pStyle w:val="TOC2"/>
        <w:tabs>
          <w:tab w:val="right" w:leader="dot" w:pos="8306"/>
        </w:tabs>
      </w:pPr>
      <w:hyperlink w:anchor="_Toc25539" w:history="1">
        <w:r>
          <w:rPr>
            <w:rFonts w:ascii="仿宋" w:eastAsia="仿宋" w:hAnsi="仿宋" w:cs="仿宋" w:hint="eastAsia"/>
            <w:lang w:eastAsia="zh-CN"/>
          </w:rPr>
          <w:t>(二)、资源利用方案</w:t>
        </w:r>
        <w:r>
          <w:tab/>
        </w:r>
        <w:r>
          <w:fldChar w:fldCharType="begin"/>
        </w:r>
        <w:r>
          <w:instrText xml:space="preserve"> PAGEREF _Toc25539 \h </w:instrText>
        </w:r>
        <w:r>
          <w:fldChar w:fldCharType="separate"/>
        </w:r>
        <w:r>
          <w:t>24</w:t>
        </w:r>
        <w:r>
          <w:fldChar w:fldCharType="end"/>
        </w:r>
      </w:hyperlink>
    </w:p>
    <w:p>
      <w:pPr>
        <w:pStyle w:val="TOC2"/>
        <w:tabs>
          <w:tab w:val="right" w:leader="dot" w:pos="8306"/>
        </w:tabs>
      </w:pPr>
      <w:hyperlink w:anchor="_Toc24851" w:history="1">
        <w:r>
          <w:rPr>
            <w:rFonts w:ascii="仿宋" w:eastAsia="仿宋" w:hAnsi="仿宋" w:cs="仿宋" w:hint="eastAsia"/>
            <w:lang w:eastAsia="zh-CN"/>
          </w:rPr>
          <w:t>(三)、资源节约措施</w:t>
        </w:r>
        <w:r>
          <w:tab/>
        </w:r>
        <w:r>
          <w:fldChar w:fldCharType="begin"/>
        </w:r>
        <w:r>
          <w:instrText xml:space="preserve"> PAGEREF _Toc24851 \h </w:instrText>
        </w:r>
        <w:r>
          <w:fldChar w:fldCharType="separate"/>
        </w:r>
        <w:r>
          <w:t>25</w:t>
        </w:r>
        <w:r>
          <w:fldChar w:fldCharType="end"/>
        </w:r>
      </w:hyperlink>
    </w:p>
    <w:p>
      <w:pPr>
        <w:pStyle w:val="TOC1"/>
        <w:tabs>
          <w:tab w:val="right" w:leader="dot" w:pos="8306"/>
        </w:tabs>
      </w:pPr>
      <w:hyperlink w:anchor="_Toc15339" w:history="1">
        <w:r>
          <w:rPr>
            <w:rFonts w:ascii="仿宋" w:eastAsia="仿宋" w:hAnsi="仿宋" w:cs="仿宋" w:hint="eastAsia"/>
            <w:lang w:eastAsia="zh-CN"/>
          </w:rPr>
          <w:t>四、环境和生态影响分析</w:t>
        </w:r>
        <w:r>
          <w:tab/>
        </w:r>
        <w:r>
          <w:fldChar w:fldCharType="begin"/>
        </w:r>
        <w:r>
          <w:instrText xml:space="preserve"> PAGEREF _Toc15339 \h </w:instrText>
        </w:r>
        <w:r>
          <w:fldChar w:fldCharType="separate"/>
        </w:r>
        <w:r>
          <w:t>26</w:t>
        </w:r>
        <w:r>
          <w:fldChar w:fldCharType="end"/>
        </w:r>
      </w:hyperlink>
    </w:p>
    <w:p>
      <w:pPr>
        <w:pStyle w:val="TOC2"/>
        <w:tabs>
          <w:tab w:val="right" w:leader="dot" w:pos="8306"/>
        </w:tabs>
      </w:pPr>
      <w:hyperlink w:anchor="_Toc18558" w:history="1">
        <w:r>
          <w:rPr>
            <w:rFonts w:ascii="仿宋" w:eastAsia="仿宋" w:hAnsi="仿宋" w:cs="仿宋" w:hint="eastAsia"/>
            <w:lang w:eastAsia="zh-CN"/>
          </w:rPr>
          <w:t>(一)、环境和生态现状</w:t>
        </w:r>
        <w:r>
          <w:tab/>
        </w:r>
        <w:r>
          <w:fldChar w:fldCharType="begin"/>
        </w:r>
        <w:r>
          <w:instrText xml:space="preserve"> PAGEREF _Toc18558 \h </w:instrText>
        </w:r>
        <w:r>
          <w:fldChar w:fldCharType="separate"/>
        </w:r>
        <w:r>
          <w:t>26</w:t>
        </w:r>
        <w:r>
          <w:fldChar w:fldCharType="end"/>
        </w:r>
      </w:hyperlink>
    </w:p>
    <w:p>
      <w:pPr>
        <w:pStyle w:val="TOC2"/>
        <w:tabs>
          <w:tab w:val="right" w:leader="dot" w:pos="8306"/>
        </w:tabs>
      </w:pPr>
      <w:hyperlink w:anchor="_Toc19232" w:history="1">
        <w:r>
          <w:rPr>
            <w:rFonts w:ascii="仿宋" w:eastAsia="仿宋" w:hAnsi="仿宋" w:cs="仿宋" w:hint="eastAsia"/>
            <w:lang w:eastAsia="zh-CN"/>
          </w:rPr>
          <w:t>(二)、生态环境影响分析</w:t>
        </w:r>
        <w:r>
          <w:tab/>
        </w:r>
        <w:r>
          <w:fldChar w:fldCharType="begin"/>
        </w:r>
        <w:r>
          <w:instrText xml:space="preserve"> PAGEREF _Toc19232 \h </w:instrText>
        </w:r>
        <w:r>
          <w:fldChar w:fldCharType="separate"/>
        </w:r>
        <w:r>
          <w:t>28</w:t>
        </w:r>
        <w:r>
          <w:fldChar w:fldCharType="end"/>
        </w:r>
      </w:hyperlink>
    </w:p>
    <w:p>
      <w:pPr>
        <w:pStyle w:val="TOC2"/>
        <w:tabs>
          <w:tab w:val="right" w:leader="dot" w:pos="8306"/>
        </w:tabs>
      </w:pPr>
      <w:hyperlink w:anchor="_Toc2839" w:history="1">
        <w:r>
          <w:rPr>
            <w:rFonts w:ascii="仿宋" w:eastAsia="仿宋" w:hAnsi="仿宋" w:cs="仿宋" w:hint="eastAsia"/>
            <w:lang w:eastAsia="zh-CN"/>
          </w:rPr>
          <w:t>(三)、生态环境保护措施</w:t>
        </w:r>
        <w:r>
          <w:tab/>
        </w:r>
        <w:r>
          <w:fldChar w:fldCharType="begin"/>
        </w:r>
        <w:r>
          <w:instrText xml:space="preserve"> PAGEREF _Toc2839 \h </w:instrText>
        </w:r>
        <w:r>
          <w:fldChar w:fldCharType="separate"/>
        </w:r>
        <w:r>
          <w:t>29</w:t>
        </w:r>
        <w:r>
          <w:fldChar w:fldCharType="end"/>
        </w:r>
      </w:hyperlink>
    </w:p>
    <w:p>
      <w:pPr>
        <w:pStyle w:val="TOC2"/>
        <w:tabs>
          <w:tab w:val="right" w:leader="dot" w:pos="8306"/>
        </w:tabs>
      </w:pPr>
      <w:hyperlink w:anchor="_Toc28875" w:history="1">
        <w:r>
          <w:rPr>
            <w:rFonts w:ascii="仿宋" w:eastAsia="仿宋" w:hAnsi="仿宋" w:cs="仿宋" w:hint="eastAsia"/>
            <w:lang w:eastAsia="zh-CN"/>
          </w:rPr>
          <w:t>(四)、地质灾害影响分析</w:t>
        </w:r>
        <w:r>
          <w:tab/>
        </w:r>
        <w:r>
          <w:fldChar w:fldCharType="begin"/>
        </w:r>
        <w:r>
          <w:instrText xml:space="preserve"> PAGEREF _Toc28875 \h </w:instrText>
        </w:r>
        <w:r>
          <w:fldChar w:fldCharType="separate"/>
        </w:r>
        <w:r>
          <w:t>31</w:t>
        </w:r>
        <w:r>
          <w:fldChar w:fldCharType="end"/>
        </w:r>
      </w:hyperlink>
    </w:p>
    <w:p>
      <w:pPr>
        <w:pStyle w:val="TOC2"/>
        <w:tabs>
          <w:tab w:val="right" w:leader="dot" w:pos="8306"/>
        </w:tabs>
      </w:pPr>
      <w:hyperlink w:anchor="_Toc5976" w:history="1">
        <w:r>
          <w:rPr>
            <w:rFonts w:ascii="仿宋" w:eastAsia="仿宋" w:hAnsi="仿宋" w:cs="仿宋" w:hint="eastAsia"/>
            <w:lang w:eastAsia="zh-CN"/>
          </w:rPr>
          <w:t>(五)、特殊环境影响</w:t>
        </w:r>
        <w:r>
          <w:tab/>
        </w:r>
        <w:r>
          <w:fldChar w:fldCharType="begin"/>
        </w:r>
        <w:r>
          <w:instrText xml:space="preserve"> PAGEREF _Toc5976 \h </w:instrText>
        </w:r>
        <w:r>
          <w:fldChar w:fldCharType="separate"/>
        </w:r>
        <w:r>
          <w:t>33</w:t>
        </w:r>
        <w:r>
          <w:fldChar w:fldCharType="end"/>
        </w:r>
      </w:hyperlink>
    </w:p>
    <w:p>
      <w:pPr>
        <w:pStyle w:val="TOC1"/>
        <w:tabs>
          <w:tab w:val="right" w:leader="dot" w:pos="8306"/>
        </w:tabs>
      </w:pPr>
      <w:hyperlink w:anchor="_Toc866" w:history="1">
        <w:r>
          <w:rPr>
            <w:rFonts w:ascii="仿宋" w:eastAsia="仿宋" w:hAnsi="仿宋" w:cs="仿宋" w:hint="eastAsia"/>
            <w:lang w:eastAsia="zh-CN"/>
          </w:rPr>
          <w:t>五、财务管理与成本控制</w:t>
        </w:r>
        <w:r>
          <w:tab/>
        </w:r>
        <w:r>
          <w:fldChar w:fldCharType="begin"/>
        </w:r>
        <w:r>
          <w:instrText xml:space="preserve"> PAGEREF _Toc866 \h </w:instrText>
        </w:r>
        <w:r>
          <w:fldChar w:fldCharType="separate"/>
        </w:r>
        <w:r>
          <w:t>34</w:t>
        </w:r>
        <w:r>
          <w:fldChar w:fldCharType="end"/>
        </w:r>
      </w:hyperlink>
    </w:p>
    <w:p>
      <w:pPr>
        <w:pStyle w:val="TOC2"/>
        <w:tabs>
          <w:tab w:val="right" w:leader="dot" w:pos="8306"/>
        </w:tabs>
      </w:pPr>
      <w:hyperlink w:anchor="_Toc11294" w:history="1">
        <w:r>
          <w:rPr>
            <w:rFonts w:ascii="仿宋" w:eastAsia="仿宋" w:hAnsi="仿宋" w:cs="仿宋" w:hint="eastAsia"/>
            <w:lang w:eastAsia="zh-CN"/>
          </w:rPr>
          <w:t>(一)、财务管理体系建设</w:t>
        </w:r>
        <w:r>
          <w:tab/>
        </w:r>
        <w:r>
          <w:fldChar w:fldCharType="begin"/>
        </w:r>
        <w:r>
          <w:instrText xml:space="preserve"> PAGEREF _Toc11294 \h </w:instrText>
        </w:r>
        <w:r>
          <w:fldChar w:fldCharType="separate"/>
        </w:r>
        <w:r>
          <w:t>34</w:t>
        </w:r>
        <w:r>
          <w:fldChar w:fldCharType="end"/>
        </w:r>
      </w:hyperlink>
    </w:p>
    <w:p>
      <w:pPr>
        <w:pStyle w:val="TOC2"/>
        <w:tabs>
          <w:tab w:val="right" w:leader="dot" w:pos="8306"/>
        </w:tabs>
      </w:pPr>
      <w:hyperlink w:anchor="_Toc1935" w:history="1">
        <w:r>
          <w:rPr>
            <w:rFonts w:ascii="仿宋" w:eastAsia="仿宋" w:hAnsi="仿宋" w:cs="仿宋" w:hint="eastAsia"/>
            <w:lang w:eastAsia="zh-CN"/>
          </w:rPr>
          <w:t>(二)、成本控制措施</w:t>
        </w:r>
        <w:r>
          <w:tab/>
        </w:r>
        <w:r>
          <w:fldChar w:fldCharType="begin"/>
        </w:r>
        <w:r>
          <w:instrText xml:space="preserve"> PAGEREF _Toc1935 \h </w:instrText>
        </w:r>
        <w:r>
          <w:fldChar w:fldCharType="separate"/>
        </w:r>
        <w:r>
          <w:t>35</w:t>
        </w:r>
        <w:r>
          <w:fldChar w:fldCharType="end"/>
        </w:r>
      </w:hyperlink>
    </w:p>
    <w:p>
      <w:pPr>
        <w:pStyle w:val="TOC1"/>
        <w:tabs>
          <w:tab w:val="right" w:leader="dot" w:pos="8306"/>
        </w:tabs>
      </w:pPr>
      <w:hyperlink w:anchor="_Toc24510" w:history="1">
        <w:r>
          <w:rPr>
            <w:rFonts w:ascii="仿宋" w:eastAsia="仿宋" w:hAnsi="仿宋" w:cs="仿宋" w:hint="eastAsia"/>
            <w:lang w:eastAsia="zh-CN"/>
          </w:rPr>
          <w:t>六、项目选址研究</w:t>
        </w:r>
        <w:r>
          <w:tab/>
        </w:r>
        <w:r>
          <w:fldChar w:fldCharType="begin"/>
        </w:r>
        <w:r>
          <w:instrText xml:space="preserve"> PAGEREF _Toc24510 \h </w:instrText>
        </w:r>
        <w:r>
          <w:fldChar w:fldCharType="separate"/>
        </w:r>
        <w:r>
          <w:t>36</w:t>
        </w:r>
        <w:r>
          <w:fldChar w:fldCharType="end"/>
        </w:r>
      </w:hyperlink>
    </w:p>
    <w:p>
      <w:pPr>
        <w:pStyle w:val="TOC2"/>
        <w:tabs>
          <w:tab w:val="right" w:leader="dot" w:pos="8306"/>
        </w:tabs>
      </w:pPr>
      <w:hyperlink w:anchor="_Toc5463" w:history="1">
        <w:r>
          <w:rPr>
            <w:rFonts w:ascii="仿宋" w:eastAsia="仿宋" w:hAnsi="仿宋" w:cs="仿宋" w:hint="eastAsia"/>
            <w:lang w:eastAsia="zh-CN"/>
          </w:rPr>
          <w:t>(一)、项目选址原则</w:t>
        </w:r>
        <w:r>
          <w:tab/>
        </w:r>
        <w:r>
          <w:fldChar w:fldCharType="begin"/>
        </w:r>
        <w:r>
          <w:instrText xml:space="preserve"> PAGEREF _Toc5463 \h </w:instrText>
        </w:r>
        <w:r>
          <w:fldChar w:fldCharType="separate"/>
        </w:r>
        <w:r>
          <w:t>36</w:t>
        </w:r>
        <w:r>
          <w:fldChar w:fldCharType="end"/>
        </w:r>
      </w:hyperlink>
    </w:p>
    <w:p>
      <w:pPr>
        <w:pStyle w:val="TOC2"/>
        <w:tabs>
          <w:tab w:val="right" w:leader="dot" w:pos="8306"/>
        </w:tabs>
      </w:pPr>
      <w:hyperlink w:anchor="_Toc271" w:history="1">
        <w:r>
          <w:rPr>
            <w:rFonts w:ascii="仿宋" w:eastAsia="仿宋" w:hAnsi="仿宋" w:cs="仿宋" w:hint="eastAsia"/>
            <w:lang w:eastAsia="zh-CN"/>
          </w:rPr>
          <w:t>(二)、项目选址</w:t>
        </w:r>
        <w:r>
          <w:tab/>
        </w:r>
        <w:r>
          <w:fldChar w:fldCharType="begin"/>
        </w:r>
        <w:r>
          <w:instrText xml:space="preserve"> PAGEREF _Toc271 \h </w:instrText>
        </w:r>
        <w:r>
          <w:fldChar w:fldCharType="separate"/>
        </w:r>
        <w:r>
          <w:t>39</w:t>
        </w:r>
        <w:r>
          <w:fldChar w:fldCharType="end"/>
        </w:r>
      </w:hyperlink>
    </w:p>
    <w:p>
      <w:pPr>
        <w:pStyle w:val="TOC2"/>
        <w:tabs>
          <w:tab w:val="right" w:leader="dot" w:pos="8306"/>
        </w:tabs>
      </w:pPr>
      <w:hyperlink w:anchor="_Toc915" w:history="1">
        <w:r>
          <w:rPr>
            <w:rFonts w:ascii="仿宋" w:eastAsia="仿宋" w:hAnsi="仿宋" w:cs="仿宋" w:hint="eastAsia"/>
            <w:lang w:eastAsia="zh-CN"/>
          </w:rPr>
          <w:t>(三)、建设条件分析</w:t>
        </w:r>
        <w:r>
          <w:tab/>
        </w:r>
        <w:r>
          <w:fldChar w:fldCharType="begin"/>
        </w:r>
        <w:r>
          <w:instrText xml:space="preserve"> PAGEREF _Toc915 \h </w:instrText>
        </w:r>
        <w:r>
          <w:fldChar w:fldCharType="separate"/>
        </w:r>
        <w:r>
          <w:t>42</w:t>
        </w:r>
        <w:r>
          <w:fldChar w:fldCharType="end"/>
        </w:r>
      </w:hyperlink>
    </w:p>
    <w:p>
      <w:pPr>
        <w:pStyle w:val="TOC2"/>
        <w:tabs>
          <w:tab w:val="right" w:leader="dot" w:pos="8306"/>
        </w:tabs>
      </w:pPr>
      <w:hyperlink w:anchor="_Toc10609" w:history="1">
        <w:r>
          <w:rPr>
            <w:rFonts w:ascii="仿宋" w:eastAsia="仿宋" w:hAnsi="仿宋" w:cs="仿宋" w:hint="eastAsia"/>
            <w:lang w:eastAsia="zh-CN"/>
          </w:rPr>
          <w:t>(四)、用地控制指标</w:t>
        </w:r>
        <w:r>
          <w:tab/>
        </w:r>
        <w:r>
          <w:fldChar w:fldCharType="begin"/>
        </w:r>
        <w:r>
          <w:instrText xml:space="preserve"> PAGEREF _Toc10609 \h </w:instrText>
        </w:r>
        <w:r>
          <w:fldChar w:fldCharType="separate"/>
        </w:r>
        <w:r>
          <w:t>43</w:t>
        </w:r>
        <w:r>
          <w:fldChar w:fldCharType="end"/>
        </w:r>
      </w:hyperlink>
    </w:p>
    <w:p>
      <w:pPr>
        <w:pStyle w:val="TOC2"/>
        <w:tabs>
          <w:tab w:val="right" w:leader="dot" w:pos="8306"/>
        </w:tabs>
      </w:pPr>
      <w:hyperlink w:anchor="_Toc29769" w:history="1">
        <w:r>
          <w:rPr>
            <w:rFonts w:ascii="仿宋" w:eastAsia="仿宋" w:hAnsi="仿宋" w:cs="仿宋" w:hint="eastAsia"/>
            <w:lang w:eastAsia="zh-CN"/>
          </w:rPr>
          <w:t>(五)、地总体要求</w:t>
        </w:r>
        <w:r>
          <w:tab/>
        </w:r>
        <w:r>
          <w:fldChar w:fldCharType="begin"/>
        </w:r>
        <w:r>
          <w:instrText xml:space="preserve"> PAGEREF _Toc29769 \h </w:instrText>
        </w:r>
        <w:r>
          <w:fldChar w:fldCharType="separate"/>
        </w:r>
        <w:r>
          <w:t>44</w:t>
        </w:r>
        <w:r>
          <w:fldChar w:fldCharType="end"/>
        </w:r>
      </w:hyperlink>
    </w:p>
    <w:p>
      <w:pPr>
        <w:pStyle w:val="TOC2"/>
        <w:tabs>
          <w:tab w:val="right" w:leader="dot" w:pos="8306"/>
        </w:tabs>
      </w:pPr>
      <w:hyperlink w:anchor="_Toc20567" w:history="1">
        <w:r>
          <w:rPr>
            <w:rFonts w:ascii="仿宋" w:eastAsia="仿宋" w:hAnsi="仿宋" w:cs="仿宋" w:hint="eastAsia"/>
            <w:lang w:eastAsia="zh-CN"/>
          </w:rPr>
          <w:t>(六)、节约用地措施</w:t>
        </w:r>
        <w:r>
          <w:tab/>
        </w:r>
        <w:r>
          <w:fldChar w:fldCharType="begin"/>
        </w:r>
        <w:r>
          <w:instrText xml:space="preserve"> PAGEREF _Toc20567 \h </w:instrText>
        </w:r>
        <w:r>
          <w:fldChar w:fldCharType="separate"/>
        </w:r>
        <w:r>
          <w:t>45</w:t>
        </w:r>
        <w:r>
          <w:fldChar w:fldCharType="end"/>
        </w:r>
      </w:hyperlink>
    </w:p>
    <w:p>
      <w:pPr>
        <w:pStyle w:val="TOC2"/>
        <w:tabs>
          <w:tab w:val="right" w:leader="dot" w:pos="8306"/>
        </w:tabs>
      </w:pPr>
      <w:hyperlink w:anchor="_Toc28831" w:history="1">
        <w:r>
          <w:rPr>
            <w:rFonts w:ascii="仿宋" w:eastAsia="仿宋" w:hAnsi="仿宋" w:cs="仿宋" w:hint="eastAsia"/>
            <w:lang w:eastAsia="zh-CN"/>
          </w:rPr>
          <w:t>(七)、选址综合评价</w:t>
        </w:r>
        <w:r>
          <w:tab/>
        </w:r>
        <w:r>
          <w:fldChar w:fldCharType="begin"/>
        </w:r>
        <w:r>
          <w:instrText xml:space="preserve"> PAGEREF _Toc28831 \h </w:instrText>
        </w:r>
        <w:r>
          <w:fldChar w:fldCharType="separate"/>
        </w:r>
        <w:r>
          <w:t>47</w:t>
        </w:r>
        <w:r>
          <w:fldChar w:fldCharType="end"/>
        </w:r>
      </w:hyperlink>
    </w:p>
    <w:p>
      <w:pPr>
        <w:pStyle w:val="TOC1"/>
        <w:tabs>
          <w:tab w:val="right" w:leader="dot" w:pos="8306"/>
        </w:tabs>
      </w:pPr>
      <w:hyperlink w:anchor="_Toc29666" w:history="1">
        <w:r>
          <w:rPr>
            <w:rFonts w:ascii="仿宋" w:eastAsia="仿宋" w:hAnsi="仿宋" w:cs="仿宋" w:hint="eastAsia"/>
            <w:lang w:eastAsia="zh-CN"/>
          </w:rPr>
          <w:t>七、安全与应急管理</w:t>
        </w:r>
        <w:r>
          <w:tab/>
        </w:r>
        <w:r>
          <w:fldChar w:fldCharType="begin"/>
        </w:r>
        <w:r>
          <w:instrText xml:space="preserve"> PAGEREF _Toc29666 \h </w:instrText>
        </w:r>
        <w:r>
          <w:fldChar w:fldCharType="separate"/>
        </w:r>
        <w:r>
          <w:t>48</w:t>
        </w:r>
        <w:r>
          <w:fldChar w:fldCharType="end"/>
        </w:r>
      </w:hyperlink>
    </w:p>
    <w:p>
      <w:pPr>
        <w:pStyle w:val="TOC2"/>
        <w:tabs>
          <w:tab w:val="right" w:leader="dot" w:pos="8306"/>
        </w:tabs>
      </w:pPr>
      <w:hyperlink w:anchor="_Toc31095" w:history="1">
        <w:r>
          <w:rPr>
            <w:rFonts w:ascii="仿宋" w:eastAsia="仿宋" w:hAnsi="仿宋" w:cs="仿宋" w:hint="eastAsia"/>
            <w:lang w:eastAsia="zh-CN"/>
          </w:rPr>
          <w:t>(一)、安全生产管理</w:t>
        </w:r>
        <w:r>
          <w:tab/>
        </w:r>
        <w:r>
          <w:fldChar w:fldCharType="begin"/>
        </w:r>
        <w:r>
          <w:instrText xml:space="preserve"> PAGEREF _Toc31095 \h </w:instrText>
        </w:r>
        <w:r>
          <w:fldChar w:fldCharType="separate"/>
        </w:r>
        <w:r>
          <w:t>48</w:t>
        </w:r>
        <w:r>
          <w:fldChar w:fldCharType="end"/>
        </w:r>
      </w:hyperlink>
    </w:p>
    <w:p>
      <w:pPr>
        <w:pStyle w:val="TOC2"/>
        <w:tabs>
          <w:tab w:val="right" w:leader="dot" w:pos="8306"/>
        </w:tabs>
      </w:pPr>
      <w:hyperlink w:anchor="_Toc18315" w:history="1">
        <w:r>
          <w:rPr>
            <w:rFonts w:ascii="仿宋" w:eastAsia="仿宋" w:hAnsi="仿宋" w:cs="仿宋" w:hint="eastAsia"/>
            <w:lang w:eastAsia="zh-CN"/>
          </w:rPr>
          <w:t>(二)、应急预案与响应</w:t>
        </w:r>
        <w:r>
          <w:tab/>
        </w:r>
        <w:r>
          <w:fldChar w:fldCharType="begin"/>
        </w:r>
        <w:r>
          <w:instrText xml:space="preserve"> PAGEREF _Toc18315 \h </w:instrText>
        </w:r>
        <w:r>
          <w:fldChar w:fldCharType="separate"/>
        </w:r>
        <w:r>
          <w:t>49</w:t>
        </w:r>
        <w:r>
          <w:fldChar w:fldCharType="end"/>
        </w:r>
      </w:hyperlink>
    </w:p>
    <w:p>
      <w:pPr>
        <w:pStyle w:val="TOC1"/>
        <w:tabs>
          <w:tab w:val="right" w:leader="dot" w:pos="8306"/>
        </w:tabs>
      </w:pPr>
      <w:hyperlink w:anchor="_Toc23043" w:history="1">
        <w:r>
          <w:rPr>
            <w:rFonts w:ascii="仿宋" w:eastAsia="仿宋" w:hAnsi="仿宋" w:cs="仿宋" w:hint="eastAsia"/>
            <w:lang w:eastAsia="zh-CN"/>
          </w:rPr>
          <w:t>八、技术创新与产业升级</w:t>
        </w:r>
        <w:r>
          <w:tab/>
        </w:r>
        <w:r>
          <w:fldChar w:fldCharType="begin"/>
        </w:r>
        <w:r>
          <w:instrText xml:space="preserve"> PAGEREF _Toc23043 \h </w:instrText>
        </w:r>
        <w:r>
          <w:fldChar w:fldCharType="separate"/>
        </w:r>
        <w:r>
          <w:t>51</w:t>
        </w:r>
        <w:r>
          <w:fldChar w:fldCharType="end"/>
        </w:r>
      </w:hyperlink>
    </w:p>
    <w:p>
      <w:pPr>
        <w:pStyle w:val="TOC2"/>
        <w:tabs>
          <w:tab w:val="right" w:leader="dot" w:pos="8306"/>
        </w:tabs>
      </w:pPr>
      <w:hyperlink w:anchor="_Toc8436" w:history="1">
        <w:r>
          <w:rPr>
            <w:rFonts w:ascii="仿宋" w:eastAsia="仿宋" w:hAnsi="仿宋" w:cs="仿宋" w:hint="eastAsia"/>
            <w:lang w:eastAsia="zh-CN"/>
          </w:rPr>
          <w:t>(一)、技术创新方向与目标</w:t>
        </w:r>
        <w:r>
          <w:tab/>
        </w:r>
        <w:r>
          <w:fldChar w:fldCharType="begin"/>
        </w:r>
        <w:r>
          <w:instrText xml:space="preserve"> PAGEREF _Toc8436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255" w:history="1">
        <w:r>
          <w:rPr>
            <w:rFonts w:ascii="仿宋" w:eastAsia="仿宋" w:hAnsi="仿宋" w:cs="仿宋" w:hint="eastAsia"/>
            <w:lang w:eastAsia="zh-CN"/>
          </w:rPr>
          <w:t>(二)、产业升级路径与措施</w:t>
        </w:r>
        <w:r>
          <w:tab/>
        </w:r>
        <w:r>
          <w:fldChar w:fldCharType="begin"/>
        </w:r>
        <w:r>
          <w:instrText xml:space="preserve"> PAGEREF _Toc13255 \h </w:instrText>
        </w:r>
        <w:r>
          <w:fldChar w:fldCharType="separate"/>
        </w:r>
        <w:r>
          <w:t>52</w:t>
        </w:r>
        <w:r>
          <w:fldChar w:fldCharType="end"/>
        </w:r>
      </w:hyperlink>
    </w:p>
    <w:p>
      <w:pPr>
        <w:pStyle w:val="TOC1"/>
        <w:tabs>
          <w:tab w:val="right" w:leader="dot" w:pos="8306"/>
        </w:tabs>
      </w:pPr>
      <w:hyperlink w:anchor="_Toc23630" w:history="1">
        <w:r>
          <w:rPr>
            <w:rFonts w:ascii="仿宋" w:eastAsia="仿宋" w:hAnsi="仿宋" w:cs="仿宋" w:hint="eastAsia"/>
            <w:lang w:eastAsia="zh-CN"/>
          </w:rPr>
          <w:t>九、环境保护与绿色发展</w:t>
        </w:r>
        <w:r>
          <w:tab/>
        </w:r>
        <w:r>
          <w:fldChar w:fldCharType="begin"/>
        </w:r>
        <w:r>
          <w:instrText xml:space="preserve"> PAGEREF _Toc23630 \h </w:instrText>
        </w:r>
        <w:r>
          <w:fldChar w:fldCharType="separate"/>
        </w:r>
        <w:r>
          <w:t>54</w:t>
        </w:r>
        <w:r>
          <w:fldChar w:fldCharType="end"/>
        </w:r>
      </w:hyperlink>
    </w:p>
    <w:p>
      <w:pPr>
        <w:pStyle w:val="TOC2"/>
        <w:tabs>
          <w:tab w:val="right" w:leader="dot" w:pos="8306"/>
        </w:tabs>
      </w:pPr>
      <w:hyperlink w:anchor="_Toc14310" w:history="1">
        <w:r>
          <w:rPr>
            <w:rFonts w:ascii="仿宋" w:eastAsia="仿宋" w:hAnsi="仿宋" w:cs="仿宋" w:hint="eastAsia"/>
            <w:lang w:eastAsia="zh-CN"/>
          </w:rPr>
          <w:t>(一)、环境保护措施</w:t>
        </w:r>
        <w:r>
          <w:tab/>
        </w:r>
        <w:r>
          <w:fldChar w:fldCharType="begin"/>
        </w:r>
        <w:r>
          <w:instrText xml:space="preserve"> PAGEREF _Toc14310 \h </w:instrText>
        </w:r>
        <w:r>
          <w:fldChar w:fldCharType="separate"/>
        </w:r>
        <w:r>
          <w:t>54</w:t>
        </w:r>
        <w:r>
          <w:fldChar w:fldCharType="end"/>
        </w:r>
      </w:hyperlink>
    </w:p>
    <w:p>
      <w:pPr>
        <w:pStyle w:val="TOC2"/>
        <w:tabs>
          <w:tab w:val="right" w:leader="dot" w:pos="8306"/>
        </w:tabs>
      </w:pPr>
      <w:hyperlink w:anchor="_Toc32002" w:history="1">
        <w:r>
          <w:rPr>
            <w:rFonts w:ascii="仿宋" w:eastAsia="仿宋" w:hAnsi="仿宋" w:cs="仿宋" w:hint="eastAsia"/>
            <w:lang w:eastAsia="zh-CN"/>
          </w:rPr>
          <w:t>(二)、绿色发展与可持续发展策略</w:t>
        </w:r>
        <w:r>
          <w:tab/>
        </w:r>
        <w:r>
          <w:fldChar w:fldCharType="begin"/>
        </w:r>
        <w:r>
          <w:instrText xml:space="preserve"> PAGEREF _Toc32002 \h </w:instrText>
        </w:r>
        <w:r>
          <w:fldChar w:fldCharType="separate"/>
        </w:r>
        <w:r>
          <w:t>56</w:t>
        </w:r>
        <w:r>
          <w:fldChar w:fldCharType="end"/>
        </w:r>
      </w:hyperlink>
    </w:p>
    <w:p>
      <w:pPr>
        <w:pStyle w:val="TOC1"/>
        <w:tabs>
          <w:tab w:val="right" w:leader="dot" w:pos="8306"/>
        </w:tabs>
      </w:pPr>
      <w:hyperlink w:anchor="_Toc24501" w:history="1">
        <w:r>
          <w:rPr>
            <w:rFonts w:ascii="仿宋" w:eastAsia="仿宋" w:hAnsi="仿宋" w:cs="仿宋" w:hint="eastAsia"/>
            <w:lang w:eastAsia="zh-CN"/>
          </w:rPr>
          <w:t>十、项目实施与管理方案</w:t>
        </w:r>
        <w:r>
          <w:tab/>
        </w:r>
        <w:r>
          <w:fldChar w:fldCharType="begin"/>
        </w:r>
        <w:r>
          <w:instrText xml:space="preserve"> PAGEREF _Toc24501 \h </w:instrText>
        </w:r>
        <w:r>
          <w:fldChar w:fldCharType="separate"/>
        </w:r>
        <w:r>
          <w:t>57</w:t>
        </w:r>
        <w:r>
          <w:fldChar w:fldCharType="end"/>
        </w:r>
      </w:hyperlink>
    </w:p>
    <w:p>
      <w:pPr>
        <w:pStyle w:val="TOC2"/>
        <w:tabs>
          <w:tab w:val="right" w:leader="dot" w:pos="8306"/>
        </w:tabs>
      </w:pPr>
      <w:hyperlink w:anchor="_Toc13430" w:history="1">
        <w:r>
          <w:rPr>
            <w:rFonts w:ascii="仿宋" w:eastAsia="仿宋" w:hAnsi="仿宋" w:cs="仿宋" w:hint="eastAsia"/>
            <w:lang w:eastAsia="zh-CN"/>
          </w:rPr>
          <w:t>(一)、项目实施计划</w:t>
        </w:r>
        <w:r>
          <w:tab/>
        </w:r>
        <w:r>
          <w:fldChar w:fldCharType="begin"/>
        </w:r>
        <w:r>
          <w:instrText xml:space="preserve"> PAGEREF _Toc13430 \h </w:instrText>
        </w:r>
        <w:r>
          <w:fldChar w:fldCharType="separate"/>
        </w:r>
        <w:r>
          <w:t>57</w:t>
        </w:r>
        <w:r>
          <w:fldChar w:fldCharType="end"/>
        </w:r>
      </w:hyperlink>
    </w:p>
    <w:p>
      <w:pPr>
        <w:pStyle w:val="TOC2"/>
        <w:tabs>
          <w:tab w:val="right" w:leader="dot" w:pos="8306"/>
        </w:tabs>
      </w:pPr>
      <w:hyperlink w:anchor="_Toc18139" w:history="1">
        <w:r>
          <w:rPr>
            <w:rFonts w:ascii="仿宋" w:eastAsia="仿宋" w:hAnsi="仿宋" w:cs="仿宋" w:hint="eastAsia"/>
            <w:lang w:eastAsia="zh-CN"/>
          </w:rPr>
          <w:t>(二)、项目组织机构与职责</w:t>
        </w:r>
        <w:r>
          <w:tab/>
        </w:r>
        <w:r>
          <w:fldChar w:fldCharType="begin"/>
        </w:r>
        <w:r>
          <w:instrText xml:space="preserve"> PAGEREF _Toc18139 \h </w:instrText>
        </w:r>
        <w:r>
          <w:fldChar w:fldCharType="separate"/>
        </w:r>
        <w:r>
          <w:t>58</w:t>
        </w:r>
        <w:r>
          <w:fldChar w:fldCharType="end"/>
        </w:r>
      </w:hyperlink>
    </w:p>
    <w:p>
      <w:pPr>
        <w:pStyle w:val="TOC2"/>
        <w:tabs>
          <w:tab w:val="right" w:leader="dot" w:pos="8306"/>
        </w:tabs>
      </w:pPr>
      <w:hyperlink w:anchor="_Toc2084" w:history="1">
        <w:r>
          <w:rPr>
            <w:rFonts w:ascii="仿宋" w:eastAsia="仿宋" w:hAnsi="仿宋" w:cs="仿宋" w:hint="eastAsia"/>
            <w:lang w:eastAsia="zh-CN"/>
          </w:rPr>
          <w:t>(三)、项目管理与监控体系</w:t>
        </w:r>
        <w:r>
          <w:tab/>
        </w:r>
        <w:r>
          <w:fldChar w:fldCharType="begin"/>
        </w:r>
        <w:r>
          <w:instrText xml:space="preserve"> PAGEREF _Toc2084 \h </w:instrText>
        </w:r>
        <w:r>
          <w:fldChar w:fldCharType="separate"/>
        </w:r>
        <w:r>
          <w:t>61</w:t>
        </w:r>
        <w:r>
          <w:fldChar w:fldCharType="end"/>
        </w:r>
      </w:hyperlink>
    </w:p>
    <w:p>
      <w:pPr>
        <w:pStyle w:val="TOC1"/>
        <w:tabs>
          <w:tab w:val="right" w:leader="dot" w:pos="8306"/>
        </w:tabs>
      </w:pPr>
      <w:hyperlink w:anchor="_Toc7055" w:history="1">
        <w:r>
          <w:rPr>
            <w:rFonts w:ascii="仿宋" w:eastAsia="仿宋" w:hAnsi="仿宋" w:cs="仿宋" w:hint="eastAsia"/>
            <w:lang w:eastAsia="zh-CN"/>
          </w:rPr>
          <w:t>十一、经济效益与社会效益优化</w:t>
        </w:r>
        <w:r>
          <w:tab/>
        </w:r>
        <w:r>
          <w:fldChar w:fldCharType="begin"/>
        </w:r>
        <w:r>
          <w:instrText xml:space="preserve"> PAGEREF _Toc7055 \h </w:instrText>
        </w:r>
        <w:r>
          <w:fldChar w:fldCharType="separate"/>
        </w:r>
        <w:r>
          <w:t>63</w:t>
        </w:r>
        <w:r>
          <w:fldChar w:fldCharType="end"/>
        </w:r>
      </w:hyperlink>
    </w:p>
    <w:p>
      <w:pPr>
        <w:pStyle w:val="TOC2"/>
        <w:tabs>
          <w:tab w:val="right" w:leader="dot" w:pos="8306"/>
        </w:tabs>
      </w:pPr>
      <w:hyperlink w:anchor="_Toc22890" w:history="1">
        <w:r>
          <w:rPr>
            <w:rFonts w:ascii="仿宋" w:eastAsia="仿宋" w:hAnsi="仿宋" w:cs="仿宋" w:hint="eastAsia"/>
            <w:lang w:eastAsia="zh-CN"/>
          </w:rPr>
          <w:t>(一)、经济效益提升策略</w:t>
        </w:r>
        <w:r>
          <w:tab/>
        </w:r>
        <w:r>
          <w:fldChar w:fldCharType="begin"/>
        </w:r>
        <w:r>
          <w:instrText xml:space="preserve"> PAGEREF _Toc22890 \h </w:instrText>
        </w:r>
        <w:r>
          <w:fldChar w:fldCharType="separate"/>
        </w:r>
        <w:r>
          <w:t>63</w:t>
        </w:r>
        <w:r>
          <w:fldChar w:fldCharType="end"/>
        </w:r>
      </w:hyperlink>
    </w:p>
    <w:p>
      <w:pPr>
        <w:pStyle w:val="TOC2"/>
        <w:tabs>
          <w:tab w:val="right" w:leader="dot" w:pos="8306"/>
        </w:tabs>
      </w:pPr>
      <w:hyperlink w:anchor="_Toc32181" w:history="1">
        <w:r>
          <w:rPr>
            <w:rFonts w:ascii="仿宋" w:eastAsia="仿宋" w:hAnsi="仿宋" w:cs="仿宋" w:hint="eastAsia"/>
            <w:lang w:eastAsia="zh-CN"/>
          </w:rPr>
          <w:t>(二)、社会效益增强方案</w:t>
        </w:r>
        <w:r>
          <w:tab/>
        </w:r>
        <w:r>
          <w:fldChar w:fldCharType="begin"/>
        </w:r>
        <w:r>
          <w:instrText xml:space="preserve"> PAGEREF _Toc32181 \h </w:instrText>
        </w:r>
        <w:r>
          <w:fldChar w:fldCharType="separate"/>
        </w:r>
        <w:r>
          <w:t>64</w:t>
        </w:r>
        <w:r>
          <w:fldChar w:fldCharType="end"/>
        </w:r>
      </w:hyperlink>
    </w:p>
    <w:p>
      <w:pPr>
        <w:pStyle w:val="TOC1"/>
        <w:tabs>
          <w:tab w:val="right" w:leader="dot" w:pos="8306"/>
        </w:tabs>
      </w:pPr>
      <w:hyperlink w:anchor="_Toc25774" w:history="1">
        <w:r>
          <w:rPr>
            <w:rFonts w:ascii="仿宋" w:eastAsia="仿宋" w:hAnsi="仿宋" w:cs="仿宋" w:hint="eastAsia"/>
            <w:lang w:eastAsia="zh-CN"/>
          </w:rPr>
          <w:t>十二、土地利用与规划方案</w:t>
        </w:r>
        <w:r>
          <w:tab/>
        </w:r>
        <w:r>
          <w:fldChar w:fldCharType="begin"/>
        </w:r>
        <w:r>
          <w:instrText xml:space="preserve"> PAGEREF _Toc25774 \h </w:instrText>
        </w:r>
        <w:r>
          <w:fldChar w:fldCharType="separate"/>
        </w:r>
        <w:r>
          <w:t>65</w:t>
        </w:r>
        <w:r>
          <w:fldChar w:fldCharType="end"/>
        </w:r>
      </w:hyperlink>
    </w:p>
    <w:p>
      <w:pPr>
        <w:pStyle w:val="TOC2"/>
        <w:tabs>
          <w:tab w:val="right" w:leader="dot" w:pos="8306"/>
        </w:tabs>
      </w:pPr>
      <w:hyperlink w:anchor="_Toc11236" w:history="1">
        <w:r>
          <w:rPr>
            <w:rFonts w:ascii="仿宋" w:eastAsia="仿宋" w:hAnsi="仿宋" w:cs="仿宋" w:hint="eastAsia"/>
            <w:lang w:eastAsia="zh-CN"/>
          </w:rPr>
          <w:t>(一)、项目用地情况分析</w:t>
        </w:r>
        <w:r>
          <w:tab/>
        </w:r>
        <w:r>
          <w:fldChar w:fldCharType="begin"/>
        </w:r>
        <w:r>
          <w:instrText xml:space="preserve"> PAGEREF _Toc11236 \h </w:instrText>
        </w:r>
        <w:r>
          <w:fldChar w:fldCharType="separate"/>
        </w:r>
        <w:r>
          <w:t>65</w:t>
        </w:r>
        <w:r>
          <w:fldChar w:fldCharType="end"/>
        </w:r>
      </w:hyperlink>
    </w:p>
    <w:p>
      <w:pPr>
        <w:pStyle w:val="TOC2"/>
        <w:tabs>
          <w:tab w:val="right" w:leader="dot" w:pos="8306"/>
        </w:tabs>
      </w:pPr>
      <w:hyperlink w:anchor="_Toc15054" w:history="1">
        <w:r>
          <w:rPr>
            <w:rFonts w:ascii="仿宋" w:eastAsia="仿宋" w:hAnsi="仿宋" w:cs="仿宋" w:hint="eastAsia"/>
            <w:lang w:eastAsia="zh-CN"/>
          </w:rPr>
          <w:t>(二)、土地利用规划方案</w:t>
        </w:r>
        <w:r>
          <w:tab/>
        </w:r>
        <w:r>
          <w:fldChar w:fldCharType="begin"/>
        </w:r>
        <w:r>
          <w:instrText xml:space="preserve"> PAGEREF _Toc15054 \h </w:instrText>
        </w:r>
        <w:r>
          <w:fldChar w:fldCharType="separate"/>
        </w:r>
        <w:r>
          <w:t>66</w:t>
        </w:r>
        <w:r>
          <w:fldChar w:fldCharType="end"/>
        </w:r>
      </w:hyperlink>
    </w:p>
    <w:p>
      <w:pPr>
        <w:pStyle w:val="TOC1"/>
        <w:tabs>
          <w:tab w:val="right" w:leader="dot" w:pos="8306"/>
        </w:tabs>
      </w:pPr>
      <w:hyperlink w:anchor="_Toc5533" w:history="1">
        <w:r>
          <w:rPr>
            <w:rFonts w:ascii="仿宋" w:eastAsia="仿宋" w:hAnsi="仿宋" w:cs="仿宋" w:hint="eastAsia"/>
            <w:lang w:eastAsia="zh-CN"/>
          </w:rPr>
          <w:t>十三、项目施工方案</w:t>
        </w:r>
        <w:r>
          <w:tab/>
        </w:r>
        <w:r>
          <w:fldChar w:fldCharType="begin"/>
        </w:r>
        <w:r>
          <w:instrText xml:space="preserve"> PAGEREF _Toc5533 \h </w:instrText>
        </w:r>
        <w:r>
          <w:fldChar w:fldCharType="separate"/>
        </w:r>
        <w:r>
          <w:t>67</w:t>
        </w:r>
        <w:r>
          <w:fldChar w:fldCharType="end"/>
        </w:r>
      </w:hyperlink>
    </w:p>
    <w:p>
      <w:pPr>
        <w:pStyle w:val="TOC2"/>
        <w:tabs>
          <w:tab w:val="right" w:leader="dot" w:pos="8306"/>
        </w:tabs>
      </w:pPr>
      <w:hyperlink w:anchor="_Toc3834" w:history="1">
        <w:r>
          <w:rPr>
            <w:rFonts w:ascii="仿宋" w:eastAsia="仿宋" w:hAnsi="仿宋" w:cs="仿宋" w:hint="eastAsia"/>
            <w:lang w:eastAsia="zh-CN"/>
          </w:rPr>
          <w:t>(一)、施工组织设计</w:t>
        </w:r>
        <w:r>
          <w:tab/>
        </w:r>
        <w:r>
          <w:fldChar w:fldCharType="begin"/>
        </w:r>
        <w:r>
          <w:instrText xml:space="preserve"> PAGEREF _Toc3834 \h </w:instrText>
        </w:r>
        <w:r>
          <w:fldChar w:fldCharType="separate"/>
        </w:r>
        <w:r>
          <w:t>67</w:t>
        </w:r>
        <w:r>
          <w:fldChar w:fldCharType="end"/>
        </w:r>
      </w:hyperlink>
    </w:p>
    <w:p>
      <w:pPr>
        <w:pStyle w:val="TOC2"/>
        <w:tabs>
          <w:tab w:val="right" w:leader="dot" w:pos="8306"/>
        </w:tabs>
      </w:pPr>
      <w:hyperlink w:anchor="_Toc25658" w:history="1">
        <w:r>
          <w:rPr>
            <w:rFonts w:ascii="仿宋" w:eastAsia="仿宋" w:hAnsi="仿宋" w:cs="仿宋" w:hint="eastAsia"/>
            <w:lang w:eastAsia="zh-CN"/>
          </w:rPr>
          <w:t>(二)、施工工艺与技术路线</w:t>
        </w:r>
        <w:r>
          <w:tab/>
        </w:r>
        <w:r>
          <w:fldChar w:fldCharType="begin"/>
        </w:r>
        <w:r>
          <w:instrText xml:space="preserve"> PAGEREF _Toc25658 \h </w:instrText>
        </w:r>
        <w:r>
          <w:fldChar w:fldCharType="separate"/>
        </w:r>
        <w:r>
          <w:t>68</w:t>
        </w:r>
        <w:r>
          <w:fldChar w:fldCharType="end"/>
        </w:r>
      </w:hyperlink>
    </w:p>
    <w:p>
      <w:pPr>
        <w:pStyle w:val="TOC2"/>
        <w:tabs>
          <w:tab w:val="right" w:leader="dot" w:pos="8306"/>
        </w:tabs>
      </w:pPr>
      <w:hyperlink w:anchor="_Toc17507" w:history="1">
        <w:r>
          <w:rPr>
            <w:rFonts w:ascii="仿宋" w:eastAsia="仿宋" w:hAnsi="仿宋" w:cs="仿宋" w:hint="eastAsia"/>
            <w:lang w:eastAsia="zh-CN"/>
          </w:rPr>
          <w:t>(三)、关键节点施工计划</w:t>
        </w:r>
        <w:r>
          <w:tab/>
        </w:r>
        <w:r>
          <w:fldChar w:fldCharType="begin"/>
        </w:r>
        <w:r>
          <w:instrText xml:space="preserve"> PAGEREF _Toc17507 \h </w:instrText>
        </w:r>
        <w:r>
          <w:fldChar w:fldCharType="separate"/>
        </w:r>
        <w:r>
          <w:t>70</w:t>
        </w:r>
        <w:r>
          <w:fldChar w:fldCharType="end"/>
        </w:r>
      </w:hyperlink>
    </w:p>
    <w:p>
      <w:pPr>
        <w:pStyle w:val="TOC2"/>
        <w:tabs>
          <w:tab w:val="right" w:leader="dot" w:pos="8306"/>
        </w:tabs>
      </w:pPr>
      <w:hyperlink w:anchor="_Toc22625" w:history="1">
        <w:r>
          <w:rPr>
            <w:rFonts w:ascii="仿宋" w:eastAsia="仿宋" w:hAnsi="仿宋" w:cs="仿宋" w:hint="eastAsia"/>
            <w:lang w:eastAsia="zh-CN"/>
          </w:rPr>
          <w:t>(四)、施工现场管理</w:t>
        </w:r>
        <w:r>
          <w:tab/>
        </w:r>
        <w:r>
          <w:fldChar w:fldCharType="begin"/>
        </w:r>
        <w:r>
          <w:instrText xml:space="preserve"> PAGEREF _Toc22625 \h </w:instrText>
        </w:r>
        <w:r>
          <w:fldChar w:fldCharType="separate"/>
        </w:r>
        <w:r>
          <w:t>71</w:t>
        </w:r>
        <w:r>
          <w:fldChar w:fldCharType="end"/>
        </w:r>
      </w:hyperlink>
    </w:p>
    <w:p>
      <w:pPr>
        <w:pStyle w:val="TOC1"/>
        <w:tabs>
          <w:tab w:val="right" w:leader="dot" w:pos="8306"/>
        </w:tabs>
      </w:pPr>
      <w:hyperlink w:anchor="_Toc17000" w:history="1">
        <w:r>
          <w:rPr>
            <w:rFonts w:ascii="仿宋" w:eastAsia="仿宋" w:hAnsi="仿宋" w:cs="仿宋" w:hint="eastAsia"/>
            <w:lang w:eastAsia="zh-CN"/>
          </w:rPr>
          <w:t>十四、知识产权管理与保护</w:t>
        </w:r>
        <w:r>
          <w:tab/>
        </w:r>
        <w:r>
          <w:fldChar w:fldCharType="begin"/>
        </w:r>
        <w:r>
          <w:instrText xml:space="preserve"> PAGEREF _Toc17000 \h </w:instrText>
        </w:r>
        <w:r>
          <w:fldChar w:fldCharType="separate"/>
        </w:r>
        <w:r>
          <w:t>73</w:t>
        </w:r>
        <w:r>
          <w:fldChar w:fldCharType="end"/>
        </w:r>
      </w:hyperlink>
    </w:p>
    <w:p>
      <w:pPr>
        <w:pStyle w:val="TOC2"/>
        <w:tabs>
          <w:tab w:val="right" w:leader="dot" w:pos="8306"/>
        </w:tabs>
      </w:pPr>
      <w:hyperlink w:anchor="_Toc2047" w:history="1">
        <w:r>
          <w:rPr>
            <w:rFonts w:ascii="仿宋" w:eastAsia="仿宋" w:hAnsi="仿宋" w:cs="仿宋" w:hint="eastAsia"/>
            <w:lang w:eastAsia="zh-CN"/>
          </w:rPr>
          <w:t>(一)、知识产权管理体系建设</w:t>
        </w:r>
        <w:r>
          <w:tab/>
        </w:r>
        <w:r>
          <w:fldChar w:fldCharType="begin"/>
        </w:r>
        <w:r>
          <w:instrText xml:space="preserve"> PAGEREF _Toc2047 \h </w:instrText>
        </w:r>
        <w:r>
          <w:fldChar w:fldCharType="separate"/>
        </w:r>
        <w:r>
          <w:t>73</w:t>
        </w:r>
        <w:r>
          <w:fldChar w:fldCharType="end"/>
        </w:r>
      </w:hyperlink>
    </w:p>
    <w:p>
      <w:pPr>
        <w:pStyle w:val="TOC2"/>
        <w:tabs>
          <w:tab w:val="right" w:leader="dot" w:pos="8306"/>
        </w:tabs>
      </w:pPr>
      <w:hyperlink w:anchor="_Toc2856" w:history="1">
        <w:r>
          <w:rPr>
            <w:rFonts w:ascii="仿宋" w:eastAsia="仿宋" w:hAnsi="仿宋" w:cs="仿宋" w:hint="eastAsia"/>
            <w:lang w:eastAsia="zh-CN"/>
          </w:rPr>
          <w:t>(二)、知识产权保护措施</w:t>
        </w:r>
        <w:r>
          <w:tab/>
        </w:r>
        <w:r>
          <w:fldChar w:fldCharType="begin"/>
        </w:r>
        <w:r>
          <w:instrText xml:space="preserve"> PAGEREF _Toc2856 \h </w:instrText>
        </w:r>
        <w:r>
          <w:fldChar w:fldCharType="separate"/>
        </w:r>
        <w:r>
          <w:t>74</w:t>
        </w:r>
        <w:r>
          <w:fldChar w:fldCharType="end"/>
        </w:r>
      </w:hyperlink>
    </w:p>
    <w:p>
      <w:pPr>
        <w:pStyle w:val="TOC1"/>
        <w:tabs>
          <w:tab w:val="right" w:leader="dot" w:pos="8306"/>
        </w:tabs>
      </w:pPr>
      <w:hyperlink w:anchor="_Toc10511" w:history="1">
        <w:r>
          <w:rPr>
            <w:rFonts w:ascii="仿宋" w:eastAsia="仿宋" w:hAnsi="仿宋" w:cs="仿宋" w:hint="eastAsia"/>
            <w:lang w:eastAsia="zh-CN"/>
          </w:rPr>
          <w:t>十五、法律法规与政策遵循</w:t>
        </w:r>
        <w:r>
          <w:tab/>
        </w:r>
        <w:r>
          <w:fldChar w:fldCharType="begin"/>
        </w:r>
        <w:r>
          <w:instrText xml:space="preserve"> PAGEREF _Toc10511 \h </w:instrText>
        </w:r>
        <w:r>
          <w:fldChar w:fldCharType="separate"/>
        </w:r>
        <w:r>
          <w:t>76</w:t>
        </w:r>
        <w:r>
          <w:fldChar w:fldCharType="end"/>
        </w:r>
      </w:hyperlink>
    </w:p>
    <w:p>
      <w:pPr>
        <w:pStyle w:val="TOC2"/>
        <w:tabs>
          <w:tab w:val="right" w:leader="dot" w:pos="8306"/>
        </w:tabs>
      </w:pPr>
      <w:hyperlink w:anchor="_Toc12194" w:history="1">
        <w:r>
          <w:rPr>
            <w:rFonts w:ascii="仿宋" w:eastAsia="仿宋" w:hAnsi="仿宋" w:cs="仿宋" w:hint="eastAsia"/>
            <w:lang w:eastAsia="zh-CN"/>
          </w:rPr>
          <w:t>(一)、法律法规遵守</w:t>
        </w:r>
        <w:r>
          <w:tab/>
        </w:r>
        <w:r>
          <w:fldChar w:fldCharType="begin"/>
        </w:r>
        <w:r>
          <w:instrText xml:space="preserve"> PAGEREF _Toc12194 \h </w:instrText>
        </w:r>
        <w:r>
          <w:fldChar w:fldCharType="separate"/>
        </w:r>
        <w:r>
          <w:t>76</w:t>
        </w:r>
        <w:r>
          <w:fldChar w:fldCharType="end"/>
        </w:r>
      </w:hyperlink>
    </w:p>
    <w:p>
      <w:pPr>
        <w:pStyle w:val="TOC2"/>
        <w:tabs>
          <w:tab w:val="right" w:leader="dot" w:pos="8306"/>
        </w:tabs>
      </w:pPr>
      <w:hyperlink w:anchor="_Toc14274" w:history="1">
        <w:r>
          <w:rPr>
            <w:rFonts w:ascii="仿宋" w:eastAsia="仿宋" w:hAnsi="仿宋" w:cs="仿宋" w:hint="eastAsia"/>
            <w:lang w:eastAsia="zh-CN"/>
          </w:rPr>
          <w:t>(二)、政策导向与利用</w:t>
        </w:r>
        <w:r>
          <w:tab/>
        </w:r>
        <w:r>
          <w:fldChar w:fldCharType="begin"/>
        </w:r>
        <w:r>
          <w:instrText xml:space="preserve"> PAGEREF _Toc14274 \h </w:instrText>
        </w:r>
        <w:r>
          <w:fldChar w:fldCharType="separate"/>
        </w:r>
        <w:r>
          <w:t>77</w:t>
        </w:r>
        <w:r>
          <w:fldChar w:fldCharType="end"/>
        </w:r>
      </w:hyperlink>
    </w:p>
    <w:p>
      <w:pPr>
        <w:pStyle w:val="TOC1"/>
        <w:tabs>
          <w:tab w:val="right" w:leader="dot" w:pos="8306"/>
        </w:tabs>
      </w:pPr>
      <w:hyperlink w:anchor="_Toc21958" w:history="1">
        <w:r>
          <w:rPr>
            <w:rFonts w:ascii="仿宋" w:eastAsia="仿宋" w:hAnsi="仿宋" w:cs="仿宋" w:hint="eastAsia"/>
            <w:lang w:eastAsia="zh-CN"/>
          </w:rPr>
          <w:t>十六、人力资源管理与开发</w:t>
        </w:r>
        <w:r>
          <w:tab/>
        </w:r>
        <w:r>
          <w:fldChar w:fldCharType="begin"/>
        </w:r>
        <w:r>
          <w:instrText xml:space="preserve"> PAGEREF _Toc21958 \h </w:instrText>
        </w:r>
        <w:r>
          <w:fldChar w:fldCharType="separate"/>
        </w:r>
        <w:r>
          <w:t>78</w:t>
        </w:r>
        <w:r>
          <w:fldChar w:fldCharType="end"/>
        </w:r>
      </w:hyperlink>
    </w:p>
    <w:p>
      <w:pPr>
        <w:pStyle w:val="TOC2"/>
        <w:tabs>
          <w:tab w:val="right" w:leader="dot" w:pos="8306"/>
        </w:tabs>
      </w:pPr>
      <w:hyperlink w:anchor="_Toc31427" w:history="1">
        <w:r>
          <w:rPr>
            <w:rFonts w:ascii="仿宋" w:eastAsia="仿宋" w:hAnsi="仿宋" w:cs="仿宋" w:hint="eastAsia"/>
            <w:lang w:eastAsia="zh-CN"/>
          </w:rPr>
          <w:t>(一)、人力资源规划</w:t>
        </w:r>
        <w:r>
          <w:tab/>
        </w:r>
        <w:r>
          <w:fldChar w:fldCharType="begin"/>
        </w:r>
        <w:r>
          <w:instrText xml:space="preserve"> PAGEREF _Toc31427 \h </w:instrText>
        </w:r>
        <w:r>
          <w:fldChar w:fldCharType="separate"/>
        </w:r>
        <w:r>
          <w:t>78</w:t>
        </w:r>
        <w:r>
          <w:fldChar w:fldCharType="end"/>
        </w:r>
      </w:hyperlink>
    </w:p>
    <w:p>
      <w:pPr>
        <w:pStyle w:val="TOC2"/>
        <w:tabs>
          <w:tab w:val="right" w:leader="dot" w:pos="8306"/>
        </w:tabs>
      </w:pPr>
      <w:hyperlink w:anchor="_Toc26661" w:history="1">
        <w:r>
          <w:rPr>
            <w:rFonts w:ascii="仿宋" w:eastAsia="仿宋" w:hAnsi="仿宋" w:cs="仿宋" w:hint="eastAsia"/>
            <w:lang w:eastAsia="zh-CN"/>
          </w:rPr>
          <w:t>(二)、人力资源开发与培训</w:t>
        </w:r>
        <w:r>
          <w:tab/>
        </w:r>
        <w:r>
          <w:fldChar w:fldCharType="begin"/>
        </w:r>
        <w:r>
          <w:instrText xml:space="preserve"> PAGEREF _Toc26661 \h </w:instrText>
        </w:r>
        <w:r>
          <w:fldChar w:fldCharType="separate"/>
        </w:r>
        <w:r>
          <w:t>80</w:t>
        </w:r>
        <w:r>
          <w:fldChar w:fldCharType="end"/>
        </w:r>
      </w:hyperlink>
    </w:p>
    <w:p>
      <w:pPr>
        <w:pStyle w:val="TOC1"/>
        <w:tabs>
          <w:tab w:val="right" w:leader="dot" w:pos="8306"/>
        </w:tabs>
      </w:pPr>
      <w:hyperlink w:anchor="_Toc16035" w:history="1">
        <w:r>
          <w:rPr>
            <w:rFonts w:ascii="仿宋" w:eastAsia="仿宋" w:hAnsi="仿宋" w:cs="仿宋" w:hint="eastAsia"/>
            <w:lang w:eastAsia="zh-CN"/>
          </w:rPr>
          <w:t>十七、质量管理与控制</w:t>
        </w:r>
        <w:r>
          <w:tab/>
        </w:r>
        <w:r>
          <w:fldChar w:fldCharType="begin"/>
        </w:r>
        <w:r>
          <w:instrText xml:space="preserve"> PAGEREF _Toc16035 \h </w:instrText>
        </w:r>
        <w:r>
          <w:fldChar w:fldCharType="separate"/>
        </w:r>
        <w:r>
          <w:t>82</w:t>
        </w:r>
        <w:r>
          <w:fldChar w:fldCharType="end"/>
        </w:r>
      </w:hyperlink>
    </w:p>
    <w:p>
      <w:pPr>
        <w:pStyle w:val="TOC2"/>
        <w:tabs>
          <w:tab w:val="right" w:leader="dot" w:pos="8306"/>
        </w:tabs>
      </w:pPr>
      <w:hyperlink w:anchor="_Toc1066" w:history="1">
        <w:r>
          <w:rPr>
            <w:rFonts w:ascii="仿宋" w:eastAsia="仿宋" w:hAnsi="仿宋" w:cs="仿宋" w:hint="eastAsia"/>
            <w:lang w:eastAsia="zh-CN"/>
          </w:rPr>
          <w:t>(一)、质量管理体系建设</w:t>
        </w:r>
        <w:r>
          <w:tab/>
        </w:r>
        <w:r>
          <w:fldChar w:fldCharType="begin"/>
        </w:r>
        <w:r>
          <w:instrText xml:space="preserve"> PAGEREF _Toc1066 \h </w:instrText>
        </w:r>
        <w:r>
          <w:fldChar w:fldCharType="separate"/>
        </w:r>
        <w:r>
          <w:t>82</w:t>
        </w:r>
        <w:r>
          <w:fldChar w:fldCharType="end"/>
        </w:r>
      </w:hyperlink>
    </w:p>
    <w:p>
      <w:pPr>
        <w:pStyle w:val="TOC2"/>
        <w:tabs>
          <w:tab w:val="right" w:leader="dot" w:pos="8306"/>
        </w:tabs>
      </w:pPr>
      <w:hyperlink w:anchor="_Toc10685" w:history="1">
        <w:r>
          <w:rPr>
            <w:rFonts w:ascii="仿宋" w:eastAsia="仿宋" w:hAnsi="仿宋" w:cs="仿宋" w:hint="eastAsia"/>
            <w:lang w:eastAsia="zh-CN"/>
          </w:rPr>
          <w:t>(二)、质量控制措施</w:t>
        </w:r>
        <w:r>
          <w:tab/>
        </w:r>
        <w:r>
          <w:fldChar w:fldCharType="begin"/>
        </w:r>
        <w:r>
          <w:instrText xml:space="preserve"> PAGEREF _Toc10685 \h </w:instrText>
        </w:r>
        <w:r>
          <w:fldChar w:fldCharType="separate"/>
        </w:r>
        <w:r>
          <w:t>84</w:t>
        </w:r>
        <w:r>
          <w:fldChar w:fldCharType="end"/>
        </w:r>
      </w:hyperlink>
    </w:p>
    <w:p>
      <w:pPr>
        <w:pStyle w:val="TOC1"/>
        <w:tabs>
          <w:tab w:val="right" w:leader="dot" w:pos="8306"/>
        </w:tabs>
      </w:pPr>
      <w:hyperlink w:anchor="_Toc8957" w:history="1">
        <w:r>
          <w:rPr>
            <w:rFonts w:ascii="仿宋" w:eastAsia="仿宋" w:hAnsi="仿宋" w:cs="仿宋" w:hint="eastAsia"/>
            <w:lang w:eastAsia="zh-CN"/>
          </w:rPr>
          <w:t>十八、设施与设备管理</w:t>
        </w:r>
        <w:r>
          <w:tab/>
        </w:r>
        <w:r>
          <w:fldChar w:fldCharType="begin"/>
        </w:r>
        <w:r>
          <w:instrText xml:space="preserve"> PAGEREF _Toc8957 \h </w:instrText>
        </w:r>
        <w:r>
          <w:fldChar w:fldCharType="separate"/>
        </w:r>
        <w:r>
          <w:t>85</w:t>
        </w:r>
        <w:r>
          <w:fldChar w:fldCharType="end"/>
        </w:r>
      </w:hyperlink>
    </w:p>
    <w:p>
      <w:pPr>
        <w:pStyle w:val="TOC2"/>
        <w:tabs>
          <w:tab w:val="right" w:leader="dot" w:pos="8306"/>
        </w:tabs>
      </w:pPr>
      <w:hyperlink w:anchor="_Toc21512" w:history="1">
        <w:r>
          <w:rPr>
            <w:rFonts w:ascii="仿宋" w:eastAsia="仿宋" w:hAnsi="仿宋" w:cs="仿宋" w:hint="eastAsia"/>
            <w:lang w:eastAsia="zh-CN"/>
          </w:rPr>
          <w:t>(一)、设施规划与配置</w:t>
        </w:r>
        <w:r>
          <w:tab/>
        </w:r>
        <w:r>
          <w:fldChar w:fldCharType="begin"/>
        </w:r>
        <w:r>
          <w:instrText xml:space="preserve"> PAGEREF _Toc21512 \h </w:instrText>
        </w:r>
        <w:r>
          <w:fldChar w:fldCharType="separate"/>
        </w:r>
        <w:r>
          <w:t>85</w:t>
        </w:r>
        <w:r>
          <w:fldChar w:fldCharType="end"/>
        </w:r>
      </w:hyperlink>
    </w:p>
    <w:p>
      <w:pPr>
        <w:pStyle w:val="TOC2"/>
        <w:tabs>
          <w:tab w:val="right" w:leader="dot" w:pos="8306"/>
        </w:tabs>
      </w:pPr>
      <w:hyperlink w:anchor="_Toc6772" w:history="1">
        <w:r>
          <w:rPr>
            <w:rFonts w:ascii="仿宋" w:eastAsia="仿宋" w:hAnsi="仿宋" w:cs="仿宋" w:hint="eastAsia"/>
            <w:lang w:eastAsia="zh-CN"/>
          </w:rPr>
          <w:t>(二)、设备采购与维护管理</w:t>
        </w:r>
        <w:r>
          <w:tab/>
        </w:r>
        <w:r>
          <w:fldChar w:fldCharType="begin"/>
        </w:r>
        <w:r>
          <w:instrText xml:space="preserve"> PAGEREF _Toc6772 \h </w:instrText>
        </w:r>
        <w:r>
          <w:fldChar w:fldCharType="separate"/>
        </w:r>
        <w:r>
          <w:t>85</w:t>
        </w:r>
        <w:r>
          <w:fldChar w:fldCharType="end"/>
        </w:r>
      </w:hyperlink>
    </w:p>
    <w:p>
      <w:pPr>
        <w:pStyle w:val="TOC2"/>
        <w:tabs>
          <w:tab w:val="right" w:leader="dot" w:pos="8306"/>
        </w:tabs>
      </w:pPr>
      <w:hyperlink w:anchor="_Toc27318" w:history="1">
        <w:r>
          <w:rPr>
            <w:rFonts w:ascii="仿宋" w:eastAsia="仿宋" w:hAnsi="仿宋" w:cs="仿宋" w:hint="eastAsia"/>
            <w:lang w:eastAsia="zh-CN"/>
          </w:rPr>
          <w:t>(三)、设施设备升级策略</w:t>
        </w:r>
        <w:r>
          <w:tab/>
        </w:r>
        <w:r>
          <w:fldChar w:fldCharType="begin"/>
        </w:r>
        <w:r>
          <w:instrText xml:space="preserve"> PAGEREF _Toc27318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9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09"/>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4421"/>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全钽电解电容器密封玻璃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全钽电解电容器密封玻璃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全钽电解电容器密封玻璃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全钽电解电容器密封玻璃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全钽电解电容器密封玻璃项目的社会影响是全面而深远的。从提供就业机会和提升公共服务，到促进社会结构和劳动市场的多元化，再到推动社会责任和伦理标准的提高，项目对于提升社区的经济、文化和社会福祉有着重要作用。通过这些正面影响，全钽电解电容器密封玻璃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645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为了融入当地社区，全钽电解电容器密封玻璃项目需深入理解当地的文化特色和社会习俗。例如，项目在设计广告和市场推广活动时，应考虑使用当地语言和符合地方文化的表达方式。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全钽电解电容器密封玻璃项目对当地经济结构的影响需谨慎考虑。项目可以通过聘用当地居民，特别是在管理和技术岗位上，来直接促进当地就业。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全钽电解电容器密封玻璃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139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为了确保全钽电解电容器密封玻璃项目的成功并最大限度地减轻潜在的社会风险，详细的风险分析和具体的应对策略至关重要。以下是针对项目可能面临的具体社会风险及相应对策的分析：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风险描述：全钽电解电容器密封玻璃项目可能遭遇社区抵制，尤其如果社区成员认为项目会破坏他们的生活环境或忽略他们的意见。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风险描述：全钽电解电容器密封玻璃项目的商业实践可能与当地的文化和价值观存在冲突，导致社会紧张和文化冲突。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风险描述：全钽电解电容器密封玻璃项目可能会增加对公共资源和基础设施的需求，给当地带来额外压力，例如在水资源、能源供应和交通系统方面。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风险描述：全钽电解电容器密封玻璃项目可能会引起当地社会结构和动态的变化，例如改变社区的人口组成和社交模式。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风险描述：在全钽电解电容器密封玻璃项目运营过程中，可能涉及大量个人和商业敏感信息，存在信息安全和隐私保护的风险。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4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18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https://d.book118.com/467001040004006055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全钽电解电容器密封玻璃项目建设总纲及方案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063BE"/>
    <w:rsid w:val="638063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7001040004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2024-03-14T16:24:00Z</dcterms:created>
  <dcterms:modified xsi:type="dcterms:W3CDTF">2024-03-14T16:24:55Z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6E68BE46929E48E4B5B1C5228F6F7E7A_11</vt:lpwstr>
  </property>
  <property fmtid="{D5CDD505-2E9C-101B-9397-08002B2CF9AE}" pid="3" name="KSOProductBuildVer">
    <vt:lpwstr>2052-12.1.0.16250</vt:lpwstr>
  </property>
</Properties>
</file>