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细胞毒活苗项目建设总纲及方案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4" w:history="1">
        <w:r>
          <w:rPr>
            <w:rFonts w:ascii="仿宋" w:eastAsia="仿宋" w:hAnsi="仿宋" w:cs="仿宋" w:hint="eastAsia"/>
            <w:lang w:eastAsia="zh-CN"/>
          </w:rPr>
          <w:t>概论</w:t>
        </w:r>
        <w:r>
          <w:tab/>
        </w:r>
        <w:r>
          <w:fldChar w:fldCharType="begin"/>
        </w:r>
        <w:r>
          <w:instrText xml:space="preserve"> PAGEREF _Toc30294 \h </w:instrText>
        </w:r>
        <w:r>
          <w:fldChar w:fldCharType="separate"/>
        </w:r>
        <w:r>
          <w:t>3</w:t>
        </w:r>
        <w:r>
          <w:fldChar w:fldCharType="end"/>
        </w:r>
      </w:hyperlink>
    </w:p>
    <w:p>
      <w:pPr>
        <w:pStyle w:val="TOC1"/>
        <w:tabs>
          <w:tab w:val="right" w:leader="dot" w:pos="8306"/>
        </w:tabs>
      </w:pPr>
      <w:hyperlink w:anchor="_Toc24320" w:history="1">
        <w:r>
          <w:rPr>
            <w:rFonts w:ascii="仿宋" w:eastAsia="仿宋" w:hAnsi="仿宋" w:cs="仿宋" w:hint="eastAsia"/>
            <w:lang w:eastAsia="zh-CN"/>
          </w:rPr>
          <w:t>一、建设风险评估分析</w:t>
        </w:r>
        <w:r>
          <w:tab/>
        </w:r>
        <w:r>
          <w:fldChar w:fldCharType="begin"/>
        </w:r>
        <w:r>
          <w:instrText xml:space="preserve"> PAGEREF _Toc24320 \h </w:instrText>
        </w:r>
        <w:r>
          <w:fldChar w:fldCharType="separate"/>
        </w:r>
        <w:r>
          <w:t>3</w:t>
        </w:r>
        <w:r>
          <w:fldChar w:fldCharType="end"/>
        </w:r>
      </w:hyperlink>
    </w:p>
    <w:p>
      <w:pPr>
        <w:pStyle w:val="TOC2"/>
        <w:tabs>
          <w:tab w:val="right" w:leader="dot" w:pos="8306"/>
        </w:tabs>
      </w:pPr>
      <w:hyperlink w:anchor="_Toc5953" w:history="1">
        <w:r>
          <w:rPr>
            <w:rFonts w:ascii="仿宋" w:eastAsia="仿宋" w:hAnsi="仿宋" w:cs="仿宋" w:hint="eastAsia"/>
            <w:lang w:eastAsia="zh-CN"/>
          </w:rPr>
          <w:t>(一)、政策风险分析</w:t>
        </w:r>
        <w:r>
          <w:tab/>
        </w:r>
        <w:r>
          <w:fldChar w:fldCharType="begin"/>
        </w:r>
        <w:r>
          <w:instrText xml:space="preserve"> PAGEREF _Toc5953 \h </w:instrText>
        </w:r>
        <w:r>
          <w:fldChar w:fldCharType="separate"/>
        </w:r>
        <w:r>
          <w:t>3</w:t>
        </w:r>
        <w:r>
          <w:fldChar w:fldCharType="end"/>
        </w:r>
      </w:hyperlink>
    </w:p>
    <w:p>
      <w:pPr>
        <w:pStyle w:val="TOC2"/>
        <w:tabs>
          <w:tab w:val="right" w:leader="dot" w:pos="8306"/>
        </w:tabs>
      </w:pPr>
      <w:hyperlink w:anchor="_Toc5365" w:history="1">
        <w:r>
          <w:rPr>
            <w:rFonts w:ascii="仿宋" w:eastAsia="仿宋" w:hAnsi="仿宋" w:cs="仿宋" w:hint="eastAsia"/>
            <w:lang w:eastAsia="zh-CN"/>
          </w:rPr>
          <w:t>(二)、社会风险分析</w:t>
        </w:r>
        <w:r>
          <w:tab/>
        </w:r>
        <w:r>
          <w:fldChar w:fldCharType="begin"/>
        </w:r>
        <w:r>
          <w:instrText xml:space="preserve"> PAGEREF _Toc5365 \h </w:instrText>
        </w:r>
        <w:r>
          <w:fldChar w:fldCharType="separate"/>
        </w:r>
        <w:r>
          <w:t>4</w:t>
        </w:r>
        <w:r>
          <w:fldChar w:fldCharType="end"/>
        </w:r>
      </w:hyperlink>
    </w:p>
    <w:p>
      <w:pPr>
        <w:pStyle w:val="TOC2"/>
        <w:tabs>
          <w:tab w:val="right" w:leader="dot" w:pos="8306"/>
        </w:tabs>
      </w:pPr>
      <w:hyperlink w:anchor="_Toc28899" w:history="1">
        <w:r>
          <w:rPr>
            <w:rFonts w:ascii="仿宋" w:eastAsia="仿宋" w:hAnsi="仿宋" w:cs="仿宋" w:hint="eastAsia"/>
            <w:lang w:eastAsia="zh-CN"/>
          </w:rPr>
          <w:t>(三)、市场风险分析</w:t>
        </w:r>
        <w:r>
          <w:tab/>
        </w:r>
        <w:r>
          <w:fldChar w:fldCharType="begin"/>
        </w:r>
        <w:r>
          <w:instrText xml:space="preserve"> PAGEREF _Toc28899 \h </w:instrText>
        </w:r>
        <w:r>
          <w:fldChar w:fldCharType="separate"/>
        </w:r>
        <w:r>
          <w:t>6</w:t>
        </w:r>
        <w:r>
          <w:fldChar w:fldCharType="end"/>
        </w:r>
      </w:hyperlink>
    </w:p>
    <w:p>
      <w:pPr>
        <w:pStyle w:val="TOC2"/>
        <w:tabs>
          <w:tab w:val="right" w:leader="dot" w:pos="8306"/>
        </w:tabs>
      </w:pPr>
      <w:hyperlink w:anchor="_Toc17579" w:history="1">
        <w:r>
          <w:rPr>
            <w:rFonts w:ascii="仿宋" w:eastAsia="仿宋" w:hAnsi="仿宋" w:cs="仿宋" w:hint="eastAsia"/>
            <w:lang w:eastAsia="zh-CN"/>
          </w:rPr>
          <w:t>(四)、资金风险分析</w:t>
        </w:r>
        <w:r>
          <w:tab/>
        </w:r>
        <w:r>
          <w:fldChar w:fldCharType="begin"/>
        </w:r>
        <w:r>
          <w:instrText xml:space="preserve"> PAGEREF _Toc17579 \h </w:instrText>
        </w:r>
        <w:r>
          <w:fldChar w:fldCharType="separate"/>
        </w:r>
        <w:r>
          <w:t>6</w:t>
        </w:r>
        <w:r>
          <w:fldChar w:fldCharType="end"/>
        </w:r>
      </w:hyperlink>
    </w:p>
    <w:p>
      <w:pPr>
        <w:pStyle w:val="TOC2"/>
        <w:tabs>
          <w:tab w:val="right" w:leader="dot" w:pos="8306"/>
        </w:tabs>
      </w:pPr>
      <w:hyperlink w:anchor="_Toc7819" w:history="1">
        <w:r>
          <w:rPr>
            <w:rFonts w:ascii="仿宋" w:eastAsia="仿宋" w:hAnsi="仿宋" w:cs="仿宋" w:hint="eastAsia"/>
            <w:lang w:eastAsia="zh-CN"/>
          </w:rPr>
          <w:t>(五)、技术风险分析</w:t>
        </w:r>
        <w:r>
          <w:tab/>
        </w:r>
        <w:r>
          <w:fldChar w:fldCharType="begin"/>
        </w:r>
        <w:r>
          <w:instrText xml:space="preserve"> PAGEREF _Toc7819 \h </w:instrText>
        </w:r>
        <w:r>
          <w:fldChar w:fldCharType="separate"/>
        </w:r>
        <w:r>
          <w:t>8</w:t>
        </w:r>
        <w:r>
          <w:fldChar w:fldCharType="end"/>
        </w:r>
      </w:hyperlink>
    </w:p>
    <w:p>
      <w:pPr>
        <w:pStyle w:val="TOC2"/>
        <w:tabs>
          <w:tab w:val="right" w:leader="dot" w:pos="8306"/>
        </w:tabs>
      </w:pPr>
      <w:hyperlink w:anchor="_Toc11632" w:history="1">
        <w:r>
          <w:rPr>
            <w:rFonts w:ascii="仿宋" w:eastAsia="仿宋" w:hAnsi="仿宋" w:cs="仿宋" w:hint="eastAsia"/>
            <w:lang w:eastAsia="zh-CN"/>
          </w:rPr>
          <w:t>(六)、财务风险分析</w:t>
        </w:r>
        <w:r>
          <w:tab/>
        </w:r>
        <w:r>
          <w:fldChar w:fldCharType="begin"/>
        </w:r>
        <w:r>
          <w:instrText xml:space="preserve"> PAGEREF _Toc11632 \h </w:instrText>
        </w:r>
        <w:r>
          <w:fldChar w:fldCharType="separate"/>
        </w:r>
        <w:r>
          <w:t>9</w:t>
        </w:r>
        <w:r>
          <w:fldChar w:fldCharType="end"/>
        </w:r>
      </w:hyperlink>
    </w:p>
    <w:p>
      <w:pPr>
        <w:pStyle w:val="TOC2"/>
        <w:tabs>
          <w:tab w:val="right" w:leader="dot" w:pos="8306"/>
        </w:tabs>
      </w:pPr>
      <w:hyperlink w:anchor="_Toc5797" w:history="1">
        <w:r>
          <w:rPr>
            <w:rFonts w:ascii="仿宋" w:eastAsia="仿宋" w:hAnsi="仿宋" w:cs="仿宋" w:hint="eastAsia"/>
            <w:lang w:eastAsia="zh-CN"/>
          </w:rPr>
          <w:t>(七)、管理风险分析</w:t>
        </w:r>
        <w:r>
          <w:tab/>
        </w:r>
        <w:r>
          <w:fldChar w:fldCharType="begin"/>
        </w:r>
        <w:r>
          <w:instrText xml:space="preserve"> PAGEREF _Toc5797 \h </w:instrText>
        </w:r>
        <w:r>
          <w:fldChar w:fldCharType="separate"/>
        </w:r>
        <w:r>
          <w:t>11</w:t>
        </w:r>
        <w:r>
          <w:fldChar w:fldCharType="end"/>
        </w:r>
      </w:hyperlink>
    </w:p>
    <w:p>
      <w:pPr>
        <w:pStyle w:val="TOC2"/>
        <w:tabs>
          <w:tab w:val="right" w:leader="dot" w:pos="8306"/>
        </w:tabs>
      </w:pPr>
      <w:hyperlink w:anchor="_Toc5899" w:history="1">
        <w:r>
          <w:rPr>
            <w:rFonts w:ascii="仿宋" w:eastAsia="仿宋" w:hAnsi="仿宋" w:cs="仿宋" w:hint="eastAsia"/>
            <w:lang w:eastAsia="zh-CN"/>
          </w:rPr>
          <w:t>(八)、其它风险分析</w:t>
        </w:r>
        <w:r>
          <w:tab/>
        </w:r>
        <w:r>
          <w:fldChar w:fldCharType="begin"/>
        </w:r>
        <w:r>
          <w:instrText xml:space="preserve"> PAGEREF _Toc5899 \h </w:instrText>
        </w:r>
        <w:r>
          <w:fldChar w:fldCharType="separate"/>
        </w:r>
        <w:r>
          <w:t>12</w:t>
        </w:r>
        <w:r>
          <w:fldChar w:fldCharType="end"/>
        </w:r>
      </w:hyperlink>
    </w:p>
    <w:p>
      <w:pPr>
        <w:pStyle w:val="TOC2"/>
        <w:tabs>
          <w:tab w:val="right" w:leader="dot" w:pos="8306"/>
        </w:tabs>
      </w:pPr>
      <w:hyperlink w:anchor="_Toc10425" w:history="1">
        <w:r>
          <w:rPr>
            <w:rFonts w:ascii="仿宋" w:eastAsia="仿宋" w:hAnsi="仿宋" w:cs="仿宋" w:hint="eastAsia"/>
            <w:lang w:eastAsia="zh-CN"/>
          </w:rPr>
          <w:t>(九)、社会影响评估</w:t>
        </w:r>
        <w:r>
          <w:tab/>
        </w:r>
        <w:r>
          <w:fldChar w:fldCharType="begin"/>
        </w:r>
        <w:r>
          <w:instrText xml:space="preserve"> PAGEREF _Toc10425 \h </w:instrText>
        </w:r>
        <w:r>
          <w:fldChar w:fldCharType="separate"/>
        </w:r>
        <w:r>
          <w:t>13</w:t>
        </w:r>
        <w:r>
          <w:fldChar w:fldCharType="end"/>
        </w:r>
      </w:hyperlink>
    </w:p>
    <w:p>
      <w:pPr>
        <w:pStyle w:val="TOC1"/>
        <w:tabs>
          <w:tab w:val="right" w:leader="dot" w:pos="8306"/>
        </w:tabs>
      </w:pPr>
      <w:hyperlink w:anchor="_Toc9788" w:history="1">
        <w:r>
          <w:rPr>
            <w:rFonts w:ascii="仿宋" w:eastAsia="仿宋" w:hAnsi="仿宋" w:cs="仿宋" w:hint="eastAsia"/>
            <w:lang w:eastAsia="zh-CN"/>
          </w:rPr>
          <w:t>二、发展规划、产业政策和行业准入分析</w:t>
        </w:r>
        <w:r>
          <w:tab/>
        </w:r>
        <w:r>
          <w:fldChar w:fldCharType="begin"/>
        </w:r>
        <w:r>
          <w:instrText xml:space="preserve"> PAGEREF _Toc9788 \h </w:instrText>
        </w:r>
        <w:r>
          <w:fldChar w:fldCharType="separate"/>
        </w:r>
        <w:r>
          <w:t>15</w:t>
        </w:r>
        <w:r>
          <w:fldChar w:fldCharType="end"/>
        </w:r>
      </w:hyperlink>
    </w:p>
    <w:p>
      <w:pPr>
        <w:pStyle w:val="TOC2"/>
        <w:tabs>
          <w:tab w:val="right" w:leader="dot" w:pos="8306"/>
        </w:tabs>
      </w:pPr>
      <w:hyperlink w:anchor="_Toc5246" w:history="1">
        <w:r>
          <w:rPr>
            <w:rFonts w:ascii="仿宋" w:eastAsia="仿宋" w:hAnsi="仿宋" w:cs="仿宋" w:hint="eastAsia"/>
            <w:lang w:eastAsia="zh-CN"/>
          </w:rPr>
          <w:t>(一)、发展规划分析</w:t>
        </w:r>
        <w:r>
          <w:tab/>
        </w:r>
        <w:r>
          <w:fldChar w:fldCharType="begin"/>
        </w:r>
        <w:r>
          <w:instrText xml:space="preserve"> PAGEREF _Toc5246 \h </w:instrText>
        </w:r>
        <w:r>
          <w:fldChar w:fldCharType="separate"/>
        </w:r>
        <w:r>
          <w:t>15</w:t>
        </w:r>
        <w:r>
          <w:fldChar w:fldCharType="end"/>
        </w:r>
      </w:hyperlink>
    </w:p>
    <w:p>
      <w:pPr>
        <w:pStyle w:val="TOC2"/>
        <w:tabs>
          <w:tab w:val="right" w:leader="dot" w:pos="8306"/>
        </w:tabs>
      </w:pPr>
      <w:hyperlink w:anchor="_Toc23051" w:history="1">
        <w:r>
          <w:rPr>
            <w:rFonts w:ascii="仿宋" w:eastAsia="仿宋" w:hAnsi="仿宋" w:cs="仿宋" w:hint="eastAsia"/>
            <w:lang w:eastAsia="zh-CN"/>
          </w:rPr>
          <w:t>(二)、产业政策分析</w:t>
        </w:r>
        <w:r>
          <w:tab/>
        </w:r>
        <w:r>
          <w:fldChar w:fldCharType="begin"/>
        </w:r>
        <w:r>
          <w:instrText xml:space="preserve"> PAGEREF _Toc23051 \h </w:instrText>
        </w:r>
        <w:r>
          <w:fldChar w:fldCharType="separate"/>
        </w:r>
        <w:r>
          <w:t>17</w:t>
        </w:r>
        <w:r>
          <w:fldChar w:fldCharType="end"/>
        </w:r>
      </w:hyperlink>
    </w:p>
    <w:p>
      <w:pPr>
        <w:pStyle w:val="TOC2"/>
        <w:tabs>
          <w:tab w:val="right" w:leader="dot" w:pos="8306"/>
        </w:tabs>
      </w:pPr>
      <w:hyperlink w:anchor="_Toc19032" w:history="1">
        <w:r>
          <w:rPr>
            <w:rFonts w:ascii="仿宋" w:eastAsia="仿宋" w:hAnsi="仿宋" w:cs="仿宋" w:hint="eastAsia"/>
            <w:lang w:eastAsia="zh-CN"/>
          </w:rPr>
          <w:t>(三)、行业准入分析</w:t>
        </w:r>
        <w:r>
          <w:tab/>
        </w:r>
        <w:r>
          <w:fldChar w:fldCharType="begin"/>
        </w:r>
        <w:r>
          <w:instrText xml:space="preserve"> PAGEREF _Toc19032 \h </w:instrText>
        </w:r>
        <w:r>
          <w:fldChar w:fldCharType="separate"/>
        </w:r>
        <w:r>
          <w:t>19</w:t>
        </w:r>
        <w:r>
          <w:fldChar w:fldCharType="end"/>
        </w:r>
      </w:hyperlink>
    </w:p>
    <w:p>
      <w:pPr>
        <w:pStyle w:val="TOC1"/>
        <w:tabs>
          <w:tab w:val="right" w:leader="dot" w:pos="8306"/>
        </w:tabs>
      </w:pPr>
      <w:hyperlink w:anchor="_Toc8387" w:history="1">
        <w:r>
          <w:rPr>
            <w:rFonts w:ascii="仿宋" w:eastAsia="仿宋" w:hAnsi="仿宋" w:cs="仿宋" w:hint="eastAsia"/>
            <w:lang w:eastAsia="zh-CN"/>
          </w:rPr>
          <w:t>三、社会影响分析</w:t>
        </w:r>
        <w:r>
          <w:tab/>
        </w:r>
        <w:r>
          <w:fldChar w:fldCharType="begin"/>
        </w:r>
        <w:r>
          <w:instrText xml:space="preserve"> PAGEREF _Toc8387 \h </w:instrText>
        </w:r>
        <w:r>
          <w:fldChar w:fldCharType="separate"/>
        </w:r>
        <w:r>
          <w:t>20</w:t>
        </w:r>
        <w:r>
          <w:fldChar w:fldCharType="end"/>
        </w:r>
      </w:hyperlink>
    </w:p>
    <w:p>
      <w:pPr>
        <w:pStyle w:val="TOC2"/>
        <w:tabs>
          <w:tab w:val="right" w:leader="dot" w:pos="8306"/>
        </w:tabs>
      </w:pPr>
      <w:hyperlink w:anchor="_Toc10494" w:history="1">
        <w:r>
          <w:rPr>
            <w:rFonts w:ascii="仿宋" w:eastAsia="仿宋" w:hAnsi="仿宋" w:cs="仿宋" w:hint="eastAsia"/>
            <w:lang w:eastAsia="zh-CN"/>
          </w:rPr>
          <w:t>(一)、社会影响效果分析</w:t>
        </w:r>
        <w:r>
          <w:tab/>
        </w:r>
        <w:r>
          <w:fldChar w:fldCharType="begin"/>
        </w:r>
        <w:r>
          <w:instrText xml:space="preserve"> PAGEREF _Toc10494 \h </w:instrText>
        </w:r>
        <w:r>
          <w:fldChar w:fldCharType="separate"/>
        </w:r>
        <w:r>
          <w:t>20</w:t>
        </w:r>
        <w:r>
          <w:fldChar w:fldCharType="end"/>
        </w:r>
      </w:hyperlink>
    </w:p>
    <w:p>
      <w:pPr>
        <w:pStyle w:val="TOC2"/>
        <w:tabs>
          <w:tab w:val="right" w:leader="dot" w:pos="8306"/>
        </w:tabs>
      </w:pPr>
      <w:hyperlink w:anchor="_Toc10633" w:history="1">
        <w:r>
          <w:rPr>
            <w:rFonts w:ascii="仿宋" w:eastAsia="仿宋" w:hAnsi="仿宋" w:cs="仿宋" w:hint="eastAsia"/>
            <w:lang w:eastAsia="zh-CN"/>
          </w:rPr>
          <w:t>(二)、社会适应性分析</w:t>
        </w:r>
        <w:r>
          <w:tab/>
        </w:r>
        <w:r>
          <w:fldChar w:fldCharType="begin"/>
        </w:r>
        <w:r>
          <w:instrText xml:space="preserve"> PAGEREF _Toc10633 \h </w:instrText>
        </w:r>
        <w:r>
          <w:fldChar w:fldCharType="separate"/>
        </w:r>
        <w:r>
          <w:t>23</w:t>
        </w:r>
        <w:r>
          <w:fldChar w:fldCharType="end"/>
        </w:r>
      </w:hyperlink>
    </w:p>
    <w:p>
      <w:pPr>
        <w:pStyle w:val="TOC2"/>
        <w:tabs>
          <w:tab w:val="right" w:leader="dot" w:pos="8306"/>
        </w:tabs>
      </w:pPr>
      <w:hyperlink w:anchor="_Toc26909" w:history="1">
        <w:r>
          <w:rPr>
            <w:rFonts w:ascii="仿宋" w:eastAsia="仿宋" w:hAnsi="仿宋" w:cs="仿宋" w:hint="eastAsia"/>
            <w:lang w:eastAsia="zh-CN"/>
          </w:rPr>
          <w:t>(三)、社会风险及对策分析</w:t>
        </w:r>
        <w:r>
          <w:tab/>
        </w:r>
        <w:r>
          <w:fldChar w:fldCharType="begin"/>
        </w:r>
        <w:r>
          <w:instrText xml:space="preserve"> PAGEREF _Toc26909 \h </w:instrText>
        </w:r>
        <w:r>
          <w:fldChar w:fldCharType="separate"/>
        </w:r>
        <w:r>
          <w:t>24</w:t>
        </w:r>
        <w:r>
          <w:fldChar w:fldCharType="end"/>
        </w:r>
      </w:hyperlink>
    </w:p>
    <w:p>
      <w:pPr>
        <w:pStyle w:val="TOC1"/>
        <w:tabs>
          <w:tab w:val="right" w:leader="dot" w:pos="8306"/>
        </w:tabs>
      </w:pPr>
      <w:hyperlink w:anchor="_Toc32755" w:history="1">
        <w:r>
          <w:rPr>
            <w:rFonts w:ascii="仿宋" w:eastAsia="仿宋" w:hAnsi="仿宋" w:cs="仿宋" w:hint="eastAsia"/>
            <w:lang w:eastAsia="zh-CN"/>
          </w:rPr>
          <w:t>四、背景、必要性分析</w:t>
        </w:r>
        <w:r>
          <w:tab/>
        </w:r>
        <w:r>
          <w:fldChar w:fldCharType="begin"/>
        </w:r>
        <w:r>
          <w:instrText xml:space="preserve"> PAGEREF _Toc32755 \h </w:instrText>
        </w:r>
        <w:r>
          <w:fldChar w:fldCharType="separate"/>
        </w:r>
        <w:r>
          <w:t>27</w:t>
        </w:r>
        <w:r>
          <w:fldChar w:fldCharType="end"/>
        </w:r>
      </w:hyperlink>
    </w:p>
    <w:p>
      <w:pPr>
        <w:pStyle w:val="TOC2"/>
        <w:tabs>
          <w:tab w:val="right" w:leader="dot" w:pos="8306"/>
        </w:tabs>
      </w:pPr>
      <w:hyperlink w:anchor="_Toc12075" w:history="1">
        <w:r>
          <w:rPr>
            <w:rFonts w:ascii="仿宋" w:eastAsia="仿宋" w:hAnsi="仿宋" w:cs="仿宋" w:hint="eastAsia"/>
            <w:lang w:eastAsia="zh-CN"/>
          </w:rPr>
          <w:t>(一)、项目建设背景</w:t>
        </w:r>
        <w:r>
          <w:tab/>
        </w:r>
        <w:r>
          <w:fldChar w:fldCharType="begin"/>
        </w:r>
        <w:r>
          <w:instrText xml:space="preserve"> PAGEREF _Toc12075 \h </w:instrText>
        </w:r>
        <w:r>
          <w:fldChar w:fldCharType="separate"/>
        </w:r>
        <w:r>
          <w:t>27</w:t>
        </w:r>
        <w:r>
          <w:fldChar w:fldCharType="end"/>
        </w:r>
      </w:hyperlink>
    </w:p>
    <w:p>
      <w:pPr>
        <w:pStyle w:val="TOC2"/>
        <w:tabs>
          <w:tab w:val="right" w:leader="dot" w:pos="8306"/>
        </w:tabs>
      </w:pPr>
      <w:hyperlink w:anchor="_Toc10506" w:history="1">
        <w:r>
          <w:rPr>
            <w:rFonts w:ascii="仿宋" w:eastAsia="仿宋" w:hAnsi="仿宋" w:cs="仿宋" w:hint="eastAsia"/>
            <w:lang w:eastAsia="zh-CN"/>
          </w:rPr>
          <w:t>(二)、必要性分析</w:t>
        </w:r>
        <w:r>
          <w:tab/>
        </w:r>
        <w:r>
          <w:fldChar w:fldCharType="begin"/>
        </w:r>
        <w:r>
          <w:instrText xml:space="preserve"> PAGEREF _Toc10506 \h </w:instrText>
        </w:r>
        <w:r>
          <w:fldChar w:fldCharType="separate"/>
        </w:r>
        <w:r>
          <w:t>28</w:t>
        </w:r>
        <w:r>
          <w:fldChar w:fldCharType="end"/>
        </w:r>
      </w:hyperlink>
    </w:p>
    <w:p>
      <w:pPr>
        <w:pStyle w:val="TOC2"/>
        <w:tabs>
          <w:tab w:val="right" w:leader="dot" w:pos="8306"/>
        </w:tabs>
      </w:pPr>
      <w:hyperlink w:anchor="_Toc15564" w:history="1">
        <w:r>
          <w:rPr>
            <w:rFonts w:ascii="仿宋" w:eastAsia="仿宋" w:hAnsi="仿宋" w:cs="仿宋" w:hint="eastAsia"/>
            <w:lang w:eastAsia="zh-CN"/>
          </w:rPr>
          <w:t>(三)、项目建设有利条件</w:t>
        </w:r>
        <w:r>
          <w:tab/>
        </w:r>
        <w:r>
          <w:fldChar w:fldCharType="begin"/>
        </w:r>
        <w:r>
          <w:instrText xml:space="preserve"> PAGEREF _Toc15564 \h </w:instrText>
        </w:r>
        <w:r>
          <w:fldChar w:fldCharType="separate"/>
        </w:r>
        <w:r>
          <w:t>30</w:t>
        </w:r>
        <w:r>
          <w:fldChar w:fldCharType="end"/>
        </w:r>
      </w:hyperlink>
    </w:p>
    <w:p>
      <w:pPr>
        <w:pStyle w:val="TOC1"/>
        <w:tabs>
          <w:tab w:val="right" w:leader="dot" w:pos="8306"/>
        </w:tabs>
      </w:pPr>
      <w:hyperlink w:anchor="_Toc30101" w:history="1">
        <w:r>
          <w:rPr>
            <w:rFonts w:ascii="仿宋" w:eastAsia="仿宋" w:hAnsi="仿宋" w:cs="仿宋" w:hint="eastAsia"/>
            <w:lang w:eastAsia="zh-CN"/>
          </w:rPr>
          <w:t>五、经济影响分析</w:t>
        </w:r>
        <w:r>
          <w:tab/>
        </w:r>
        <w:r>
          <w:fldChar w:fldCharType="begin"/>
        </w:r>
        <w:r>
          <w:instrText xml:space="preserve"> PAGEREF _Toc30101 \h </w:instrText>
        </w:r>
        <w:r>
          <w:fldChar w:fldCharType="separate"/>
        </w:r>
        <w:r>
          <w:t>31</w:t>
        </w:r>
        <w:r>
          <w:fldChar w:fldCharType="end"/>
        </w:r>
      </w:hyperlink>
    </w:p>
    <w:p>
      <w:pPr>
        <w:pStyle w:val="TOC2"/>
        <w:tabs>
          <w:tab w:val="right" w:leader="dot" w:pos="8306"/>
        </w:tabs>
      </w:pPr>
      <w:hyperlink w:anchor="_Toc18045" w:history="1">
        <w:r>
          <w:rPr>
            <w:rFonts w:ascii="仿宋" w:eastAsia="仿宋" w:hAnsi="仿宋" w:cs="仿宋" w:hint="eastAsia"/>
            <w:lang w:eastAsia="zh-CN"/>
          </w:rPr>
          <w:t>(一)、经济费用效益或费用效果分析</w:t>
        </w:r>
        <w:r>
          <w:tab/>
        </w:r>
        <w:r>
          <w:fldChar w:fldCharType="begin"/>
        </w:r>
        <w:r>
          <w:instrText xml:space="preserve"> PAGEREF _Toc18045 \h </w:instrText>
        </w:r>
        <w:r>
          <w:fldChar w:fldCharType="separate"/>
        </w:r>
        <w:r>
          <w:t>31</w:t>
        </w:r>
        <w:r>
          <w:fldChar w:fldCharType="end"/>
        </w:r>
      </w:hyperlink>
    </w:p>
    <w:p>
      <w:pPr>
        <w:pStyle w:val="TOC2"/>
        <w:tabs>
          <w:tab w:val="right" w:leader="dot" w:pos="8306"/>
        </w:tabs>
      </w:pPr>
      <w:hyperlink w:anchor="_Toc7084" w:history="1">
        <w:r>
          <w:rPr>
            <w:rFonts w:ascii="仿宋" w:eastAsia="仿宋" w:hAnsi="仿宋" w:cs="仿宋" w:hint="eastAsia"/>
            <w:lang w:eastAsia="zh-CN"/>
          </w:rPr>
          <w:t>(二)、行业影响分析</w:t>
        </w:r>
        <w:r>
          <w:tab/>
        </w:r>
        <w:r>
          <w:fldChar w:fldCharType="begin"/>
        </w:r>
        <w:r>
          <w:instrText xml:space="preserve"> PAGEREF _Toc7084 \h </w:instrText>
        </w:r>
        <w:r>
          <w:fldChar w:fldCharType="separate"/>
        </w:r>
        <w:r>
          <w:t>34</w:t>
        </w:r>
        <w:r>
          <w:fldChar w:fldCharType="end"/>
        </w:r>
      </w:hyperlink>
    </w:p>
    <w:p>
      <w:pPr>
        <w:pStyle w:val="TOC2"/>
        <w:tabs>
          <w:tab w:val="right" w:leader="dot" w:pos="8306"/>
        </w:tabs>
      </w:pPr>
      <w:hyperlink w:anchor="_Toc22360" w:history="1">
        <w:r>
          <w:rPr>
            <w:rFonts w:ascii="仿宋" w:eastAsia="仿宋" w:hAnsi="仿宋" w:cs="仿宋" w:hint="eastAsia"/>
            <w:lang w:eastAsia="zh-CN"/>
          </w:rPr>
          <w:t>(三)、区域经济影响分析</w:t>
        </w:r>
        <w:r>
          <w:tab/>
        </w:r>
        <w:r>
          <w:fldChar w:fldCharType="begin"/>
        </w:r>
        <w:r>
          <w:instrText xml:space="preserve"> PAGEREF _Toc22360 \h </w:instrText>
        </w:r>
        <w:r>
          <w:fldChar w:fldCharType="separate"/>
        </w:r>
        <w:r>
          <w:t>35</w:t>
        </w:r>
        <w:r>
          <w:fldChar w:fldCharType="end"/>
        </w:r>
      </w:hyperlink>
    </w:p>
    <w:p>
      <w:pPr>
        <w:pStyle w:val="TOC2"/>
        <w:tabs>
          <w:tab w:val="right" w:leader="dot" w:pos="8306"/>
        </w:tabs>
      </w:pPr>
      <w:hyperlink w:anchor="_Toc31194" w:history="1">
        <w:r>
          <w:rPr>
            <w:rFonts w:ascii="仿宋" w:eastAsia="仿宋" w:hAnsi="仿宋" w:cs="仿宋" w:hint="eastAsia"/>
            <w:lang w:eastAsia="zh-CN"/>
          </w:rPr>
          <w:t>(四)、宏观经济影响分析</w:t>
        </w:r>
        <w:r>
          <w:tab/>
        </w:r>
        <w:r>
          <w:fldChar w:fldCharType="begin"/>
        </w:r>
        <w:r>
          <w:instrText xml:space="preserve"> PAGEREF _Toc31194 \h </w:instrText>
        </w:r>
        <w:r>
          <w:fldChar w:fldCharType="separate"/>
        </w:r>
        <w:r>
          <w:t>36</w:t>
        </w:r>
        <w:r>
          <w:fldChar w:fldCharType="end"/>
        </w:r>
      </w:hyperlink>
    </w:p>
    <w:p>
      <w:pPr>
        <w:pStyle w:val="TOC1"/>
        <w:tabs>
          <w:tab w:val="right" w:leader="dot" w:pos="8306"/>
        </w:tabs>
      </w:pPr>
      <w:hyperlink w:anchor="_Toc15405" w:history="1">
        <w:r>
          <w:rPr>
            <w:rFonts w:ascii="仿宋" w:eastAsia="仿宋" w:hAnsi="仿宋" w:cs="仿宋" w:hint="eastAsia"/>
            <w:lang w:eastAsia="zh-CN"/>
          </w:rPr>
          <w:t>六、项目监理与质量保证</w:t>
        </w:r>
        <w:r>
          <w:tab/>
        </w:r>
        <w:r>
          <w:fldChar w:fldCharType="begin"/>
        </w:r>
        <w:r>
          <w:instrText xml:space="preserve"> PAGEREF _Toc15405 \h </w:instrText>
        </w:r>
        <w:r>
          <w:fldChar w:fldCharType="separate"/>
        </w:r>
        <w:r>
          <w:t>38</w:t>
        </w:r>
        <w:r>
          <w:fldChar w:fldCharType="end"/>
        </w:r>
      </w:hyperlink>
    </w:p>
    <w:p>
      <w:pPr>
        <w:pStyle w:val="TOC2"/>
        <w:tabs>
          <w:tab w:val="right" w:leader="dot" w:pos="8306"/>
        </w:tabs>
      </w:pPr>
      <w:hyperlink w:anchor="_Toc14428" w:history="1">
        <w:r>
          <w:rPr>
            <w:rFonts w:ascii="仿宋" w:eastAsia="仿宋" w:hAnsi="仿宋" w:cs="仿宋" w:hint="eastAsia"/>
            <w:lang w:eastAsia="zh-CN"/>
          </w:rPr>
          <w:t>(一)、监理体系构建</w:t>
        </w:r>
        <w:r>
          <w:tab/>
        </w:r>
        <w:r>
          <w:fldChar w:fldCharType="begin"/>
        </w:r>
        <w:r>
          <w:instrText xml:space="preserve"> PAGEREF _Toc14428 \h </w:instrText>
        </w:r>
        <w:r>
          <w:fldChar w:fldCharType="separate"/>
        </w:r>
        <w:r>
          <w:t>38</w:t>
        </w:r>
        <w:r>
          <w:fldChar w:fldCharType="end"/>
        </w:r>
      </w:hyperlink>
    </w:p>
    <w:p>
      <w:pPr>
        <w:pStyle w:val="TOC2"/>
        <w:tabs>
          <w:tab w:val="right" w:leader="dot" w:pos="8306"/>
        </w:tabs>
      </w:pPr>
      <w:hyperlink w:anchor="_Toc30796" w:history="1">
        <w:r>
          <w:rPr>
            <w:rFonts w:ascii="仿宋" w:eastAsia="仿宋" w:hAnsi="仿宋" w:cs="仿宋" w:hint="eastAsia"/>
            <w:lang w:eastAsia="zh-CN"/>
          </w:rPr>
          <w:t>(二)、质量保证体系实施</w:t>
        </w:r>
        <w:r>
          <w:tab/>
        </w:r>
        <w:r>
          <w:fldChar w:fldCharType="begin"/>
        </w:r>
        <w:r>
          <w:instrText xml:space="preserve"> PAGEREF _Toc30796 \h </w:instrText>
        </w:r>
        <w:r>
          <w:fldChar w:fldCharType="separate"/>
        </w:r>
        <w:r>
          <w:t>38</w:t>
        </w:r>
        <w:r>
          <w:fldChar w:fldCharType="end"/>
        </w:r>
      </w:hyperlink>
    </w:p>
    <w:p>
      <w:pPr>
        <w:pStyle w:val="TOC2"/>
        <w:tabs>
          <w:tab w:val="right" w:leader="dot" w:pos="8306"/>
        </w:tabs>
      </w:pPr>
      <w:hyperlink w:anchor="_Toc24887" w:history="1">
        <w:r>
          <w:rPr>
            <w:rFonts w:ascii="仿宋" w:eastAsia="仿宋" w:hAnsi="仿宋" w:cs="仿宋" w:hint="eastAsia"/>
            <w:lang w:eastAsia="zh-CN"/>
          </w:rPr>
          <w:t>(三)、监理与质量控制流程</w:t>
        </w:r>
        <w:r>
          <w:tab/>
        </w:r>
        <w:r>
          <w:fldChar w:fldCharType="begin"/>
        </w:r>
        <w:r>
          <w:instrText xml:space="preserve"> PAGEREF _Toc24887 \h </w:instrText>
        </w:r>
        <w:r>
          <w:fldChar w:fldCharType="separate"/>
        </w:r>
        <w:r>
          <w:t>39</w:t>
        </w:r>
        <w:r>
          <w:fldChar w:fldCharType="end"/>
        </w:r>
      </w:hyperlink>
    </w:p>
    <w:p>
      <w:pPr>
        <w:pStyle w:val="TOC1"/>
        <w:tabs>
          <w:tab w:val="right" w:leader="dot" w:pos="8306"/>
        </w:tabs>
      </w:pPr>
      <w:hyperlink w:anchor="_Toc6576" w:history="1">
        <w:r>
          <w:rPr>
            <w:rFonts w:ascii="仿宋" w:eastAsia="仿宋" w:hAnsi="仿宋" w:cs="仿宋" w:hint="eastAsia"/>
            <w:lang w:eastAsia="zh-CN"/>
          </w:rPr>
          <w:t>七、经济效益与社会效益优化</w:t>
        </w:r>
        <w:r>
          <w:tab/>
        </w:r>
        <w:r>
          <w:fldChar w:fldCharType="begin"/>
        </w:r>
        <w:r>
          <w:instrText xml:space="preserve"> PAGEREF _Toc6576 \h </w:instrText>
        </w:r>
        <w:r>
          <w:fldChar w:fldCharType="separate"/>
        </w:r>
        <w:r>
          <w:t>40</w:t>
        </w:r>
        <w:r>
          <w:fldChar w:fldCharType="end"/>
        </w:r>
      </w:hyperlink>
    </w:p>
    <w:p>
      <w:pPr>
        <w:pStyle w:val="TOC2"/>
        <w:tabs>
          <w:tab w:val="right" w:leader="dot" w:pos="8306"/>
        </w:tabs>
      </w:pPr>
      <w:hyperlink w:anchor="_Toc3656" w:history="1">
        <w:r>
          <w:rPr>
            <w:rFonts w:ascii="仿宋" w:eastAsia="仿宋" w:hAnsi="仿宋" w:cs="仿宋" w:hint="eastAsia"/>
            <w:lang w:eastAsia="zh-CN"/>
          </w:rPr>
          <w:t>(一)、经济效益提升策略</w:t>
        </w:r>
        <w:r>
          <w:tab/>
        </w:r>
        <w:r>
          <w:fldChar w:fldCharType="begin"/>
        </w:r>
        <w:r>
          <w:instrText xml:space="preserve"> PAGEREF _Toc3656 \h </w:instrText>
        </w:r>
        <w:r>
          <w:fldChar w:fldCharType="separate"/>
        </w:r>
        <w:r>
          <w:t>40</w:t>
        </w:r>
        <w:r>
          <w:fldChar w:fldCharType="end"/>
        </w:r>
      </w:hyperlink>
    </w:p>
    <w:p>
      <w:pPr>
        <w:pStyle w:val="TOC2"/>
        <w:tabs>
          <w:tab w:val="right" w:leader="dot" w:pos="8306"/>
        </w:tabs>
      </w:pPr>
      <w:hyperlink w:anchor="_Toc12137" w:history="1">
        <w:r>
          <w:rPr>
            <w:rFonts w:ascii="仿宋" w:eastAsia="仿宋" w:hAnsi="仿宋" w:cs="仿宋" w:hint="eastAsia"/>
            <w:lang w:eastAsia="zh-CN"/>
          </w:rPr>
          <w:t>(二)、社会效益增强方案</w:t>
        </w:r>
        <w:r>
          <w:tab/>
        </w:r>
        <w:r>
          <w:fldChar w:fldCharType="begin"/>
        </w:r>
        <w:r>
          <w:instrText xml:space="preserve"> PAGEREF _Toc12137 \h </w:instrText>
        </w:r>
        <w:r>
          <w:fldChar w:fldCharType="separate"/>
        </w:r>
        <w:r>
          <w:t>41</w:t>
        </w:r>
        <w:r>
          <w:fldChar w:fldCharType="end"/>
        </w:r>
      </w:hyperlink>
    </w:p>
    <w:p>
      <w:pPr>
        <w:pStyle w:val="TOC1"/>
        <w:tabs>
          <w:tab w:val="right" w:leader="dot" w:pos="8306"/>
        </w:tabs>
      </w:pPr>
      <w:hyperlink w:anchor="_Toc1139" w:history="1">
        <w:r>
          <w:rPr>
            <w:rFonts w:ascii="仿宋" w:eastAsia="仿宋" w:hAnsi="仿宋" w:cs="仿宋" w:hint="eastAsia"/>
            <w:lang w:eastAsia="zh-CN"/>
          </w:rPr>
          <w:t>八、土地利用与规划方案</w:t>
        </w:r>
        <w:r>
          <w:tab/>
        </w:r>
        <w:r>
          <w:fldChar w:fldCharType="begin"/>
        </w:r>
        <w:r>
          <w:instrText xml:space="preserve"> PAGEREF _Toc1139 \h </w:instrText>
        </w:r>
        <w:r>
          <w:fldChar w:fldCharType="separate"/>
        </w:r>
        <w:r>
          <w:t>42</w:t>
        </w:r>
        <w:r>
          <w:fldChar w:fldCharType="end"/>
        </w:r>
      </w:hyperlink>
    </w:p>
    <w:p>
      <w:pPr>
        <w:pStyle w:val="TOC2"/>
        <w:tabs>
          <w:tab w:val="right" w:leader="dot" w:pos="8306"/>
        </w:tabs>
      </w:pPr>
      <w:hyperlink w:anchor="_Toc31870" w:history="1">
        <w:r>
          <w:rPr>
            <w:rFonts w:ascii="仿宋" w:eastAsia="仿宋" w:hAnsi="仿宋" w:cs="仿宋" w:hint="eastAsia"/>
            <w:lang w:eastAsia="zh-CN"/>
          </w:rPr>
          <w:t>(一)、项目用地情况分析</w:t>
        </w:r>
        <w:r>
          <w:tab/>
        </w:r>
        <w:r>
          <w:fldChar w:fldCharType="begin"/>
        </w:r>
        <w:r>
          <w:instrText xml:space="preserve"> PAGEREF _Toc31870 \h </w:instrText>
        </w:r>
        <w:r>
          <w:fldChar w:fldCharType="separate"/>
        </w:r>
        <w:r>
          <w:t>42</w:t>
        </w:r>
        <w:r>
          <w:fldChar w:fldCharType="end"/>
        </w:r>
      </w:hyperlink>
    </w:p>
    <w:p>
      <w:pPr>
        <w:pStyle w:val="TOC2"/>
        <w:tabs>
          <w:tab w:val="right" w:leader="dot" w:pos="8306"/>
        </w:tabs>
      </w:pPr>
      <w:hyperlink w:anchor="_Toc3479" w:history="1">
        <w:r>
          <w:rPr>
            <w:rFonts w:ascii="仿宋" w:eastAsia="仿宋" w:hAnsi="仿宋" w:cs="仿宋" w:hint="eastAsia"/>
            <w:lang w:eastAsia="zh-CN"/>
          </w:rPr>
          <w:t>(二)、土地利用规划方案</w:t>
        </w:r>
        <w:r>
          <w:tab/>
        </w:r>
        <w:r>
          <w:fldChar w:fldCharType="begin"/>
        </w:r>
        <w:r>
          <w:instrText xml:space="preserve"> PAGEREF _Toc3479 \h </w:instrText>
        </w:r>
        <w:r>
          <w:fldChar w:fldCharType="separate"/>
        </w:r>
        <w:r>
          <w:t>43</w:t>
        </w:r>
        <w:r>
          <w:fldChar w:fldCharType="end"/>
        </w:r>
      </w:hyperlink>
    </w:p>
    <w:p>
      <w:pPr>
        <w:pStyle w:val="TOC1"/>
        <w:tabs>
          <w:tab w:val="right" w:leader="dot" w:pos="8306"/>
        </w:tabs>
      </w:pPr>
      <w:hyperlink w:anchor="_Toc4753" w:history="1">
        <w:r>
          <w:rPr>
            <w:rFonts w:ascii="仿宋" w:eastAsia="仿宋" w:hAnsi="仿宋" w:cs="仿宋" w:hint="eastAsia"/>
            <w:lang w:eastAsia="zh-CN"/>
          </w:rPr>
          <w:t>九、环境保护与绿色发展</w:t>
        </w:r>
        <w:r>
          <w:tab/>
        </w:r>
        <w:r>
          <w:fldChar w:fldCharType="begin"/>
        </w:r>
        <w:r>
          <w:instrText xml:space="preserve"> PAGEREF _Toc4753 \h </w:instrText>
        </w:r>
        <w:r>
          <w:fldChar w:fldCharType="separate"/>
        </w:r>
        <w:r>
          <w:t>44</w:t>
        </w:r>
        <w:r>
          <w:fldChar w:fldCharType="end"/>
        </w:r>
      </w:hyperlink>
    </w:p>
    <w:p>
      <w:pPr>
        <w:pStyle w:val="TOC2"/>
        <w:tabs>
          <w:tab w:val="right" w:leader="dot" w:pos="8306"/>
        </w:tabs>
      </w:pPr>
      <w:hyperlink w:anchor="_Toc12031" w:history="1">
        <w:r>
          <w:rPr>
            <w:rFonts w:ascii="仿宋" w:eastAsia="仿宋" w:hAnsi="仿宋" w:cs="仿宋" w:hint="eastAsia"/>
            <w:lang w:eastAsia="zh-CN"/>
          </w:rPr>
          <w:t>(一)、环境保护措施</w:t>
        </w:r>
        <w:r>
          <w:tab/>
        </w:r>
        <w:r>
          <w:fldChar w:fldCharType="begin"/>
        </w:r>
        <w:r>
          <w:instrText xml:space="preserve"> PAGEREF _Toc12031 \h </w:instrText>
        </w:r>
        <w:r>
          <w:fldChar w:fldCharType="separate"/>
        </w:r>
        <w:r>
          <w:t>44</w:t>
        </w:r>
        <w:r>
          <w:fldChar w:fldCharType="end"/>
        </w:r>
      </w:hyperlink>
    </w:p>
    <w:p>
      <w:pPr>
        <w:pStyle w:val="TOC2"/>
        <w:tabs>
          <w:tab w:val="right" w:leader="dot" w:pos="8306"/>
        </w:tabs>
      </w:pPr>
      <w:hyperlink w:anchor="_Toc6935" w:history="1">
        <w:r>
          <w:rPr>
            <w:rFonts w:ascii="仿宋" w:eastAsia="仿宋" w:hAnsi="仿宋" w:cs="仿宋" w:hint="eastAsia"/>
            <w:lang w:eastAsia="zh-CN"/>
          </w:rPr>
          <w:t>(二)、绿色发展与可持续发展策略</w:t>
        </w:r>
        <w:r>
          <w:tab/>
        </w:r>
        <w:r>
          <w:fldChar w:fldCharType="begin"/>
        </w:r>
        <w:r>
          <w:instrText xml:space="preserve"> PAGEREF _Toc6935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 w:history="1">
        <w:r>
          <w:rPr>
            <w:rFonts w:ascii="仿宋" w:eastAsia="仿宋" w:hAnsi="仿宋" w:cs="仿宋" w:hint="eastAsia"/>
            <w:lang w:eastAsia="zh-CN"/>
          </w:rPr>
          <w:t>十、安全与应急管理</w:t>
        </w:r>
        <w:r>
          <w:tab/>
        </w:r>
        <w:r>
          <w:fldChar w:fldCharType="begin"/>
        </w:r>
        <w:r>
          <w:instrText xml:space="preserve"> PAGEREF _Toc2136 \h </w:instrText>
        </w:r>
        <w:r>
          <w:fldChar w:fldCharType="separate"/>
        </w:r>
        <w:r>
          <w:t>47</w:t>
        </w:r>
        <w:r>
          <w:fldChar w:fldCharType="end"/>
        </w:r>
      </w:hyperlink>
    </w:p>
    <w:p>
      <w:pPr>
        <w:pStyle w:val="TOC2"/>
        <w:tabs>
          <w:tab w:val="right" w:leader="dot" w:pos="8306"/>
        </w:tabs>
      </w:pPr>
      <w:hyperlink w:anchor="_Toc2788" w:history="1">
        <w:r>
          <w:rPr>
            <w:rFonts w:ascii="仿宋" w:eastAsia="仿宋" w:hAnsi="仿宋" w:cs="仿宋" w:hint="eastAsia"/>
            <w:lang w:eastAsia="zh-CN"/>
          </w:rPr>
          <w:t>(一)、安全生产管理</w:t>
        </w:r>
        <w:r>
          <w:tab/>
        </w:r>
        <w:r>
          <w:fldChar w:fldCharType="begin"/>
        </w:r>
        <w:r>
          <w:instrText xml:space="preserve"> PAGEREF _Toc2788 \h </w:instrText>
        </w:r>
        <w:r>
          <w:fldChar w:fldCharType="separate"/>
        </w:r>
        <w:r>
          <w:t>47</w:t>
        </w:r>
        <w:r>
          <w:fldChar w:fldCharType="end"/>
        </w:r>
      </w:hyperlink>
    </w:p>
    <w:p>
      <w:pPr>
        <w:pStyle w:val="TOC2"/>
        <w:tabs>
          <w:tab w:val="right" w:leader="dot" w:pos="8306"/>
        </w:tabs>
      </w:pPr>
      <w:hyperlink w:anchor="_Toc18309" w:history="1">
        <w:r>
          <w:rPr>
            <w:rFonts w:ascii="仿宋" w:eastAsia="仿宋" w:hAnsi="仿宋" w:cs="仿宋" w:hint="eastAsia"/>
            <w:lang w:eastAsia="zh-CN"/>
          </w:rPr>
          <w:t>(二)、应急预案与响应</w:t>
        </w:r>
        <w:r>
          <w:tab/>
        </w:r>
        <w:r>
          <w:fldChar w:fldCharType="begin"/>
        </w:r>
        <w:r>
          <w:instrText xml:space="preserve"> PAGEREF _Toc18309 \h </w:instrText>
        </w:r>
        <w:r>
          <w:fldChar w:fldCharType="separate"/>
        </w:r>
        <w:r>
          <w:t>48</w:t>
        </w:r>
        <w:r>
          <w:fldChar w:fldCharType="end"/>
        </w:r>
      </w:hyperlink>
    </w:p>
    <w:p>
      <w:pPr>
        <w:pStyle w:val="TOC1"/>
        <w:tabs>
          <w:tab w:val="right" w:leader="dot" w:pos="8306"/>
        </w:tabs>
      </w:pPr>
      <w:hyperlink w:anchor="_Toc6984" w:history="1">
        <w:r>
          <w:rPr>
            <w:rFonts w:ascii="仿宋" w:eastAsia="仿宋" w:hAnsi="仿宋" w:cs="仿宋" w:hint="eastAsia"/>
            <w:lang w:eastAsia="zh-CN"/>
          </w:rPr>
          <w:t>十一、项目变更管理</w:t>
        </w:r>
        <w:r>
          <w:tab/>
        </w:r>
        <w:r>
          <w:fldChar w:fldCharType="begin"/>
        </w:r>
        <w:r>
          <w:instrText xml:space="preserve"> PAGEREF _Toc6984 \h </w:instrText>
        </w:r>
        <w:r>
          <w:fldChar w:fldCharType="separate"/>
        </w:r>
        <w:r>
          <w:t>50</w:t>
        </w:r>
        <w:r>
          <w:fldChar w:fldCharType="end"/>
        </w:r>
      </w:hyperlink>
    </w:p>
    <w:p>
      <w:pPr>
        <w:pStyle w:val="TOC2"/>
        <w:tabs>
          <w:tab w:val="right" w:leader="dot" w:pos="8306"/>
        </w:tabs>
      </w:pPr>
      <w:hyperlink w:anchor="_Toc16313" w:history="1">
        <w:r>
          <w:rPr>
            <w:rFonts w:ascii="仿宋" w:eastAsia="仿宋" w:hAnsi="仿宋" w:cs="仿宋" w:hint="eastAsia"/>
            <w:lang w:eastAsia="zh-CN"/>
          </w:rPr>
          <w:t>(一)、变更控制流程</w:t>
        </w:r>
        <w:r>
          <w:tab/>
        </w:r>
        <w:r>
          <w:fldChar w:fldCharType="begin"/>
        </w:r>
        <w:r>
          <w:instrText xml:space="preserve"> PAGEREF _Toc16313 \h </w:instrText>
        </w:r>
        <w:r>
          <w:fldChar w:fldCharType="separate"/>
        </w:r>
        <w:r>
          <w:t>50</w:t>
        </w:r>
        <w:r>
          <w:fldChar w:fldCharType="end"/>
        </w:r>
      </w:hyperlink>
    </w:p>
    <w:p>
      <w:pPr>
        <w:pStyle w:val="TOC2"/>
        <w:tabs>
          <w:tab w:val="right" w:leader="dot" w:pos="8306"/>
        </w:tabs>
      </w:pPr>
      <w:hyperlink w:anchor="_Toc32040" w:history="1">
        <w:r>
          <w:rPr>
            <w:rFonts w:ascii="仿宋" w:eastAsia="仿宋" w:hAnsi="仿宋" w:cs="仿宋" w:hint="eastAsia"/>
            <w:lang w:eastAsia="zh-CN"/>
          </w:rPr>
          <w:t>(二)、影响评估与处理</w:t>
        </w:r>
        <w:r>
          <w:tab/>
        </w:r>
        <w:r>
          <w:fldChar w:fldCharType="begin"/>
        </w:r>
        <w:r>
          <w:instrText xml:space="preserve"> PAGEREF _Toc32040 \h </w:instrText>
        </w:r>
        <w:r>
          <w:fldChar w:fldCharType="separate"/>
        </w:r>
        <w:r>
          <w:t>51</w:t>
        </w:r>
        <w:r>
          <w:fldChar w:fldCharType="end"/>
        </w:r>
      </w:hyperlink>
    </w:p>
    <w:p>
      <w:pPr>
        <w:pStyle w:val="TOC2"/>
        <w:tabs>
          <w:tab w:val="right" w:leader="dot" w:pos="8306"/>
        </w:tabs>
      </w:pPr>
      <w:hyperlink w:anchor="_Toc26307" w:history="1">
        <w:r>
          <w:rPr>
            <w:rFonts w:ascii="仿宋" w:eastAsia="仿宋" w:hAnsi="仿宋" w:cs="仿宋" w:hint="eastAsia"/>
            <w:lang w:eastAsia="zh-CN"/>
          </w:rPr>
          <w:t>(三)、变更记录与追踪</w:t>
        </w:r>
        <w:r>
          <w:tab/>
        </w:r>
        <w:r>
          <w:fldChar w:fldCharType="begin"/>
        </w:r>
        <w:r>
          <w:instrText xml:space="preserve"> PAGEREF _Toc26307 \h </w:instrText>
        </w:r>
        <w:r>
          <w:fldChar w:fldCharType="separate"/>
        </w:r>
        <w:r>
          <w:t>53</w:t>
        </w:r>
        <w:r>
          <w:fldChar w:fldCharType="end"/>
        </w:r>
      </w:hyperlink>
    </w:p>
    <w:p>
      <w:pPr>
        <w:pStyle w:val="TOC2"/>
        <w:tabs>
          <w:tab w:val="right" w:leader="dot" w:pos="8306"/>
        </w:tabs>
      </w:pPr>
      <w:hyperlink w:anchor="_Toc7594" w:history="1">
        <w:r>
          <w:rPr>
            <w:rFonts w:ascii="仿宋" w:eastAsia="仿宋" w:hAnsi="仿宋" w:cs="仿宋" w:hint="eastAsia"/>
            <w:lang w:eastAsia="zh-CN"/>
          </w:rPr>
          <w:t>(四)、变更管理策略</w:t>
        </w:r>
        <w:r>
          <w:tab/>
        </w:r>
        <w:r>
          <w:fldChar w:fldCharType="begin"/>
        </w:r>
        <w:r>
          <w:instrText xml:space="preserve"> PAGEREF _Toc7594 \h </w:instrText>
        </w:r>
        <w:r>
          <w:fldChar w:fldCharType="separate"/>
        </w:r>
        <w:r>
          <w:t>54</w:t>
        </w:r>
        <w:r>
          <w:fldChar w:fldCharType="end"/>
        </w:r>
      </w:hyperlink>
    </w:p>
    <w:p>
      <w:pPr>
        <w:pStyle w:val="TOC1"/>
        <w:tabs>
          <w:tab w:val="right" w:leader="dot" w:pos="8306"/>
        </w:tabs>
      </w:pPr>
      <w:hyperlink w:anchor="_Toc20858" w:history="1">
        <w:r>
          <w:rPr>
            <w:rFonts w:ascii="仿宋" w:eastAsia="仿宋" w:hAnsi="仿宋" w:cs="仿宋" w:hint="eastAsia"/>
            <w:lang w:eastAsia="zh-CN"/>
          </w:rPr>
          <w:t>十二、项目进度计划</w:t>
        </w:r>
        <w:r>
          <w:tab/>
        </w:r>
        <w:r>
          <w:fldChar w:fldCharType="begin"/>
        </w:r>
        <w:r>
          <w:instrText xml:space="preserve"> PAGEREF _Toc20858 \h </w:instrText>
        </w:r>
        <w:r>
          <w:fldChar w:fldCharType="separate"/>
        </w:r>
        <w:r>
          <w:t>56</w:t>
        </w:r>
        <w:r>
          <w:fldChar w:fldCharType="end"/>
        </w:r>
      </w:hyperlink>
    </w:p>
    <w:p>
      <w:pPr>
        <w:pStyle w:val="TOC2"/>
        <w:tabs>
          <w:tab w:val="right" w:leader="dot" w:pos="8306"/>
        </w:tabs>
      </w:pPr>
      <w:hyperlink w:anchor="_Toc20846" w:history="1">
        <w:r>
          <w:rPr>
            <w:rFonts w:ascii="仿宋" w:eastAsia="仿宋" w:hAnsi="仿宋" w:cs="仿宋" w:hint="eastAsia"/>
            <w:lang w:eastAsia="zh-CN"/>
          </w:rPr>
          <w:t>(一)、建设周期</w:t>
        </w:r>
        <w:r>
          <w:tab/>
        </w:r>
        <w:r>
          <w:fldChar w:fldCharType="begin"/>
        </w:r>
        <w:r>
          <w:instrText xml:space="preserve"> PAGEREF _Toc20846 \h </w:instrText>
        </w:r>
        <w:r>
          <w:fldChar w:fldCharType="separate"/>
        </w:r>
        <w:r>
          <w:t>56</w:t>
        </w:r>
        <w:r>
          <w:fldChar w:fldCharType="end"/>
        </w:r>
      </w:hyperlink>
    </w:p>
    <w:p>
      <w:pPr>
        <w:pStyle w:val="TOC2"/>
        <w:tabs>
          <w:tab w:val="right" w:leader="dot" w:pos="8306"/>
        </w:tabs>
      </w:pPr>
      <w:hyperlink w:anchor="_Toc20634" w:history="1">
        <w:r>
          <w:rPr>
            <w:rFonts w:ascii="仿宋" w:eastAsia="仿宋" w:hAnsi="仿宋" w:cs="仿宋" w:hint="eastAsia"/>
            <w:lang w:eastAsia="zh-CN"/>
          </w:rPr>
          <w:t>(二)、建设进度</w:t>
        </w:r>
        <w:r>
          <w:tab/>
        </w:r>
        <w:r>
          <w:fldChar w:fldCharType="begin"/>
        </w:r>
        <w:r>
          <w:instrText xml:space="preserve"> PAGEREF _Toc20634 \h </w:instrText>
        </w:r>
        <w:r>
          <w:fldChar w:fldCharType="separate"/>
        </w:r>
        <w:r>
          <w:t>56</w:t>
        </w:r>
        <w:r>
          <w:fldChar w:fldCharType="end"/>
        </w:r>
      </w:hyperlink>
    </w:p>
    <w:p>
      <w:pPr>
        <w:pStyle w:val="TOC2"/>
        <w:tabs>
          <w:tab w:val="right" w:leader="dot" w:pos="8306"/>
        </w:tabs>
      </w:pPr>
      <w:hyperlink w:anchor="_Toc8813" w:history="1">
        <w:r>
          <w:rPr>
            <w:rFonts w:ascii="仿宋" w:eastAsia="仿宋" w:hAnsi="仿宋" w:cs="仿宋" w:hint="eastAsia"/>
            <w:lang w:eastAsia="zh-CN"/>
          </w:rPr>
          <w:t>(三)、进度安排注意事项</w:t>
        </w:r>
        <w:r>
          <w:tab/>
        </w:r>
        <w:r>
          <w:fldChar w:fldCharType="begin"/>
        </w:r>
        <w:r>
          <w:instrText xml:space="preserve"> PAGEREF _Toc8813 \h </w:instrText>
        </w:r>
        <w:r>
          <w:fldChar w:fldCharType="separate"/>
        </w:r>
        <w:r>
          <w:t>58</w:t>
        </w:r>
        <w:r>
          <w:fldChar w:fldCharType="end"/>
        </w:r>
      </w:hyperlink>
    </w:p>
    <w:p>
      <w:pPr>
        <w:pStyle w:val="TOC2"/>
        <w:tabs>
          <w:tab w:val="right" w:leader="dot" w:pos="8306"/>
        </w:tabs>
      </w:pPr>
      <w:hyperlink w:anchor="_Toc6561" w:history="1">
        <w:r>
          <w:rPr>
            <w:rFonts w:ascii="仿宋" w:eastAsia="仿宋" w:hAnsi="仿宋" w:cs="仿宋" w:hint="eastAsia"/>
            <w:lang w:eastAsia="zh-CN"/>
          </w:rPr>
          <w:t>(四)、人力资源配置</w:t>
        </w:r>
        <w:r>
          <w:tab/>
        </w:r>
        <w:r>
          <w:fldChar w:fldCharType="begin"/>
        </w:r>
        <w:r>
          <w:instrText xml:space="preserve"> PAGEREF _Toc6561 \h </w:instrText>
        </w:r>
        <w:r>
          <w:fldChar w:fldCharType="separate"/>
        </w:r>
        <w:r>
          <w:t>58</w:t>
        </w:r>
        <w:r>
          <w:fldChar w:fldCharType="end"/>
        </w:r>
      </w:hyperlink>
    </w:p>
    <w:p>
      <w:pPr>
        <w:pStyle w:val="TOC2"/>
        <w:tabs>
          <w:tab w:val="right" w:leader="dot" w:pos="8306"/>
        </w:tabs>
      </w:pPr>
      <w:hyperlink w:anchor="_Toc7666" w:history="1">
        <w:r>
          <w:rPr>
            <w:rFonts w:ascii="仿宋" w:eastAsia="仿宋" w:hAnsi="仿宋" w:cs="仿宋" w:hint="eastAsia"/>
            <w:lang w:eastAsia="zh-CN"/>
          </w:rPr>
          <w:t>(五)、员工培训</w:t>
        </w:r>
        <w:r>
          <w:tab/>
        </w:r>
        <w:r>
          <w:fldChar w:fldCharType="begin"/>
        </w:r>
        <w:r>
          <w:instrText xml:space="preserve"> PAGEREF _Toc7666 \h </w:instrText>
        </w:r>
        <w:r>
          <w:fldChar w:fldCharType="separate"/>
        </w:r>
        <w:r>
          <w:t>60</w:t>
        </w:r>
        <w:r>
          <w:fldChar w:fldCharType="end"/>
        </w:r>
      </w:hyperlink>
    </w:p>
    <w:p>
      <w:pPr>
        <w:pStyle w:val="TOC2"/>
        <w:tabs>
          <w:tab w:val="right" w:leader="dot" w:pos="8306"/>
        </w:tabs>
      </w:pPr>
      <w:hyperlink w:anchor="_Toc866" w:history="1">
        <w:r>
          <w:rPr>
            <w:rFonts w:ascii="仿宋" w:eastAsia="仿宋" w:hAnsi="仿宋" w:cs="仿宋" w:hint="eastAsia"/>
            <w:lang w:eastAsia="zh-CN"/>
          </w:rPr>
          <w:t>(六)、项目实施保障</w:t>
        </w:r>
        <w:r>
          <w:tab/>
        </w:r>
        <w:r>
          <w:fldChar w:fldCharType="begin"/>
        </w:r>
        <w:r>
          <w:instrText xml:space="preserve"> PAGEREF _Toc866 \h </w:instrText>
        </w:r>
        <w:r>
          <w:fldChar w:fldCharType="separate"/>
        </w:r>
        <w:r>
          <w:t>61</w:t>
        </w:r>
        <w:r>
          <w:fldChar w:fldCharType="end"/>
        </w:r>
      </w:hyperlink>
    </w:p>
    <w:p>
      <w:pPr>
        <w:pStyle w:val="TOC2"/>
        <w:tabs>
          <w:tab w:val="right" w:leader="dot" w:pos="8306"/>
        </w:tabs>
      </w:pPr>
      <w:hyperlink w:anchor="_Toc11091" w:history="1">
        <w:r>
          <w:rPr>
            <w:rFonts w:ascii="仿宋" w:eastAsia="仿宋" w:hAnsi="仿宋" w:cs="仿宋" w:hint="eastAsia"/>
            <w:lang w:eastAsia="zh-CN"/>
          </w:rPr>
          <w:t>(七)、安全规范管理</w:t>
        </w:r>
        <w:r>
          <w:tab/>
        </w:r>
        <w:r>
          <w:fldChar w:fldCharType="begin"/>
        </w:r>
        <w:r>
          <w:instrText xml:space="preserve"> PAGEREF _Toc11091 \h </w:instrText>
        </w:r>
        <w:r>
          <w:fldChar w:fldCharType="separate"/>
        </w:r>
        <w:r>
          <w:t>62</w:t>
        </w:r>
        <w:r>
          <w:fldChar w:fldCharType="end"/>
        </w:r>
      </w:hyperlink>
    </w:p>
    <w:p>
      <w:pPr>
        <w:pStyle w:val="TOC1"/>
        <w:tabs>
          <w:tab w:val="right" w:leader="dot" w:pos="8306"/>
        </w:tabs>
      </w:pPr>
      <w:hyperlink w:anchor="_Toc23662" w:history="1">
        <w:r>
          <w:rPr>
            <w:rFonts w:ascii="仿宋" w:eastAsia="仿宋" w:hAnsi="仿宋" w:cs="仿宋" w:hint="eastAsia"/>
            <w:lang w:eastAsia="zh-CN"/>
          </w:rPr>
          <w:t>十三、知识产权管理与保护</w:t>
        </w:r>
        <w:r>
          <w:tab/>
        </w:r>
        <w:r>
          <w:fldChar w:fldCharType="begin"/>
        </w:r>
        <w:r>
          <w:instrText xml:space="preserve"> PAGEREF _Toc23662 \h </w:instrText>
        </w:r>
        <w:r>
          <w:fldChar w:fldCharType="separate"/>
        </w:r>
        <w:r>
          <w:t>64</w:t>
        </w:r>
        <w:r>
          <w:fldChar w:fldCharType="end"/>
        </w:r>
      </w:hyperlink>
    </w:p>
    <w:p>
      <w:pPr>
        <w:pStyle w:val="TOC2"/>
        <w:tabs>
          <w:tab w:val="right" w:leader="dot" w:pos="8306"/>
        </w:tabs>
      </w:pPr>
      <w:hyperlink w:anchor="_Toc31044" w:history="1">
        <w:r>
          <w:rPr>
            <w:rFonts w:ascii="仿宋" w:eastAsia="仿宋" w:hAnsi="仿宋" w:cs="仿宋" w:hint="eastAsia"/>
            <w:lang w:eastAsia="zh-CN"/>
          </w:rPr>
          <w:t>(一)、知识产权管理体系建设</w:t>
        </w:r>
        <w:r>
          <w:tab/>
        </w:r>
        <w:r>
          <w:fldChar w:fldCharType="begin"/>
        </w:r>
        <w:r>
          <w:instrText xml:space="preserve"> PAGEREF _Toc31044 \h </w:instrText>
        </w:r>
        <w:r>
          <w:fldChar w:fldCharType="separate"/>
        </w:r>
        <w:r>
          <w:t>64</w:t>
        </w:r>
        <w:r>
          <w:fldChar w:fldCharType="end"/>
        </w:r>
      </w:hyperlink>
    </w:p>
    <w:p>
      <w:pPr>
        <w:pStyle w:val="TOC2"/>
        <w:tabs>
          <w:tab w:val="right" w:leader="dot" w:pos="8306"/>
        </w:tabs>
      </w:pPr>
      <w:hyperlink w:anchor="_Toc20865" w:history="1">
        <w:r>
          <w:rPr>
            <w:rFonts w:ascii="仿宋" w:eastAsia="仿宋" w:hAnsi="仿宋" w:cs="仿宋" w:hint="eastAsia"/>
            <w:lang w:eastAsia="zh-CN"/>
          </w:rPr>
          <w:t>(二)、知识产权保护措施</w:t>
        </w:r>
        <w:r>
          <w:tab/>
        </w:r>
        <w:r>
          <w:fldChar w:fldCharType="begin"/>
        </w:r>
        <w:r>
          <w:instrText xml:space="preserve"> PAGEREF _Toc20865 \h </w:instrText>
        </w:r>
        <w:r>
          <w:fldChar w:fldCharType="separate"/>
        </w:r>
        <w:r>
          <w:t>64</w:t>
        </w:r>
        <w:r>
          <w:fldChar w:fldCharType="end"/>
        </w:r>
      </w:hyperlink>
    </w:p>
    <w:p>
      <w:pPr>
        <w:pStyle w:val="TOC1"/>
        <w:tabs>
          <w:tab w:val="right" w:leader="dot" w:pos="8306"/>
        </w:tabs>
      </w:pPr>
      <w:hyperlink w:anchor="_Toc16127" w:history="1">
        <w:r>
          <w:rPr>
            <w:rFonts w:ascii="仿宋" w:eastAsia="仿宋" w:hAnsi="仿宋" w:cs="仿宋" w:hint="eastAsia"/>
            <w:lang w:eastAsia="zh-CN"/>
          </w:rPr>
          <w:t>十四、设施与设备管理</w:t>
        </w:r>
        <w:r>
          <w:tab/>
        </w:r>
        <w:r>
          <w:fldChar w:fldCharType="begin"/>
        </w:r>
        <w:r>
          <w:instrText xml:space="preserve"> PAGEREF _Toc16127 \h </w:instrText>
        </w:r>
        <w:r>
          <w:fldChar w:fldCharType="separate"/>
        </w:r>
        <w:r>
          <w:t>66</w:t>
        </w:r>
        <w:r>
          <w:fldChar w:fldCharType="end"/>
        </w:r>
      </w:hyperlink>
    </w:p>
    <w:p>
      <w:pPr>
        <w:pStyle w:val="TOC2"/>
        <w:tabs>
          <w:tab w:val="right" w:leader="dot" w:pos="8306"/>
        </w:tabs>
      </w:pPr>
      <w:hyperlink w:anchor="_Toc19601" w:history="1">
        <w:r>
          <w:rPr>
            <w:rFonts w:ascii="仿宋" w:eastAsia="仿宋" w:hAnsi="仿宋" w:cs="仿宋" w:hint="eastAsia"/>
            <w:lang w:eastAsia="zh-CN"/>
          </w:rPr>
          <w:t>(一)、设施规划与配置</w:t>
        </w:r>
        <w:r>
          <w:tab/>
        </w:r>
        <w:r>
          <w:fldChar w:fldCharType="begin"/>
        </w:r>
        <w:r>
          <w:instrText xml:space="preserve"> PAGEREF _Toc19601 \h </w:instrText>
        </w:r>
        <w:r>
          <w:fldChar w:fldCharType="separate"/>
        </w:r>
        <w:r>
          <w:t>66</w:t>
        </w:r>
        <w:r>
          <w:fldChar w:fldCharType="end"/>
        </w:r>
      </w:hyperlink>
    </w:p>
    <w:p>
      <w:pPr>
        <w:pStyle w:val="TOC2"/>
        <w:tabs>
          <w:tab w:val="right" w:leader="dot" w:pos="8306"/>
        </w:tabs>
      </w:pPr>
      <w:hyperlink w:anchor="_Toc14245" w:history="1">
        <w:r>
          <w:rPr>
            <w:rFonts w:ascii="仿宋" w:eastAsia="仿宋" w:hAnsi="仿宋" w:cs="仿宋" w:hint="eastAsia"/>
            <w:lang w:eastAsia="zh-CN"/>
          </w:rPr>
          <w:t>(二)、设备采购与维护管理</w:t>
        </w:r>
        <w:r>
          <w:tab/>
        </w:r>
        <w:r>
          <w:fldChar w:fldCharType="begin"/>
        </w:r>
        <w:r>
          <w:instrText xml:space="preserve"> PAGEREF _Toc14245 \h </w:instrText>
        </w:r>
        <w:r>
          <w:fldChar w:fldCharType="separate"/>
        </w:r>
        <w:r>
          <w:t>67</w:t>
        </w:r>
        <w:r>
          <w:fldChar w:fldCharType="end"/>
        </w:r>
      </w:hyperlink>
    </w:p>
    <w:p>
      <w:pPr>
        <w:pStyle w:val="TOC2"/>
        <w:tabs>
          <w:tab w:val="right" w:leader="dot" w:pos="8306"/>
        </w:tabs>
      </w:pPr>
      <w:hyperlink w:anchor="_Toc14652" w:history="1">
        <w:r>
          <w:rPr>
            <w:rFonts w:ascii="仿宋" w:eastAsia="仿宋" w:hAnsi="仿宋" w:cs="仿宋" w:hint="eastAsia"/>
            <w:lang w:eastAsia="zh-CN"/>
          </w:rPr>
          <w:t>(三)、设施设备升级策略</w:t>
        </w:r>
        <w:r>
          <w:tab/>
        </w:r>
        <w:r>
          <w:fldChar w:fldCharType="begin"/>
        </w:r>
        <w:r>
          <w:instrText xml:space="preserve"> PAGEREF _Toc14652 \h </w:instrText>
        </w:r>
        <w:r>
          <w:fldChar w:fldCharType="separate"/>
        </w:r>
        <w:r>
          <w:t>67</w:t>
        </w:r>
        <w:r>
          <w:fldChar w:fldCharType="end"/>
        </w:r>
      </w:hyperlink>
    </w:p>
    <w:p>
      <w:pPr>
        <w:pStyle w:val="TOC1"/>
        <w:tabs>
          <w:tab w:val="right" w:leader="dot" w:pos="8306"/>
        </w:tabs>
      </w:pPr>
      <w:hyperlink w:anchor="_Toc12656" w:history="1">
        <w:r>
          <w:rPr>
            <w:rFonts w:ascii="仿宋" w:eastAsia="仿宋" w:hAnsi="仿宋" w:cs="仿宋" w:hint="eastAsia"/>
            <w:lang w:eastAsia="zh-CN"/>
          </w:rPr>
          <w:t>十五、企业合规与伦理</w:t>
        </w:r>
        <w:r>
          <w:tab/>
        </w:r>
        <w:r>
          <w:fldChar w:fldCharType="begin"/>
        </w:r>
        <w:r>
          <w:instrText xml:space="preserve"> PAGEREF _Toc12656 \h </w:instrText>
        </w:r>
        <w:r>
          <w:fldChar w:fldCharType="separate"/>
        </w:r>
        <w:r>
          <w:t>68</w:t>
        </w:r>
        <w:r>
          <w:fldChar w:fldCharType="end"/>
        </w:r>
      </w:hyperlink>
    </w:p>
    <w:p>
      <w:pPr>
        <w:pStyle w:val="TOC2"/>
        <w:tabs>
          <w:tab w:val="right" w:leader="dot" w:pos="8306"/>
        </w:tabs>
      </w:pPr>
      <w:hyperlink w:anchor="_Toc16795" w:history="1">
        <w:r>
          <w:rPr>
            <w:rFonts w:ascii="仿宋" w:eastAsia="仿宋" w:hAnsi="仿宋" w:cs="仿宋" w:hint="eastAsia"/>
            <w:lang w:eastAsia="zh-CN"/>
          </w:rPr>
          <w:t>(一)、合规政策与程序</w:t>
        </w:r>
        <w:r>
          <w:tab/>
        </w:r>
        <w:r>
          <w:fldChar w:fldCharType="begin"/>
        </w:r>
        <w:r>
          <w:instrText xml:space="preserve"> PAGEREF _Toc16795 \h </w:instrText>
        </w:r>
        <w:r>
          <w:fldChar w:fldCharType="separate"/>
        </w:r>
        <w:r>
          <w:t>68</w:t>
        </w:r>
        <w:r>
          <w:fldChar w:fldCharType="end"/>
        </w:r>
      </w:hyperlink>
    </w:p>
    <w:p>
      <w:pPr>
        <w:pStyle w:val="TOC2"/>
        <w:tabs>
          <w:tab w:val="right" w:leader="dot" w:pos="8306"/>
        </w:tabs>
      </w:pPr>
      <w:hyperlink w:anchor="_Toc6068" w:history="1">
        <w:r>
          <w:rPr>
            <w:rFonts w:ascii="仿宋" w:eastAsia="仿宋" w:hAnsi="仿宋" w:cs="仿宋" w:hint="eastAsia"/>
            <w:lang w:eastAsia="zh-CN"/>
          </w:rPr>
          <w:t>(二)、伦理规范与培训</w:t>
        </w:r>
        <w:r>
          <w:tab/>
        </w:r>
        <w:r>
          <w:fldChar w:fldCharType="begin"/>
        </w:r>
        <w:r>
          <w:instrText xml:space="preserve"> PAGEREF _Toc6068 \h </w:instrText>
        </w:r>
        <w:r>
          <w:fldChar w:fldCharType="separate"/>
        </w:r>
        <w:r>
          <w:t>70</w:t>
        </w:r>
        <w:r>
          <w:fldChar w:fldCharType="end"/>
        </w:r>
      </w:hyperlink>
    </w:p>
    <w:p>
      <w:pPr>
        <w:pStyle w:val="TOC2"/>
        <w:tabs>
          <w:tab w:val="right" w:leader="dot" w:pos="8306"/>
        </w:tabs>
      </w:pPr>
      <w:hyperlink w:anchor="_Toc28365" w:history="1">
        <w:r>
          <w:rPr>
            <w:rFonts w:ascii="仿宋" w:eastAsia="仿宋" w:hAnsi="仿宋" w:cs="仿宋" w:hint="eastAsia"/>
            <w:lang w:eastAsia="zh-CN"/>
          </w:rPr>
          <w:t>(三)、合规风险评估</w:t>
        </w:r>
        <w:r>
          <w:tab/>
        </w:r>
        <w:r>
          <w:fldChar w:fldCharType="begin"/>
        </w:r>
        <w:r>
          <w:instrText xml:space="preserve"> PAGEREF _Toc28365 \h </w:instrText>
        </w:r>
        <w:r>
          <w:fldChar w:fldCharType="separate"/>
        </w:r>
        <w:r>
          <w:t>70</w:t>
        </w:r>
        <w:r>
          <w:fldChar w:fldCharType="end"/>
        </w:r>
      </w:hyperlink>
    </w:p>
    <w:p>
      <w:pPr>
        <w:pStyle w:val="TOC2"/>
        <w:tabs>
          <w:tab w:val="right" w:leader="dot" w:pos="8306"/>
        </w:tabs>
      </w:pPr>
      <w:hyperlink w:anchor="_Toc21961" w:history="1">
        <w:r>
          <w:rPr>
            <w:rFonts w:ascii="仿宋" w:eastAsia="仿宋" w:hAnsi="仿宋" w:cs="仿宋" w:hint="eastAsia"/>
            <w:lang w:eastAsia="zh-CN"/>
          </w:rPr>
          <w:t>(四)、合规监督与执行</w:t>
        </w:r>
        <w:r>
          <w:tab/>
        </w:r>
        <w:r>
          <w:fldChar w:fldCharType="begin"/>
        </w:r>
        <w:r>
          <w:instrText xml:space="preserve"> PAGEREF _Toc21961 \h </w:instrText>
        </w:r>
        <w:r>
          <w:fldChar w:fldCharType="separate"/>
        </w:r>
        <w:r>
          <w:t>72</w:t>
        </w:r>
        <w:r>
          <w:fldChar w:fldCharType="end"/>
        </w:r>
      </w:hyperlink>
    </w:p>
    <w:p>
      <w:pPr>
        <w:pStyle w:val="TOC1"/>
        <w:tabs>
          <w:tab w:val="right" w:leader="dot" w:pos="8306"/>
        </w:tabs>
      </w:pPr>
      <w:hyperlink w:anchor="_Toc12979" w:history="1">
        <w:r>
          <w:rPr>
            <w:rFonts w:ascii="仿宋" w:eastAsia="仿宋" w:hAnsi="仿宋" w:cs="仿宋" w:hint="eastAsia"/>
            <w:lang w:eastAsia="zh-CN"/>
          </w:rPr>
          <w:t>十六、项目施工方案</w:t>
        </w:r>
        <w:r>
          <w:tab/>
        </w:r>
        <w:r>
          <w:fldChar w:fldCharType="begin"/>
        </w:r>
        <w:r>
          <w:instrText xml:space="preserve"> PAGEREF _Toc12979 \h </w:instrText>
        </w:r>
        <w:r>
          <w:fldChar w:fldCharType="separate"/>
        </w:r>
        <w:r>
          <w:t>72</w:t>
        </w:r>
        <w:r>
          <w:fldChar w:fldCharType="end"/>
        </w:r>
      </w:hyperlink>
    </w:p>
    <w:p>
      <w:pPr>
        <w:pStyle w:val="TOC2"/>
        <w:tabs>
          <w:tab w:val="right" w:leader="dot" w:pos="8306"/>
        </w:tabs>
      </w:pPr>
      <w:hyperlink w:anchor="_Toc8778" w:history="1">
        <w:r>
          <w:rPr>
            <w:rFonts w:ascii="仿宋" w:eastAsia="仿宋" w:hAnsi="仿宋" w:cs="仿宋" w:hint="eastAsia"/>
            <w:lang w:eastAsia="zh-CN"/>
          </w:rPr>
          <w:t>(一)、施工组织设计</w:t>
        </w:r>
        <w:r>
          <w:tab/>
        </w:r>
        <w:r>
          <w:fldChar w:fldCharType="begin"/>
        </w:r>
        <w:r>
          <w:instrText xml:space="preserve"> PAGEREF _Toc8778 \h </w:instrText>
        </w:r>
        <w:r>
          <w:fldChar w:fldCharType="separate"/>
        </w:r>
        <w:r>
          <w:t>72</w:t>
        </w:r>
        <w:r>
          <w:fldChar w:fldCharType="end"/>
        </w:r>
      </w:hyperlink>
    </w:p>
    <w:p>
      <w:pPr>
        <w:pStyle w:val="TOC2"/>
        <w:tabs>
          <w:tab w:val="right" w:leader="dot" w:pos="8306"/>
        </w:tabs>
      </w:pPr>
      <w:hyperlink w:anchor="_Toc19637" w:history="1">
        <w:r>
          <w:rPr>
            <w:rFonts w:ascii="仿宋" w:eastAsia="仿宋" w:hAnsi="仿宋" w:cs="仿宋" w:hint="eastAsia"/>
            <w:lang w:eastAsia="zh-CN"/>
          </w:rPr>
          <w:t>(二)、施工工艺与技术路线</w:t>
        </w:r>
        <w:r>
          <w:tab/>
        </w:r>
        <w:r>
          <w:fldChar w:fldCharType="begin"/>
        </w:r>
        <w:r>
          <w:instrText xml:space="preserve"> PAGEREF _Toc19637 \h </w:instrText>
        </w:r>
        <w:r>
          <w:fldChar w:fldCharType="separate"/>
        </w:r>
        <w:r>
          <w:t>74</w:t>
        </w:r>
        <w:r>
          <w:fldChar w:fldCharType="end"/>
        </w:r>
      </w:hyperlink>
    </w:p>
    <w:p>
      <w:pPr>
        <w:pStyle w:val="TOC2"/>
        <w:tabs>
          <w:tab w:val="right" w:leader="dot" w:pos="8306"/>
        </w:tabs>
      </w:pPr>
      <w:hyperlink w:anchor="_Toc32083" w:history="1">
        <w:r>
          <w:rPr>
            <w:rFonts w:ascii="仿宋" w:eastAsia="仿宋" w:hAnsi="仿宋" w:cs="仿宋" w:hint="eastAsia"/>
            <w:lang w:eastAsia="zh-CN"/>
          </w:rPr>
          <w:t>(三)、关键节点施工计划</w:t>
        </w:r>
        <w:r>
          <w:tab/>
        </w:r>
        <w:r>
          <w:fldChar w:fldCharType="begin"/>
        </w:r>
        <w:r>
          <w:instrText xml:space="preserve"> PAGEREF _Toc32083 \h </w:instrText>
        </w:r>
        <w:r>
          <w:fldChar w:fldCharType="separate"/>
        </w:r>
        <w:r>
          <w:t>75</w:t>
        </w:r>
        <w:r>
          <w:fldChar w:fldCharType="end"/>
        </w:r>
      </w:hyperlink>
    </w:p>
    <w:p>
      <w:pPr>
        <w:pStyle w:val="TOC2"/>
        <w:tabs>
          <w:tab w:val="right" w:leader="dot" w:pos="8306"/>
        </w:tabs>
      </w:pPr>
      <w:hyperlink w:anchor="_Toc18826" w:history="1">
        <w:r>
          <w:rPr>
            <w:rFonts w:ascii="仿宋" w:eastAsia="仿宋" w:hAnsi="仿宋" w:cs="仿宋" w:hint="eastAsia"/>
            <w:lang w:eastAsia="zh-CN"/>
          </w:rPr>
          <w:t>(四)、施工现场管理</w:t>
        </w:r>
        <w:r>
          <w:tab/>
        </w:r>
        <w:r>
          <w:fldChar w:fldCharType="begin"/>
        </w:r>
        <w:r>
          <w:instrText xml:space="preserve"> PAGEREF _Toc18826 \h </w:instrText>
        </w:r>
        <w:r>
          <w:fldChar w:fldCharType="separate"/>
        </w:r>
        <w:r>
          <w:t>77</w:t>
        </w:r>
        <w:r>
          <w:fldChar w:fldCharType="end"/>
        </w:r>
      </w:hyperlink>
    </w:p>
    <w:p>
      <w:pPr>
        <w:pStyle w:val="TOC1"/>
        <w:tabs>
          <w:tab w:val="right" w:leader="dot" w:pos="8306"/>
        </w:tabs>
      </w:pPr>
      <w:hyperlink w:anchor="_Toc16802" w:history="1">
        <w:r>
          <w:rPr>
            <w:rFonts w:ascii="仿宋" w:eastAsia="仿宋" w:hAnsi="仿宋" w:cs="仿宋" w:hint="eastAsia"/>
            <w:lang w:eastAsia="zh-CN"/>
          </w:rPr>
          <w:t>十七、人力资源管理与开发</w:t>
        </w:r>
        <w:r>
          <w:tab/>
        </w:r>
        <w:r>
          <w:fldChar w:fldCharType="begin"/>
        </w:r>
        <w:r>
          <w:instrText xml:space="preserve"> PAGEREF _Toc16802 \h </w:instrText>
        </w:r>
        <w:r>
          <w:fldChar w:fldCharType="separate"/>
        </w:r>
        <w:r>
          <w:t>79</w:t>
        </w:r>
        <w:r>
          <w:fldChar w:fldCharType="end"/>
        </w:r>
      </w:hyperlink>
    </w:p>
    <w:p>
      <w:pPr>
        <w:pStyle w:val="TOC2"/>
        <w:tabs>
          <w:tab w:val="right" w:leader="dot" w:pos="8306"/>
        </w:tabs>
      </w:pPr>
      <w:hyperlink w:anchor="_Toc7763" w:history="1">
        <w:r>
          <w:rPr>
            <w:rFonts w:ascii="仿宋" w:eastAsia="仿宋" w:hAnsi="仿宋" w:cs="仿宋" w:hint="eastAsia"/>
            <w:lang w:eastAsia="zh-CN"/>
          </w:rPr>
          <w:t>(一)、人力资源规划</w:t>
        </w:r>
        <w:r>
          <w:tab/>
        </w:r>
        <w:r>
          <w:fldChar w:fldCharType="begin"/>
        </w:r>
        <w:r>
          <w:instrText xml:space="preserve"> PAGEREF _Toc7763 \h </w:instrText>
        </w:r>
        <w:r>
          <w:fldChar w:fldCharType="separate"/>
        </w:r>
        <w:r>
          <w:t>79</w:t>
        </w:r>
        <w:r>
          <w:fldChar w:fldCharType="end"/>
        </w:r>
      </w:hyperlink>
    </w:p>
    <w:p>
      <w:pPr>
        <w:pStyle w:val="TOC2"/>
        <w:tabs>
          <w:tab w:val="right" w:leader="dot" w:pos="8306"/>
        </w:tabs>
      </w:pPr>
      <w:hyperlink w:anchor="_Toc26564" w:history="1">
        <w:r>
          <w:rPr>
            <w:rFonts w:ascii="仿宋" w:eastAsia="仿宋" w:hAnsi="仿宋" w:cs="仿宋" w:hint="eastAsia"/>
            <w:lang w:eastAsia="zh-CN"/>
          </w:rPr>
          <w:t>(二)、人力资源开发与培训</w:t>
        </w:r>
        <w:r>
          <w:tab/>
        </w:r>
        <w:r>
          <w:fldChar w:fldCharType="begin"/>
        </w:r>
        <w:r>
          <w:instrText xml:space="preserve"> PAGEREF _Toc26564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9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3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8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5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8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63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7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https://d.book118.com/467124053003006052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C4382"/>
    <w:rsid w:val="714C4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2405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2024-02-17T14:02:00Z</dcterms:created>
  <dcterms:modified xsi:type="dcterms:W3CDTF">2024-02-17T14:03:17Z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F2CF7F6CEAF14A2EBAACDD44357F0AE4_11</vt:lpwstr>
  </property>
  <property fmtid="{D5CDD505-2E9C-101B-9397-08002B2CF9AE}" pid="3" name="KSOProductBuildVer">
    <vt:lpwstr>2052-12.1.0.16250</vt:lpwstr>
  </property>
</Properties>
</file>