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E065B" w14:paraId="1680944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E065B" w14:paraId="04B5CEC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E065B" w14:paraId="44019B6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E065B" w:rsidRPr="004E065B" w14:paraId="2B936D27" w14:textId="4229BE7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E065B">
        <w:rPr>
          <w:rFonts w:ascii="宋体" w:eastAsia="宋体" w:hAnsi="宋体" w:hint="eastAsia"/>
          <w:b/>
          <w:sz w:val="60"/>
        </w:rPr>
        <w:t>达美航空项目风险评估报告</w:t>
      </w:r>
    </w:p>
    <w:p w:rsidR="004E065B" w:rsidP="004E065B" w14:paraId="3E25D66C" w14:textId="10230C1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E065B">
        <w:rPr>
          <w:rFonts w:ascii="仿宋" w:eastAsia="仿宋" w:hAnsi="仿宋" w:hint="eastAsia"/>
          <w:b/>
          <w:sz w:val="40"/>
        </w:rPr>
        <w:t>目录</w:t>
      </w:r>
    </w:p>
    <w:p w:rsidR="004E065B" w14:paraId="0A098E20" w14:textId="5EA8792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E065B" w14:paraId="2B9E1720" w14:textId="3D46DC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E065B" w14:paraId="6AE9F4A0" w14:textId="675D05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E065B" w14:paraId="2C5A7B56" w14:textId="290CF9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E065B" w14:paraId="263A6A96" w14:textId="3841AE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E065B" w14:paraId="2A17B5E4" w14:textId="18FD69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E065B" w14:paraId="6AA9A48C" w14:textId="5C8E8D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E065B" w14:paraId="091A7BF5" w14:textId="1C2FCA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E065B" w14:paraId="58122B76" w14:textId="57C74C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E065B" w14:paraId="4C1A3651" w14:textId="79288B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E065B" w14:paraId="24A2A336" w14:textId="23D25E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E065B" w14:paraId="0E5C03AB" w14:textId="4FC3FE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E065B" w14:paraId="7B0581AC" w14:textId="7CA7C2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E065B" w14:paraId="1D4C996D" w14:textId="142558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E065B" w14:paraId="1EA69A7B" w14:textId="4E345C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E065B" w14:paraId="788116C7" w14:textId="398684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E065B" w14:paraId="0B53D60B" w14:textId="3EC862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E065B" w14:paraId="2A472051" w14:textId="317FD7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E065B" w14:paraId="05AF7F5F" w14:textId="5CB10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E065B" w14:paraId="38B61EFA" w14:textId="3DC47D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E065B" w14:paraId="3DCF30E4" w14:textId="53144A7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E065B" w14:paraId="50936D06" w14:textId="6610B1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_Toc159254339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E065B" w14:paraId="42CA62FC" w14:textId="0BFB5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E065B" w14:paraId="69443549" w14:textId="01C005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E065B" w14:paraId="78BD2641" w14:textId="0AC50D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E065B" w14:paraId="0B718BAB" w14:textId="6688D7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E065B" w14:paraId="1E07E2EF" w14:textId="49AA9C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E065B" w14:paraId="2F99AD10" w14:textId="474E54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E065B" w14:paraId="3591082B" w14:textId="5A9500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E065B" w14:paraId="17F32CCB" w14:textId="2E2AE2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E065B" w14:paraId="670A330C" w14:textId="05BDE8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E065B" w14:paraId="0D554242" w14:textId="0952B5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_Toc159254349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4E065B" w14:paraId="1ADB8ADC" w14:textId="4F9946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4E065B" w14:paraId="736AEC31" w14:textId="069DF6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4E065B" w14:paraId="67F3FE92" w14:textId="0B2738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E065B" w14:paraId="167A211A" w14:textId="55241C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E065B" w14:paraId="665491CC" w14:textId="4FA186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E065B" w14:paraId="556A3785" w14:textId="5F42B0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E065B" w14:paraId="66E0BF2F" w14:textId="69AA0C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4E065B" w14:paraId="57134E0E" w14:textId="75509C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E065B" w14:paraId="1AA66314" w14:textId="277BB0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E065B" w14:paraId="7C33B0A2" w14:textId="1620D2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_Toc159254359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4E065B" w14:paraId="660C23CC" w14:textId="7287D3EF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九、安全与环境问题的沟通与协调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E065B" w14:paraId="7AC62724" w14:textId="3EC106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E065B" w14:paraId="1ED88EB6" w14:textId="0E0237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4E065B" w14:paraId="74E78EB1" w14:textId="2F62E9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E065B" w14:paraId="725A0D71" w14:textId="01669E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4E065B" w14:paraId="03C28CAF" w14:textId="5034CE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4E065B" w14:paraId="599BC6F3" w14:textId="2D5BAC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_Toc159254366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4E065B" w14:paraId="482C4D04" w14:textId="1FD6EE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_Toc159254367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4E065B" w14:paraId="66936C24" w14:textId="0E866D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4E065B" w14:paraId="40A88B2D" w14:textId="29AD1C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_Toc159254369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4E065B" w14:paraId="1CF01EFB" w14:textId="1AB622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_Toc159254370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4E065B" w14:paraId="42E150A9" w14:textId="3D31FE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_Toc159254371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4E065B" w14:paraId="58E03630" w14:textId="6C523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_Toc159254372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4E065B" w14:paraId="2C8BC4A0" w14:textId="5A1C4B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十二、达美航空项目安全现状评价报告的后续管理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_Toc159254373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4E065B" w14:paraId="09030B44" w14:textId="49FB9D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_Toc159254374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4E065B" w14:paraId="54D3DAB6" w14:textId="0D9C4A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_Toc159254375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4E065B" w14:paraId="5E7A5BFF" w14:textId="2A43CB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_Toc159254376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4E065B" w14:paraId="17282459" w14:textId="2B525C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_Toc159254377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4E065B" w14:paraId="7A073495" w14:textId="288EDC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_Toc159254378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4E065B" w14:paraId="0179388F" w14:textId="115942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_Toc159254379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4E065B" w14:paraId="227B8651" w14:textId="6D98E3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_Toc159254380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4E065B" w14:paraId="77DC8606" w14:textId="4194BD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_Toc159254381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4E065B" w14:paraId="620E8D26" w14:textId="34F8D229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_Toc159254382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4E065B" w14:paraId="6349E1DD" w14:textId="59950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_Toc159254383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4E065B" w14:paraId="246ACD2E" w14:textId="7B7AFE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_Toc159254384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4E065B" w14:paraId="304E14C9" w14:textId="440F4E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_Toc159254385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4E065B" w14:paraId="3E8029E7" w14:textId="0A175B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十三、达美航空项目安全现状评价报告的审核与批准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_Toc159254386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4E065B" w14:paraId="55D45650" w14:textId="116CC4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_Toc159254387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4E065B" w14:paraId="4E001B45" w14:textId="790227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_Toc159254388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4E065B" w14:paraId="75230898" w14:textId="33B1AD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_Toc159254389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4E065B" w14:paraId="5C0DA9F3" w14:textId="7DD045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_Toc159254390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4E065B" w14:paraId="133DBD80" w14:textId="513016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_Toc159254391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4E065B" w14:paraId="429B9265" w14:textId="6B7B87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_Toc159254392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4E065B" w14:paraId="654BFDB0" w14:textId="52D46C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_Toc159254393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4E065B" w14:paraId="2F503057" w14:textId="2EAD8D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_Toc159254394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4E065B" w14:paraId="325B468F" w14:textId="5DA14D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_Toc159254395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4E065B" w:rsidP="004E065B" w14:paraId="476588E6" w14:textId="72AEA454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https://d.book118.com/468007036120006042</w:t>
        </w:r>
      </w:hyperlink>
    </w:p>
    <w:p w:rsidR="004E065B" w:rsidP="004E065B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paraId="10DA86D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065B" w14:paraId="28AD1584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065B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textId="47116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E065B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065B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textId="47116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4E065B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paraId="2A734AD5" w14:textId="47116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E065B" w14:paraId="306F21A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paraId="1FC5395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065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textId="47116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E065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065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P="00C5298B" w14:textId="47116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E065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paraId="032C3A0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RPr="004E065B" w:rsidP="004E065B" w14:textId="6C3531DE">
    <w:pPr>
      <w:pStyle w:val="Header"/>
      <w:rPr>
        <w:rFonts w:ascii="仿宋" w:eastAsia="仿宋" w:hAnsi="仿宋"/>
      </w:rPr>
    </w:pPr>
    <w:r w:rsidRPr="004E065B">
      <w:rPr>
        <w:rFonts w:ascii="仿宋" w:eastAsia="仿宋" w:hAnsi="仿宋" w:hint="eastAsia"/>
      </w:rPr>
      <w:t>达美航空项目风险评估报告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RPr="004E065B" w:rsidP="004E065B" w14:textId="6C3531DE">
    <w:pPr>
      <w:pStyle w:val="Header"/>
      <w:rPr>
        <w:rFonts w:ascii="仿宋" w:eastAsia="仿宋" w:hAnsi="仿宋"/>
      </w:rPr>
    </w:pPr>
    <w:r w:rsidRPr="004E065B">
      <w:rPr>
        <w:rFonts w:ascii="仿宋" w:eastAsia="仿宋" w:hAnsi="仿宋" w:hint="eastAsia"/>
      </w:rPr>
      <w:t>达美航空项目风险评估报告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RPr="004E065B" w:rsidP="004E065B" w14:paraId="6085C49D" w14:textId="6C3531DE">
    <w:pPr>
      <w:pStyle w:val="Header"/>
      <w:rPr>
        <w:rFonts w:ascii="仿宋" w:eastAsia="仿宋" w:hAnsi="仿宋"/>
      </w:rPr>
    </w:pPr>
    <w:r w:rsidRPr="004E065B">
      <w:rPr>
        <w:rFonts w:ascii="仿宋" w:eastAsia="仿宋" w:hAnsi="仿宋" w:hint="eastAsia"/>
      </w:rPr>
      <w:t>达美航空项目风险评估报告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paraId="2EBC618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RPr="004E065B" w:rsidP="004E065B" w14:textId="6C3531DE">
    <w:pPr>
      <w:pStyle w:val="Header"/>
      <w:rPr>
        <w:rFonts w:ascii="仿宋" w:eastAsia="仿宋" w:hAnsi="仿宋"/>
      </w:rPr>
    </w:pPr>
    <w:r w:rsidRPr="004E065B">
      <w:rPr>
        <w:rFonts w:ascii="仿宋" w:eastAsia="仿宋" w:hAnsi="仿宋" w:hint="eastAsia"/>
      </w:rPr>
      <w:t>达美航空项目风险评估报告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:rsidRPr="004E065B" w:rsidP="004E065B" w14:textId="6C3531DE">
    <w:pPr>
      <w:pStyle w:val="Header"/>
      <w:rPr>
        <w:rFonts w:ascii="仿宋" w:eastAsia="仿宋" w:hAnsi="仿宋"/>
      </w:rPr>
    </w:pPr>
    <w:r w:rsidRPr="004E065B">
      <w:rPr>
        <w:rFonts w:ascii="仿宋" w:eastAsia="仿宋" w:hAnsi="仿宋" w:hint="eastAsia"/>
      </w:rPr>
      <w:t>达美航空项目风险评估报告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65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5B"/>
    <w:rsid w:val="004E065B"/>
    <w:rsid w:val="00C5298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A92A1D"/>
  <w15:chartTrackingRefBased/>
  <w15:docId w15:val="{6CE2526E-1CEA-47FB-BA6E-CFB880F3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E06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E06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E065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E065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E06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E065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E0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E065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E065B"/>
  </w:style>
  <w:style w:type="paragraph" w:styleId="TOC1">
    <w:name w:val="toc 1"/>
    <w:basedOn w:val="Normal"/>
    <w:next w:val="Normal"/>
    <w:autoRedefine/>
    <w:uiPriority w:val="39"/>
    <w:unhideWhenUsed/>
    <w:rsid w:val="004E065B"/>
  </w:style>
  <w:style w:type="paragraph" w:styleId="TOC2">
    <w:name w:val="toc 2"/>
    <w:basedOn w:val="Normal"/>
    <w:next w:val="Normal"/>
    <w:autoRedefine/>
    <w:uiPriority w:val="39"/>
    <w:unhideWhenUsed/>
    <w:rsid w:val="004E065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468007036120006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7048</Words>
  <Characters>40175</Characters>
  <Application>Microsoft Office Word</Application>
  <DocSecurity>0</DocSecurity>
  <Lines>334</Lines>
  <Paragraphs>94</Paragraphs>
  <ScaleCrop>false</ScaleCrop>
  <Company/>
  <LinksUpToDate>false</LinksUpToDate>
  <CharactersWithSpaces>47129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2024-02-19T08:57:00Z</dcterms:created>
  <dcterms:modified xsi:type="dcterms:W3CDTF">2024-02-19T08:58:00Z</dcterms:modified>
</cp:coreProperties>
</file>