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34935" w14:paraId="2DF2AC0C" w14:textId="77777777">
      <w:pPr>
        <w:rPr>
          <w:rFonts w:ascii="仿宋" w:eastAsia="仿宋" w:hAnsi="仿宋" w:cs="仿宋"/>
          <w:b/>
          <w:sz w:val="40"/>
        </w:rPr>
      </w:pPr>
    </w:p>
    <w:p w:rsidR="00E34935" w14:paraId="51BF1250" w14:textId="77777777">
      <w:pPr>
        <w:rPr>
          <w:rFonts w:ascii="仿宋" w:eastAsia="仿宋" w:hAnsi="仿宋" w:cs="仿宋"/>
          <w:b/>
          <w:sz w:val="40"/>
        </w:rPr>
      </w:pPr>
    </w:p>
    <w:p w:rsidR="00E34935" w14:paraId="2A2E6B9E" w14:textId="77777777">
      <w:pPr>
        <w:rPr>
          <w:rFonts w:ascii="仿宋" w:eastAsia="仿宋" w:hAnsi="仿宋" w:cs="仿宋"/>
          <w:b/>
          <w:sz w:val="40"/>
        </w:rPr>
      </w:pPr>
    </w:p>
    <w:p w:rsidR="00E34935" w14:paraId="51E35D18"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地理信息大数据行业相关投资计划提议</w:t>
      </w:r>
    </w:p>
    <w:p w:rsidR="00E34935" w14:paraId="1A77539D" w14:textId="77777777">
      <w:pPr>
        <w:jc w:val="center"/>
        <w:rPr>
          <w:rFonts w:ascii="仿宋" w:eastAsia="仿宋" w:hAnsi="仿宋" w:cs="仿宋"/>
          <w:b/>
          <w:sz w:val="40"/>
        </w:rPr>
      </w:pPr>
      <w:r>
        <w:rPr>
          <w:rFonts w:ascii="仿宋" w:eastAsia="仿宋" w:hAnsi="仿宋" w:cs="仿宋" w:hint="eastAsia"/>
          <w:b/>
          <w:sz w:val="40"/>
        </w:rPr>
        <w:t>目录</w:t>
      </w:r>
    </w:p>
    <w:p w:rsidR="00E34935" w14:paraId="6ECF651B" w14:textId="77777777">
      <w:pPr>
        <w:pStyle w:val="TOC1"/>
        <w:tabs>
          <w:tab w:val="right" w:leader="dot" w:pos="8306"/>
        </w:tabs>
      </w:pPr>
      <w:r>
        <w:fldChar w:fldCharType="begin"/>
      </w:r>
      <w:r>
        <w:instrText>TOC \h \z</w:instrText>
      </w:r>
      <w:r>
        <w:fldChar w:fldCharType="separate"/>
      </w:r>
      <w:hyperlink w:anchor="_Toc4706" w:history="1">
        <w:r>
          <w:rPr>
            <w:rFonts w:ascii="仿宋" w:eastAsia="仿宋" w:hAnsi="仿宋" w:cs="仿宋" w:hint="eastAsia"/>
          </w:rPr>
          <w:t>概论</w:t>
        </w:r>
        <w:r>
          <w:tab/>
        </w:r>
        <w:r>
          <w:fldChar w:fldCharType="begin"/>
        </w:r>
        <w:r>
          <w:instrText xml:space="preserve"> PAGEREF _Toc4706 \h </w:instrText>
        </w:r>
        <w:r>
          <w:fldChar w:fldCharType="separate"/>
        </w:r>
        <w:r>
          <w:t>3</w:t>
        </w:r>
        <w:r>
          <w:fldChar w:fldCharType="end"/>
        </w:r>
      </w:hyperlink>
    </w:p>
    <w:p w:rsidR="00E34935" w14:paraId="2566AA0E" w14:textId="77777777">
      <w:pPr>
        <w:pStyle w:val="TOC1"/>
        <w:tabs>
          <w:tab w:val="right" w:leader="dot" w:pos="8306"/>
        </w:tabs>
      </w:pPr>
      <w:hyperlink w:anchor="_Toc15812" w:history="1">
        <w:r>
          <w:rPr>
            <w:rFonts w:ascii="仿宋" w:eastAsia="仿宋" w:hAnsi="仿宋" w:cs="仿宋" w:hint="eastAsia"/>
          </w:rPr>
          <w:t>一、建筑工程方案</w:t>
        </w:r>
        <w:r>
          <w:tab/>
        </w:r>
        <w:r>
          <w:fldChar w:fldCharType="begin"/>
        </w:r>
        <w:r>
          <w:instrText xml:space="preserve"> PAGEREF _Toc15812 \h </w:instrText>
        </w:r>
        <w:r>
          <w:fldChar w:fldCharType="separate"/>
        </w:r>
        <w:r>
          <w:t>3</w:t>
        </w:r>
        <w:r>
          <w:fldChar w:fldCharType="end"/>
        </w:r>
      </w:hyperlink>
    </w:p>
    <w:p w:rsidR="00E34935" w14:paraId="6E96AEA1" w14:textId="77777777">
      <w:pPr>
        <w:pStyle w:val="TOC2"/>
        <w:tabs>
          <w:tab w:val="right" w:leader="dot" w:pos="8306"/>
        </w:tabs>
      </w:pPr>
      <w:hyperlink w:anchor="_Toc22649" w:history="1">
        <w:r>
          <w:rPr>
            <w:rFonts w:ascii="仿宋" w:eastAsia="仿宋" w:hAnsi="仿宋" w:cs="仿宋" w:hint="eastAsia"/>
          </w:rPr>
          <w:t>（一）地理信息大数据项目工程设计总体要求</w:t>
        </w:r>
        <w:r>
          <w:tab/>
        </w:r>
        <w:r>
          <w:fldChar w:fldCharType="begin"/>
        </w:r>
        <w:r>
          <w:instrText xml:space="preserve"> PAGEREF _Toc22649 \h </w:instrText>
        </w:r>
        <w:r>
          <w:fldChar w:fldCharType="separate"/>
        </w:r>
        <w:r>
          <w:t>3</w:t>
        </w:r>
        <w:r>
          <w:fldChar w:fldCharType="end"/>
        </w:r>
      </w:hyperlink>
    </w:p>
    <w:p w:rsidR="00E34935" w14:paraId="25B644A3" w14:textId="77777777">
      <w:pPr>
        <w:pStyle w:val="TOC2"/>
        <w:tabs>
          <w:tab w:val="right" w:leader="dot" w:pos="8306"/>
        </w:tabs>
      </w:pPr>
      <w:hyperlink w:anchor="_Toc22008" w:history="1">
        <w:r>
          <w:rPr>
            <w:rFonts w:ascii="仿宋" w:eastAsia="仿宋" w:hAnsi="仿宋" w:cs="仿宋" w:hint="eastAsia"/>
          </w:rPr>
          <w:t>（二）建设方案</w:t>
        </w:r>
        <w:r>
          <w:tab/>
        </w:r>
        <w:r>
          <w:fldChar w:fldCharType="begin"/>
        </w:r>
        <w:r>
          <w:instrText xml:space="preserve"> PAGEREF _Toc22008 \h </w:instrText>
        </w:r>
        <w:r>
          <w:fldChar w:fldCharType="separate"/>
        </w:r>
        <w:r>
          <w:t>7</w:t>
        </w:r>
        <w:r>
          <w:fldChar w:fldCharType="end"/>
        </w:r>
      </w:hyperlink>
    </w:p>
    <w:p w:rsidR="00E34935" w14:paraId="5C73D54A" w14:textId="77777777">
      <w:pPr>
        <w:pStyle w:val="TOC2"/>
        <w:tabs>
          <w:tab w:val="right" w:leader="dot" w:pos="8306"/>
        </w:tabs>
      </w:pPr>
      <w:hyperlink w:anchor="_Toc18450" w:history="1">
        <w:r>
          <w:rPr>
            <w:rFonts w:ascii="仿宋" w:eastAsia="仿宋" w:hAnsi="仿宋" w:cs="仿宋" w:hint="eastAsia"/>
          </w:rPr>
          <w:t>（三）建筑工程建设指标</w:t>
        </w:r>
        <w:r>
          <w:tab/>
        </w:r>
        <w:r>
          <w:fldChar w:fldCharType="begin"/>
        </w:r>
        <w:r>
          <w:instrText xml:space="preserve"> PAGEREF _Toc18450 \h </w:instrText>
        </w:r>
        <w:r>
          <w:fldChar w:fldCharType="separate"/>
        </w:r>
        <w:r>
          <w:t>9</w:t>
        </w:r>
        <w:r>
          <w:fldChar w:fldCharType="end"/>
        </w:r>
      </w:hyperlink>
    </w:p>
    <w:p w:rsidR="00E34935" w14:paraId="62CA5AF0" w14:textId="77777777">
      <w:pPr>
        <w:pStyle w:val="TOC1"/>
        <w:tabs>
          <w:tab w:val="right" w:leader="dot" w:pos="8306"/>
        </w:tabs>
      </w:pPr>
      <w:hyperlink w:anchor="_Toc30642" w:history="1">
        <w:r>
          <w:rPr>
            <w:rFonts w:ascii="仿宋" w:eastAsia="仿宋" w:hAnsi="仿宋" w:cs="仿宋" w:hint="eastAsia"/>
          </w:rPr>
          <w:t>二、产品方案与建设规划</w:t>
        </w:r>
        <w:r>
          <w:tab/>
        </w:r>
        <w:r>
          <w:fldChar w:fldCharType="begin"/>
        </w:r>
        <w:r>
          <w:instrText xml:space="preserve"> PAGEREF _Toc30642 \h </w:instrText>
        </w:r>
        <w:r>
          <w:fldChar w:fldCharType="separate"/>
        </w:r>
        <w:r>
          <w:t>10</w:t>
        </w:r>
        <w:r>
          <w:fldChar w:fldCharType="end"/>
        </w:r>
      </w:hyperlink>
    </w:p>
    <w:p w:rsidR="00E34935" w14:paraId="080F87FA" w14:textId="77777777">
      <w:pPr>
        <w:pStyle w:val="TOC2"/>
        <w:tabs>
          <w:tab w:val="right" w:leader="dot" w:pos="8306"/>
        </w:tabs>
      </w:pPr>
      <w:hyperlink w:anchor="_Toc17909" w:history="1">
        <w:r>
          <w:rPr>
            <w:rFonts w:ascii="仿宋" w:eastAsia="仿宋" w:hAnsi="仿宋" w:cs="仿宋" w:hint="eastAsia"/>
          </w:rPr>
          <w:t>（一）地理信息大数据项目场地规模</w:t>
        </w:r>
        <w:r>
          <w:tab/>
        </w:r>
        <w:r>
          <w:fldChar w:fldCharType="begin"/>
        </w:r>
        <w:r>
          <w:instrText xml:space="preserve"> PAGEREF _Toc17909 \h </w:instrText>
        </w:r>
        <w:r>
          <w:fldChar w:fldCharType="separate"/>
        </w:r>
        <w:r>
          <w:t>10</w:t>
        </w:r>
        <w:r>
          <w:fldChar w:fldCharType="end"/>
        </w:r>
      </w:hyperlink>
    </w:p>
    <w:p w:rsidR="00E34935" w14:paraId="56E02CAE" w14:textId="77777777">
      <w:pPr>
        <w:pStyle w:val="TOC2"/>
        <w:tabs>
          <w:tab w:val="right" w:leader="dot" w:pos="8306"/>
        </w:tabs>
      </w:pPr>
      <w:hyperlink w:anchor="_Toc14067" w:history="1">
        <w:r>
          <w:rPr>
            <w:rFonts w:ascii="仿宋" w:eastAsia="仿宋" w:hAnsi="仿宋" w:cs="仿宋" w:hint="eastAsia"/>
          </w:rPr>
          <w:t>（二）产能规模</w:t>
        </w:r>
        <w:r>
          <w:tab/>
        </w:r>
        <w:r>
          <w:fldChar w:fldCharType="begin"/>
        </w:r>
        <w:r>
          <w:instrText xml:space="preserve"> PAGEREF _Toc14067 \h </w:instrText>
        </w:r>
        <w:r>
          <w:fldChar w:fldCharType="separate"/>
        </w:r>
        <w:r>
          <w:t>10</w:t>
        </w:r>
        <w:r>
          <w:fldChar w:fldCharType="end"/>
        </w:r>
      </w:hyperlink>
    </w:p>
    <w:p w:rsidR="00E34935" w14:paraId="711EE527" w14:textId="77777777">
      <w:pPr>
        <w:pStyle w:val="TOC2"/>
        <w:tabs>
          <w:tab w:val="right" w:leader="dot" w:pos="8306"/>
        </w:tabs>
      </w:pPr>
      <w:hyperlink w:anchor="_Toc14102" w:history="1">
        <w:r>
          <w:rPr>
            <w:rFonts w:ascii="仿宋" w:eastAsia="仿宋" w:hAnsi="仿宋" w:cs="仿宋" w:hint="eastAsia"/>
          </w:rPr>
          <w:t>（三）产品规划方案及生产纲领</w:t>
        </w:r>
        <w:r>
          <w:tab/>
        </w:r>
        <w:r>
          <w:fldChar w:fldCharType="begin"/>
        </w:r>
        <w:r>
          <w:instrText xml:space="preserve"> PAGEREF _Toc14102 \h </w:instrText>
        </w:r>
        <w:r>
          <w:fldChar w:fldCharType="separate"/>
        </w:r>
        <w:r>
          <w:t>11</w:t>
        </w:r>
        <w:r>
          <w:fldChar w:fldCharType="end"/>
        </w:r>
      </w:hyperlink>
    </w:p>
    <w:p w:rsidR="00E34935" w14:paraId="4949F01F" w14:textId="77777777">
      <w:pPr>
        <w:pStyle w:val="TOC1"/>
        <w:tabs>
          <w:tab w:val="right" w:leader="dot" w:pos="8306"/>
        </w:tabs>
      </w:pPr>
      <w:hyperlink w:anchor="_Toc18954" w:history="1">
        <w:r>
          <w:rPr>
            <w:rFonts w:ascii="仿宋" w:eastAsia="仿宋" w:hAnsi="仿宋" w:cs="仿宋" w:hint="eastAsia"/>
          </w:rPr>
          <w:t>三、原材料及成品管理</w:t>
        </w:r>
        <w:r>
          <w:tab/>
        </w:r>
        <w:r>
          <w:fldChar w:fldCharType="begin"/>
        </w:r>
        <w:r>
          <w:instrText xml:space="preserve"> PAGEREF _Toc18954 \h </w:instrText>
        </w:r>
        <w:r>
          <w:fldChar w:fldCharType="separate"/>
        </w:r>
        <w:r>
          <w:t>11</w:t>
        </w:r>
        <w:r>
          <w:fldChar w:fldCharType="end"/>
        </w:r>
      </w:hyperlink>
    </w:p>
    <w:p w:rsidR="00E34935" w14:paraId="348D9EEB" w14:textId="77777777">
      <w:pPr>
        <w:pStyle w:val="TOC2"/>
        <w:tabs>
          <w:tab w:val="right" w:leader="dot" w:pos="8306"/>
        </w:tabs>
      </w:pPr>
      <w:hyperlink w:anchor="_Toc28934" w:history="1">
        <w:r>
          <w:rPr>
            <w:rFonts w:ascii="仿宋" w:eastAsia="仿宋" w:hAnsi="仿宋" w:cs="仿宋" w:hint="eastAsia"/>
          </w:rPr>
          <w:t>（一）地理信息大数据项目建设期原辅材料供应情况</w:t>
        </w:r>
        <w:r>
          <w:tab/>
        </w:r>
        <w:r>
          <w:fldChar w:fldCharType="begin"/>
        </w:r>
        <w:r>
          <w:instrText xml:space="preserve"> PAGEREF _Toc28934 \h </w:instrText>
        </w:r>
        <w:r>
          <w:fldChar w:fldCharType="separate"/>
        </w:r>
        <w:r>
          <w:t>11</w:t>
        </w:r>
        <w:r>
          <w:fldChar w:fldCharType="end"/>
        </w:r>
      </w:hyperlink>
    </w:p>
    <w:p w:rsidR="00E34935" w14:paraId="3816660D" w14:textId="77777777">
      <w:pPr>
        <w:pStyle w:val="TOC2"/>
        <w:tabs>
          <w:tab w:val="right" w:leader="dot" w:pos="8306"/>
        </w:tabs>
      </w:pPr>
      <w:hyperlink w:anchor="_Toc20157" w:history="1">
        <w:r>
          <w:rPr>
            <w:rFonts w:ascii="仿宋" w:eastAsia="仿宋" w:hAnsi="仿宋" w:cs="仿宋" w:hint="eastAsia"/>
          </w:rPr>
          <w:t>（二）地理信息大数据项目运营期原辅材料供应及质量管理</w:t>
        </w:r>
        <w:r>
          <w:tab/>
        </w:r>
        <w:r>
          <w:fldChar w:fldCharType="begin"/>
        </w:r>
        <w:r>
          <w:instrText xml:space="preserve"> PAGEREF _Toc20157 \h </w:instrText>
        </w:r>
        <w:r>
          <w:fldChar w:fldCharType="separate"/>
        </w:r>
        <w:r>
          <w:t>12</w:t>
        </w:r>
        <w:r>
          <w:fldChar w:fldCharType="end"/>
        </w:r>
      </w:hyperlink>
    </w:p>
    <w:p w:rsidR="00E34935" w14:paraId="4E55E1E7" w14:textId="77777777">
      <w:pPr>
        <w:pStyle w:val="TOC1"/>
        <w:tabs>
          <w:tab w:val="right" w:leader="dot" w:pos="8306"/>
        </w:tabs>
      </w:pPr>
      <w:hyperlink w:anchor="_Toc9988" w:history="1">
        <w:r>
          <w:rPr>
            <w:rFonts w:ascii="仿宋" w:eastAsia="仿宋" w:hAnsi="仿宋" w:cs="仿宋" w:hint="eastAsia"/>
          </w:rPr>
          <w:t>四、地理信息大数据项目概论</w:t>
        </w:r>
        <w:r>
          <w:tab/>
        </w:r>
        <w:r>
          <w:fldChar w:fldCharType="begin"/>
        </w:r>
        <w:r>
          <w:instrText xml:space="preserve"> PAGEREF _Toc9988 \h </w:instrText>
        </w:r>
        <w:r>
          <w:fldChar w:fldCharType="separate"/>
        </w:r>
        <w:r>
          <w:t>13</w:t>
        </w:r>
        <w:r>
          <w:fldChar w:fldCharType="end"/>
        </w:r>
      </w:hyperlink>
    </w:p>
    <w:p w:rsidR="00E34935" w14:paraId="4FC84B4F" w14:textId="77777777">
      <w:pPr>
        <w:pStyle w:val="TOC2"/>
        <w:tabs>
          <w:tab w:val="right" w:leader="dot" w:pos="8306"/>
        </w:tabs>
      </w:pPr>
      <w:hyperlink w:anchor="_Toc19863" w:history="1">
        <w:r>
          <w:rPr>
            <w:rFonts w:ascii="仿宋" w:eastAsia="仿宋" w:hAnsi="仿宋" w:cs="仿宋" w:hint="eastAsia"/>
          </w:rPr>
          <w:t>（一）地理信息大数据项目名称</w:t>
        </w:r>
        <w:r>
          <w:tab/>
        </w:r>
        <w:r>
          <w:fldChar w:fldCharType="begin"/>
        </w:r>
        <w:r>
          <w:instrText xml:space="preserve"> PAGEREF _Toc19863 \h </w:instrText>
        </w:r>
        <w:r>
          <w:fldChar w:fldCharType="separate"/>
        </w:r>
        <w:r>
          <w:t>13</w:t>
        </w:r>
        <w:r>
          <w:fldChar w:fldCharType="end"/>
        </w:r>
      </w:hyperlink>
    </w:p>
    <w:p w:rsidR="00E34935" w14:paraId="51FE0138" w14:textId="77777777">
      <w:pPr>
        <w:pStyle w:val="TOC2"/>
        <w:tabs>
          <w:tab w:val="right" w:leader="dot" w:pos="8306"/>
        </w:tabs>
      </w:pPr>
      <w:hyperlink w:anchor="_Toc150" w:history="1">
        <w:r>
          <w:rPr>
            <w:rFonts w:ascii="仿宋" w:eastAsia="仿宋" w:hAnsi="仿宋" w:cs="仿宋" w:hint="eastAsia"/>
          </w:rPr>
          <w:t>（二）地理信息大数据项目投资人</w:t>
        </w:r>
        <w:r>
          <w:tab/>
        </w:r>
        <w:r>
          <w:fldChar w:fldCharType="begin"/>
        </w:r>
        <w:r>
          <w:instrText xml:space="preserve"> PAGEREF _Toc150 \h </w:instrText>
        </w:r>
        <w:r>
          <w:fldChar w:fldCharType="separate"/>
        </w:r>
        <w:r>
          <w:t>13</w:t>
        </w:r>
        <w:r>
          <w:fldChar w:fldCharType="end"/>
        </w:r>
      </w:hyperlink>
    </w:p>
    <w:p w:rsidR="00E34935" w14:paraId="1881B449" w14:textId="77777777">
      <w:pPr>
        <w:pStyle w:val="TOC2"/>
        <w:tabs>
          <w:tab w:val="right" w:leader="dot" w:pos="8306"/>
        </w:tabs>
      </w:pPr>
      <w:hyperlink w:anchor="_Toc5284" w:history="1">
        <w:r>
          <w:rPr>
            <w:rFonts w:ascii="仿宋" w:eastAsia="仿宋" w:hAnsi="仿宋" w:cs="仿宋" w:hint="eastAsia"/>
          </w:rPr>
          <w:t>（三）建设地点</w:t>
        </w:r>
        <w:r>
          <w:tab/>
        </w:r>
        <w:r>
          <w:fldChar w:fldCharType="begin"/>
        </w:r>
        <w:r>
          <w:instrText xml:space="preserve"> PAGEREF _Toc5284 \h </w:instrText>
        </w:r>
        <w:r>
          <w:fldChar w:fldCharType="separate"/>
        </w:r>
        <w:r>
          <w:t>13</w:t>
        </w:r>
        <w:r>
          <w:fldChar w:fldCharType="end"/>
        </w:r>
      </w:hyperlink>
    </w:p>
    <w:p w:rsidR="00E34935" w14:paraId="42EE206C" w14:textId="77777777">
      <w:pPr>
        <w:pStyle w:val="TOC2"/>
        <w:tabs>
          <w:tab w:val="right" w:leader="dot" w:pos="8306"/>
        </w:tabs>
      </w:pPr>
      <w:hyperlink w:anchor="_Toc11719" w:history="1">
        <w:r>
          <w:rPr>
            <w:rFonts w:ascii="仿宋" w:eastAsia="仿宋" w:hAnsi="仿宋" w:cs="仿宋" w:hint="eastAsia"/>
          </w:rPr>
          <w:t>（四）编制原则</w:t>
        </w:r>
        <w:r>
          <w:tab/>
        </w:r>
        <w:r>
          <w:fldChar w:fldCharType="begin"/>
        </w:r>
        <w:r>
          <w:instrText xml:space="preserve"> PAGEREF _Toc11719 \h </w:instrText>
        </w:r>
        <w:r>
          <w:fldChar w:fldCharType="separate"/>
        </w:r>
        <w:r>
          <w:t>14</w:t>
        </w:r>
        <w:r>
          <w:fldChar w:fldCharType="end"/>
        </w:r>
      </w:hyperlink>
    </w:p>
    <w:p w:rsidR="00E34935" w14:paraId="445EA926" w14:textId="77777777">
      <w:pPr>
        <w:pStyle w:val="TOC2"/>
        <w:tabs>
          <w:tab w:val="right" w:leader="dot" w:pos="8306"/>
        </w:tabs>
      </w:pPr>
      <w:hyperlink w:anchor="_Toc3372" w:history="1">
        <w:r>
          <w:rPr>
            <w:rFonts w:ascii="仿宋" w:eastAsia="仿宋" w:hAnsi="仿宋" w:cs="仿宋" w:hint="eastAsia"/>
          </w:rPr>
          <w:t>（五）编制依据</w:t>
        </w:r>
        <w:r>
          <w:tab/>
        </w:r>
        <w:r>
          <w:fldChar w:fldCharType="begin"/>
        </w:r>
        <w:r>
          <w:instrText xml:space="preserve"> PAGEREF _Toc3372 \h </w:instrText>
        </w:r>
        <w:r>
          <w:fldChar w:fldCharType="separate"/>
        </w:r>
        <w:r>
          <w:t>15</w:t>
        </w:r>
        <w:r>
          <w:fldChar w:fldCharType="end"/>
        </w:r>
      </w:hyperlink>
    </w:p>
    <w:p w:rsidR="00E34935" w14:paraId="7E8BEF71" w14:textId="77777777">
      <w:pPr>
        <w:pStyle w:val="TOC2"/>
        <w:tabs>
          <w:tab w:val="right" w:leader="dot" w:pos="8306"/>
        </w:tabs>
      </w:pPr>
      <w:hyperlink w:anchor="_Toc11904" w:history="1">
        <w:r>
          <w:rPr>
            <w:rFonts w:ascii="仿宋" w:eastAsia="仿宋" w:hAnsi="仿宋" w:cs="仿宋" w:hint="eastAsia"/>
          </w:rPr>
          <w:t>（六）编制范围及内容</w:t>
        </w:r>
        <w:r>
          <w:tab/>
        </w:r>
        <w:r>
          <w:fldChar w:fldCharType="begin"/>
        </w:r>
        <w:r>
          <w:instrText xml:space="preserve"> PAGEREF _Toc11904 \h </w:instrText>
        </w:r>
        <w:r>
          <w:fldChar w:fldCharType="separate"/>
        </w:r>
        <w:r>
          <w:t>16</w:t>
        </w:r>
        <w:r>
          <w:fldChar w:fldCharType="end"/>
        </w:r>
      </w:hyperlink>
    </w:p>
    <w:p w:rsidR="00E34935" w14:paraId="596DBDAE" w14:textId="77777777">
      <w:pPr>
        <w:pStyle w:val="TOC2"/>
        <w:tabs>
          <w:tab w:val="right" w:leader="dot" w:pos="8306"/>
        </w:tabs>
      </w:pPr>
      <w:hyperlink w:anchor="_Toc3115" w:history="1">
        <w:r>
          <w:rPr>
            <w:rFonts w:ascii="仿宋" w:eastAsia="仿宋" w:hAnsi="仿宋" w:cs="仿宋" w:hint="eastAsia"/>
          </w:rPr>
          <w:t>（七）地理信息大数据项目建设背景</w:t>
        </w:r>
        <w:r>
          <w:tab/>
        </w:r>
        <w:r>
          <w:fldChar w:fldCharType="begin"/>
        </w:r>
        <w:r>
          <w:instrText xml:space="preserve"> PAGEREF _Toc3115 \h </w:instrText>
        </w:r>
        <w:r>
          <w:fldChar w:fldCharType="separate"/>
        </w:r>
        <w:r>
          <w:t>18</w:t>
        </w:r>
        <w:r>
          <w:fldChar w:fldCharType="end"/>
        </w:r>
      </w:hyperlink>
    </w:p>
    <w:p w:rsidR="00E34935" w14:paraId="6212B152" w14:textId="77777777">
      <w:pPr>
        <w:pStyle w:val="TOC2"/>
        <w:tabs>
          <w:tab w:val="right" w:leader="dot" w:pos="8306"/>
        </w:tabs>
      </w:pPr>
      <w:hyperlink w:anchor="_Toc28063" w:history="1">
        <w:r>
          <w:rPr>
            <w:rFonts w:ascii="仿宋" w:eastAsia="仿宋" w:hAnsi="仿宋" w:cs="仿宋" w:hint="eastAsia"/>
          </w:rPr>
          <w:t>（八）结论分析</w:t>
        </w:r>
        <w:r>
          <w:tab/>
        </w:r>
        <w:r>
          <w:fldChar w:fldCharType="begin"/>
        </w:r>
        <w:r>
          <w:instrText xml:space="preserve"> PAGEREF _Toc28063 \h </w:instrText>
        </w:r>
        <w:r>
          <w:fldChar w:fldCharType="separate"/>
        </w:r>
        <w:r>
          <w:t>18</w:t>
        </w:r>
        <w:r>
          <w:fldChar w:fldCharType="end"/>
        </w:r>
      </w:hyperlink>
    </w:p>
    <w:p w:rsidR="00E34935" w14:paraId="02299353" w14:textId="77777777">
      <w:pPr>
        <w:pStyle w:val="TOC1"/>
        <w:tabs>
          <w:tab w:val="right" w:leader="dot" w:pos="8306"/>
        </w:tabs>
      </w:pPr>
      <w:hyperlink w:anchor="_Toc23445" w:history="1">
        <w:r>
          <w:rPr>
            <w:rFonts w:ascii="仿宋" w:eastAsia="仿宋" w:hAnsi="仿宋" w:cs="仿宋" w:hint="eastAsia"/>
          </w:rPr>
          <w:t>五、技</w:t>
        </w:r>
        <w:r>
          <w:rPr>
            <w:rFonts w:ascii="仿宋" w:eastAsia="仿宋" w:hAnsi="仿宋" w:cs="仿宋" w:hint="eastAsia"/>
          </w:rPr>
          <w:t>术方案</w:t>
        </w:r>
        <w:r>
          <w:tab/>
        </w:r>
        <w:r>
          <w:fldChar w:fldCharType="begin"/>
        </w:r>
        <w:r>
          <w:instrText xml:space="preserve"> PAGEREF _Toc23445 \h </w:instrText>
        </w:r>
        <w:r>
          <w:fldChar w:fldCharType="separate"/>
        </w:r>
        <w:r>
          <w:t>20</w:t>
        </w:r>
        <w:r>
          <w:fldChar w:fldCharType="end"/>
        </w:r>
      </w:hyperlink>
    </w:p>
    <w:p w:rsidR="00E34935" w14:paraId="10058649" w14:textId="77777777">
      <w:pPr>
        <w:pStyle w:val="TOC2"/>
        <w:tabs>
          <w:tab w:val="right" w:leader="dot" w:pos="8306"/>
        </w:tabs>
      </w:pPr>
      <w:hyperlink w:anchor="_Toc5550" w:history="1">
        <w:r>
          <w:rPr>
            <w:rFonts w:ascii="仿宋" w:eastAsia="仿宋" w:hAnsi="仿宋" w:cs="仿宋" w:hint="eastAsia"/>
          </w:rPr>
          <w:t>（一）企业技术研发分析</w:t>
        </w:r>
        <w:r>
          <w:tab/>
        </w:r>
        <w:r>
          <w:fldChar w:fldCharType="begin"/>
        </w:r>
        <w:r>
          <w:instrText xml:space="preserve"> PAGEREF _Toc5550 \h </w:instrText>
        </w:r>
        <w:r>
          <w:fldChar w:fldCharType="separate"/>
        </w:r>
        <w:r>
          <w:t>20</w:t>
        </w:r>
        <w:r>
          <w:fldChar w:fldCharType="end"/>
        </w:r>
      </w:hyperlink>
    </w:p>
    <w:p w:rsidR="00E34935" w14:paraId="3EFD5BAA" w14:textId="77777777">
      <w:pPr>
        <w:pStyle w:val="TOC2"/>
        <w:tabs>
          <w:tab w:val="right" w:leader="dot" w:pos="8306"/>
        </w:tabs>
      </w:pPr>
      <w:hyperlink w:anchor="_Toc27301" w:history="1">
        <w:r>
          <w:rPr>
            <w:rFonts w:ascii="仿宋" w:eastAsia="仿宋" w:hAnsi="仿宋" w:cs="仿宋" w:hint="eastAsia"/>
          </w:rPr>
          <w:t>（二）地理信息大数据项目技术工艺分析</w:t>
        </w:r>
        <w:r>
          <w:tab/>
        </w:r>
        <w:r>
          <w:fldChar w:fldCharType="begin"/>
        </w:r>
        <w:r>
          <w:instrText xml:space="preserve"> PAGEREF _Toc27301 \h </w:instrText>
        </w:r>
        <w:r>
          <w:fldChar w:fldCharType="separate"/>
        </w:r>
        <w:r>
          <w:t>21</w:t>
        </w:r>
        <w:r>
          <w:fldChar w:fldCharType="end"/>
        </w:r>
      </w:hyperlink>
    </w:p>
    <w:p w:rsidR="00E34935" w14:paraId="18B25BA2" w14:textId="77777777">
      <w:pPr>
        <w:pStyle w:val="TOC2"/>
        <w:tabs>
          <w:tab w:val="right" w:leader="dot" w:pos="8306"/>
        </w:tabs>
      </w:pPr>
      <w:hyperlink w:anchor="_Toc29801" w:history="1">
        <w:r>
          <w:rPr>
            <w:rFonts w:ascii="仿宋" w:eastAsia="仿宋" w:hAnsi="仿宋" w:cs="仿宋" w:hint="eastAsia"/>
          </w:rPr>
          <w:t>（三）地理信息大数据项目技术流程</w:t>
        </w:r>
        <w:r>
          <w:tab/>
        </w:r>
        <w:r>
          <w:fldChar w:fldCharType="begin"/>
        </w:r>
        <w:r>
          <w:instrText xml:space="preserve"> PAGEREF _Toc29801 \h </w:instrText>
        </w:r>
        <w:r>
          <w:fldChar w:fldCharType="separate"/>
        </w:r>
        <w:r>
          <w:t>23</w:t>
        </w:r>
        <w:r>
          <w:fldChar w:fldCharType="end"/>
        </w:r>
      </w:hyperlink>
    </w:p>
    <w:p w:rsidR="00E34935" w14:paraId="0D720549" w14:textId="77777777">
      <w:pPr>
        <w:pStyle w:val="TOC2"/>
        <w:tabs>
          <w:tab w:val="right" w:leader="dot" w:pos="8306"/>
        </w:tabs>
      </w:pPr>
      <w:hyperlink w:anchor="_Toc17870" w:history="1">
        <w:r>
          <w:rPr>
            <w:rFonts w:ascii="仿宋" w:eastAsia="仿宋" w:hAnsi="仿宋" w:cs="仿宋" w:hint="eastAsia"/>
          </w:rPr>
          <w:t>（四）设备选型方案</w:t>
        </w:r>
        <w:r>
          <w:tab/>
        </w:r>
        <w:r>
          <w:fldChar w:fldCharType="begin"/>
        </w:r>
        <w:r>
          <w:instrText xml:space="preserve"> PAGEREF _Toc17870 \h </w:instrText>
        </w:r>
        <w:r>
          <w:fldChar w:fldCharType="separate"/>
        </w:r>
        <w:r>
          <w:t>24</w:t>
        </w:r>
        <w:r>
          <w:fldChar w:fldCharType="end"/>
        </w:r>
      </w:hyperlink>
    </w:p>
    <w:p w:rsidR="00E34935" w14:paraId="6A41742B" w14:textId="77777777">
      <w:pPr>
        <w:pStyle w:val="TOC1"/>
        <w:tabs>
          <w:tab w:val="right" w:leader="dot" w:pos="8306"/>
        </w:tabs>
      </w:pPr>
      <w:hyperlink w:anchor="_Toc11135" w:history="1">
        <w:r>
          <w:rPr>
            <w:rFonts w:ascii="仿宋" w:eastAsia="仿宋" w:hAnsi="仿宋" w:cs="仿宋" w:hint="eastAsia"/>
          </w:rPr>
          <w:t>六、地理信息大数据项目规划进度</w:t>
        </w:r>
        <w:r>
          <w:tab/>
        </w:r>
        <w:r>
          <w:fldChar w:fldCharType="begin"/>
        </w:r>
        <w:r>
          <w:instrText xml:space="preserve"> PAGEREF _Toc11135 \h </w:instrText>
        </w:r>
        <w:r>
          <w:fldChar w:fldCharType="separate"/>
        </w:r>
        <w:r>
          <w:t>25</w:t>
        </w:r>
        <w:r>
          <w:fldChar w:fldCharType="end"/>
        </w:r>
      </w:hyperlink>
    </w:p>
    <w:p w:rsidR="00E34935" w14:paraId="6C128DBB" w14:textId="77777777">
      <w:pPr>
        <w:pStyle w:val="TOC2"/>
        <w:tabs>
          <w:tab w:val="right" w:leader="dot" w:pos="8306"/>
        </w:tabs>
      </w:pPr>
      <w:hyperlink w:anchor="_Toc15107" w:history="1">
        <w:r>
          <w:rPr>
            <w:rFonts w:ascii="仿宋" w:eastAsia="仿宋" w:hAnsi="仿宋" w:cs="仿宋" w:hint="eastAsia"/>
          </w:rPr>
          <w:t>（一）地理信息大数据项目进度安排</w:t>
        </w:r>
        <w:r>
          <w:tab/>
        </w:r>
        <w:r>
          <w:fldChar w:fldCharType="begin"/>
        </w:r>
        <w:r>
          <w:instrText xml:space="preserve"> PAGEREF _Toc15107 \h </w:instrText>
        </w:r>
        <w:r>
          <w:fldChar w:fldCharType="separate"/>
        </w:r>
        <w:r>
          <w:t>25</w:t>
        </w:r>
        <w:r>
          <w:fldChar w:fldCharType="end"/>
        </w:r>
      </w:hyperlink>
    </w:p>
    <w:p w:rsidR="00E34935" w14:paraId="1ED41F4B" w14:textId="77777777">
      <w:pPr>
        <w:pStyle w:val="TOC2"/>
        <w:tabs>
          <w:tab w:val="right" w:leader="dot" w:pos="8306"/>
        </w:tabs>
      </w:pPr>
      <w:hyperlink w:anchor="_Toc8225" w:history="1">
        <w:r>
          <w:rPr>
            <w:rFonts w:ascii="仿宋" w:eastAsia="仿宋" w:hAnsi="仿宋" w:cs="仿宋" w:hint="eastAsia"/>
          </w:rPr>
          <w:t>（二）地理信息大数据项目实施保障措施</w:t>
        </w:r>
        <w:r>
          <w:tab/>
        </w:r>
        <w:r>
          <w:fldChar w:fldCharType="begin"/>
        </w:r>
        <w:r>
          <w:instrText xml:space="preserve"> PAGEREF _Toc8225 \h </w:instrText>
        </w:r>
        <w:r>
          <w:fldChar w:fldCharType="separate"/>
        </w:r>
        <w:r>
          <w:t>26</w:t>
        </w:r>
        <w:r>
          <w:fldChar w:fldCharType="end"/>
        </w:r>
      </w:hyperlink>
    </w:p>
    <w:p w:rsidR="00E34935" w14:paraId="4AC14A80" w14:textId="77777777">
      <w:pPr>
        <w:pStyle w:val="TOC1"/>
        <w:tabs>
          <w:tab w:val="right" w:leader="dot" w:pos="8306"/>
        </w:tabs>
      </w:pPr>
      <w:hyperlink w:anchor="_Toc30067" w:history="1">
        <w:r>
          <w:rPr>
            <w:rFonts w:ascii="仿宋" w:eastAsia="仿宋" w:hAnsi="仿宋" w:cs="仿宋" w:hint="eastAsia"/>
          </w:rPr>
          <w:t>七、节能方案</w:t>
        </w:r>
        <w:r>
          <w:tab/>
        </w:r>
        <w:r>
          <w:fldChar w:fldCharType="begin"/>
        </w:r>
        <w:r>
          <w:instrText xml:space="preserve"> PAGEREF _Toc30067 \h </w:instrText>
        </w:r>
        <w:r>
          <w:fldChar w:fldCharType="separate"/>
        </w:r>
        <w:r>
          <w:t>26</w:t>
        </w:r>
        <w:r>
          <w:fldChar w:fldCharType="end"/>
        </w:r>
      </w:hyperlink>
    </w:p>
    <w:p w:rsidR="00E34935" w14:paraId="7453EA90" w14:textId="77777777">
      <w:pPr>
        <w:pStyle w:val="TOC2"/>
        <w:tabs>
          <w:tab w:val="right" w:leader="dot" w:pos="8306"/>
        </w:tabs>
      </w:pPr>
      <w:hyperlink w:anchor="_Toc26731" w:history="1">
        <w:r>
          <w:rPr>
            <w:rFonts w:ascii="仿宋" w:eastAsia="仿宋" w:hAnsi="仿宋" w:cs="仿宋" w:hint="eastAsia"/>
          </w:rPr>
          <w:t>（一）地理信息大数据项目节能概述</w:t>
        </w:r>
        <w:r>
          <w:tab/>
        </w:r>
        <w:r>
          <w:fldChar w:fldCharType="begin"/>
        </w:r>
        <w:r>
          <w:instrText xml:space="preserve"> PAGEREF _Toc26731 \h </w:instrText>
        </w:r>
        <w:r>
          <w:fldChar w:fldCharType="separate"/>
        </w:r>
        <w:r>
          <w:t>26</w:t>
        </w:r>
        <w:r>
          <w:fldChar w:fldCharType="end"/>
        </w:r>
      </w:hyperlink>
    </w:p>
    <w:p w:rsidR="00E34935" w14:paraId="525A7CE3" w14:textId="77777777">
      <w:pPr>
        <w:pStyle w:val="TOC2"/>
        <w:tabs>
          <w:tab w:val="right" w:leader="dot" w:pos="8306"/>
        </w:tabs>
      </w:pPr>
      <w:hyperlink w:anchor="_Toc29675" w:history="1">
        <w:r>
          <w:rPr>
            <w:rFonts w:ascii="仿宋" w:eastAsia="仿宋" w:hAnsi="仿宋" w:cs="仿宋" w:hint="eastAsia"/>
          </w:rPr>
          <w:t>（二）能源消费种类和数量分析</w:t>
        </w:r>
        <w:r>
          <w:tab/>
        </w:r>
        <w:r>
          <w:fldChar w:fldCharType="begin"/>
        </w:r>
        <w:r>
          <w:instrText xml:space="preserve"> PAGEREF _Toc29675 \h </w:instrText>
        </w:r>
        <w:r>
          <w:fldChar w:fldCharType="separate"/>
        </w:r>
        <w:r>
          <w:t>28</w:t>
        </w:r>
        <w:r>
          <w:fldChar w:fldCharType="end"/>
        </w:r>
      </w:hyperlink>
    </w:p>
    <w:p w:rsidR="00E34935" w14:paraId="747603ED" w14:textId="77777777">
      <w:pPr>
        <w:pStyle w:val="TOC2"/>
        <w:tabs>
          <w:tab w:val="right" w:leader="dot" w:pos="8306"/>
        </w:tabs>
      </w:pPr>
      <w:hyperlink w:anchor="_Toc11429" w:history="1">
        <w:r>
          <w:rPr>
            <w:rFonts w:ascii="仿宋" w:eastAsia="仿宋" w:hAnsi="仿宋" w:cs="仿宋" w:hint="eastAsia"/>
          </w:rPr>
          <w:t>（三）地理信息大数据项目节能措施</w:t>
        </w:r>
        <w:r>
          <w:tab/>
        </w:r>
        <w:r>
          <w:fldChar w:fldCharType="begin"/>
        </w:r>
        <w:r>
          <w:instrText xml:space="preserve"> PAGEREF _Toc11429 \h </w:instrText>
        </w:r>
        <w:r>
          <w:fldChar w:fldCharType="separate"/>
        </w:r>
        <w:r>
          <w:t>29</w:t>
        </w:r>
        <w:r>
          <w:fldChar w:fldCharType="end"/>
        </w:r>
      </w:hyperlink>
    </w:p>
    <w:p w:rsidR="00E34935" w14:paraId="6E8197C7" w14:textId="77777777">
      <w:pPr>
        <w:pStyle w:val="TOC2"/>
        <w:tabs>
          <w:tab w:val="right" w:leader="dot" w:pos="8306"/>
        </w:tabs>
      </w:pPr>
      <w:hyperlink w:anchor="_Toc6008" w:history="1">
        <w:r>
          <w:rPr>
            <w:rFonts w:ascii="仿宋" w:eastAsia="仿宋" w:hAnsi="仿宋" w:cs="仿宋" w:hint="eastAsia"/>
          </w:rPr>
          <w:t>（四）节能综合评价</w:t>
        </w:r>
        <w:r>
          <w:tab/>
        </w:r>
        <w:r>
          <w:fldChar w:fldCharType="begin"/>
        </w:r>
        <w:r>
          <w:instrText xml:space="preserve"> PAGEREF _Toc6008 \h </w:instrText>
        </w:r>
        <w:r>
          <w:fldChar w:fldCharType="separate"/>
        </w:r>
        <w:r>
          <w:t>31</w:t>
        </w:r>
        <w:r>
          <w:fldChar w:fldCharType="end"/>
        </w:r>
      </w:hyperlink>
    </w:p>
    <w:p w:rsidR="00E34935" w14:paraId="7CA890B8" w14:textId="77777777">
      <w:pPr>
        <w:pStyle w:val="TOC1"/>
        <w:tabs>
          <w:tab w:val="right" w:leader="dot" w:pos="8306"/>
        </w:tabs>
      </w:pPr>
      <w:hyperlink w:anchor="_Toc25577" w:history="1">
        <w:r>
          <w:rPr>
            <w:rFonts w:ascii="仿宋" w:eastAsia="仿宋" w:hAnsi="仿宋" w:cs="仿宋" w:hint="eastAsia"/>
          </w:rPr>
          <w:t>八、组织架构分析</w:t>
        </w:r>
        <w:r>
          <w:tab/>
        </w:r>
        <w:r>
          <w:fldChar w:fldCharType="begin"/>
        </w:r>
        <w:r>
          <w:instrText xml:space="preserve"> PAGEREF _Toc25577 \h </w:instrText>
        </w:r>
        <w:r>
          <w:fldChar w:fldCharType="separate"/>
        </w:r>
        <w:r>
          <w:t>32</w:t>
        </w:r>
        <w:r>
          <w:fldChar w:fldCharType="end"/>
        </w:r>
      </w:hyperlink>
    </w:p>
    <w:p w:rsidR="00E34935" w14:paraId="69C4E48B" w14:textId="77777777">
      <w:pPr>
        <w:pStyle w:val="TOC2"/>
        <w:tabs>
          <w:tab w:val="right" w:leader="dot" w:pos="8306"/>
        </w:tabs>
      </w:pPr>
      <w:hyperlink w:anchor="_Toc13322" w:history="1">
        <w:r>
          <w:rPr>
            <w:rFonts w:ascii="仿宋" w:eastAsia="仿宋" w:hAnsi="仿宋" w:cs="仿宋" w:hint="eastAsia"/>
          </w:rPr>
          <w:t>（一）人力资源配置</w:t>
        </w:r>
        <w:r>
          <w:tab/>
        </w:r>
        <w:r>
          <w:fldChar w:fldCharType="begin"/>
        </w:r>
        <w:r>
          <w:instrText xml:space="preserve"> PAGEREF _Toc13322 \h </w:instrText>
        </w:r>
        <w:r>
          <w:fldChar w:fldCharType="separate"/>
        </w:r>
        <w:r>
          <w:t>32</w:t>
        </w:r>
        <w:r>
          <w:fldChar w:fldCharType="end"/>
        </w:r>
      </w:hyperlink>
    </w:p>
    <w:p w:rsidR="00E34935" w14:paraId="41809285" w14:textId="77777777">
      <w:pPr>
        <w:pStyle w:val="TOC2"/>
        <w:tabs>
          <w:tab w:val="right" w:leader="dot" w:pos="8306"/>
        </w:tabs>
      </w:pPr>
      <w:hyperlink w:anchor="_Toc20156" w:history="1">
        <w:r>
          <w:rPr>
            <w:rFonts w:ascii="仿宋" w:eastAsia="仿宋" w:hAnsi="仿宋" w:cs="仿宋" w:hint="eastAsia"/>
          </w:rPr>
          <w:t>（二）员工技能培训</w:t>
        </w:r>
        <w:r>
          <w:tab/>
        </w:r>
        <w:r>
          <w:fldChar w:fldCharType="begin"/>
        </w:r>
        <w:r>
          <w:instrText xml:space="preserve"> PAGEREF _Toc20156 \h </w:instrText>
        </w:r>
        <w:r>
          <w:fldChar w:fldCharType="separate"/>
        </w:r>
        <w:r>
          <w:t>33</w:t>
        </w:r>
        <w:r>
          <w:fldChar w:fldCharType="end"/>
        </w:r>
      </w:hyperlink>
    </w:p>
    <w:p w:rsidR="00E34935" w14:paraId="7C81D2FA" w14:textId="77777777">
      <w:pPr>
        <w:pStyle w:val="TOC1"/>
        <w:tabs>
          <w:tab w:val="right" w:leader="dot" w:pos="8306"/>
        </w:tabs>
      </w:pPr>
      <w:hyperlink w:anchor="_Toc6938" w:history="1">
        <w:r>
          <w:rPr>
            <w:rFonts w:ascii="仿宋" w:eastAsia="仿宋" w:hAnsi="仿宋" w:cs="仿宋" w:hint="eastAsia"/>
          </w:rPr>
          <w:t>九、投资估算</w:t>
        </w:r>
        <w:r>
          <w:tab/>
        </w:r>
        <w:r>
          <w:fldChar w:fldCharType="begin"/>
        </w:r>
        <w:r>
          <w:instrText xml:space="preserve"> PAGEREF _Toc6938 \h </w:instrText>
        </w:r>
        <w:r>
          <w:fldChar w:fldCharType="separate"/>
        </w:r>
        <w:r>
          <w:t>35</w:t>
        </w:r>
        <w:r>
          <w:fldChar w:fldCharType="end"/>
        </w:r>
      </w:hyperlink>
    </w:p>
    <w:p w:rsidR="00E34935" w14:paraId="1B87B8C8" w14:textId="77777777">
      <w:pPr>
        <w:pStyle w:val="TOC2"/>
        <w:tabs>
          <w:tab w:val="right" w:leader="dot" w:pos="8306"/>
        </w:tabs>
      </w:pPr>
      <w:hyperlink w:anchor="_Toc26512" w:history="1">
        <w:r>
          <w:rPr>
            <w:rFonts w:ascii="仿宋" w:eastAsia="仿宋" w:hAnsi="仿宋" w:cs="仿宋" w:hint="eastAsia"/>
          </w:rPr>
          <w:t>（一）投资估算的编制说明</w:t>
        </w:r>
        <w:r>
          <w:tab/>
        </w:r>
        <w:r>
          <w:fldChar w:fldCharType="begin"/>
        </w:r>
        <w:r>
          <w:instrText xml:space="preserve"> PAGEREF _Toc26512 \h </w:instrText>
        </w:r>
        <w:r>
          <w:fldChar w:fldCharType="separate"/>
        </w:r>
        <w:r>
          <w:t>35</w:t>
        </w:r>
        <w:r>
          <w:fldChar w:fldCharType="end"/>
        </w:r>
      </w:hyperlink>
    </w:p>
    <w:p w:rsidR="00E34935" w14:paraId="40C8A327" w14:textId="77777777">
      <w:pPr>
        <w:pStyle w:val="TOC2"/>
        <w:tabs>
          <w:tab w:val="right" w:leader="dot" w:pos="8306"/>
        </w:tabs>
      </w:pPr>
      <w:hyperlink w:anchor="_Toc6314" w:history="1">
        <w:r>
          <w:rPr>
            <w:rFonts w:ascii="仿宋" w:eastAsia="仿宋" w:hAnsi="仿宋" w:cs="仿宋" w:hint="eastAsia"/>
          </w:rPr>
          <w:t>（二）建设投</w:t>
        </w:r>
        <w:r>
          <w:rPr>
            <w:rFonts w:ascii="仿宋" w:eastAsia="仿宋" w:hAnsi="仿宋" w:cs="仿宋" w:hint="eastAsia"/>
          </w:rPr>
          <w:t>资估算</w:t>
        </w:r>
        <w:r>
          <w:tab/>
        </w:r>
        <w:r>
          <w:fldChar w:fldCharType="begin"/>
        </w:r>
        <w:r>
          <w:instrText xml:space="preserve"> PAGEREF _Toc6314 \h </w:instrText>
        </w:r>
        <w:r>
          <w:fldChar w:fldCharType="separate"/>
        </w:r>
        <w:r>
          <w:t>36</w:t>
        </w:r>
        <w:r>
          <w:fldChar w:fldCharType="end"/>
        </w:r>
      </w:hyperlink>
    </w:p>
    <w:p w:rsidR="00E34935" w14:paraId="6C27E87B" w14:textId="77777777">
      <w:pPr>
        <w:pStyle w:val="TOC2"/>
        <w:tabs>
          <w:tab w:val="right" w:leader="dot" w:pos="8306"/>
        </w:tabs>
      </w:pPr>
      <w:hyperlink w:anchor="_Toc86" w:history="1">
        <w:r>
          <w:rPr>
            <w:rFonts w:ascii="仿宋" w:eastAsia="仿宋" w:hAnsi="仿宋" w:cs="仿宋" w:hint="eastAsia"/>
          </w:rPr>
          <w:t>（三）建设期利息</w:t>
        </w:r>
        <w:r>
          <w:tab/>
        </w:r>
        <w:r>
          <w:fldChar w:fldCharType="begin"/>
        </w:r>
        <w:r>
          <w:instrText xml:space="preserve"> PAGEREF _Toc86 \h </w:instrText>
        </w:r>
        <w:r>
          <w:fldChar w:fldCharType="separate"/>
        </w:r>
        <w:r>
          <w:t>37</w:t>
        </w:r>
        <w:r>
          <w:fldChar w:fldCharType="end"/>
        </w:r>
      </w:hyperlink>
    </w:p>
    <w:p w:rsidR="00E34935" w14:paraId="520EA44E"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3829" w:history="1">
        <w:r>
          <w:rPr>
            <w:rFonts w:ascii="仿宋" w:eastAsia="仿宋" w:hAnsi="仿宋" w:cs="仿宋" w:hint="eastAsia"/>
          </w:rPr>
          <w:t>（四）流动资金</w:t>
        </w:r>
        <w:r>
          <w:tab/>
        </w:r>
        <w:r>
          <w:fldChar w:fldCharType="begin"/>
        </w:r>
        <w:r>
          <w:instrText xml:space="preserve"> PAGEREF _Toc23829 \h </w:instrText>
        </w:r>
        <w:r>
          <w:fldChar w:fldCharType="separate"/>
        </w:r>
        <w:r>
          <w:t>37</w:t>
        </w:r>
        <w:r>
          <w:fldChar w:fldCharType="end"/>
        </w:r>
      </w:hyperlink>
    </w:p>
    <w:p w:rsidR="00E34935" w14:paraId="16C2144A" w14:textId="77777777">
      <w:pPr>
        <w:pStyle w:val="TOC2"/>
        <w:tabs>
          <w:tab w:val="right" w:leader="dot" w:pos="8306"/>
        </w:tabs>
      </w:pPr>
      <w:hyperlink w:anchor="_Toc15741" w:history="1">
        <w:r>
          <w:rPr>
            <w:rFonts w:ascii="仿宋" w:eastAsia="仿宋" w:hAnsi="仿宋" w:cs="仿宋" w:hint="eastAsia"/>
          </w:rPr>
          <w:t>（五）地理信息大数据项目总投资</w:t>
        </w:r>
        <w:r>
          <w:tab/>
        </w:r>
        <w:r>
          <w:fldChar w:fldCharType="begin"/>
        </w:r>
        <w:r>
          <w:instrText xml:space="preserve"> PAGEREF _Toc15741 \h </w:instrText>
        </w:r>
        <w:r>
          <w:fldChar w:fldCharType="separate"/>
        </w:r>
        <w:r>
          <w:t>38</w:t>
        </w:r>
        <w:r>
          <w:fldChar w:fldCharType="end"/>
        </w:r>
      </w:hyperlink>
    </w:p>
    <w:p w:rsidR="00E34935" w14:paraId="2E910718" w14:textId="77777777">
      <w:pPr>
        <w:pStyle w:val="TOC2"/>
        <w:tabs>
          <w:tab w:val="right" w:leader="dot" w:pos="8306"/>
        </w:tabs>
      </w:pPr>
      <w:hyperlink w:anchor="_Toc25223" w:history="1">
        <w:r>
          <w:rPr>
            <w:rFonts w:ascii="仿宋" w:eastAsia="仿宋" w:hAnsi="仿宋" w:cs="仿宋" w:hint="eastAsia"/>
          </w:rPr>
          <w:t>（六）资金筹措与投资计划</w:t>
        </w:r>
        <w:r>
          <w:tab/>
        </w:r>
        <w:r>
          <w:fldChar w:fldCharType="begin"/>
        </w:r>
        <w:r>
          <w:instrText xml:space="preserve"> PAGEREF _Toc25223 \h </w:instrText>
        </w:r>
        <w:r>
          <w:fldChar w:fldCharType="separate"/>
        </w:r>
        <w:r>
          <w:t>39</w:t>
        </w:r>
        <w:r>
          <w:fldChar w:fldCharType="end"/>
        </w:r>
      </w:hyperlink>
    </w:p>
    <w:p w:rsidR="00E34935" w14:paraId="0CC9DDA4" w14:textId="77777777">
      <w:pPr>
        <w:pStyle w:val="TOC1"/>
        <w:tabs>
          <w:tab w:val="right" w:leader="dot" w:pos="8306"/>
        </w:tabs>
      </w:pPr>
      <w:hyperlink w:anchor="_Toc25110" w:history="1">
        <w:r>
          <w:rPr>
            <w:rFonts w:ascii="仿宋" w:eastAsia="仿宋" w:hAnsi="仿宋" w:cs="仿宋" w:hint="eastAsia"/>
          </w:rPr>
          <w:t>十、劳动安全评价</w:t>
        </w:r>
        <w:r>
          <w:tab/>
        </w:r>
        <w:r>
          <w:fldChar w:fldCharType="begin"/>
        </w:r>
        <w:r>
          <w:instrText xml:space="preserve"> PAGEREF _Toc25110 \h </w:instrText>
        </w:r>
        <w:r>
          <w:fldChar w:fldCharType="separate"/>
        </w:r>
        <w:r>
          <w:t>39</w:t>
        </w:r>
        <w:r>
          <w:fldChar w:fldCharType="end"/>
        </w:r>
      </w:hyperlink>
    </w:p>
    <w:p w:rsidR="00E34935" w14:paraId="37489FB7" w14:textId="77777777">
      <w:pPr>
        <w:pStyle w:val="TOC2"/>
        <w:tabs>
          <w:tab w:val="right" w:leader="dot" w:pos="8306"/>
        </w:tabs>
      </w:pPr>
      <w:hyperlink w:anchor="_Toc4888" w:history="1">
        <w:r>
          <w:rPr>
            <w:rFonts w:ascii="仿宋" w:eastAsia="仿宋" w:hAnsi="仿宋" w:cs="仿宋" w:hint="eastAsia"/>
          </w:rPr>
          <w:t>（一）设计依据</w:t>
        </w:r>
        <w:r>
          <w:tab/>
        </w:r>
        <w:r>
          <w:fldChar w:fldCharType="begin"/>
        </w:r>
        <w:r>
          <w:instrText xml:space="preserve"> PAGEREF _Toc4888 \h </w:instrText>
        </w:r>
        <w:r>
          <w:fldChar w:fldCharType="separate"/>
        </w:r>
        <w:r>
          <w:t>39</w:t>
        </w:r>
        <w:r>
          <w:fldChar w:fldCharType="end"/>
        </w:r>
      </w:hyperlink>
    </w:p>
    <w:p w:rsidR="00E34935" w14:paraId="7823FFBA" w14:textId="77777777">
      <w:pPr>
        <w:pStyle w:val="TOC2"/>
        <w:tabs>
          <w:tab w:val="right" w:leader="dot" w:pos="8306"/>
        </w:tabs>
      </w:pPr>
      <w:hyperlink w:anchor="_Toc15862" w:history="1">
        <w:r>
          <w:rPr>
            <w:rFonts w:ascii="仿宋" w:eastAsia="仿宋" w:hAnsi="仿宋" w:cs="仿宋" w:hint="eastAsia"/>
          </w:rPr>
          <w:t>（二）主要防范措施</w:t>
        </w:r>
        <w:r>
          <w:tab/>
        </w:r>
        <w:r>
          <w:fldChar w:fldCharType="begin"/>
        </w:r>
        <w:r>
          <w:instrText xml:space="preserve"> PAGEREF _Toc15862 \h </w:instrText>
        </w:r>
        <w:r>
          <w:fldChar w:fldCharType="separate"/>
        </w:r>
        <w:r>
          <w:t>41</w:t>
        </w:r>
        <w:r>
          <w:fldChar w:fldCharType="end"/>
        </w:r>
      </w:hyperlink>
    </w:p>
    <w:p w:rsidR="00E34935" w14:paraId="18167104" w14:textId="77777777">
      <w:pPr>
        <w:pStyle w:val="TOC2"/>
        <w:tabs>
          <w:tab w:val="right" w:leader="dot" w:pos="8306"/>
        </w:tabs>
      </w:pPr>
      <w:hyperlink w:anchor="_Toc23774" w:history="1">
        <w:r>
          <w:rPr>
            <w:rFonts w:ascii="仿宋" w:eastAsia="仿宋" w:hAnsi="仿宋" w:cs="仿宋" w:hint="eastAsia"/>
          </w:rPr>
          <w:t>（三）劳动安全预期效果评价</w:t>
        </w:r>
        <w:r>
          <w:tab/>
        </w:r>
        <w:r>
          <w:fldChar w:fldCharType="begin"/>
        </w:r>
        <w:r>
          <w:instrText xml:space="preserve"> PAGEREF _Toc23774 \h </w:instrText>
        </w:r>
        <w:r>
          <w:fldChar w:fldCharType="separate"/>
        </w:r>
        <w:r>
          <w:t>44</w:t>
        </w:r>
        <w:r>
          <w:fldChar w:fldCharType="end"/>
        </w:r>
      </w:hyperlink>
    </w:p>
    <w:p w:rsidR="00E34935" w14:paraId="2FFA7667" w14:textId="7380152D">
      <w:pPr>
        <w:pStyle w:val="TOC1"/>
        <w:tabs>
          <w:tab w:val="right" w:leader="dot" w:pos="8306"/>
        </w:tabs>
      </w:pPr>
      <w:hyperlink w:anchor="_Toc22029" w:history="1">
        <w:r>
          <w:rPr>
            <w:rFonts w:ascii="仿宋" w:eastAsia="仿宋" w:hAnsi="仿宋" w:cs="仿宋" w:hint="eastAsia"/>
          </w:rPr>
          <w:t>十一、</w:t>
        </w:r>
        <w:r>
          <w:rPr>
            <w:rFonts w:ascii="仿宋" w:eastAsia="仿宋" w:hAnsi="仿宋" w:cs="仿宋" w:hint="eastAsia"/>
          </w:rPr>
          <w:t>环境保护可行性</w:t>
        </w:r>
        <w:r>
          <w:tab/>
        </w:r>
        <w:r>
          <w:fldChar w:fldCharType="begin"/>
        </w:r>
        <w:r>
          <w:instrText xml:space="preserve"> PAGEREF _Toc22029 \h </w:instrText>
        </w:r>
        <w:r>
          <w:fldChar w:fldCharType="separate"/>
        </w:r>
        <w:r>
          <w:t>44</w:t>
        </w:r>
        <w:r>
          <w:fldChar w:fldCharType="end"/>
        </w:r>
      </w:hyperlink>
    </w:p>
    <w:p w:rsidR="00E34935" w14:paraId="369D1FFD" w14:textId="77777777">
      <w:pPr>
        <w:pStyle w:val="TOC2"/>
        <w:tabs>
          <w:tab w:val="right" w:leader="dot" w:pos="8306"/>
        </w:tabs>
      </w:pPr>
      <w:hyperlink w:anchor="_Toc2934" w:history="1">
        <w:r>
          <w:rPr>
            <w:rFonts w:ascii="仿宋" w:eastAsia="仿宋" w:hAnsi="仿宋" w:cs="仿宋" w:hint="eastAsia"/>
          </w:rPr>
          <w:t>（一）建设区域环境质量现状</w:t>
        </w:r>
        <w:r>
          <w:tab/>
        </w:r>
        <w:r>
          <w:fldChar w:fldCharType="begin"/>
        </w:r>
        <w:r>
          <w:instrText xml:space="preserve"> PAGEREF _Toc2934 \h </w:instrText>
        </w:r>
        <w:r>
          <w:fldChar w:fldCharType="separate"/>
        </w:r>
        <w:r>
          <w:t>44</w:t>
        </w:r>
        <w:r>
          <w:fldChar w:fldCharType="end"/>
        </w:r>
      </w:hyperlink>
    </w:p>
    <w:p w:rsidR="00E34935" w14:paraId="44E10D31" w14:textId="77777777">
      <w:pPr>
        <w:pStyle w:val="TOC2"/>
        <w:tabs>
          <w:tab w:val="right" w:leader="dot" w:pos="8306"/>
        </w:tabs>
      </w:pPr>
      <w:hyperlink w:anchor="_Toc24652" w:history="1">
        <w:r>
          <w:rPr>
            <w:rFonts w:ascii="仿宋" w:eastAsia="仿宋" w:hAnsi="仿宋" w:cs="仿宋" w:hint="eastAsia"/>
          </w:rPr>
          <w:t>（二）建设期环境保护</w:t>
        </w:r>
        <w:r>
          <w:tab/>
        </w:r>
        <w:r>
          <w:fldChar w:fldCharType="begin"/>
        </w:r>
        <w:r>
          <w:instrText xml:space="preserve"> PAGEREF _Toc24652 \h </w:instrText>
        </w:r>
        <w:r>
          <w:fldChar w:fldCharType="separate"/>
        </w:r>
        <w:r>
          <w:t>45</w:t>
        </w:r>
        <w:r>
          <w:fldChar w:fldCharType="end"/>
        </w:r>
      </w:hyperlink>
    </w:p>
    <w:p w:rsidR="00E34935" w14:paraId="08C3FA4E" w14:textId="77777777">
      <w:pPr>
        <w:pStyle w:val="TOC2"/>
        <w:tabs>
          <w:tab w:val="right" w:leader="dot" w:pos="8306"/>
        </w:tabs>
      </w:pPr>
      <w:hyperlink w:anchor="_Toc15048" w:history="1">
        <w:r>
          <w:rPr>
            <w:rFonts w:ascii="仿宋" w:eastAsia="仿宋" w:hAnsi="仿宋" w:cs="仿宋" w:hint="eastAsia"/>
          </w:rPr>
          <w:t>（三）运营期环境保护</w:t>
        </w:r>
        <w:r>
          <w:tab/>
        </w:r>
        <w:r>
          <w:fldChar w:fldCharType="begin"/>
        </w:r>
        <w:r>
          <w:instrText xml:space="preserve"> PAGEREF _Toc15048 \h </w:instrText>
        </w:r>
        <w:r>
          <w:fldChar w:fldCharType="separate"/>
        </w:r>
        <w:r>
          <w:t>47</w:t>
        </w:r>
        <w:r>
          <w:fldChar w:fldCharType="end"/>
        </w:r>
      </w:hyperlink>
    </w:p>
    <w:p w:rsidR="00E34935" w14:paraId="61662C38" w14:textId="77777777">
      <w:pPr>
        <w:pStyle w:val="TOC2"/>
        <w:tabs>
          <w:tab w:val="right" w:leader="dot" w:pos="8306"/>
        </w:tabs>
      </w:pPr>
      <w:hyperlink w:anchor="_Toc14281" w:history="1">
        <w:r>
          <w:rPr>
            <w:rFonts w:ascii="仿宋" w:eastAsia="仿宋" w:hAnsi="仿宋" w:cs="仿宋" w:hint="eastAsia"/>
          </w:rPr>
          <w:t>（四）地理信息大数据项目建设对区域经济的影响</w:t>
        </w:r>
        <w:r>
          <w:tab/>
        </w:r>
        <w:r>
          <w:fldChar w:fldCharType="begin"/>
        </w:r>
        <w:r>
          <w:instrText xml:space="preserve"> PAGEREF _Toc14281 \h </w:instrText>
        </w:r>
        <w:r>
          <w:fldChar w:fldCharType="separate"/>
        </w:r>
        <w:r>
          <w:t>49</w:t>
        </w:r>
        <w:r>
          <w:fldChar w:fldCharType="end"/>
        </w:r>
      </w:hyperlink>
    </w:p>
    <w:p w:rsidR="00E34935" w14:paraId="27BB4ECA" w14:textId="77777777">
      <w:pPr>
        <w:pStyle w:val="TOC2"/>
        <w:tabs>
          <w:tab w:val="right" w:leader="dot" w:pos="8306"/>
        </w:tabs>
      </w:pPr>
      <w:hyperlink w:anchor="_Toc5406" w:history="1">
        <w:r>
          <w:rPr>
            <w:rFonts w:ascii="仿宋" w:eastAsia="仿宋" w:hAnsi="仿宋" w:cs="仿宋" w:hint="eastAsia"/>
          </w:rPr>
          <w:t>（五）废弃物处理</w:t>
        </w:r>
        <w:r>
          <w:tab/>
        </w:r>
        <w:r>
          <w:fldChar w:fldCharType="begin"/>
        </w:r>
        <w:r>
          <w:instrText xml:space="preserve"> PAGEREF _Toc5406 \h </w:instrText>
        </w:r>
        <w:r>
          <w:fldChar w:fldCharType="separate"/>
        </w:r>
        <w:r>
          <w:t>50</w:t>
        </w:r>
        <w:r>
          <w:fldChar w:fldCharType="end"/>
        </w:r>
      </w:hyperlink>
    </w:p>
    <w:p w:rsidR="00E34935" w14:paraId="57CA6B2E" w14:textId="77777777">
      <w:pPr>
        <w:pStyle w:val="TOC2"/>
        <w:tabs>
          <w:tab w:val="right" w:leader="dot" w:pos="8306"/>
        </w:tabs>
      </w:pPr>
      <w:hyperlink w:anchor="_Toc21254" w:history="1">
        <w:r>
          <w:rPr>
            <w:rFonts w:ascii="仿宋" w:eastAsia="仿宋" w:hAnsi="仿宋" w:cs="仿宋" w:hint="eastAsia"/>
          </w:rPr>
          <w:t>（六）特殊环境影响分析</w:t>
        </w:r>
        <w:r>
          <w:tab/>
        </w:r>
        <w:r>
          <w:fldChar w:fldCharType="begin"/>
        </w:r>
        <w:r>
          <w:instrText xml:space="preserve"> PAGEREF _Toc21254 \h </w:instrText>
        </w:r>
        <w:r>
          <w:fldChar w:fldCharType="separate"/>
        </w:r>
        <w:r>
          <w:t>51</w:t>
        </w:r>
        <w:r>
          <w:fldChar w:fldCharType="end"/>
        </w:r>
      </w:hyperlink>
    </w:p>
    <w:p w:rsidR="00E34935" w14:paraId="0B7EAEB6" w14:textId="77777777">
      <w:pPr>
        <w:pStyle w:val="TOC2"/>
        <w:tabs>
          <w:tab w:val="right" w:leader="dot" w:pos="8306"/>
        </w:tabs>
      </w:pPr>
      <w:hyperlink w:anchor="_Toc24262" w:history="1">
        <w:r>
          <w:rPr>
            <w:rFonts w:ascii="仿宋" w:eastAsia="仿宋" w:hAnsi="仿宋" w:cs="仿宋" w:hint="eastAsia"/>
          </w:rPr>
          <w:t>（七）清洁生产</w:t>
        </w:r>
        <w:r>
          <w:tab/>
        </w:r>
        <w:r>
          <w:fldChar w:fldCharType="begin"/>
        </w:r>
        <w:r>
          <w:instrText xml:space="preserve"> PAGEREF _Toc24262 \h </w:instrText>
        </w:r>
        <w:r>
          <w:fldChar w:fldCharType="separate"/>
        </w:r>
        <w:r>
          <w:t>52</w:t>
        </w:r>
        <w:r>
          <w:fldChar w:fldCharType="end"/>
        </w:r>
      </w:hyperlink>
    </w:p>
    <w:p w:rsidR="00E34935" w14:paraId="16013E48" w14:textId="77777777">
      <w:pPr>
        <w:pStyle w:val="TOC2"/>
        <w:tabs>
          <w:tab w:val="right" w:leader="dot" w:pos="8306"/>
        </w:tabs>
      </w:pPr>
      <w:hyperlink w:anchor="_Toc21902" w:history="1">
        <w:r>
          <w:rPr>
            <w:rFonts w:ascii="仿宋" w:eastAsia="仿宋" w:hAnsi="仿宋" w:cs="仿宋" w:hint="eastAsia"/>
          </w:rPr>
          <w:t>（八）环境保护综合评价</w:t>
        </w:r>
        <w:r>
          <w:tab/>
        </w:r>
        <w:r>
          <w:fldChar w:fldCharType="begin"/>
        </w:r>
        <w:r>
          <w:instrText xml:space="preserve"> PAGEREF _Toc21902 \h </w:instrText>
        </w:r>
        <w:r>
          <w:fldChar w:fldCharType="separate"/>
        </w:r>
        <w:r>
          <w:t>54</w:t>
        </w:r>
        <w:r>
          <w:fldChar w:fldCharType="end"/>
        </w:r>
      </w:hyperlink>
    </w:p>
    <w:p w:rsidR="00E34935" w14:paraId="48BF128B"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E34935" w14:paraId="12175150" w14:textId="77777777">
      <w:pPr>
        <w:pStyle w:val="Heading1"/>
        <w:jc w:val="center"/>
        <w:rPr>
          <w:rFonts w:ascii="仿宋" w:eastAsia="仿宋" w:hAnsi="仿宋" w:cs="仿宋"/>
        </w:rPr>
      </w:pPr>
      <w:bookmarkStart w:id="0" w:name="_Toc4706"/>
      <w:r>
        <w:rPr>
          <w:rFonts w:ascii="仿宋" w:eastAsia="仿宋" w:hAnsi="仿宋" w:cs="仿宋" w:hint="eastAsia"/>
        </w:rPr>
        <w:t>概论</w:t>
      </w:r>
      <w:bookmarkEnd w:id="0"/>
    </w:p>
    <w:p w:rsidR="00E34935" w14:paraId="2397361E"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E34935" w14:paraId="7B03DE62"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E34935" w14:paraId="5E774C5D" w14:textId="77777777">
      <w:pPr>
        <w:pStyle w:val="Heading1"/>
        <w:ind w:firstLine="560" w:firstLineChars="200"/>
        <w:rPr>
          <w:rFonts w:ascii="仿宋" w:eastAsia="仿宋" w:hAnsi="仿宋" w:cs="仿宋"/>
          <w:sz w:val="28"/>
        </w:rPr>
      </w:pPr>
      <w:bookmarkStart w:id="1" w:name="_Toc15812"/>
      <w:r>
        <w:rPr>
          <w:rFonts w:ascii="仿宋" w:eastAsia="仿宋" w:hAnsi="仿宋" w:cs="仿宋" w:hint="eastAsia"/>
          <w:sz w:val="28"/>
        </w:rPr>
        <w:t>一、建筑工程方案</w:t>
      </w:r>
      <w:bookmarkEnd w:id="1"/>
    </w:p>
    <w:p w:rsidR="00E34935" w14:paraId="21B961E1" w14:textId="77777777">
      <w:pPr>
        <w:pStyle w:val="Heading2"/>
        <w:rPr>
          <w:rFonts w:ascii="仿宋" w:eastAsia="仿宋" w:hAnsi="仿宋" w:cs="仿宋"/>
        </w:rPr>
      </w:pPr>
      <w:bookmarkStart w:id="2" w:name="_Toc22649"/>
      <w:r>
        <w:rPr>
          <w:rFonts w:ascii="仿宋" w:eastAsia="仿宋" w:hAnsi="仿宋" w:cs="仿宋" w:hint="eastAsia"/>
        </w:rPr>
        <w:t>（一）地理信息大数据项目工程设计总体要求</w:t>
      </w:r>
      <w:bookmarkEnd w:id="2"/>
    </w:p>
    <w:p w:rsidR="00E34935" w14:paraId="5FECC343" w14:textId="03D7338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w:t>
      </w:r>
      <w:r>
        <w:rPr>
          <w:rFonts w:ascii="仿宋" w:eastAsia="仿宋" w:hAnsi="仿宋" w:cs="仿宋" w:hint="eastAsia"/>
          <w:sz w:val="28"/>
        </w:rPr>
        <w:t>布置原则：</w:t>
      </w:r>
    </w:p>
    <w:p w:rsidR="00E34935" w14:paraId="190BC8F8" w14:textId="6E428B4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总图布置必须符合可行性原则，确保工程的可实施性和经济性。同时，总图布置应合理，充分考虑地理、地质、气象、生态等多方面因素，以确保地理信息大数据项目的持续稳定运行。</w:t>
      </w:r>
    </w:p>
    <w:p w:rsidR="00E34935" w14:paraId="74298D95" w14:textId="6E241B38">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E34935" w14:paraId="792995DF" w14:textId="648904E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E34935" w14:paraId="4B6778E2" w14:textId="7BCAA60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w:t>
      </w:r>
      <w:r>
        <w:rPr>
          <w:rFonts w:ascii="仿宋" w:eastAsia="仿宋" w:hAnsi="仿宋" w:cs="仿宋" w:hint="eastAsia"/>
          <w:sz w:val="28"/>
        </w:rPr>
        <w:t>对周围环境的负面影响，包括减少废弃物和污染物的排放，保护生态系统的完整性。</w:t>
      </w:r>
    </w:p>
    <w:p w:rsidR="00E34935" w14:paraId="5B954D18" w14:textId="1B1279D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E34935" w14:paraId="09BB6724" w14:textId="317F92A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总图布置需要考虑当地社区和相关利益相关者的意见和需求，以确保地理信息大数据项目不会引发不必要的争议和抵制。</w:t>
      </w:r>
    </w:p>
    <w:p w:rsidR="00E34935" w14:paraId="75708640" w14:textId="0629054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总图布置应尊重当地的文化和历史遗产，确保地理信息大数据项目与周围环境和社区相协调。这有助于提高地理信息大数据项目的社会接受度。</w:t>
      </w:r>
    </w:p>
    <w:p w:rsidR="00E34935" w14:paraId="78DB2B99" w14:textId="6EBD3A81">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w:t>
      </w:r>
      <w:r>
        <w:rPr>
          <w:rFonts w:ascii="仿宋" w:eastAsia="仿宋" w:hAnsi="仿宋" w:cs="仿宋" w:hint="eastAsia"/>
          <w:sz w:val="28"/>
        </w:rPr>
        <w:t>划原则：</w:t>
      </w:r>
    </w:p>
    <w:p w:rsidR="00E34935" w14:paraId="0B249195" w14:textId="2C78040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总体规划应考虑地理信息大数据项目的各个方面，包括土地利用、基础设施、建筑布局、生态保护、资源利用、社会影响等多个层面，确保规划是全面的。</w:t>
      </w:r>
    </w:p>
    <w:p w:rsidR="00E34935" w14:paraId="14F1C47E" w14:textId="7F5BC03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总体规划应基于可持续发展原则，促使地理信息大数据项目在经济、社会和环境方面都具有长期可持续性。这包括资源的合理利用、环境的保护和社会的和谐发展。</w:t>
      </w:r>
    </w:p>
    <w:p w:rsidR="00E34935" w14:paraId="1A0BD491" w14:textId="01FD3B51">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p>
    <w:p w:rsidR="00E34935" w14:textId="01FD3B51">
      <w:pPr>
        <w:ind w:firstLine="560" w:firstLineChars="200"/>
        <w:rPr>
          <w:rFonts w:ascii="仿宋" w:eastAsia="仿宋" w:hAnsi="仿宋" w:cs="仿宋"/>
          <w:sz w:val="28"/>
        </w:rPr>
      </w:pPr>
      <w:r>
        <w:rPr>
          <w:rFonts w:ascii="仿宋" w:eastAsia="仿宋" w:hAnsi="仿宋" w:cs="仿宋" w:hint="eastAsia"/>
          <w:sz w:val="28"/>
        </w:rPr>
        <w:t>总体规划需要协调不同组成部分之间的关系，确保各个部分相互配合，共同实现地理信息大数据项目的目标。这包括建筑与基础设施、生态保护与资源利用等方面的协调。</w:t>
      </w:r>
    </w:p>
    <w:p w:rsidR="00E34935" w14:paraId="52E67A65" w14:textId="2C55C0D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E34935" w14:paraId="6EF2459D" w14:textId="1949C8E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总体规划鼓励创新，包括在设计、建筑材料和技术上的创新。这有助于提高地理信息大数据项目的效率和可持续性。</w:t>
      </w:r>
    </w:p>
    <w:p w:rsidR="00E34935" w14:paraId="5F657877" w14:textId="68E3083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总体规划应鼓励社会参与，包括当地社区和利益相关者的意见和需求。这有助于地理</w:t>
      </w:r>
      <w:r>
        <w:rPr>
          <w:rFonts w:ascii="仿宋" w:eastAsia="仿宋" w:hAnsi="仿宋" w:cs="仿宋" w:hint="eastAsia"/>
          <w:sz w:val="28"/>
        </w:rPr>
        <w:t>信息大数据项目的社会接受度和可持续性。</w:t>
      </w:r>
    </w:p>
    <w:p w:rsidR="00E34935" w14:paraId="52CB64BE" w14:textId="2856F81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总体规划必须遵循国家和地方的法律法规，确保地理信息大数据项目的合法性。规划应与法规保持一致，以避免潜在的法律问题。</w:t>
      </w:r>
    </w:p>
    <w:p w:rsidR="00E34935" w14:paraId="5FE49BFF" w14:textId="2B78B56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总体规划应追求地理信息大数据项目效益的最大化，包括经济效益、社会效益和环境效益。这需要在资源配置和投资决策上进行权衡。</w:t>
      </w:r>
    </w:p>
    <w:p w:rsidR="00E34935" w14:paraId="604170B5" w14:textId="50D497A5">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E34935" w14:paraId="498DBF3F" w14:textId="77777777">
      <w:pPr>
        <w:ind w:firstLine="560" w:firstLineChars="200"/>
        <w:rPr>
          <w:rFonts w:ascii="仿宋" w:eastAsia="仿宋" w:hAnsi="仿宋" w:cs="仿宋"/>
          <w:sz w:val="28"/>
        </w:rPr>
      </w:pPr>
      <w:r>
        <w:rPr>
          <w:rFonts w:ascii="仿宋" w:eastAsia="仿宋" w:hAnsi="仿宋" w:cs="仿宋" w:hint="eastAsia"/>
          <w:sz w:val="28"/>
        </w:rPr>
        <w:t>在地理信息大数据项目工程设计中，需要高度关注环境与生态方面的考虑，确保设计是环保和可持续的。具体要求如下：</w:t>
      </w:r>
    </w:p>
    <w:p w:rsidR="00E34935" w14:paraId="5DEEB884" w14:textId="2227DC61">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w:t>
      </w:r>
      <w:r>
        <w:rPr>
          <w:rFonts w:ascii="仿宋" w:eastAsia="仿宋" w:hAnsi="仿宋" w:cs="仿宋" w:hint="eastAsia"/>
          <w:sz w:val="28"/>
        </w:rPr>
        <w:t>植被保护、湿地保护、野生动植物迁徙通道等。如有必要，应采取适当的生态恢复措施，确保工程施工后生态环境能够逐步恢复。</w:t>
      </w:r>
    </w:p>
    <w:p w:rsidR="00E34935" w14:paraId="2A29779F" w14:textId="6264BDE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E34935" w14:paraId="13DED62C" w14:textId="0321CBE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E34935" w14:paraId="66CB0D6E" w14:textId="565964D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E34935" w14:paraId="16CF1EB0" w14:textId="1644369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E34935" w14:paraId="22D904BB" w14:textId="51EFB751">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E34935" w14:paraId="7A9735A6"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工程设计中的安全与风险管理是确保地理信息大数据项目安全施工和运营的关键要素。具体要求如下：</w:t>
      </w:r>
    </w:p>
    <w:p w:rsidR="00E34935" w14:paraId="15F21898" w14:textId="02E2052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在设计中，需要进行风险评估，识别可能的安全风险和应对措施。包括施工安全、设备安全和地理信息大数据项目运营安全。</w:t>
      </w:r>
    </w:p>
    <w:p w:rsidR="00E34935" w14:paraId="03A6394B" w14:textId="26D1D5E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设计需要考虑防火安全措施，包括建筑材料的阻燃性、火警报警系统、消防通道等，以确保地理信息大数据项目在火灾发生时</w:t>
      </w:r>
      <w:r>
        <w:rPr>
          <w:rFonts w:ascii="仿宋" w:eastAsia="仿宋" w:hAnsi="仿宋" w:cs="仿宋" w:hint="eastAsia"/>
          <w:sz w:val="28"/>
        </w:rPr>
        <w:t>能够及时应对。</w:t>
      </w:r>
    </w:p>
    <w:p w:rsidR="00E34935" w14:paraId="1AF09CF5" w14:textId="795B3150">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自然灾害风险：</w:t>
      </w:r>
    </w:p>
    <w:p w:rsidR="00E34935" w14:textId="795B3150">
      <w:pPr>
        <w:ind w:firstLine="560" w:firstLineChars="200"/>
        <w:rPr>
          <w:rFonts w:ascii="仿宋" w:eastAsia="仿宋" w:hAnsi="仿宋" w:cs="仿宋"/>
          <w:sz w:val="28"/>
        </w:rPr>
      </w:pPr>
      <w:r>
        <w:rPr>
          <w:rFonts w:ascii="仿宋" w:eastAsia="仿宋" w:hAnsi="仿宋" w:cs="仿宋" w:hint="eastAsia"/>
          <w:sz w:val="28"/>
        </w:rPr>
        <w:t>针对地理信息大数据项目所在地的自然灾害，如地震、洪水、飓风等，需要在设计中采取相应的风险管理措施，确保工程能够承受自然灾害的考验。</w:t>
      </w:r>
    </w:p>
    <w:p w:rsidR="00E34935" w14:paraId="1BC22B03" w14:textId="53AA829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E34935" w14:paraId="02F8DAED" w14:textId="44C2D5C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如果地理信息大数据项目涉及危险品，需要采取严格的危险品管理措施，确保危险品的存储、运输和使用都符合法规和安全标准。</w:t>
      </w:r>
    </w:p>
    <w:p w:rsidR="00E34935" w14:paraId="1FF3587E"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这些安全与风险管理原则将有助于确保地理信息大数据项目的安全施工和运营，减少潜在的风险</w:t>
      </w:r>
      <w:r>
        <w:rPr>
          <w:rFonts w:ascii="仿宋" w:eastAsia="仿宋" w:hAnsi="仿宋" w:cs="仿宋" w:hint="eastAsia"/>
          <w:sz w:val="28"/>
        </w:rPr>
        <w:t>和安全威胁。</w:t>
      </w:r>
    </w:p>
    <w:p w:rsidR="00E34935" w14:paraId="55969B90" w14:textId="77777777">
      <w:pPr>
        <w:pStyle w:val="Heading2"/>
        <w:ind w:firstLine="560" w:firstLineChars="200"/>
        <w:rPr>
          <w:rFonts w:ascii="仿宋" w:eastAsia="仿宋" w:hAnsi="仿宋" w:cs="仿宋"/>
          <w:sz w:val="28"/>
        </w:rPr>
      </w:pPr>
      <w:bookmarkStart w:id="3" w:name="_Toc22008"/>
      <w:r>
        <w:rPr>
          <w:rFonts w:ascii="仿宋" w:eastAsia="仿宋" w:hAnsi="仿宋" w:cs="仿宋" w:hint="eastAsia"/>
          <w:sz w:val="28"/>
        </w:rPr>
        <w:t>（二）建设方案</w:t>
      </w:r>
      <w:bookmarkEnd w:id="3"/>
    </w:p>
    <w:p w:rsidR="00E34935" w14:paraId="0DDAC03A" w14:textId="018F0B2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地理信息大数据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E34935" w14:paraId="1C0D2D8A" w14:textId="67ABC04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w:t>
      </w:r>
      <w:r>
        <w:rPr>
          <w:rFonts w:ascii="仿宋" w:eastAsia="仿宋" w:hAnsi="仿宋" w:cs="仿宋" w:hint="eastAsia"/>
          <w:sz w:val="28"/>
        </w:rPr>
        <w:t>成本和施工便利性。设计将充分考虑通风需求，以减少火灾和爆炸的潜在风险。</w:t>
      </w:r>
    </w:p>
    <w:p w:rsidR="00E34935" w14:paraId="4098D103" w14:textId="42FCD104">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3.</w:t>
      </w:r>
    </w:p>
    <w:p w:rsidR="00E34935" w14:textId="42FCD104">
      <w:pPr>
        <w:ind w:firstLine="560" w:firstLineChars="200"/>
        <w:rPr>
          <w:rFonts w:ascii="仿宋" w:eastAsia="仿宋" w:hAnsi="仿宋" w:cs="仿宋"/>
          <w:sz w:val="28"/>
        </w:rPr>
      </w:pP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E34935" w14:paraId="41973DAD" w14:textId="77EB6E9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E34935" w14:paraId="6225EAAA" w14:textId="1DFEF63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地理信息大数据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E34935" w14:paraId="63A86D46" w14:textId="593887F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为确保建筑安全性，地理信息大数据项目将充分配备必要的消防设备和紧急疏散通道，以应对突发情况。消防系统将符合国家和当地消防法规的要求，以确保员工和财产的安全。</w:t>
      </w:r>
    </w:p>
    <w:p w:rsidR="00E34935" w14:paraId="4F74F763" w14:textId="68C46BA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E34935" w14:paraId="55436C74" w14:textId="5263324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本地理信息大数据项目还将重视员工的工作环境和生活条件。将提供宽敞的休息区、舒适的食堂和员工宿舍，以满足员工的基本需求，提高工作满意度。</w:t>
      </w:r>
    </w:p>
    <w:p w:rsidR="00E34935" w14:paraId="16A46FAA" w14:textId="428D69C5">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w:t>
      </w:r>
      <w:r>
        <w:rPr>
          <w:rFonts w:ascii="仿宋" w:eastAsia="仿宋" w:hAnsi="仿宋" w:cs="仿宋" w:hint="eastAsia"/>
          <w:sz w:val="28"/>
        </w:rPr>
        <w:t>计将具备可扩展性，以应对未来业务增长和新的技术需求。</w:t>
      </w:r>
    </w:p>
    <w:p w:rsidR="00E34935" w14:paraId="3D5C9836" w14:textId="461F9471">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根据地理信息大数据项目的独特特点和当地建设管理部门对该地区建筑结构的规定，本地理信息大数据项目的生产车间将采用全钢结构。</w:t>
      </w:r>
    </w:p>
    <w:p w:rsidR="00E34935" w14:paraId="24482616" w14:textId="448E7FC7">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本地理信息大数据项目的抗震设防烈度将设定为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E34935" w14:paraId="7EE9E4FE" w14:textId="29C8CF22">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E34935" w14:paraId="6E02DDA8" w14:textId="17BF1D07">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本地理信息大数据项目将严格遵守当地法律法规和建</w:t>
      </w:r>
      <w:r>
        <w:rPr>
          <w:rFonts w:ascii="仿宋" w:eastAsia="仿宋" w:hAnsi="仿宋" w:cs="仿宋" w:hint="eastAsia"/>
          <w:sz w:val="28"/>
        </w:rPr>
        <w:t>设标准，以确保建筑的合法性和合规性。所有必要的许可证和批准将按照法规要求获得，以确保地理信息大数据项目的合法性。</w:t>
      </w:r>
    </w:p>
    <w:p w:rsidR="00E34935" w14:paraId="7EFE59C2" w14:textId="19C94892">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E34935" w14:paraId="7EC65EAF" w14:textId="59F1D743">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E34935" w14:paraId="1B2B5F7B" w14:textId="2DDC1775">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E34935" w14:paraId="69FAA78E" w14:textId="6F7CAF7B">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w:t>
      </w:r>
      <w:r>
        <w:rPr>
          <w:rFonts w:ascii="仿宋" w:eastAsia="仿宋" w:hAnsi="仿宋" w:cs="仿宋" w:hint="eastAsia"/>
          <w:sz w:val="28"/>
        </w:rPr>
        <w:t>建筑将采用绿色屋顶和园艺设计，以改善空气质量、降低城市热岛效应，提高员工的生活质量。</w:t>
      </w:r>
    </w:p>
    <w:p w:rsidR="00E34935" w14:paraId="4FFAE36D" w14:textId="77777777">
      <w:pPr>
        <w:pStyle w:val="Heading2"/>
        <w:ind w:firstLine="560" w:firstLineChars="200"/>
        <w:rPr>
          <w:rFonts w:ascii="仿宋" w:eastAsia="仿宋" w:hAnsi="仿宋" w:cs="仿宋"/>
          <w:sz w:val="28"/>
        </w:rPr>
      </w:pPr>
      <w:bookmarkStart w:id="4" w:name="_Toc18450"/>
      <w:r>
        <w:rPr>
          <w:rFonts w:ascii="仿宋" w:eastAsia="仿宋" w:hAnsi="仿宋" w:cs="仿宋" w:hint="eastAsia"/>
          <w:sz w:val="28"/>
        </w:rPr>
        <w:t>（三）建筑工程建设指标</w:t>
      </w:r>
      <w:bookmarkEnd w:id="4"/>
    </w:p>
    <w:p w:rsidR="00E34935" w14:paraId="66F3BB90"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本期地理信息大数据项目总建筑面积达</w:t>
      </w:r>
      <w:r>
        <w:rPr>
          <w:rFonts w:ascii="仿宋" w:eastAsia="仿宋" w:hAnsi="仿宋" w:cs="仿宋" w:hint="eastAsia"/>
          <w:sz w:val="28"/>
        </w:rPr>
        <w:t>XXXX</w:t>
      </w:r>
    </w:p>
    <w:p w:rsidR="00E34935" w14:textId="77777777">
      <w:pPr>
        <w:ind w:firstLine="560" w:firstLineChars="200"/>
        <w:rPr>
          <w:rFonts w:ascii="仿宋" w:eastAsia="仿宋" w:hAnsi="仿宋" w:cs="仿宋"/>
          <w:sz w:val="28"/>
        </w:rPr>
      </w:pP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E34935" w14:paraId="2F6F83E4" w14:textId="77777777">
      <w:pPr>
        <w:pStyle w:val="Heading1"/>
        <w:ind w:firstLine="560" w:firstLineChars="200"/>
        <w:rPr>
          <w:rFonts w:ascii="仿宋" w:eastAsia="仿宋" w:hAnsi="仿宋" w:cs="仿宋"/>
          <w:sz w:val="28"/>
        </w:rPr>
      </w:pPr>
      <w:bookmarkStart w:id="5" w:name="_Toc30642"/>
      <w:r>
        <w:rPr>
          <w:rFonts w:ascii="仿宋" w:eastAsia="仿宋" w:hAnsi="仿宋" w:cs="仿宋" w:hint="eastAsia"/>
          <w:sz w:val="28"/>
        </w:rPr>
        <w:t>二、产品方案与建设规划</w:t>
      </w:r>
      <w:bookmarkEnd w:id="5"/>
    </w:p>
    <w:p w:rsidR="00E34935" w14:paraId="64238FFA" w14:textId="77777777">
      <w:pPr>
        <w:pStyle w:val="Heading2"/>
        <w:rPr>
          <w:rFonts w:ascii="仿宋" w:eastAsia="仿宋" w:hAnsi="仿宋" w:cs="仿宋"/>
        </w:rPr>
      </w:pPr>
      <w:bookmarkStart w:id="6" w:name="_Toc17909"/>
      <w:r>
        <w:rPr>
          <w:rFonts w:ascii="仿宋" w:eastAsia="仿宋" w:hAnsi="仿宋" w:cs="仿宋" w:hint="eastAsia"/>
        </w:rPr>
        <w:t>（一）地理信息大数据项目场地规模</w:t>
      </w:r>
      <w:bookmarkEnd w:id="6"/>
    </w:p>
    <w:p w:rsidR="00E34935" w14:paraId="435754F8" w14:textId="77777777">
      <w:pPr>
        <w:ind w:firstLine="560" w:firstLineChars="200"/>
        <w:rPr>
          <w:rFonts w:ascii="仿宋" w:eastAsia="仿宋" w:hAnsi="仿宋" w:cs="仿宋"/>
          <w:sz w:val="28"/>
        </w:rPr>
      </w:pPr>
      <w:r>
        <w:rPr>
          <w:rFonts w:ascii="仿宋" w:eastAsia="仿宋" w:hAnsi="仿宋" w:cs="仿宋" w:hint="eastAsia"/>
          <w:sz w:val="28"/>
        </w:rPr>
        <w:t>地理信息大数据项目的总占地面积为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E34935" w14:paraId="08637E32" w14:textId="77777777">
      <w:pPr>
        <w:pStyle w:val="Heading2"/>
        <w:ind w:firstLine="560" w:firstLineChars="200"/>
        <w:rPr>
          <w:rFonts w:ascii="仿宋" w:eastAsia="仿宋" w:hAnsi="仿宋" w:cs="仿宋"/>
          <w:sz w:val="28"/>
        </w:rPr>
      </w:pPr>
      <w:bookmarkStart w:id="7" w:name="_Toc14067"/>
      <w:r>
        <w:rPr>
          <w:rFonts w:ascii="仿宋" w:eastAsia="仿宋" w:hAnsi="仿宋" w:cs="仿宋" w:hint="eastAsia"/>
          <w:sz w:val="28"/>
        </w:rPr>
        <w:t>（二）产能规模</w:t>
      </w:r>
      <w:bookmarkEnd w:id="7"/>
    </w:p>
    <w:p w:rsidR="00E34935" w14:paraId="6BECFE4E"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根据对国内外市场的深入调研和地</w:t>
      </w:r>
      <w:r>
        <w:rPr>
          <w:rFonts w:ascii="仿宋" w:eastAsia="仿宋" w:hAnsi="仿宋" w:cs="仿宋" w:hint="eastAsia"/>
          <w:sz w:val="28"/>
        </w:rPr>
        <w:t>理信息大数据项目实施能力分析，我们制定了建设规模，旨在实现年产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E34935" w14:paraId="7DE4F4BD"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预计在地理信息大数据项目达产后，公司的年营业收入将达到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万元。这一预测主要基于市场调研、产品定价和销售策略等因素。同时，我们将持续优化生产流程、提高产品质量和降低生产成本，以实现经济效益的最大化。此外，地理信息大数据项目的实施还将带来</w:t>
      </w:r>
      <w:r>
        <w:rPr>
          <w:rFonts w:ascii="仿宋" w:eastAsia="仿宋" w:hAnsi="仿宋" w:cs="仿宋" w:hint="eastAsia"/>
          <w:sz w:val="28"/>
        </w:rPr>
        <w:t>显著的就业机会和社会效益，为当地经济发展和社会稳定做出积极贡献。</w:t>
      </w:r>
    </w:p>
    <w:p w:rsidR="00E34935" w14:paraId="538DE0FC" w14:textId="77777777">
      <w:pPr>
        <w:pStyle w:val="Heading2"/>
        <w:ind w:firstLine="560" w:firstLineChars="200"/>
        <w:rPr>
          <w:rFonts w:ascii="仿宋" w:eastAsia="仿宋" w:hAnsi="仿宋" w:cs="仿宋"/>
          <w:sz w:val="28"/>
        </w:rPr>
      </w:pPr>
      <w:bookmarkStart w:id="8" w:name="_Toc14102"/>
      <w:r>
        <w:rPr>
          <w:rFonts w:ascii="仿宋" w:eastAsia="仿宋" w:hAnsi="仿宋" w:cs="仿宋" w:hint="eastAsia"/>
          <w:sz w:val="28"/>
        </w:rPr>
        <w:t>（三）产品规划方案及生产纲领</w:t>
      </w:r>
      <w:bookmarkEnd w:id="8"/>
    </w:p>
    <w:p w:rsidR="00E34935" w14:paraId="04FCF3CD" w14:textId="77777777">
      <w:pPr>
        <w:ind w:firstLine="560" w:firstLineChars="200"/>
        <w:rPr>
          <w:rFonts w:ascii="仿宋" w:eastAsia="仿宋" w:hAnsi="仿宋" w:cs="仿宋"/>
          <w:sz w:val="28"/>
        </w:rPr>
      </w:pPr>
      <w:r>
        <w:rPr>
          <w:rFonts w:ascii="仿宋" w:eastAsia="仿宋" w:hAnsi="仿宋" w:cs="仿宋" w:hint="eastAsia"/>
          <w:sz w:val="28"/>
        </w:rPr>
        <w:t>本期地理信息大数据项目的产品策略是在全面综合考虑多个要素的基础上制定的，包括国家和地方产业发展政策、市场需求情况、资源供应情况、企业资金筹措能力、生产工艺技术水平的先进程度、地理信息大数据项目经济效益以及投资风险性等因素。地理信息大数据项目的具体产品种类将根据市场需求状况进行灵活调整，以确保我们可以满足市场的需求。每年的生产计划将根据人员和装备的生产能力水平以及市场需求的预测情况来制定。在这一过程中，我们将充分考</w:t>
      </w:r>
      <w:r>
        <w:rPr>
          <w:rFonts w:ascii="仿宋" w:eastAsia="仿宋" w:hAnsi="仿宋" w:cs="仿宋" w:hint="eastAsia"/>
          <w:sz w:val="28"/>
        </w:rPr>
        <w:t>虑产量和销量的一致性，以确保产品供应与市场需求保持平衡。本报告将按照初步产品方案进行细致的经济测算，以制定合适的产品策略，同时确保地理信息大数据项目的经济可行性。</w:t>
      </w:r>
    </w:p>
    <w:p w:rsidR="00E34935" w14:paraId="7721A130" w14:textId="77777777">
      <w:pPr>
        <w:pStyle w:val="Heading1"/>
        <w:ind w:firstLine="560" w:firstLineChars="200"/>
        <w:rPr>
          <w:rFonts w:ascii="仿宋" w:eastAsia="仿宋" w:hAnsi="仿宋" w:cs="仿宋"/>
          <w:sz w:val="28"/>
        </w:rPr>
      </w:pPr>
      <w:bookmarkStart w:id="9" w:name="_Toc18954"/>
      <w:r>
        <w:rPr>
          <w:rFonts w:ascii="仿宋" w:eastAsia="仿宋" w:hAnsi="仿宋" w:cs="仿宋" w:hint="eastAsia"/>
          <w:sz w:val="28"/>
        </w:rPr>
        <w:t>三、原材料及成品管理</w:t>
      </w:r>
      <w:bookmarkEnd w:id="9"/>
    </w:p>
    <w:p w:rsidR="00E34935" w14:paraId="6031A499" w14:textId="77777777">
      <w:pPr>
        <w:pStyle w:val="Heading2"/>
        <w:rPr>
          <w:rFonts w:ascii="仿宋" w:eastAsia="仿宋" w:hAnsi="仿宋" w:cs="仿宋"/>
        </w:rPr>
      </w:pPr>
      <w:bookmarkStart w:id="10" w:name="_Toc28934"/>
      <w:r>
        <w:rPr>
          <w:rFonts w:ascii="仿宋" w:eastAsia="仿宋" w:hAnsi="仿宋" w:cs="仿宋" w:hint="eastAsia"/>
        </w:rPr>
        <w:t>（一）地理信息大数据项目建设期原辅材料供应情况</w:t>
      </w:r>
      <w:bookmarkEnd w:id="10"/>
    </w:p>
    <w:p w:rsidR="00E34935" w14:paraId="6B846CA7" w14:textId="77777777">
      <w:pPr>
        <w:ind w:firstLine="560" w:firstLineChars="200"/>
        <w:rPr>
          <w:rFonts w:ascii="仿宋" w:eastAsia="仿宋" w:hAnsi="仿宋" w:cs="仿宋"/>
          <w:sz w:val="28"/>
        </w:rPr>
      </w:pPr>
      <w:r>
        <w:rPr>
          <w:rFonts w:ascii="仿宋" w:eastAsia="仿宋" w:hAnsi="仿宋" w:cs="仿宋" w:hint="eastAsia"/>
          <w:sz w:val="28"/>
        </w:rPr>
        <w:t>本期地理信息大数据项目在施工阶段所需的原辅材料主要包括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地理信息大数据项目建设的需求。此外，我们还将与当地的供货厂家和商户进行密切合作，以确保材料的及时供应和质量可控。市场上存在多家可供选择的供货商，这为地理信息大</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https://d.book118.com/468013123052006037</w:t>
        </w:r>
      </w:hyperlink>
    </w:p>
    <w:p w:rsidR="00E34935">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935" w14:paraId="0E8B16F8" w14:textId="77777777">
    <w:pPr>
      <w:pStyle w:val="Header"/>
      <w:jc w:val="center"/>
      <w:rPr>
        <w:rFonts w:ascii="仿宋" w:eastAsia="仿宋" w:hAnsi="仿宋" w:cs="仿宋"/>
      </w:rPr>
    </w:pPr>
    <w:r>
      <w:rPr>
        <w:rFonts w:ascii="仿宋" w:eastAsia="仿宋" w:hAnsi="仿宋" w:cs="仿宋" w:hint="eastAsia"/>
      </w:rPr>
      <w:t>地理信息大数据行业相关投资计划提议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935" w14:textId="77777777">
    <w:pPr>
      <w:pStyle w:val="Header"/>
      <w:jc w:val="center"/>
      <w:rPr>
        <w:rFonts w:ascii="仿宋" w:eastAsia="仿宋" w:hAnsi="仿宋" w:cs="仿宋"/>
      </w:rPr>
    </w:pPr>
    <w:r>
      <w:rPr>
        <w:rFonts w:ascii="仿宋" w:eastAsia="仿宋" w:hAnsi="仿宋" w:cs="仿宋" w:hint="eastAsia"/>
      </w:rPr>
      <w:t>地理信息大数据行业相关投资计划提议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935" w14:textId="77777777">
    <w:pPr>
      <w:pStyle w:val="Header"/>
      <w:jc w:val="center"/>
      <w:rPr>
        <w:rFonts w:ascii="仿宋" w:eastAsia="仿宋" w:hAnsi="仿宋" w:cs="仿宋"/>
      </w:rPr>
    </w:pPr>
    <w:r>
      <w:rPr>
        <w:rFonts w:ascii="仿宋" w:eastAsia="仿宋" w:hAnsi="仿宋" w:cs="仿宋" w:hint="eastAsia"/>
      </w:rPr>
      <w:t>地理信息大数据行业相关投资计划提议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935" w14:textId="77777777">
    <w:pPr>
      <w:pStyle w:val="Header"/>
      <w:jc w:val="center"/>
      <w:rPr>
        <w:rFonts w:ascii="仿宋" w:eastAsia="仿宋" w:hAnsi="仿宋" w:cs="仿宋"/>
      </w:rPr>
    </w:pPr>
    <w:r>
      <w:rPr>
        <w:rFonts w:ascii="仿宋" w:eastAsia="仿宋" w:hAnsi="仿宋" w:cs="仿宋" w:hint="eastAsia"/>
      </w:rPr>
      <w:t>地理信息大数据行业相关投资计划提议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935" w14:textId="77777777">
    <w:pPr>
      <w:pStyle w:val="Header"/>
      <w:jc w:val="center"/>
      <w:rPr>
        <w:rFonts w:ascii="仿宋" w:eastAsia="仿宋" w:hAnsi="仿宋" w:cs="仿宋"/>
      </w:rPr>
    </w:pPr>
    <w:r>
      <w:rPr>
        <w:rFonts w:ascii="仿宋" w:eastAsia="仿宋" w:hAnsi="仿宋" w:cs="仿宋" w:hint="eastAsia"/>
      </w:rPr>
      <w:t>地理信息大数据行业相关投资计划提议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935" w14:textId="77777777">
    <w:pPr>
      <w:pStyle w:val="Header"/>
      <w:jc w:val="center"/>
      <w:rPr>
        <w:rFonts w:ascii="仿宋" w:eastAsia="仿宋" w:hAnsi="仿宋" w:cs="仿宋"/>
      </w:rPr>
    </w:pPr>
    <w:r>
      <w:rPr>
        <w:rFonts w:ascii="仿宋" w:eastAsia="仿宋" w:hAnsi="仿宋" w:cs="仿宋" w:hint="eastAsia"/>
      </w:rPr>
      <w:t>地理信息大数据行业相关投资计划提议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935" w14:textId="77777777">
    <w:pPr>
      <w:pStyle w:val="Header"/>
      <w:jc w:val="center"/>
      <w:rPr>
        <w:rFonts w:ascii="仿宋" w:eastAsia="仿宋" w:hAnsi="仿宋" w:cs="仿宋"/>
      </w:rPr>
    </w:pPr>
    <w:r>
      <w:rPr>
        <w:rFonts w:ascii="仿宋" w:eastAsia="仿宋" w:hAnsi="仿宋" w:cs="仿宋" w:hint="eastAsia"/>
      </w:rPr>
      <w:t>地理信息大数据行业相关投资计划提议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935" w14:textId="77777777">
    <w:pPr>
      <w:pStyle w:val="Header"/>
      <w:jc w:val="center"/>
      <w:rPr>
        <w:rFonts w:ascii="仿宋" w:eastAsia="仿宋" w:hAnsi="仿宋" w:cs="仿宋"/>
      </w:rPr>
    </w:pPr>
    <w:r>
      <w:rPr>
        <w:rFonts w:ascii="仿宋" w:eastAsia="仿宋" w:hAnsi="仿宋" w:cs="仿宋" w:hint="eastAsia"/>
      </w:rPr>
      <w:t>地理信息大数据行业相关投资计划提议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935" w14:textId="77777777">
    <w:pPr>
      <w:pStyle w:val="Header"/>
      <w:jc w:val="center"/>
      <w:rPr>
        <w:rFonts w:ascii="仿宋" w:eastAsia="仿宋" w:hAnsi="仿宋" w:cs="仿宋"/>
      </w:rPr>
    </w:pPr>
    <w:r>
      <w:rPr>
        <w:rFonts w:ascii="仿宋" w:eastAsia="仿宋" w:hAnsi="仿宋" w:cs="仿宋" w:hint="eastAsia"/>
      </w:rPr>
      <w:t>地理信息大数据行业相关投资计划提议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935" w14:textId="77777777">
    <w:pPr>
      <w:pStyle w:val="Header"/>
      <w:jc w:val="center"/>
      <w:rPr>
        <w:rFonts w:ascii="仿宋" w:eastAsia="仿宋" w:hAnsi="仿宋" w:cs="仿宋"/>
      </w:rPr>
    </w:pPr>
    <w:r>
      <w:rPr>
        <w:rFonts w:ascii="仿宋" w:eastAsia="仿宋" w:hAnsi="仿宋" w:cs="仿宋" w:hint="eastAsia"/>
      </w:rPr>
      <w:t>地理信息大数据行业相关投资计划提议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935" w14:textId="77777777">
    <w:pPr>
      <w:pStyle w:val="Header"/>
      <w:jc w:val="center"/>
      <w:rPr>
        <w:rFonts w:ascii="仿宋" w:eastAsia="仿宋" w:hAnsi="仿宋" w:cs="仿宋"/>
      </w:rPr>
    </w:pPr>
    <w:r>
      <w:rPr>
        <w:rFonts w:ascii="仿宋" w:eastAsia="仿宋" w:hAnsi="仿宋" w:cs="仿宋" w:hint="eastAsia"/>
      </w:rPr>
      <w:t>地理信息大数据行业相关投资计划提议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935" w14:textId="77777777">
    <w:pPr>
      <w:pStyle w:val="Header"/>
      <w:jc w:val="center"/>
      <w:rPr>
        <w:rFonts w:ascii="仿宋" w:eastAsia="仿宋" w:hAnsi="仿宋" w:cs="仿宋"/>
      </w:rPr>
    </w:pPr>
    <w:r>
      <w:rPr>
        <w:rFonts w:ascii="仿宋" w:eastAsia="仿宋" w:hAnsi="仿宋" w:cs="仿宋" w:hint="eastAsia"/>
      </w:rPr>
      <w:t>地理信息大数据行业相关投资计划提议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E1E70E9"/>
    <w:rsid w:val="007F7FCA"/>
    <w:rsid w:val="00E34935"/>
    <w:rsid w:val="6E1E70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A4CFC7"/>
  <w15:docId w15:val="{ACAC3B3B-B496-4764-8362-C53DFEB93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68013123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4394</Words>
  <Characters>25047</Characters>
  <Application>Microsoft Office Word</Application>
  <DocSecurity>0</DocSecurity>
  <Lines>208</Lines>
  <Paragraphs>58</Paragraphs>
  <ScaleCrop>false</ScaleCrop>
  <Company/>
  <LinksUpToDate>false</LinksUpToDate>
  <CharactersWithSpaces>29383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2023-11-27T14:48:00Z</dcterms:created>
  <dcterms:modified xsi:type="dcterms:W3CDTF">2023-12-26T13:40:00Z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5E815DFD46264084A8AE6BEF102412E0_11</vt:lpwstr>
  </property>
  <property fmtid="{D5CDD505-2E9C-101B-9397-08002B2CF9AE}" pid="3" name="KSOProductBuildVer">
    <vt:lpwstr>2052-12.1.0.15712</vt:lpwstr>
  </property>
</Properties>
</file>