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10515600</wp:posOffset>
            </wp:positionH>
            <wp:positionV relativeFrom="topMargin">
              <wp:posOffset>12369800</wp:posOffset>
            </wp:positionV>
            <wp:extent cx="317500" cy="355600"/>
            <wp:effectExtent l="0" t="0" r="6350" b="6350"/>
            <wp:wrapNone/>
            <wp:docPr id="100021" name="图片 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</w:t>
      </w:r>
      <w:r>
        <w:rPr>
          <w:rFonts w:ascii="Times New Roman" w:hAnsi="Times New Roman" w:cs="Times New Roman" w:hint="eastAsia"/>
        </w:rPr>
        <w:t>2.</w:t>
      </w:r>
      <w:r>
        <w:rPr>
          <w:rFonts w:ascii="Times New Roman" w:hAnsi="Times New Roman" w:cs="Times New Roman"/>
        </w:rPr>
        <w:t xml:space="preserve">2  </w:t>
      </w:r>
      <w:r>
        <w:rPr>
          <w:rFonts w:ascii="Times New Roman" w:hAnsi="Times New Roman" w:cs="Times New Roman" w:hint="eastAsia"/>
        </w:rPr>
        <w:t>不等式的基本性质-</w:t>
      </w:r>
      <w:r>
        <w:rPr>
          <w:rFonts w:ascii="Times New Roman" w:hAnsi="Times New Roman" w:cs="Times New Roman"/>
        </w:rPr>
        <w:t>重难点题型</w:t>
      </w:r>
    </w:p>
    <w:p>
      <w:pPr>
        <w:jc w:val="center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【北师大版】</w:t>
      </w:r>
    </w:p>
    <w:p>
      <w:pPr>
        <w:jc w:val="center"/>
      </w:pPr>
      <w:r>
        <w:drawing>
          <wp:inline distT="0" distB="0" distL="114300" distR="114300">
            <wp:extent cx="6191250" cy="327025"/>
            <wp:effectExtent l="0" t="0" r="0" b="6350"/>
            <wp:docPr id="2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</w:rPr>
        <w:drawing>
          <wp:inline distT="0" distB="0" distL="114300" distR="114300">
            <wp:extent cx="6179820" cy="1363345"/>
            <wp:effectExtent l="0" t="0" r="0" b="8255"/>
            <wp:docPr id="1" name="C9F754DE-2CAD-44b6-B708-469DEB6407EB-1" descr="C:/Users/wuzhong/AppData/Local/Temp/wps.BuKakE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9F754DE-2CAD-44b6-B708-469DEB6407EB-1" descr="C:/Users/wuzhong/AppData/Local/Temp/wps.BuKakE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79820" cy="136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u w:val="double" w:color="43954C"/>
        </w:rPr>
      </w:pPr>
      <w:r>
        <w:drawing>
          <wp:inline distT="0" distB="0" distL="114300" distR="114300">
            <wp:extent cx="6183630" cy="332740"/>
            <wp:effectExtent l="0" t="0" r="7620" b="635"/>
            <wp:docPr id="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-104140</wp:posOffset>
                </wp:positionH>
                <wp:positionV relativeFrom="paragraph">
                  <wp:posOffset>17145</wp:posOffset>
                </wp:positionV>
                <wp:extent cx="6277610" cy="2589530"/>
                <wp:effectExtent l="12700" t="12700" r="15240" b="17145"/>
                <wp:wrapNone/>
                <wp:docPr id="15" name="圆角矩形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277610" cy="2589530"/>
                        </a:xfrm>
                        <a:prstGeom prst="roundRect">
                          <a:avLst>
                            <a:gd name="adj" fmla="val 13293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15" o:spid="_x0000_s1025" style="width:494.3pt;height:203.9pt;margin-top:1.35pt;margin-left:-8.2pt;mso-wrap-distance-bottom:0;mso-wrap-distance-left:9pt;mso-wrap-distance-right:9pt;mso-wrap-distance-top:0;position:absolute;v-text-anchor:middle;z-index:-251657216" arcsize="8711f" fillcolor="#c5d8f1" stroked="t" strokecolor="#c5d8f1" strokeweight="2pt"/>
            </w:pict>
          </mc:Fallback>
        </mc:AlternateContent>
      </w:r>
      <w:r>
        <w:rPr>
          <w:rFonts w:ascii="Times New Roman" w:hAnsi="Times New Roman" w:cs="Times New Roman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【知识点  不等式的基本性质】</w:t>
      </w:r>
    </w:p>
    <w:p>
      <w:pPr>
        <w:spacing w:line="360" w:lineRule="auto"/>
        <w:jc w:val="left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性质1：若a＜b，b＜</w:t>
      </w: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c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，则a＜c.这个性质叫做不等式的传递性.</w:t>
      </w:r>
    </w:p>
    <w:p>
      <w:pPr>
        <w:spacing w:line="360" w:lineRule="auto"/>
        <w:jc w:val="left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性质2：不等式两边加(或减)同一个数(或式子)，不等号的方向不变。</w:t>
      </w:r>
    </w:p>
    <w:p>
      <w:pPr>
        <w:spacing w:line="360" w:lineRule="auto"/>
        <w:ind w:firstLine="840" w:firstLineChars="400"/>
        <w:jc w:val="left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若a＞b，则a±c＞b±c.</w:t>
      </w:r>
    </w:p>
    <w:p>
      <w:pPr>
        <w:spacing w:line="360" w:lineRule="auto"/>
        <w:jc w:val="left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性质3：不等式两边乘(或除以)同一个正数，不等号的方向不变。</w:t>
      </w:r>
    </w:p>
    <w:p>
      <w:pPr>
        <w:spacing w:line="360" w:lineRule="auto"/>
        <w:ind w:firstLine="840" w:firstLineChars="400"/>
        <w:jc w:val="left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不等式两边乘(或除以)同一个负数，不等号的方向改变。</w:t>
      </w:r>
    </w:p>
    <w:p>
      <w:pPr>
        <w:spacing w:line="360" w:lineRule="auto"/>
        <w:ind w:firstLine="840" w:firstLineChars="400"/>
        <w:jc w:val="left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若a＞b，c＞0，则ac＞bc，</w:t>
      </w:r>
      <m:oMath>
        <m:f>
          <m:fPr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</m:fPr>
          <m:num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/>
                <w:color w:val="333333"/>
                <w:szCs w:val="21"/>
                <w:shd w:val="clear" w:color="auto" w:fill="FFFFFF"/>
              </w:rPr>
              <m:t>a</m:t>
            </m:r>
          </m:num>
          <m:den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/>
                <w:color w:val="333333"/>
                <w:szCs w:val="21"/>
                <w:shd w:val="clear" w:color="auto" w:fill="FFFFFF"/>
              </w:rPr>
              <m:t>c</m:t>
            </m:r>
          </m:den>
        </m:f>
      </m:oMath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＞</w:t>
      </w:r>
      <m:oMath>
        <m:f>
          <m:fPr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</m:fPr>
          <m:num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/>
                <w:color w:val="333333"/>
                <w:szCs w:val="21"/>
                <w:shd w:val="clear" w:color="auto" w:fill="FFFFFF"/>
              </w:rPr>
              <m:t>b</m:t>
            </m:r>
          </m:num>
          <m:den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/>
                <w:color w:val="333333"/>
                <w:szCs w:val="21"/>
                <w:shd w:val="clear" w:color="auto" w:fill="FFFFFF"/>
              </w:rPr>
              <m:t>c</m:t>
            </m:r>
          </m:den>
        </m:f>
        <m:r>
          <m:rPr>
            <m:sty m:val="bi"/>
          </m:rPr>
          <w:rPr>
            <w:rFonts w:ascii="Cambria Math" w:eastAsia="楷体" w:hAnsi="Cambria Math" w:cs="Times New Roman"/>
            <w:color w:val="333333"/>
            <w:szCs w:val="21"/>
            <w:shd w:val="clear" w:color="auto" w:fill="FFFFFF"/>
          </w:rPr>
          <m:t>;</m:t>
        </m:r>
      </m:oMath>
    </w:p>
    <w:p>
      <w:pPr>
        <w:spacing w:line="360" w:lineRule="auto"/>
        <w:ind w:firstLine="840" w:firstLineChars="400"/>
        <w:jc w:val="left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若a＞b，c＜0，则ac＜bc，</w:t>
      </w:r>
      <m:oMath>
        <m:f>
          <m:fPr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</m:fPr>
          <m:num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/>
                <w:color w:val="333333"/>
                <w:szCs w:val="21"/>
                <w:shd w:val="clear" w:color="auto" w:fill="FFFFFF"/>
              </w:rPr>
              <m:t>a</m:t>
            </m:r>
          </m:num>
          <m:den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/>
                <w:color w:val="333333"/>
                <w:szCs w:val="21"/>
                <w:shd w:val="clear" w:color="auto" w:fill="FFFFFF"/>
              </w:rPr>
              <m:t>c</m:t>
            </m:r>
          </m:den>
        </m:f>
      </m:oMath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＜</w:t>
      </w:r>
      <m:oMath>
        <m:f>
          <m:fPr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</m:fPr>
          <m:num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/>
                <w:color w:val="333333"/>
                <w:szCs w:val="21"/>
                <w:shd w:val="clear" w:color="auto" w:fill="FFFFFF"/>
              </w:rPr>
              <m:t>b</m:t>
            </m:r>
          </m:num>
          <m:den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/>
                <w:color w:val="333333"/>
                <w:szCs w:val="21"/>
                <w:shd w:val="clear" w:color="auto" w:fill="FFFFFF"/>
              </w:rPr>
              <m:t>c</m:t>
            </m:r>
          </m:den>
        </m:f>
      </m:oMath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</w:t>
      </w:r>
      <w:r>
        <w:rPr>
          <w:rFonts w:ascii="Times New Roman" w:hAnsi="Times New Roman" w:cs="Times New Roman"/>
          <w:b/>
          <w:bCs/>
          <w:color w:val="0070C0"/>
          <w:szCs w:val="21"/>
        </w:rPr>
        <w:t>1  利用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不等式的性质判断正误】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【例1】(2023•江干区三模）若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，则下列结论不一定成立的是（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﹣1＜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﹣1</w:t>
      </w:r>
      <w:r>
        <w:tab/>
      </w:r>
      <w:r>
        <w:rPr>
          <w:rFonts w:ascii="Times New Roman" w:eastAsia="新宋体" w:hAnsi="Times New Roman" w:hint="eastAsia"/>
          <w:szCs w:val="21"/>
        </w:rPr>
        <w:t>B．2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szCs w:val="21"/>
          </w:rPr>
          <m:t>＜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【变式1-1】(2023春•南海区期末）下列不等式变形正确的是（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A．由4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﹣1≥0得4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＞1</w:t>
      </w:r>
      <w:r>
        <w:tab/>
      </w:r>
      <w:r>
        <w:rPr>
          <w:rFonts w:ascii="Times New Roman" w:eastAsia="新宋体" w:hAnsi="Times New Roman" w:hint="eastAsia"/>
          <w:szCs w:val="21"/>
        </w:rPr>
        <w:t>B．由5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＞3得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＞15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C．由﹣2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＜4得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＜﹣2</w:t>
      </w:r>
      <w:r>
        <w:tab/>
      </w:r>
      <w:r>
        <w:rPr>
          <w:rFonts w:ascii="Times New Roman" w:eastAsia="新宋体" w:hAnsi="Times New Roman" w:hint="eastAsia"/>
          <w:szCs w:val="21"/>
        </w:rPr>
        <w:t>D．由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y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＞</m:t>
        </m:r>
      </m:oMath>
      <w:r>
        <w:rPr>
          <w:rFonts w:ascii="Times New Roman" w:eastAsia="新宋体" w:hAnsi="Times New Roman" w:hint="eastAsia"/>
          <w:szCs w:val="21"/>
        </w:rPr>
        <w:t>0得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＞0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】(2023春•睢宁县校级月考）若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，那么（1）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＞0，（2）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＜0，（3）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≤0，（4）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y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  <m:r>
          <w:rPr>
            <w:rFonts w:ascii="Cambria Math" w:eastAsia="新宋体" w:hAnsi="Cambria Math"/>
            <w:szCs w:val="21"/>
          </w:rPr>
          <m:t>＜</m:t>
        </m:r>
      </m:oMath>
      <w:r>
        <w:rPr>
          <w:rFonts w:ascii="Times New Roman" w:eastAsia="新宋体" w:hAnsi="Times New Roman" w:hint="eastAsia"/>
          <w:szCs w:val="21"/>
        </w:rPr>
        <w:t>0中，正确结论的序号为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 </w:t>
      </w:r>
      <w:r>
        <w:rPr>
          <w:rFonts w:ascii="Times New Roman" w:eastAsia="新宋体" w:hAnsi="Times New Roman"/>
          <w:szCs w:val="21"/>
          <w:u w:val="single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【变式1-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】(2023•常州）已知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都是正实数，且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den>
        </m:f>
        <m:r>
          <w:rPr>
            <w:rFonts w:ascii="Cambria Math" w:eastAsia="新宋体" w:hAnsi="Cambria Math"/>
            <w:szCs w:val="21"/>
          </w:rPr>
          <m:t>＜</m:t>
        </m:r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c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d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，给出下列四个不等式：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a+b</m:t>
            </m:r>
          </m:den>
        </m:f>
        <m:r>
          <w:rPr>
            <w:rFonts w:ascii="Cambria Math" w:eastAsia="新宋体" w:hAnsi="Cambria Math"/>
            <w:szCs w:val="21"/>
          </w:rPr>
          <m:t>＜</m:t>
        </m:r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c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c+d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②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c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c+d</m:t>
            </m:r>
          </m:den>
        </m:f>
        <m:r>
          <w:rPr>
            <w:rFonts w:ascii="Cambria Math" w:eastAsia="新宋体" w:hAnsi="Cambria Math"/>
            <w:szCs w:val="21"/>
          </w:rPr>
          <m:t>＜</m:t>
        </m:r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a+b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③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d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c+d</m:t>
            </m:r>
          </m:den>
        </m:f>
        <m:r>
          <w:rPr>
            <w:rFonts w:ascii="Cambria Math" w:eastAsia="新宋体" w:hAnsi="Cambria Math"/>
            <w:szCs w:val="21"/>
          </w:rPr>
          <m:t>＜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a+b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④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a+b</m:t>
            </m:r>
          </m:den>
        </m:f>
        <m:r>
          <w:rPr>
            <w:rFonts w:ascii="Cambria Math" w:eastAsia="新宋体" w:hAnsi="Cambria Math"/>
            <w:szCs w:val="21"/>
          </w:rPr>
          <m:t>＜</m:t>
        </m:r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d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c+d</m:t>
            </m:r>
          </m:den>
        </m:f>
      </m:oMath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其中不等式正确的是（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①③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①④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②④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②③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【题型2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利用不等式性质比较大小】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【例2】(2023春•朝阳区期末）阅读材料：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小明对不等式的有关知识进行了自主学习，他发现，对于任意两个实数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比较大小，有如下规律：若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＞0，则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；若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＝0，则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；若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＜0，则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．上面的律反过来也成立．课上，通过与老师和其他同学的交流，验证了上面的规律是正确的．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参考小明发现的规律，解决问题：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（1）比较大小：3</w:t>
      </w:r>
      <m:oMath>
        <m:r>
          <w:rPr>
            <w:rFonts w:ascii="Cambria Math" w:eastAsia="新宋体" w:hAnsi="Cambria Math" w:hint="eastAsia"/>
            <w:szCs w:val="21"/>
          </w:rPr>
          <m:t>+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>
            <m:ctrlPr>
              <w:rPr>
                <w:rFonts w:ascii="Cambria Math" w:hAnsi="Cambria Math"/>
              </w:rPr>
            </m:ctrlPr>
          </m:deg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5</m:t>
            </m:r>
          </m:e>
        </m:rad>
      </m:oMath>
      <w:r>
        <w:rPr>
          <w:rFonts w:ascii="Times New Roman" w:eastAsia="新宋体" w:hAnsi="Times New Roman" w:hint="eastAsia"/>
          <w:szCs w:val="21"/>
          <w:u w:val="single"/>
        </w:rPr>
        <w:t>　　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>
            <m:ctrlPr>
              <w:rPr>
                <w:rFonts w:ascii="Cambria Math" w:hAnsi="Cambria Math"/>
              </w:rPr>
            </m:ctrlPr>
          </m:deg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 w:hint="eastAsia"/>
                <w:szCs w:val="21"/>
              </w:rPr>
              <m:t>10</m:t>
            </m:r>
          </m:e>
        </m:rad>
        <m:r>
          <w:rPr>
            <w:rFonts w:ascii="Cambria Math" w:eastAsia="新宋体" w:hAnsi="Cambria Math"/>
            <w:szCs w:val="21"/>
          </w:rPr>
          <m:t>+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>
            <m:ctrlPr>
              <w:rPr>
                <w:rFonts w:ascii="Cambria Math" w:hAnsi="Cambria Math"/>
              </w:rPr>
            </m:ctrlPr>
          </m:deg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 w:hint="eastAsia"/>
                <w:szCs w:val="21"/>
              </w:rPr>
              <m:t>5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；（填“＜”，“＝”或“＞”）</w:t>
      </w: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（2）已知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﹣2＝0，且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≥0，若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＝5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+1，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＝5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，试比较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的大小．</w:t>
      </w: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【变式2-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】(2023•利州区模拟）若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，比较</w:t>
      </w:r>
      <m:oMath>
        <m:r>
          <w:rPr>
            <w:rFonts w:ascii="Cambria Math" w:eastAsia="新宋体" w:hAnsi="Cambria Math" w:hint="eastAsia"/>
            <w:szCs w:val="21"/>
          </w:rPr>
          <m:t>3−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  <m:r>
          <w:rPr>
            <w:rFonts w:ascii="Cambria Math" w:eastAsia="新宋体" w:hAnsi="Cambria Math"/>
            <w:szCs w:val="21"/>
          </w:rPr>
          <m:t>x</m:t>
        </m:r>
      </m:oMath>
      <w:r>
        <w:rPr>
          <w:rFonts w:ascii="Times New Roman" w:eastAsia="新宋体" w:hAnsi="Times New Roman" w:hint="eastAsia"/>
          <w:szCs w:val="21"/>
        </w:rPr>
        <w:t>与</w:t>
      </w:r>
      <m:oMath>
        <m:r>
          <w:rPr>
            <w:rFonts w:ascii="Cambria Math" w:eastAsia="新宋体" w:hAnsi="Cambria Math" w:hint="eastAsia"/>
            <w:szCs w:val="21"/>
          </w:rPr>
          <m:t>3−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  <m:r>
          <w:rPr>
            <w:rFonts w:ascii="Cambria Math" w:eastAsia="新宋体" w:hAnsi="Cambria Math"/>
            <w:szCs w:val="21"/>
          </w:rPr>
          <m:t>y</m:t>
        </m:r>
      </m:oMath>
      <w:r>
        <w:rPr>
          <w:rFonts w:ascii="Times New Roman" w:eastAsia="新宋体" w:hAnsi="Times New Roman" w:hint="eastAsia"/>
          <w:szCs w:val="21"/>
        </w:rPr>
        <w:t>的大小，并说明理由．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【变式2-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】(2023春•武侯区期末）已知﹣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﹣1＞﹣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+1，试比较3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﹣4与3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﹣4的大小．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【变式2-3】(2023•佛山）小雨的爸爸从市场买回来四个大西瓜，爸爸为了考一考小雨，让小雨把四个大西瓜依次边上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号后，按质量由小到大的顺序排列出来（不准用称），小雨用一个简易天平操作，操作如下：（操作过程中，天平自身损坏忽略不计）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根据实验，小雨很快就把四个编好号的大西瓜的质量由小到大排列起来了．你认为小雨的实验于结果都是真实的吗？（即通过上述实验能找出它们质量的大小吗？）请说明你的理由，并与同学交流．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828925" cy="1381125"/>
            <wp:effectExtent l="0" t="0" r="0" b="0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9320" cy="1381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【题型3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利用不等式性质化简不等式】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【例3】(2023春•岳麓区校级期中）根据不等式的性质把下列不等式化成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的形式．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+7＞9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＜5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﹣3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  <m:r>
          <w:rPr>
            <w:rFonts w:ascii="Cambria Math" w:eastAsia="新宋体" w:hAnsi="Cambria Math"/>
            <w:szCs w:val="21"/>
          </w:rPr>
          <m:t>x＜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【变式3-1】(2023秋•郴州校级月考）把下列不等式化成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的形式．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+5＞3；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（2）﹣6（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﹣1）＜0．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【变式3-2】(2023秋•滨江区期末）不等式（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﹣2）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的解集是</w:t>
      </w:r>
      <w:r>
        <w:rPr>
          <w:rFonts w:ascii="Times New Roman" w:eastAsia="新宋体" w:hAnsi="Times New Roman" w:hint="eastAsia"/>
          <w:i/>
          <w:szCs w:val="21"/>
        </w:rPr>
        <w:t>x</w:t>
      </w:r>
      <m:oMath>
        <m:r>
          <w:rPr>
            <w:rFonts w:ascii="Cambria Math" w:eastAsia="新宋体" w:hAnsi="Cambria Math" w:hint="eastAsia"/>
            <w:szCs w:val="21"/>
          </w:rPr>
          <m:t>＜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a−2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的取值范围．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【变式3-3】(2023春•九江期中）用“＞”或“＜”填空：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﹣2＜3，那么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5；（2）如果</w:t>
      </w:r>
      <m:oMath>
        <m:r>
          <w:rPr>
            <w:rFonts w:ascii="Cambria Math" w:eastAsia="新宋体" w:hAnsi="Cambria Math" w:hint="eastAsia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＜﹣1，那么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（3）如果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＞﹣2，那么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﹣10；（4）如果﹣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＞1，那么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﹣1；</w:t>
      </w: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（5）若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＜0，则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leftChars="130"/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【题型4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利用不等式性质证明（不）等式】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【例4】(2023春•濉溪县期中）已知实数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满足：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＝0，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＞0，3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＞0．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求证：（1）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（2）﹣2</w:t>
      </w:r>
      <m:oMath>
        <m:r>
          <w:rPr>
            <w:rFonts w:ascii="Cambria Math" w:eastAsia="新宋体" w:hAnsi="Cambria Math" w:hint="eastAsia"/>
            <w:szCs w:val="21"/>
          </w:rPr>
          <m:t>＜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den>
        </m:f>
        <m:r>
          <w:rPr>
            <w:rFonts w:ascii="Cambria Math" w:eastAsia="新宋体" w:hAnsi="Cambria Math"/>
            <w:szCs w:val="21"/>
          </w:rPr>
          <m:t>＜−</m:t>
        </m:r>
      </m:oMath>
      <w:r>
        <w:rPr>
          <w:rFonts w:ascii="Times New Roman" w:eastAsia="新宋体" w:hAnsi="Times New Roman" w:hint="eastAsia"/>
          <w:szCs w:val="21"/>
        </w:rPr>
        <w:t>1．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【变式4-1】(2023秋•滨江区期末）求证：如果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＞0，那么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【变式4-2】(2023•利州区模拟）(2023春•泗水县期末）请类比不等式性质：不等式的两边加（或减）同一个整式，不等号的方向不变．完成下列填空：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3315"/>
        <w:gridCol w:w="427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31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已知</w:t>
            </w:r>
          </w:p>
        </w:tc>
        <w:tc>
          <w:tcPr>
            <w:tcW w:w="42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用“＜”或“＞”填空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315" w:type="dxa"/>
          </w:tcPr>
          <w:p>
            <w:pPr>
              <w:spacing w:line="360" w:lineRule="auto"/>
              <w:jc w:val="center"/>
            </w:pPr>
            <m:oMath>
              <m:d>
                <m:dPr>
                  <m:begChr m:val="{"/>
                  <m:endChr m:val=""/>
                  <m:ctrlPr>
                    <w:rPr>
                      <w:rFonts w:ascii="Cambria Math" w:hAnsi="Cambria Math"/>
                    </w:rPr>
                  </m:ctrlPr>
                </m:dPr>
                <m:e>
                  <m:ctrlPr>
                    <w:rPr>
                      <w:rFonts w:ascii="Cambria Math" w:hAnsi="Cambria Math"/>
                    </w:rPr>
                  </m:ctrlPr>
                  <m:m>
                    <m:mPr>
                      <m:plcHide/>
                      <m:mcs>
                        <m:mc>
                          <m:mcPr>
                            <m:count m:val="1"/>
                            <m:mcJc m:val="left"/>
                          </m:mcPr>
                        </m:mc>
                      </m:mcs>
                      <m:ctrlPr>
                        <w:rPr>
                          <w:rFonts w:ascii="Cambria Math" w:hAnsi="Cambria Math"/>
                        </w:rPr>
                      </m:ctrlPr>
                    </m:mPr>
                    <m:mr>
                      <m:e>
                        <m:ctrlPr>
                          <w:rPr>
                            <w:rFonts w:ascii="Cambria Math" w:hAnsi="Cambria Math"/>
                          </w:rPr>
                        </m:ctrlPr>
                        <m:r>
                          <w:rPr>
                            <w:rFonts w:ascii="Cambria Math" w:eastAsia="新宋体" w:hAnsi="Cambria Math" w:hint="eastAsia"/>
                            <w:szCs w:val="21"/>
                          </w:rPr>
                          <m:t>5＞3</m:t>
                        </m:r>
                      </m:e>
                    </m:mr>
                    <m:mr>
                      <m:e>
                        <m:ctrlPr>
                          <w:rPr>
                            <w:rFonts w:ascii="Cambria Math" w:hAnsi="Cambria Math"/>
                          </w:rPr>
                        </m:ctrlPr>
                        <m:r>
                          <w:rPr>
                            <w:rFonts w:ascii="Cambria Math" w:eastAsia="新宋体" w:hAnsi="Cambria Math"/>
                            <w:szCs w:val="21"/>
                          </w:rPr>
                          <m:t>2＞1</m:t>
                        </m:r>
                      </m:e>
                    </m:mr>
                  </m:m>
                </m:e>
              </m:d>
            </m:oMath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42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5+2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　</w:t>
            </w:r>
            <w:r>
              <w:rPr>
                <w:rFonts w:ascii="Times New Roman" w:eastAsia="新宋体" w:hAnsi="Times New Roman" w:hint="eastAsia"/>
                <w:szCs w:val="21"/>
              </w:rPr>
              <w:t>3+1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315" w:type="dxa"/>
          </w:tcPr>
          <w:p>
            <w:pPr>
              <w:spacing w:line="360" w:lineRule="auto"/>
              <w:jc w:val="center"/>
            </w:pPr>
            <m:oMath>
              <m:d>
                <m:dPr>
                  <m:begChr m:val="{"/>
                  <m:endChr m:val=""/>
                  <m:ctrlPr>
                    <w:rPr>
                      <w:rFonts w:ascii="Cambria Math" w:hAnsi="Cambria Math"/>
                    </w:rPr>
                  </m:ctrlPr>
                </m:dPr>
                <m:e>
                  <m:ctrlPr>
                    <w:rPr>
                      <w:rFonts w:ascii="Cambria Math" w:hAnsi="Cambria Math"/>
                    </w:rPr>
                  </m:ctrlPr>
                  <m:m>
                    <m:mPr>
                      <m:plcHide/>
                      <m:mcs>
                        <m:mc>
                          <m:mcPr>
                            <m:count m:val="1"/>
                            <m:mcJc m:val="left"/>
                          </m:mcPr>
                        </m:mc>
                      </m:mcs>
                      <m:ctrlPr>
                        <w:rPr>
                          <w:rFonts w:ascii="Cambria Math" w:hAnsi="Cambria Math"/>
                        </w:rPr>
                      </m:ctrlPr>
                    </m:mPr>
                    <m:mr>
                      <m:e>
                        <m:ctrlPr>
                          <w:rPr>
                            <w:rFonts w:ascii="Cambria Math" w:hAnsi="Cambria Math"/>
                          </w:rPr>
                        </m:ctrlPr>
                        <m:r>
                          <w:rPr>
                            <w:rFonts w:ascii="Cambria Math" w:eastAsia="新宋体" w:hAnsi="Cambria Math" w:hint="eastAsia"/>
                            <w:szCs w:val="21"/>
                          </w:rPr>
                          <m:t>−3＞−5</m:t>
                        </m:r>
                      </m:e>
                    </m:mr>
                    <m:mr>
                      <m:e>
                        <m:ctrlPr>
                          <w:rPr>
                            <w:rFonts w:ascii="Cambria Math" w:hAnsi="Cambria Math"/>
                          </w:rPr>
                        </m:ctrlPr>
                        <m:r>
                          <w:rPr>
                            <w:rFonts w:ascii="Cambria Math" w:eastAsia="新宋体" w:hAnsi="Cambria Math"/>
                            <w:szCs w:val="21"/>
                          </w:rPr>
                          <m:t>−1＞−2</m:t>
                        </m:r>
                      </m:e>
                    </m:mr>
                  </m:m>
                </m:e>
              </m:d>
            </m:oMath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42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﹣3﹣1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　</w:t>
            </w:r>
            <w:r>
              <w:rPr>
                <w:rFonts w:ascii="Times New Roman" w:eastAsia="新宋体" w:hAnsi="Times New Roman" w:hint="eastAsia"/>
                <w:szCs w:val="21"/>
              </w:rPr>
              <w:t>﹣5﹣2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315" w:type="dxa"/>
          </w:tcPr>
          <w:p>
            <w:pPr>
              <w:spacing w:line="360" w:lineRule="auto"/>
              <w:jc w:val="center"/>
            </w:pPr>
            <m:oMath>
              <m:d>
                <m:dPr>
                  <m:begChr m:val="{"/>
                  <m:endChr m:val=""/>
                  <m:ctrlPr>
                    <w:rPr>
                      <w:rFonts w:ascii="Cambria Math" w:hAnsi="Cambria Math"/>
                    </w:rPr>
                  </m:ctrlPr>
                </m:dPr>
                <m:e>
                  <m:ctrlPr>
                    <w:rPr>
                      <w:rFonts w:ascii="Cambria Math" w:hAnsi="Cambria Math"/>
                    </w:rPr>
                  </m:ctrlPr>
                  <m:m>
                    <m:mPr>
                      <m:plcHide/>
                      <m:mcs>
                        <m:mc>
                          <m:mcPr>
                            <m:count m:val="1"/>
                            <m:mcJc m:val="left"/>
                          </m:mcPr>
                        </m:mc>
                      </m:mcs>
                      <m:ctrlPr>
                        <w:rPr>
                          <w:rFonts w:ascii="Cambria Math" w:hAnsi="Cambria Math"/>
                        </w:rPr>
                      </m:ctrlPr>
                    </m:mPr>
                    <m:mr>
                      <m:e>
                        <m:ctrlPr>
                          <w:rPr>
                            <w:rFonts w:ascii="Cambria Math" w:hAnsi="Cambria Math"/>
                          </w:rPr>
                        </m:ctrlPr>
                        <m:r>
                          <w:rPr>
                            <w:rFonts w:ascii="Cambria Math" w:eastAsia="新宋体" w:hAnsi="Cambria Math" w:hint="eastAsia"/>
                            <w:szCs w:val="21"/>
                          </w:rPr>
                          <m:t>1＜4</m:t>
                        </m:r>
                      </m:e>
                    </m:mr>
                    <m:mr>
                      <m:e>
                        <m:ctrlPr>
                          <w:rPr>
                            <w:rFonts w:ascii="Cambria Math" w:hAnsi="Cambria Math"/>
                          </w:rPr>
                        </m:ctrlPr>
                        <m:r>
                          <w:rPr>
                            <w:rFonts w:ascii="Cambria Math" w:eastAsia="新宋体" w:hAnsi="Cambria Math"/>
                            <w:szCs w:val="21"/>
                          </w:rPr>
                          <m:t>−2＜1</m:t>
                        </m:r>
                      </m:e>
                    </m:mr>
                  </m:m>
                </m:e>
              </m:d>
            </m:oMath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42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1﹣2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　</w:t>
            </w:r>
            <w:r>
              <w:rPr>
                <w:rFonts w:ascii="Times New Roman" w:eastAsia="新宋体" w:hAnsi="Times New Roman" w:hint="eastAsia"/>
                <w:szCs w:val="21"/>
              </w:rPr>
              <w:t>4+1</w:t>
            </w:r>
          </w:p>
        </w:tc>
      </w:tr>
    </w:tbl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一般地，如果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ctrlPr>
              <w:rPr>
                <w:rFonts w:ascii="Cambria Math" w:hAnsi="Cambria Math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ctrlPr>
                    <w:rPr>
                      <w:rFonts w:ascii="Cambria Math" w:hAnsi="Cambria Math"/>
                    </w:rPr>
                  </m:ctrlPr>
                  <m:r>
                    <w:rPr>
                      <w:rFonts w:ascii="Cambria Math" w:eastAsia="新宋体" w:hAnsi="Cambria Math" w:hint="eastAsia"/>
                      <w:szCs w:val="21"/>
                    </w:rPr>
                    <m:t>a＞b</m:t>
                  </m:r>
                </m:e>
              </m:mr>
              <m:mr>
                <m:e>
                  <m:ctrlPr>
                    <w:rPr>
                      <w:rFonts w:ascii="Cambria Math" w:hAnsi="Cambria Math"/>
                    </w:rPr>
                  </m:ctrlPr>
                  <m:r>
                    <w:rPr>
                      <w:rFonts w:ascii="Cambria Math" w:eastAsia="新宋体" w:hAnsi="Cambria Math"/>
                      <w:szCs w:val="21"/>
                    </w:rPr>
                    <m:t>c＞d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，那么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．（选用“＞”或“＜”填空）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你能应用不等式的性质证明上述关系式吗？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【变式4-3】(2023•余姚市校级自主招生）已知实数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满足不等式|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|≥|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|，|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|≥|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|，|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|≥|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|，求证：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＝0．</w:t>
      </w: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5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利用不等式性质求取值范围或最值】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</w:t>
      </w:r>
      <w:r>
        <w:rPr>
          <w:rFonts w:ascii="Times New Roman" w:eastAsia="新宋体" w:hAnsi="Times New Roman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】(2023春•海淀区校级期末）阅读下列材料：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问题：已知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＝2，且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＞1，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＜0，试确定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的取值范围．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＝2．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+2，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又∵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＞1，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+2＞1．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＞﹣1．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又∵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＜0，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∴﹣1＜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＜0．</w:t>
      </w:r>
      <w:r>
        <w:rPr>
          <w:rFonts w:ascii="Times New Roman" w:eastAsia="Calibri" w:hAnsi="Times New Roman" w:hint="eastAsia"/>
          <w:szCs w:val="21"/>
        </w:rPr>
        <w:t>①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∴﹣1+2＜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+2＜0+2．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即1＜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＜2．</w:t>
      </w:r>
      <w:r>
        <w:rPr>
          <w:rFonts w:ascii="Times New Roman" w:eastAsia="Calibri" w:hAnsi="Times New Roman" w:hint="eastAsia"/>
          <w:szCs w:val="21"/>
        </w:rPr>
        <w:t>②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得﹣1+1＜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＜0+2．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的取值范围是0＜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＜2．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请按照上述方法，完成下列问题：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（1）已知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＝3，且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＞﹣1，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＜0，则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 xml:space="preserve">的取值范围是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 </w:t>
      </w:r>
      <w:r>
        <w:rPr>
          <w:rFonts w:ascii="Times New Roman" w:eastAsia="新宋体" w:hAnsi="Times New Roman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 xml:space="preserve">的取值范围是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 </w:t>
      </w:r>
      <w:r>
        <w:rPr>
          <w:rFonts w:ascii="Times New Roman" w:eastAsia="新宋体" w:hAnsi="Times New Roman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（2）已知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＞2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，若根据上述做法得到3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的取值范围是﹣5＜3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＜5，求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</w:t>
      </w:r>
      <w:r>
        <w:rPr>
          <w:rFonts w:ascii="Times New Roman" w:eastAsia="新宋体" w:hAnsi="Times New Roman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-1】(2023•杭州）若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＝﹣2，且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≥2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，则（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有最小值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有最大值1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有最大值2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有最小值</w:t>
      </w:r>
      <m:oMath>
        <m:r>
          <w:rPr>
            <w:rFonts w:ascii="Cambria Math" w:eastAsia="新宋体" w:hAnsi="Cambria Math" w:hint="eastAsia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9</m:t>
            </m:r>
          </m:den>
        </m:f>
      </m:oMath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</w:t>
      </w:r>
      <w:r>
        <w:rPr>
          <w:rFonts w:ascii="Times New Roman" w:eastAsia="新宋体" w:hAnsi="Times New Roman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-2】(2023•利州区模拟）(2023春•十堰期末）已知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为三个非负实数，且满足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ctrlPr>
              <w:rPr>
                <w:rFonts w:ascii="Cambria Math" w:hAnsi="Cambria Math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ctrlPr>
                    <w:rPr>
                      <w:rFonts w:ascii="Cambria Math" w:hAnsi="Cambria Math"/>
                    </w:rPr>
                  </m:ctrlPr>
                  <m:r>
                    <w:rPr>
                      <w:rFonts w:ascii="Cambria Math" w:eastAsia="新宋体" w:hAnsi="Cambria Math" w:hint="eastAsia"/>
                      <w:szCs w:val="21"/>
                    </w:rPr>
                    <m:t>a+b+c=30</m:t>
                  </m:r>
                </m:e>
              </m:mr>
              <m:mr>
                <m:e>
                  <m:ctrlPr>
                    <w:rPr>
                      <w:rFonts w:ascii="Cambria Math" w:hAnsi="Cambria Math"/>
                    </w:rPr>
                  </m:ctrlPr>
                  <m:r>
                    <w:rPr>
                      <w:rFonts w:ascii="Cambria Math" w:eastAsia="新宋体" w:hAnsi="Cambria Math"/>
                      <w:szCs w:val="21"/>
                    </w:rPr>
                    <m:t>2a+3b+4c=100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，令</w:t>
      </w:r>
      <w:r>
        <w:rPr>
          <w:rFonts w:ascii="Times New Roman" w:eastAsia="新宋体" w:hAnsi="Times New Roman" w:hint="eastAsia"/>
          <w:i/>
          <w:szCs w:val="21"/>
        </w:rPr>
        <w:t>W</w:t>
      </w:r>
      <w:r>
        <w:rPr>
          <w:rFonts w:ascii="Times New Roman" w:eastAsia="新宋体" w:hAnsi="Times New Roman" w:hint="eastAsia"/>
          <w:szCs w:val="21"/>
        </w:rPr>
        <w:t>＝3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+5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W</w:t>
      </w:r>
      <w:r>
        <w:rPr>
          <w:rFonts w:ascii="Times New Roman" w:eastAsia="新宋体" w:hAnsi="Times New Roman" w:hint="eastAsia"/>
          <w:szCs w:val="21"/>
        </w:rPr>
        <w:t>的最大值为（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A．90</w:t>
      </w:r>
      <w:r>
        <w:tab/>
      </w:r>
      <w:r>
        <w:rPr>
          <w:rFonts w:ascii="Times New Roman" w:eastAsia="新宋体" w:hAnsi="Times New Roman" w:hint="eastAsia"/>
          <w:szCs w:val="21"/>
        </w:rPr>
        <w:t>B．130</w:t>
      </w:r>
      <w:r>
        <w:tab/>
      </w:r>
      <w:r>
        <w:rPr>
          <w:rFonts w:ascii="Times New Roman" w:eastAsia="新宋体" w:hAnsi="Times New Roman" w:hint="eastAsia"/>
          <w:szCs w:val="21"/>
        </w:rPr>
        <w:t>C．150</w:t>
      </w:r>
      <w:r>
        <w:tab/>
      </w:r>
      <w:r>
        <w:rPr>
          <w:rFonts w:ascii="Times New Roman" w:eastAsia="新宋体" w:hAnsi="Times New Roman" w:hint="eastAsia"/>
          <w:szCs w:val="21"/>
        </w:rPr>
        <w:t>D．180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</w:t>
      </w:r>
      <w:r>
        <w:rPr>
          <w:rFonts w:ascii="Times New Roman" w:eastAsia="新宋体" w:hAnsi="Times New Roman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-3】(2023春•唐河县期中）【提出问题】已知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＝2，且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＞1，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＜0，试确定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的取值范围．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【分析问题】先根据已知条件用一个量如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取表示另一个量如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，然后根据题中已知量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的取值范围，构建另一量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的不等式，从而确定该量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的取值范围，同法再确定另一未知量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的取值范围，最后利用不等式性质即可获解．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【解决问题】解：∵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＝2，∴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+2．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又∵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＞1，∴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+2＞1，∴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＞﹣1．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又∵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＜0，∴﹣1＜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＜0，…</w:t>
      </w:r>
      <w:r>
        <w:rPr>
          <w:rFonts w:ascii="Times New Roman" w:eastAsia="Calibri" w:hAnsi="Times New Roman" w:hint="eastAsia"/>
          <w:szCs w:val="21"/>
        </w:rPr>
        <w:t>①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同理得1＜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＜2…</w:t>
      </w:r>
      <w:r>
        <w:rPr>
          <w:rFonts w:ascii="Times New Roman" w:eastAsia="Calibri" w:hAnsi="Times New Roman" w:hint="eastAsia"/>
          <w:szCs w:val="21"/>
        </w:rPr>
        <w:t>②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由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得﹣1+1＜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＜0+2．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的取值范围是0＜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＜2．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【尝试应用】已知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＝﹣3，且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＜﹣1，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＞1，求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的取值范围．</w:t>
      </w:r>
    </w:p>
    <w:p>
      <w:pPr>
        <w:spacing w:line="360" w:lineRule="auto"/>
        <w:ind w:left="273" w:left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left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left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left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left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leftChars="130"/>
        <w:rPr>
          <w:rFonts w:ascii="Times New Roman" w:eastAsia="新宋体" w:hAnsi="Times New Roman"/>
          <w:color w:val="0000FF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left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leftChars="130"/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6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不等关系的简单应用】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</w:t>
      </w:r>
      <w:r>
        <w:rPr>
          <w:rFonts w:ascii="Times New Roman" w:eastAsia="新宋体" w:hAnsi="Times New Roman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】(2023春•博野县期末）5名学生身高两两不同，把他们按从高到低排列，设前三名的平均身高为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米，后两名的平均身高为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米．又前两名的平均身高为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米，后三名的平均身高为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米，则（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a+b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＞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c+d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c+d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＞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a+b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c+d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a+b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D．以上都不对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</w:t>
      </w:r>
      <w:r>
        <w:rPr>
          <w:rFonts w:ascii="Times New Roman" w:eastAsia="新宋体" w:hAnsi="Times New Roman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-1】(2023春•内乡县期中）有一个两位数，个位上的数字为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，十位上的数字为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，如果把这个两位数的个位与十位上的数字对调，得到的两位数大于原来的两位数，那么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哪个大？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</w:t>
      </w:r>
      <w:r>
        <w:rPr>
          <w:rFonts w:ascii="Times New Roman" w:eastAsia="新宋体" w:hAnsi="Times New Roman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-2】(2023•雨花区校级开学）江南三大名楼指的是：滕王阁、黄鹤楼、岳阳楼．其中岳阳楼位于湖南省岳阳市的西门城头、紧靠洞庭湖畔，始建于三国东吴时期．自古有“庭天下水，岳阳天下楼”之誉，因北宋范仲淹脍炙人口的《岳阳楼记》而著称于世．某兴趣小组参观过江南三大名楼的人数，同时满足以下三个条件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（1）参观过滕王阁的人数多于参观过岳阳楼的人数；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（2）参观过岳阳楼的人数多于参观过黄鹤楼的人数；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（3）参观过黄鹤楼的人数的2倍多于参观过滕王阁的人数．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若参观过黄鹤楼的人数为4，则参观过岳阳楼的人数的最大值为（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A．4</w:t>
      </w:r>
      <w:r>
        <w:tab/>
      </w:r>
      <w:r>
        <w:rPr>
          <w:rFonts w:ascii="Times New Roman" w:eastAsia="新宋体" w:hAnsi="Times New Roman" w:hint="eastAsia"/>
          <w:szCs w:val="21"/>
        </w:rPr>
        <w:t>B．5</w:t>
      </w:r>
      <w:r>
        <w:tab/>
      </w:r>
      <w:r>
        <w:rPr>
          <w:rFonts w:ascii="Times New Roman" w:eastAsia="新宋体" w:hAnsi="Times New Roman" w:hint="eastAsia"/>
          <w:szCs w:val="21"/>
        </w:rPr>
        <w:t>C．6</w:t>
      </w:r>
      <w:r>
        <w:tab/>
      </w:r>
      <w:r>
        <w:rPr>
          <w:rFonts w:ascii="Times New Roman" w:eastAsia="新宋体" w:hAnsi="Times New Roman" w:hint="eastAsia"/>
          <w:szCs w:val="21"/>
        </w:rPr>
        <w:t>D．7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</w:t>
      </w:r>
      <w:r>
        <w:rPr>
          <w:rFonts w:ascii="Times New Roman" w:eastAsia="新宋体" w:hAnsi="Times New Roman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-3】(2023春•自贡期末）如图，某班进行拔河比赛，一共有两个老师，一个男老师，一个女老师，六个学生，三个男学生，三个女学生．其中每个男学生的力量相同，每个女学生的力量相同．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如果有三场比赛的结果是：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第一场：一个男老师为一方，五个同学（两男三女）为另一方进行比赛，男老师输了；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第二场：女老师为一方，五个同学（一男四女）为另一方进行比赛，女老师赢了；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第三场：男老师加一个男同学为一方，女老师与三个女同学为另一方进行比赛，男老师一方赢了．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问：女老师加两个男同学与男老师加上三个女同学进行比赛，结果将会怎么样？为什么？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971675" cy="2181225"/>
            <wp:effectExtent l="0" t="0" r="0" b="0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1950" cy="218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Heading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12331700</wp:posOffset>
            </wp:positionH>
            <wp:positionV relativeFrom="topMargin">
              <wp:posOffset>12509500</wp:posOffset>
            </wp:positionV>
            <wp:extent cx="266700" cy="457200"/>
            <wp:effectExtent l="0" t="0" r="0" b="0"/>
            <wp:wrapNone/>
            <wp:docPr id="100022" name="图片 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图片 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</w:t>
      </w:r>
      <w:r>
        <w:rPr>
          <w:rFonts w:ascii="Times New Roman" w:hAnsi="Times New Roman" w:cs="Times New Roman" w:hint="eastAsia"/>
        </w:rPr>
        <w:t>2.</w:t>
      </w:r>
      <w:r>
        <w:rPr>
          <w:rFonts w:ascii="Times New Roman" w:hAnsi="Times New Roman" w:cs="Times New Roman"/>
        </w:rPr>
        <w:t xml:space="preserve">2  </w:t>
      </w:r>
      <w:r>
        <w:rPr>
          <w:rFonts w:ascii="Times New Roman" w:hAnsi="Times New Roman" w:cs="Times New Roman" w:hint="eastAsia"/>
        </w:rPr>
        <w:t>不等式的基本性质-</w:t>
      </w:r>
      <w:r>
        <w:rPr>
          <w:rFonts w:ascii="Times New Roman" w:hAnsi="Times New Roman" w:cs="Times New Roman"/>
        </w:rPr>
        <w:t>重难点题型</w:t>
      </w:r>
    </w:p>
    <w:p>
      <w:pPr>
        <w:jc w:val="center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【北师大版】</w:t>
      </w:r>
    </w:p>
    <w:p>
      <w:pPr>
        <w:jc w:val="center"/>
      </w:pPr>
      <w:r>
        <w:drawing>
          <wp:inline distT="0" distB="0" distL="114300" distR="114300">
            <wp:extent cx="6191250" cy="327025"/>
            <wp:effectExtent l="0" t="0" r="0" b="15875"/>
            <wp:docPr id="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</w:rPr>
        <w:drawing>
          <wp:inline distT="0" distB="0" distL="114300" distR="114300">
            <wp:extent cx="6179820" cy="1363345"/>
            <wp:effectExtent l="0" t="0" r="11430" b="8255"/>
            <wp:docPr id="3" name="C9F754DE-2CAD-44b6-B708-469DEB6407EB-2" descr="C:/Users/wuzhong/AppData/Local/Temp/wps.BuKakE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9F754DE-2CAD-44b6-B708-469DEB6407EB-2" descr="C:/Users/wuzhong/AppData/Local/Temp/wps.BuKakE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79820" cy="136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u w:val="double" w:color="43954C"/>
        </w:rPr>
      </w:pPr>
      <w:r>
        <w:drawing>
          <wp:inline distT="0" distB="0" distL="114300" distR="114300">
            <wp:extent cx="6183630" cy="332740"/>
            <wp:effectExtent l="0" t="0" r="7620" b="10160"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-104140</wp:posOffset>
                </wp:positionH>
                <wp:positionV relativeFrom="paragraph">
                  <wp:posOffset>17145</wp:posOffset>
                </wp:positionV>
                <wp:extent cx="6277610" cy="2589530"/>
                <wp:effectExtent l="12700" t="12700" r="15240" b="26670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277610" cy="2589530"/>
                        </a:xfrm>
                        <a:prstGeom prst="roundRect">
                          <a:avLst>
                            <a:gd name="adj" fmla="val 13293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5" o:spid="_x0000_s1026" style="width:494.3pt;height:203.9pt;margin-top:1.35pt;margin-left:-8.2pt;mso-wrap-distance-bottom:0;mso-wrap-distance-left:9pt;mso-wrap-distance-right:9pt;mso-wrap-distance-top:0;position:absolute;v-text-anchor:middle;z-index:-251654144" arcsize="8711f" fillcolor="#c5d8f1" stroked="t" strokecolor="#c5d8f1" strokeweight="2pt"/>
            </w:pict>
          </mc:Fallback>
        </mc:AlternateContent>
      </w:r>
      <w:r>
        <w:rPr>
          <w:rFonts w:ascii="Times New Roman" w:hAnsi="Times New Roman" w:cs="Times New Roman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【知识点  不等式的基本性质】</w:t>
      </w:r>
    </w:p>
    <w:p>
      <w:pPr>
        <w:spacing w:line="360" w:lineRule="auto"/>
        <w:jc w:val="left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性质1：若a＜b，b＜</w:t>
      </w: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c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，则a＜c.这个性质叫做不等式的传递性.</w:t>
      </w:r>
    </w:p>
    <w:p>
      <w:pPr>
        <w:spacing w:line="360" w:lineRule="auto"/>
        <w:jc w:val="left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性质2：不等式两边加(或减)同一个数(或式子)，不等号的方向不变。</w:t>
      </w:r>
    </w:p>
    <w:p>
      <w:pPr>
        <w:spacing w:line="360" w:lineRule="auto"/>
        <w:ind w:firstLine="840" w:firstLineChars="400"/>
        <w:jc w:val="left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若a＞b，则a±c＞b±c.</w:t>
      </w:r>
    </w:p>
    <w:p>
      <w:pPr>
        <w:spacing w:line="360" w:lineRule="auto"/>
        <w:jc w:val="left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性质3：不等式两边乘(或除以)同一个正数，不等号的方向不变。</w:t>
      </w:r>
    </w:p>
    <w:p>
      <w:pPr>
        <w:spacing w:line="360" w:lineRule="auto"/>
        <w:ind w:firstLine="840" w:firstLineChars="400"/>
        <w:jc w:val="left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不等式两边乘(或除以)同一个负数，不等号的方向改变。</w:t>
      </w:r>
    </w:p>
    <w:p>
      <w:pPr>
        <w:spacing w:line="360" w:lineRule="auto"/>
        <w:ind w:firstLine="840" w:firstLineChars="400"/>
        <w:jc w:val="left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若a＞b，c＞0，则ac＞bc，</w:t>
      </w:r>
      <m:oMath>
        <m:f>
          <m:fPr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</m:fPr>
          <m:num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/>
                <w:color w:val="333333"/>
                <w:szCs w:val="21"/>
                <w:shd w:val="clear" w:color="auto" w:fill="FFFFFF"/>
              </w:rPr>
              <m:t>a</m:t>
            </m:r>
          </m:num>
          <m:den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/>
                <w:color w:val="333333"/>
                <w:szCs w:val="21"/>
                <w:shd w:val="clear" w:color="auto" w:fill="FFFFFF"/>
              </w:rPr>
              <m:t>c</m:t>
            </m:r>
          </m:den>
        </m:f>
      </m:oMath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＞</w:t>
      </w:r>
      <m:oMath>
        <m:f>
          <m:fPr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</m:fPr>
          <m:num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/>
                <w:color w:val="333333"/>
                <w:szCs w:val="21"/>
                <w:shd w:val="clear" w:color="auto" w:fill="FFFFFF"/>
              </w:rPr>
              <m:t>b</m:t>
            </m:r>
          </m:num>
          <m:den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/>
                <w:color w:val="333333"/>
                <w:szCs w:val="21"/>
                <w:shd w:val="clear" w:color="auto" w:fill="FFFFFF"/>
              </w:rPr>
              <m:t>c</m:t>
            </m:r>
          </m:den>
        </m:f>
        <m:r>
          <m:rPr>
            <m:sty m:val="bi"/>
          </m:rPr>
          <w:rPr>
            <w:rFonts w:ascii="Cambria Math" w:eastAsia="楷体" w:hAnsi="Cambria Math" w:cs="Times New Roman"/>
            <w:color w:val="333333"/>
            <w:szCs w:val="21"/>
            <w:shd w:val="clear" w:color="auto" w:fill="FFFFFF"/>
          </w:rPr>
          <m:t>;</m:t>
        </m:r>
      </m:oMath>
    </w:p>
    <w:p>
      <w:pPr>
        <w:spacing w:line="360" w:lineRule="auto"/>
        <w:ind w:firstLine="840" w:firstLineChars="400"/>
        <w:jc w:val="left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若a＞b，c＜0，则ac＜bc，</w:t>
      </w:r>
      <m:oMath>
        <m:f>
          <m:fPr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</m:fPr>
          <m:num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/>
                <w:color w:val="333333"/>
                <w:szCs w:val="21"/>
                <w:shd w:val="clear" w:color="auto" w:fill="FFFFFF"/>
              </w:rPr>
              <m:t>a</m:t>
            </m:r>
          </m:num>
          <m:den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/>
                <w:color w:val="333333"/>
                <w:szCs w:val="21"/>
                <w:shd w:val="clear" w:color="auto" w:fill="FFFFFF"/>
              </w:rPr>
              <m:t>c</m:t>
            </m:r>
          </m:den>
        </m:f>
      </m:oMath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＜</w:t>
      </w:r>
      <m:oMath>
        <m:f>
          <m:fPr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</m:fPr>
          <m:num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/>
                <w:color w:val="333333"/>
                <w:szCs w:val="21"/>
                <w:shd w:val="clear" w:color="auto" w:fill="FFFFFF"/>
              </w:rPr>
              <m:t>b</m:t>
            </m:r>
          </m:num>
          <m:den>
            <m:ctrlPr>
              <w:rPr>
                <w:rFonts w:ascii="Cambria Math" w:eastAsia="楷体" w:hAnsi="Cambria Math" w:cs="Times New Roman"/>
                <w:b/>
                <w:bCs/>
                <w:color w:val="333333"/>
                <w:szCs w:val="21"/>
                <w:shd w:val="clear" w:color="auto" w:fill="FFFFFF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/>
                <w:color w:val="333333"/>
                <w:szCs w:val="21"/>
                <w:shd w:val="clear" w:color="auto" w:fill="FFFFFF"/>
              </w:rPr>
              <m:t>c</m:t>
            </m:r>
          </m:den>
        </m:f>
      </m:oMath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</w:t>
      </w:r>
      <w:r>
        <w:rPr>
          <w:rFonts w:ascii="Times New Roman" w:hAnsi="Times New Roman" w:cs="Times New Roman"/>
          <w:b/>
          <w:bCs/>
          <w:color w:val="0070C0"/>
          <w:szCs w:val="21"/>
        </w:rPr>
        <w:t>1  利用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不等式的性质判断正误】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【例1】(2023•江干区三模）若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，则下列结论不一定成立的是（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﹣1＜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﹣1</w:t>
      </w:r>
      <w:r>
        <w:tab/>
      </w:r>
      <w:r>
        <w:rPr>
          <w:rFonts w:ascii="Times New Roman" w:eastAsia="新宋体" w:hAnsi="Times New Roman" w:hint="eastAsia"/>
          <w:szCs w:val="21"/>
        </w:rPr>
        <w:t>B．2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szCs w:val="21"/>
          </w:rPr>
          <m:t>＜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【解题思路】通过不等式的基本性质逐项判断求解．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，∵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＜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﹣1＜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﹣1正确，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不符合题意．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，∵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＜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∴2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＜2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正确，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不符合题意．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，∵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＜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m:oMath>
        <m:f>
          <m:fPr>
            <m:ctrlPr>
              <w:rPr>
                <w:rFonts w:ascii="Cambria Math" w:eastAsia="新宋体" w:hAnsi="Cambria Math" w:hint="eastAsia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a</m:t>
            </m:r>
          </m:num>
          <m:den>
            <m:ctrlPr>
              <w:rPr>
                <w:rFonts w:ascii="Cambria Math" w:eastAsia="新宋体" w:hAnsi="Cambria Math" w:hint="eastAsia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＜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b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正确，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不符合题意．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，当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＜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＜0时，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＞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，故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选项不正确，符合题意．</w:t>
      </w:r>
    </w:p>
    <w:p>
      <w:pPr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https://d.book118.com/468027071013006043</w:t>
        </w:r>
      </w:hyperlink>
    </w:p>
    <w:p>
      <w:pPr>
        <w:spacing w:line="360" w:lineRule="auto"/>
        <w:ind w:left="273" w:hanging="273" w:hangingChars="130"/>
        <w:rPr>
          <w:color w:val="FF0000"/>
        </w:rPr>
      </w:pPr>
    </w:p>
    <w:sectPr>
      <w:pgSz w:w="11906" w:h="16838"/>
      <w:pgMar w:top="1440" w:right="1800" w:bottom="1440" w:left="1800" w:header="708" w:footer="708" w:gutter="0"/>
      <w:pgNumType w:start="11"/>
      <w:cols w:num="1"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1"/>
  <w:removePersonalInformation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274B"/>
    <w:rsid w:val="00003C3C"/>
    <w:rsid w:val="0001360E"/>
    <w:rsid w:val="00041561"/>
    <w:rsid w:val="00051F46"/>
    <w:rsid w:val="00081CEA"/>
    <w:rsid w:val="00087FB4"/>
    <w:rsid w:val="00090718"/>
    <w:rsid w:val="000A16CF"/>
    <w:rsid w:val="000C128F"/>
    <w:rsid w:val="000C2F75"/>
    <w:rsid w:val="000D38AA"/>
    <w:rsid w:val="000D7007"/>
    <w:rsid w:val="000E4A0D"/>
    <w:rsid w:val="000F406F"/>
    <w:rsid w:val="00124204"/>
    <w:rsid w:val="00124CF8"/>
    <w:rsid w:val="00146953"/>
    <w:rsid w:val="00192CF8"/>
    <w:rsid w:val="001A0B56"/>
    <w:rsid w:val="001B5BAC"/>
    <w:rsid w:val="001C3840"/>
    <w:rsid w:val="001D2B88"/>
    <w:rsid w:val="001D66EB"/>
    <w:rsid w:val="001E4952"/>
    <w:rsid w:val="001E5426"/>
    <w:rsid w:val="001F288B"/>
    <w:rsid w:val="001F3490"/>
    <w:rsid w:val="002001F2"/>
    <w:rsid w:val="00203925"/>
    <w:rsid w:val="0020479B"/>
    <w:rsid w:val="0022163A"/>
    <w:rsid w:val="00240F7B"/>
    <w:rsid w:val="0027067E"/>
    <w:rsid w:val="002771D2"/>
    <w:rsid w:val="002D2863"/>
    <w:rsid w:val="002D5080"/>
    <w:rsid w:val="002E56FE"/>
    <w:rsid w:val="002F03A0"/>
    <w:rsid w:val="00302400"/>
    <w:rsid w:val="00334007"/>
    <w:rsid w:val="00351AF6"/>
    <w:rsid w:val="00356838"/>
    <w:rsid w:val="00363227"/>
    <w:rsid w:val="0037342B"/>
    <w:rsid w:val="003C127E"/>
    <w:rsid w:val="003C5C81"/>
    <w:rsid w:val="003D7C83"/>
    <w:rsid w:val="003E622D"/>
    <w:rsid w:val="003F652B"/>
    <w:rsid w:val="003F6730"/>
    <w:rsid w:val="0040402F"/>
    <w:rsid w:val="004151FC"/>
    <w:rsid w:val="004506D4"/>
    <w:rsid w:val="004700CF"/>
    <w:rsid w:val="0047331D"/>
    <w:rsid w:val="0047708D"/>
    <w:rsid w:val="00486104"/>
    <w:rsid w:val="004B4AE3"/>
    <w:rsid w:val="004B7F8F"/>
    <w:rsid w:val="0051447A"/>
    <w:rsid w:val="00515FD3"/>
    <w:rsid w:val="0051719E"/>
    <w:rsid w:val="00526D40"/>
    <w:rsid w:val="00530BB5"/>
    <w:rsid w:val="005340C6"/>
    <w:rsid w:val="0054712E"/>
    <w:rsid w:val="00553023"/>
    <w:rsid w:val="00556D7C"/>
    <w:rsid w:val="00561934"/>
    <w:rsid w:val="0056487D"/>
    <w:rsid w:val="00565165"/>
    <w:rsid w:val="0059489A"/>
    <w:rsid w:val="005A0A54"/>
    <w:rsid w:val="005E09A7"/>
    <w:rsid w:val="005F4ECF"/>
    <w:rsid w:val="00621855"/>
    <w:rsid w:val="006427BC"/>
    <w:rsid w:val="00656815"/>
    <w:rsid w:val="006575E9"/>
    <w:rsid w:val="00693B20"/>
    <w:rsid w:val="006B0E86"/>
    <w:rsid w:val="006B2D97"/>
    <w:rsid w:val="006B6F5B"/>
    <w:rsid w:val="006D28B5"/>
    <w:rsid w:val="006E1094"/>
    <w:rsid w:val="006E406D"/>
    <w:rsid w:val="007909F5"/>
    <w:rsid w:val="007A13F4"/>
    <w:rsid w:val="007A1BA2"/>
    <w:rsid w:val="007E7E38"/>
    <w:rsid w:val="00842DD6"/>
    <w:rsid w:val="0085328A"/>
    <w:rsid w:val="008709A3"/>
    <w:rsid w:val="0087677C"/>
    <w:rsid w:val="008816CF"/>
    <w:rsid w:val="008C18E5"/>
    <w:rsid w:val="008C76E9"/>
    <w:rsid w:val="008E7D44"/>
    <w:rsid w:val="008F071E"/>
    <w:rsid w:val="009035F2"/>
    <w:rsid w:val="00913910"/>
    <w:rsid w:val="00915857"/>
    <w:rsid w:val="00927760"/>
    <w:rsid w:val="00947382"/>
    <w:rsid w:val="009523BB"/>
    <w:rsid w:val="0096246C"/>
    <w:rsid w:val="00996251"/>
    <w:rsid w:val="009B3755"/>
    <w:rsid w:val="009D4569"/>
    <w:rsid w:val="009E0A3B"/>
    <w:rsid w:val="00A00B99"/>
    <w:rsid w:val="00A12F2D"/>
    <w:rsid w:val="00A252DD"/>
    <w:rsid w:val="00A43C68"/>
    <w:rsid w:val="00A46095"/>
    <w:rsid w:val="00A610B7"/>
    <w:rsid w:val="00A627B6"/>
    <w:rsid w:val="00A82464"/>
    <w:rsid w:val="00A84517"/>
    <w:rsid w:val="00A96F67"/>
    <w:rsid w:val="00AB2FA4"/>
    <w:rsid w:val="00AB7DE1"/>
    <w:rsid w:val="00AD26A5"/>
    <w:rsid w:val="00AE0AA9"/>
    <w:rsid w:val="00B00E51"/>
    <w:rsid w:val="00B131F4"/>
    <w:rsid w:val="00B205AE"/>
    <w:rsid w:val="00B603D8"/>
    <w:rsid w:val="00B70F14"/>
    <w:rsid w:val="00B84DD0"/>
    <w:rsid w:val="00BF2518"/>
    <w:rsid w:val="00BF4AD7"/>
    <w:rsid w:val="00C02FC6"/>
    <w:rsid w:val="00C13BCA"/>
    <w:rsid w:val="00C2613D"/>
    <w:rsid w:val="00C33348"/>
    <w:rsid w:val="00C42768"/>
    <w:rsid w:val="00C50D8B"/>
    <w:rsid w:val="00C567FF"/>
    <w:rsid w:val="00C86F59"/>
    <w:rsid w:val="00CB77C3"/>
    <w:rsid w:val="00CB7B18"/>
    <w:rsid w:val="00CD0775"/>
    <w:rsid w:val="00CE01A9"/>
    <w:rsid w:val="00D20276"/>
    <w:rsid w:val="00D43CCC"/>
    <w:rsid w:val="00DA1C0C"/>
    <w:rsid w:val="00DA33B1"/>
    <w:rsid w:val="00DC2037"/>
    <w:rsid w:val="00DD0D58"/>
    <w:rsid w:val="00DF3EB2"/>
    <w:rsid w:val="00E06D5C"/>
    <w:rsid w:val="00E23E47"/>
    <w:rsid w:val="00E3759B"/>
    <w:rsid w:val="00E5274B"/>
    <w:rsid w:val="00E63060"/>
    <w:rsid w:val="00E75B8A"/>
    <w:rsid w:val="00E82CC6"/>
    <w:rsid w:val="00F12AAC"/>
    <w:rsid w:val="00F16D84"/>
    <w:rsid w:val="00F26056"/>
    <w:rsid w:val="00F419B9"/>
    <w:rsid w:val="00F50D89"/>
    <w:rsid w:val="00F870D2"/>
    <w:rsid w:val="00F87C3D"/>
    <w:rsid w:val="00F90CCE"/>
    <w:rsid w:val="00F941B3"/>
    <w:rsid w:val="00FB0BA5"/>
    <w:rsid w:val="00FB4C24"/>
    <w:rsid w:val="00FC7E0B"/>
    <w:rsid w:val="00FD6D43"/>
    <w:rsid w:val="00FE7BA2"/>
    <w:rsid w:val="00FF0DCB"/>
    <w:rsid w:val="039C2F5A"/>
    <w:rsid w:val="03DD4930"/>
    <w:rsid w:val="04745993"/>
    <w:rsid w:val="04911A28"/>
    <w:rsid w:val="04B23DA3"/>
    <w:rsid w:val="05214CF2"/>
    <w:rsid w:val="056C73C2"/>
    <w:rsid w:val="06890A31"/>
    <w:rsid w:val="06D823F5"/>
    <w:rsid w:val="07A13052"/>
    <w:rsid w:val="07E1518D"/>
    <w:rsid w:val="08292036"/>
    <w:rsid w:val="088A3542"/>
    <w:rsid w:val="09275184"/>
    <w:rsid w:val="0982332F"/>
    <w:rsid w:val="0A0856A7"/>
    <w:rsid w:val="0AD84291"/>
    <w:rsid w:val="0B02407D"/>
    <w:rsid w:val="0B3B3D60"/>
    <w:rsid w:val="0B4E74ED"/>
    <w:rsid w:val="0CB66F97"/>
    <w:rsid w:val="0D5351A5"/>
    <w:rsid w:val="0DAE7A2A"/>
    <w:rsid w:val="0DE47B3F"/>
    <w:rsid w:val="0DF00E1B"/>
    <w:rsid w:val="0E354474"/>
    <w:rsid w:val="0F5F3066"/>
    <w:rsid w:val="0FDF4873"/>
    <w:rsid w:val="10B867CF"/>
    <w:rsid w:val="110C483A"/>
    <w:rsid w:val="1160185B"/>
    <w:rsid w:val="1250542A"/>
    <w:rsid w:val="126C4DEA"/>
    <w:rsid w:val="12BF5534"/>
    <w:rsid w:val="13C353AE"/>
    <w:rsid w:val="146650E0"/>
    <w:rsid w:val="146B3036"/>
    <w:rsid w:val="1480407D"/>
    <w:rsid w:val="152F138C"/>
    <w:rsid w:val="15715E5A"/>
    <w:rsid w:val="159F4573"/>
    <w:rsid w:val="15BF33B9"/>
    <w:rsid w:val="15E4302B"/>
    <w:rsid w:val="15F2236F"/>
    <w:rsid w:val="16560F34"/>
    <w:rsid w:val="16571072"/>
    <w:rsid w:val="16745F6A"/>
    <w:rsid w:val="16FD5DAF"/>
    <w:rsid w:val="17055C15"/>
    <w:rsid w:val="17453034"/>
    <w:rsid w:val="18AC4243"/>
    <w:rsid w:val="1B560A32"/>
    <w:rsid w:val="1CB15FF1"/>
    <w:rsid w:val="1CBB2747"/>
    <w:rsid w:val="1CCE2762"/>
    <w:rsid w:val="1CF82A78"/>
    <w:rsid w:val="1DB20480"/>
    <w:rsid w:val="1F814DE1"/>
    <w:rsid w:val="20DC6F21"/>
    <w:rsid w:val="20EF58E5"/>
    <w:rsid w:val="212871CD"/>
    <w:rsid w:val="21420B6D"/>
    <w:rsid w:val="2219112A"/>
    <w:rsid w:val="229A7295"/>
    <w:rsid w:val="250A3BFF"/>
    <w:rsid w:val="253B4EA9"/>
    <w:rsid w:val="25D432BE"/>
    <w:rsid w:val="25DC33E8"/>
    <w:rsid w:val="27A5441F"/>
    <w:rsid w:val="28CC250B"/>
    <w:rsid w:val="29703D1D"/>
    <w:rsid w:val="2A162603"/>
    <w:rsid w:val="2A405CEC"/>
    <w:rsid w:val="2A9D727A"/>
    <w:rsid w:val="2AF76DFB"/>
    <w:rsid w:val="2C4B5E25"/>
    <w:rsid w:val="2C90773C"/>
    <w:rsid w:val="2C944207"/>
    <w:rsid w:val="2D240F25"/>
    <w:rsid w:val="2DB61093"/>
    <w:rsid w:val="2EE17ED7"/>
    <w:rsid w:val="2F2E08AA"/>
    <w:rsid w:val="2F9541D1"/>
    <w:rsid w:val="2FBD4C2D"/>
    <w:rsid w:val="2FFC5E53"/>
    <w:rsid w:val="30273B1E"/>
    <w:rsid w:val="30650773"/>
    <w:rsid w:val="318C5A14"/>
    <w:rsid w:val="31B65F02"/>
    <w:rsid w:val="31C9150D"/>
    <w:rsid w:val="326E53FB"/>
    <w:rsid w:val="332026AD"/>
    <w:rsid w:val="333328D1"/>
    <w:rsid w:val="33F348CD"/>
    <w:rsid w:val="34C51F5D"/>
    <w:rsid w:val="36954E2E"/>
    <w:rsid w:val="37334FB4"/>
    <w:rsid w:val="375B6016"/>
    <w:rsid w:val="38E67F6F"/>
    <w:rsid w:val="38EC628C"/>
    <w:rsid w:val="39B762CE"/>
    <w:rsid w:val="39DB4C12"/>
    <w:rsid w:val="39DD2CF7"/>
    <w:rsid w:val="3ACF77EE"/>
    <w:rsid w:val="3AD63B3F"/>
    <w:rsid w:val="3B857F2C"/>
    <w:rsid w:val="3BCC415F"/>
    <w:rsid w:val="3CA44294"/>
    <w:rsid w:val="3D1B34A6"/>
    <w:rsid w:val="3D3F4613"/>
    <w:rsid w:val="3E2B73BD"/>
    <w:rsid w:val="3E690684"/>
    <w:rsid w:val="3F2F63D8"/>
    <w:rsid w:val="3F890EDF"/>
    <w:rsid w:val="40AD2587"/>
    <w:rsid w:val="420B378F"/>
    <w:rsid w:val="42E40D59"/>
    <w:rsid w:val="432079ED"/>
    <w:rsid w:val="43B41107"/>
    <w:rsid w:val="44FA618E"/>
    <w:rsid w:val="47787A34"/>
    <w:rsid w:val="47C74DF6"/>
    <w:rsid w:val="47D34445"/>
    <w:rsid w:val="47D879EE"/>
    <w:rsid w:val="481B645C"/>
    <w:rsid w:val="48211873"/>
    <w:rsid w:val="48375A14"/>
    <w:rsid w:val="487E056D"/>
    <w:rsid w:val="487E06D2"/>
    <w:rsid w:val="48A65BED"/>
    <w:rsid w:val="48B773BE"/>
    <w:rsid w:val="49546931"/>
    <w:rsid w:val="4BBD20A2"/>
    <w:rsid w:val="4C382F17"/>
    <w:rsid w:val="4E0F0416"/>
    <w:rsid w:val="4E3C48FB"/>
    <w:rsid w:val="4F240649"/>
    <w:rsid w:val="4F714C5E"/>
    <w:rsid w:val="4F976613"/>
    <w:rsid w:val="4FE73734"/>
    <w:rsid w:val="500A14F8"/>
    <w:rsid w:val="51312795"/>
    <w:rsid w:val="51BA7D66"/>
    <w:rsid w:val="52713FC8"/>
    <w:rsid w:val="52A07288"/>
    <w:rsid w:val="52BB09EA"/>
    <w:rsid w:val="54370965"/>
    <w:rsid w:val="54FA3C3B"/>
    <w:rsid w:val="56FE0828"/>
    <w:rsid w:val="57176B16"/>
    <w:rsid w:val="57427907"/>
    <w:rsid w:val="594E29FC"/>
    <w:rsid w:val="5A411D71"/>
    <w:rsid w:val="5BEC6393"/>
    <w:rsid w:val="5EBB2DC3"/>
    <w:rsid w:val="5F910079"/>
    <w:rsid w:val="5F9271EC"/>
    <w:rsid w:val="6077266A"/>
    <w:rsid w:val="61577891"/>
    <w:rsid w:val="61DC2F2C"/>
    <w:rsid w:val="635C4B91"/>
    <w:rsid w:val="637B742B"/>
    <w:rsid w:val="63887929"/>
    <w:rsid w:val="64202A8D"/>
    <w:rsid w:val="643A53FA"/>
    <w:rsid w:val="6543612A"/>
    <w:rsid w:val="6564418A"/>
    <w:rsid w:val="65EE1250"/>
    <w:rsid w:val="66EC6302"/>
    <w:rsid w:val="66F05398"/>
    <w:rsid w:val="67BF5157"/>
    <w:rsid w:val="67CE57EE"/>
    <w:rsid w:val="68885861"/>
    <w:rsid w:val="68FD3E23"/>
    <w:rsid w:val="6965484C"/>
    <w:rsid w:val="69744B9B"/>
    <w:rsid w:val="69907A4C"/>
    <w:rsid w:val="6A501492"/>
    <w:rsid w:val="6AC50481"/>
    <w:rsid w:val="6BDB1AF7"/>
    <w:rsid w:val="6C1F5794"/>
    <w:rsid w:val="6D804A48"/>
    <w:rsid w:val="6E496DC5"/>
    <w:rsid w:val="6F203562"/>
    <w:rsid w:val="6F812AEF"/>
    <w:rsid w:val="70F93405"/>
    <w:rsid w:val="716A439F"/>
    <w:rsid w:val="717735CC"/>
    <w:rsid w:val="719B7793"/>
    <w:rsid w:val="72230DF1"/>
    <w:rsid w:val="726E5A23"/>
    <w:rsid w:val="72D05C7D"/>
    <w:rsid w:val="72F45FB6"/>
    <w:rsid w:val="73475FB0"/>
    <w:rsid w:val="735B08ED"/>
    <w:rsid w:val="74145075"/>
    <w:rsid w:val="749A4C69"/>
    <w:rsid w:val="74EA632E"/>
    <w:rsid w:val="753453A8"/>
    <w:rsid w:val="75986D6F"/>
    <w:rsid w:val="75E452E9"/>
    <w:rsid w:val="7717454D"/>
    <w:rsid w:val="77252497"/>
    <w:rsid w:val="78D9771E"/>
    <w:rsid w:val="79415429"/>
    <w:rsid w:val="7A9B6680"/>
    <w:rsid w:val="7AB07866"/>
    <w:rsid w:val="7AC31CA9"/>
    <w:rsid w:val="7ACD28F2"/>
    <w:rsid w:val="7B493A3B"/>
    <w:rsid w:val="7B701859"/>
    <w:rsid w:val="7B7B48D2"/>
    <w:rsid w:val="7B9D775C"/>
    <w:rsid w:val="7BC978AC"/>
    <w:rsid w:val="7C4A620C"/>
    <w:rsid w:val="7CB71857"/>
    <w:rsid w:val="7CC406CE"/>
    <w:rsid w:val="7D04554E"/>
    <w:rsid w:val="7D140D60"/>
    <w:rsid w:val="7D272EBC"/>
    <w:rsid w:val="7D763CAC"/>
    <w:rsid w:val="7DA1599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Placeholder Text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customStyle="1" w:styleId="Normal622">
    <w:name w:val="Normal_6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eastAsia="宋体" w:hAnsi="Verdana" w:cs="Times New Roman"/>
      <w:kern w:val="0"/>
      <w:szCs w:val="20"/>
      <w:lang w:eastAsia="en-US"/>
    </w:rPr>
  </w:style>
  <w:style w:type="character" w:styleId="PlaceholderText">
    <w:name w:val="Placeholder Text"/>
    <w:basedOn w:val="DefaultParagraphFont"/>
    <w:autoRedefine/>
    <w:uiPriority w:val="99"/>
    <w:unhideWhenUsed/>
    <w:qFormat/>
    <w:rPr>
      <w:color w:val="808080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hyperlink" Target="https://d.book118.com/468027071013006043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  <extobjs>
    <extobj name="C9F754DE-2CAD-44b6-B708-469DEB6407EB-1">
      <extobjdata type="C9F754DE-2CAD-44b6-B708-469DEB6407EB" data="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"/>
    </extobj>
    <extobj name="C9F754DE-2CAD-44b6-B708-469DEB6407EB-2">
      <extobjdata type="C9F754DE-2CAD-44b6-B708-469DEB6407EB" data="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1379</Words>
  <Characters>7861</Characters>
  <Application>Microsoft Office Word</Application>
  <DocSecurity>0</DocSecurity>
  <Lines>65</Lines>
  <Paragraphs>18</Paragraphs>
  <ScaleCrop>false</ScaleCrop>
  <Company/>
  <LinksUpToDate>false</LinksUpToDate>
  <CharactersWithSpaces>9222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2021-10-26T10:57:00Z</dcterms:created>
  <dcterms:modified xsi:type="dcterms:W3CDTF">2024-03-05T07:15:25Z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75E13B4750E7401A85EE2D1F6AD1720E_13</vt:lpwstr>
  </property>
  <property fmtid="{D5CDD505-2E9C-101B-9397-08002B2CF9AE}" pid="3" name="KSOProductBuildVer">
    <vt:lpwstr>2052-12.1.0.16364</vt:lpwstr>
  </property>
</Properties>
</file>