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实验仪器装置项目规划设计方案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29" w:history="1">
        <w:r>
          <w:rPr>
            <w:rFonts w:ascii="仿宋" w:eastAsia="仿宋" w:hAnsi="仿宋" w:cs="仿宋" w:hint="eastAsia"/>
            <w:lang w:eastAsia="zh-CN"/>
          </w:rPr>
          <w:t>前言</w:t>
        </w:r>
        <w:r>
          <w:tab/>
        </w:r>
        <w:r>
          <w:fldChar w:fldCharType="begin"/>
        </w:r>
        <w:r>
          <w:instrText xml:space="preserve"> PAGEREF _Toc13629 \h </w:instrText>
        </w:r>
        <w:r>
          <w:fldChar w:fldCharType="separate"/>
        </w:r>
        <w:r>
          <w:t>3</w:t>
        </w:r>
        <w:r>
          <w:fldChar w:fldCharType="end"/>
        </w:r>
      </w:hyperlink>
    </w:p>
    <w:p>
      <w:pPr>
        <w:pStyle w:val="TOC1"/>
        <w:tabs>
          <w:tab w:val="right" w:leader="dot" w:pos="8306"/>
        </w:tabs>
      </w:pPr>
      <w:hyperlink w:anchor="_Toc21504" w:history="1">
        <w:r>
          <w:rPr>
            <w:rFonts w:ascii="仿宋" w:eastAsia="仿宋" w:hAnsi="仿宋" w:cs="仿宋" w:hint="eastAsia"/>
            <w:lang w:eastAsia="zh-CN"/>
          </w:rPr>
          <w:t>一、实验仪器装置项目文档管理</w:t>
        </w:r>
        <w:r>
          <w:tab/>
        </w:r>
        <w:r>
          <w:fldChar w:fldCharType="begin"/>
        </w:r>
        <w:r>
          <w:instrText xml:space="preserve"> PAGEREF _Toc21504 \h </w:instrText>
        </w:r>
        <w:r>
          <w:fldChar w:fldCharType="separate"/>
        </w:r>
        <w:r>
          <w:t>3</w:t>
        </w:r>
        <w:r>
          <w:fldChar w:fldCharType="end"/>
        </w:r>
      </w:hyperlink>
    </w:p>
    <w:p>
      <w:pPr>
        <w:pStyle w:val="TOC2"/>
        <w:tabs>
          <w:tab w:val="right" w:leader="dot" w:pos="8306"/>
        </w:tabs>
      </w:pPr>
      <w:hyperlink w:anchor="_Toc7438" w:history="1">
        <w:r>
          <w:rPr>
            <w:rFonts w:ascii="仿宋" w:eastAsia="仿宋" w:hAnsi="仿宋" w:cs="仿宋" w:hint="eastAsia"/>
            <w:lang w:eastAsia="zh-CN"/>
          </w:rPr>
          <w:t>(一)、文档编制与审查</w:t>
        </w:r>
        <w:r>
          <w:tab/>
        </w:r>
        <w:r>
          <w:fldChar w:fldCharType="begin"/>
        </w:r>
        <w:r>
          <w:instrText xml:space="preserve"> PAGEREF _Toc7438 \h </w:instrText>
        </w:r>
        <w:r>
          <w:fldChar w:fldCharType="separate"/>
        </w:r>
        <w:r>
          <w:t>3</w:t>
        </w:r>
        <w:r>
          <w:fldChar w:fldCharType="end"/>
        </w:r>
      </w:hyperlink>
    </w:p>
    <w:p>
      <w:pPr>
        <w:pStyle w:val="TOC2"/>
        <w:tabs>
          <w:tab w:val="right" w:leader="dot" w:pos="8306"/>
        </w:tabs>
      </w:pPr>
      <w:hyperlink w:anchor="_Toc10064" w:history="1">
        <w:r>
          <w:rPr>
            <w:rFonts w:ascii="仿宋" w:eastAsia="仿宋" w:hAnsi="仿宋" w:cs="仿宋" w:hint="eastAsia"/>
            <w:lang w:eastAsia="zh-CN"/>
          </w:rPr>
          <w:t>(二)、文档发布与分发</w:t>
        </w:r>
        <w:r>
          <w:tab/>
        </w:r>
        <w:r>
          <w:fldChar w:fldCharType="begin"/>
        </w:r>
        <w:r>
          <w:instrText xml:space="preserve"> PAGEREF _Toc10064 \h </w:instrText>
        </w:r>
        <w:r>
          <w:fldChar w:fldCharType="separate"/>
        </w:r>
        <w:r>
          <w:t>4</w:t>
        </w:r>
        <w:r>
          <w:fldChar w:fldCharType="end"/>
        </w:r>
      </w:hyperlink>
    </w:p>
    <w:p>
      <w:pPr>
        <w:pStyle w:val="TOC2"/>
        <w:tabs>
          <w:tab w:val="right" w:leader="dot" w:pos="8306"/>
        </w:tabs>
      </w:pPr>
      <w:hyperlink w:anchor="_Toc6135" w:history="1">
        <w:r>
          <w:rPr>
            <w:rFonts w:ascii="仿宋" w:eastAsia="仿宋" w:hAnsi="仿宋" w:cs="仿宋" w:hint="eastAsia"/>
            <w:lang w:eastAsia="zh-CN"/>
          </w:rPr>
          <w:t>(三)、文档存档与归档</w:t>
        </w:r>
        <w:r>
          <w:tab/>
        </w:r>
        <w:r>
          <w:fldChar w:fldCharType="begin"/>
        </w:r>
        <w:r>
          <w:instrText xml:space="preserve"> PAGEREF _Toc6135 \h </w:instrText>
        </w:r>
        <w:r>
          <w:fldChar w:fldCharType="separate"/>
        </w:r>
        <w:r>
          <w:t>5</w:t>
        </w:r>
        <w:r>
          <w:fldChar w:fldCharType="end"/>
        </w:r>
      </w:hyperlink>
    </w:p>
    <w:p>
      <w:pPr>
        <w:pStyle w:val="TOC1"/>
        <w:tabs>
          <w:tab w:val="right" w:leader="dot" w:pos="8306"/>
        </w:tabs>
      </w:pPr>
      <w:hyperlink w:anchor="_Toc6320" w:history="1">
        <w:r>
          <w:rPr>
            <w:rFonts w:ascii="仿宋" w:eastAsia="仿宋" w:hAnsi="仿宋" w:cs="仿宋" w:hint="eastAsia"/>
            <w:lang w:eastAsia="zh-CN"/>
          </w:rPr>
          <w:t>二、市场分析、调研</w:t>
        </w:r>
        <w:r>
          <w:tab/>
        </w:r>
        <w:r>
          <w:fldChar w:fldCharType="begin"/>
        </w:r>
        <w:r>
          <w:instrText xml:space="preserve"> PAGEREF _Toc6320 \h </w:instrText>
        </w:r>
        <w:r>
          <w:fldChar w:fldCharType="separate"/>
        </w:r>
        <w:r>
          <w:t>6</w:t>
        </w:r>
        <w:r>
          <w:fldChar w:fldCharType="end"/>
        </w:r>
      </w:hyperlink>
    </w:p>
    <w:p>
      <w:pPr>
        <w:pStyle w:val="TOC2"/>
        <w:tabs>
          <w:tab w:val="right" w:leader="dot" w:pos="8306"/>
        </w:tabs>
      </w:pPr>
      <w:hyperlink w:anchor="_Toc23468" w:history="1">
        <w:r>
          <w:rPr>
            <w:rFonts w:ascii="仿宋" w:eastAsia="仿宋" w:hAnsi="仿宋" w:cs="仿宋" w:hint="eastAsia"/>
            <w:lang w:eastAsia="zh-CN"/>
          </w:rPr>
          <w:t>(一)、实验仪器装置行业分析</w:t>
        </w:r>
        <w:r>
          <w:tab/>
        </w:r>
        <w:r>
          <w:fldChar w:fldCharType="begin"/>
        </w:r>
        <w:r>
          <w:instrText xml:space="preserve"> PAGEREF _Toc23468 \h </w:instrText>
        </w:r>
        <w:r>
          <w:fldChar w:fldCharType="separate"/>
        </w:r>
        <w:r>
          <w:t>6</w:t>
        </w:r>
        <w:r>
          <w:fldChar w:fldCharType="end"/>
        </w:r>
      </w:hyperlink>
    </w:p>
    <w:p>
      <w:pPr>
        <w:pStyle w:val="TOC2"/>
        <w:tabs>
          <w:tab w:val="right" w:leader="dot" w:pos="8306"/>
        </w:tabs>
      </w:pPr>
      <w:hyperlink w:anchor="_Toc19377" w:history="1">
        <w:r>
          <w:rPr>
            <w:rFonts w:ascii="仿宋" w:eastAsia="仿宋" w:hAnsi="仿宋" w:cs="仿宋" w:hint="eastAsia"/>
            <w:lang w:eastAsia="zh-CN"/>
          </w:rPr>
          <w:t>(二)、实验仪器装置市场分析预测</w:t>
        </w:r>
        <w:r>
          <w:tab/>
        </w:r>
        <w:r>
          <w:fldChar w:fldCharType="begin"/>
        </w:r>
        <w:r>
          <w:instrText xml:space="preserve"> PAGEREF _Toc19377 \h </w:instrText>
        </w:r>
        <w:r>
          <w:fldChar w:fldCharType="separate"/>
        </w:r>
        <w:r>
          <w:t>7</w:t>
        </w:r>
        <w:r>
          <w:fldChar w:fldCharType="end"/>
        </w:r>
      </w:hyperlink>
    </w:p>
    <w:p>
      <w:pPr>
        <w:pStyle w:val="TOC1"/>
        <w:tabs>
          <w:tab w:val="right" w:leader="dot" w:pos="8306"/>
        </w:tabs>
      </w:pPr>
      <w:hyperlink w:anchor="_Toc30564" w:history="1">
        <w:r>
          <w:rPr>
            <w:rFonts w:ascii="仿宋" w:eastAsia="仿宋" w:hAnsi="仿宋" w:cs="仿宋" w:hint="eastAsia"/>
            <w:lang w:eastAsia="zh-CN"/>
          </w:rPr>
          <w:t>三、实验仪器装置项目建设单位说明</w:t>
        </w:r>
        <w:r>
          <w:tab/>
        </w:r>
        <w:r>
          <w:fldChar w:fldCharType="begin"/>
        </w:r>
        <w:r>
          <w:instrText xml:space="preserve"> PAGEREF _Toc30564 \h </w:instrText>
        </w:r>
        <w:r>
          <w:fldChar w:fldCharType="separate"/>
        </w:r>
        <w:r>
          <w:t>8</w:t>
        </w:r>
        <w:r>
          <w:fldChar w:fldCharType="end"/>
        </w:r>
      </w:hyperlink>
    </w:p>
    <w:p>
      <w:pPr>
        <w:pStyle w:val="TOC2"/>
        <w:tabs>
          <w:tab w:val="right" w:leader="dot" w:pos="8306"/>
        </w:tabs>
      </w:pPr>
      <w:hyperlink w:anchor="_Toc19701" w:history="1">
        <w:r>
          <w:rPr>
            <w:rFonts w:ascii="仿宋" w:eastAsia="仿宋" w:hAnsi="仿宋" w:cs="仿宋" w:hint="eastAsia"/>
            <w:lang w:eastAsia="zh-CN"/>
          </w:rPr>
          <w:t>(一)、实验仪器装置项目承办单位基本情况</w:t>
        </w:r>
        <w:r>
          <w:tab/>
        </w:r>
        <w:r>
          <w:fldChar w:fldCharType="begin"/>
        </w:r>
        <w:r>
          <w:instrText xml:space="preserve"> PAGEREF _Toc19701 \h </w:instrText>
        </w:r>
        <w:r>
          <w:fldChar w:fldCharType="separate"/>
        </w:r>
        <w:r>
          <w:t>8</w:t>
        </w:r>
        <w:r>
          <w:fldChar w:fldCharType="end"/>
        </w:r>
      </w:hyperlink>
    </w:p>
    <w:p>
      <w:pPr>
        <w:pStyle w:val="TOC2"/>
        <w:tabs>
          <w:tab w:val="right" w:leader="dot" w:pos="8306"/>
        </w:tabs>
      </w:pPr>
      <w:hyperlink w:anchor="_Toc7797" w:history="1">
        <w:r>
          <w:rPr>
            <w:rFonts w:ascii="仿宋" w:eastAsia="仿宋" w:hAnsi="仿宋" w:cs="仿宋" w:hint="eastAsia"/>
            <w:lang w:eastAsia="zh-CN"/>
          </w:rPr>
          <w:t>(二)、公司经济效益分析</w:t>
        </w:r>
        <w:r>
          <w:tab/>
        </w:r>
        <w:r>
          <w:fldChar w:fldCharType="begin"/>
        </w:r>
        <w:r>
          <w:instrText xml:space="preserve"> PAGEREF _Toc7797 \h </w:instrText>
        </w:r>
        <w:r>
          <w:fldChar w:fldCharType="separate"/>
        </w:r>
        <w:r>
          <w:t>9</w:t>
        </w:r>
        <w:r>
          <w:fldChar w:fldCharType="end"/>
        </w:r>
      </w:hyperlink>
    </w:p>
    <w:p>
      <w:pPr>
        <w:pStyle w:val="TOC1"/>
        <w:tabs>
          <w:tab w:val="right" w:leader="dot" w:pos="8306"/>
        </w:tabs>
      </w:pPr>
      <w:hyperlink w:anchor="_Toc24265" w:history="1">
        <w:r>
          <w:rPr>
            <w:rFonts w:ascii="仿宋" w:eastAsia="仿宋" w:hAnsi="仿宋" w:cs="仿宋" w:hint="eastAsia"/>
            <w:lang w:eastAsia="zh-CN"/>
          </w:rPr>
          <w:t>四、实验仪器装置项目建设背景及必要性分析</w:t>
        </w:r>
        <w:r>
          <w:tab/>
        </w:r>
        <w:r>
          <w:fldChar w:fldCharType="begin"/>
        </w:r>
        <w:r>
          <w:instrText xml:space="preserve"> PAGEREF _Toc24265 \h </w:instrText>
        </w:r>
        <w:r>
          <w:fldChar w:fldCharType="separate"/>
        </w:r>
        <w:r>
          <w:t>10</w:t>
        </w:r>
        <w:r>
          <w:fldChar w:fldCharType="end"/>
        </w:r>
      </w:hyperlink>
    </w:p>
    <w:p>
      <w:pPr>
        <w:pStyle w:val="TOC2"/>
        <w:tabs>
          <w:tab w:val="right" w:leader="dot" w:pos="8306"/>
        </w:tabs>
      </w:pPr>
      <w:hyperlink w:anchor="_Toc15618" w:history="1">
        <w:r>
          <w:rPr>
            <w:rFonts w:ascii="仿宋" w:eastAsia="仿宋" w:hAnsi="仿宋" w:cs="仿宋" w:hint="eastAsia"/>
            <w:lang w:eastAsia="zh-CN"/>
          </w:rPr>
          <w:t>(一)、实验仪器装置项目背景分析</w:t>
        </w:r>
        <w:r>
          <w:tab/>
        </w:r>
        <w:r>
          <w:fldChar w:fldCharType="begin"/>
        </w:r>
        <w:r>
          <w:instrText xml:space="preserve"> PAGEREF _Toc15618 \h </w:instrText>
        </w:r>
        <w:r>
          <w:fldChar w:fldCharType="separate"/>
        </w:r>
        <w:r>
          <w:t>10</w:t>
        </w:r>
        <w:r>
          <w:fldChar w:fldCharType="end"/>
        </w:r>
      </w:hyperlink>
    </w:p>
    <w:p>
      <w:pPr>
        <w:pStyle w:val="TOC2"/>
        <w:tabs>
          <w:tab w:val="right" w:leader="dot" w:pos="8306"/>
        </w:tabs>
      </w:pPr>
      <w:hyperlink w:anchor="_Toc19368" w:history="1">
        <w:r>
          <w:rPr>
            <w:rFonts w:ascii="仿宋" w:eastAsia="仿宋" w:hAnsi="仿宋" w:cs="仿宋" w:hint="eastAsia"/>
            <w:lang w:eastAsia="zh-CN"/>
          </w:rPr>
          <w:t>(二)、实验仪器装置项目建设必要性分析</w:t>
        </w:r>
        <w:r>
          <w:tab/>
        </w:r>
        <w:r>
          <w:fldChar w:fldCharType="begin"/>
        </w:r>
        <w:r>
          <w:instrText xml:space="preserve"> PAGEREF _Toc19368 \h </w:instrText>
        </w:r>
        <w:r>
          <w:fldChar w:fldCharType="separate"/>
        </w:r>
        <w:r>
          <w:t>11</w:t>
        </w:r>
        <w:r>
          <w:fldChar w:fldCharType="end"/>
        </w:r>
      </w:hyperlink>
    </w:p>
    <w:p>
      <w:pPr>
        <w:pStyle w:val="TOC1"/>
        <w:tabs>
          <w:tab w:val="right" w:leader="dot" w:pos="8306"/>
        </w:tabs>
      </w:pPr>
      <w:hyperlink w:anchor="_Toc20212" w:history="1">
        <w:r>
          <w:rPr>
            <w:rFonts w:ascii="仿宋" w:eastAsia="仿宋" w:hAnsi="仿宋" w:cs="仿宋" w:hint="eastAsia"/>
            <w:lang w:eastAsia="zh-CN"/>
          </w:rPr>
          <w:t>五、实验仪器装置项目危机管理</w:t>
        </w:r>
        <w:r>
          <w:tab/>
        </w:r>
        <w:r>
          <w:fldChar w:fldCharType="begin"/>
        </w:r>
        <w:r>
          <w:instrText xml:space="preserve"> PAGEREF _Toc20212 \h </w:instrText>
        </w:r>
        <w:r>
          <w:fldChar w:fldCharType="separate"/>
        </w:r>
        <w:r>
          <w:t>13</w:t>
        </w:r>
        <w:r>
          <w:fldChar w:fldCharType="end"/>
        </w:r>
      </w:hyperlink>
    </w:p>
    <w:p>
      <w:pPr>
        <w:pStyle w:val="TOC2"/>
        <w:tabs>
          <w:tab w:val="right" w:leader="dot" w:pos="8306"/>
        </w:tabs>
      </w:pPr>
      <w:hyperlink w:anchor="_Toc30153" w:history="1">
        <w:r>
          <w:rPr>
            <w:rFonts w:ascii="仿宋" w:eastAsia="仿宋" w:hAnsi="仿宋" w:cs="仿宋" w:hint="eastAsia"/>
            <w:lang w:eastAsia="zh-CN"/>
          </w:rPr>
          <w:t>(一)、危机预警与识别</w:t>
        </w:r>
        <w:r>
          <w:tab/>
        </w:r>
        <w:r>
          <w:fldChar w:fldCharType="begin"/>
        </w:r>
        <w:r>
          <w:instrText xml:space="preserve"> PAGEREF _Toc30153 \h </w:instrText>
        </w:r>
        <w:r>
          <w:fldChar w:fldCharType="separate"/>
        </w:r>
        <w:r>
          <w:t>13</w:t>
        </w:r>
        <w:r>
          <w:fldChar w:fldCharType="end"/>
        </w:r>
      </w:hyperlink>
    </w:p>
    <w:p>
      <w:pPr>
        <w:pStyle w:val="TOC2"/>
        <w:tabs>
          <w:tab w:val="right" w:leader="dot" w:pos="8306"/>
        </w:tabs>
      </w:pPr>
      <w:hyperlink w:anchor="_Toc29646" w:history="1">
        <w:r>
          <w:rPr>
            <w:rFonts w:ascii="仿宋" w:eastAsia="仿宋" w:hAnsi="仿宋" w:cs="仿宋" w:hint="eastAsia"/>
            <w:lang w:eastAsia="zh-CN"/>
          </w:rPr>
          <w:t>(二)、危机应对与恢复</w:t>
        </w:r>
        <w:r>
          <w:tab/>
        </w:r>
        <w:r>
          <w:fldChar w:fldCharType="begin"/>
        </w:r>
        <w:r>
          <w:instrText xml:space="preserve"> PAGEREF _Toc29646 \h </w:instrText>
        </w:r>
        <w:r>
          <w:fldChar w:fldCharType="separate"/>
        </w:r>
        <w:r>
          <w:t>14</w:t>
        </w:r>
        <w:r>
          <w:fldChar w:fldCharType="end"/>
        </w:r>
      </w:hyperlink>
    </w:p>
    <w:p>
      <w:pPr>
        <w:pStyle w:val="TOC1"/>
        <w:tabs>
          <w:tab w:val="right" w:leader="dot" w:pos="8306"/>
        </w:tabs>
      </w:pPr>
      <w:hyperlink w:anchor="_Toc21540" w:history="1">
        <w:r>
          <w:rPr>
            <w:rFonts w:ascii="仿宋" w:eastAsia="仿宋" w:hAnsi="仿宋" w:cs="仿宋" w:hint="eastAsia"/>
            <w:lang w:eastAsia="zh-CN"/>
          </w:rPr>
          <w:t>六、实验仪器装置项目概论</w:t>
        </w:r>
        <w:r>
          <w:tab/>
        </w:r>
        <w:r>
          <w:fldChar w:fldCharType="begin"/>
        </w:r>
        <w:r>
          <w:instrText xml:space="preserve"> PAGEREF _Toc21540 \h </w:instrText>
        </w:r>
        <w:r>
          <w:fldChar w:fldCharType="separate"/>
        </w:r>
        <w:r>
          <w:t>15</w:t>
        </w:r>
        <w:r>
          <w:fldChar w:fldCharType="end"/>
        </w:r>
      </w:hyperlink>
    </w:p>
    <w:p>
      <w:pPr>
        <w:pStyle w:val="TOC2"/>
        <w:tabs>
          <w:tab w:val="right" w:leader="dot" w:pos="8306"/>
        </w:tabs>
      </w:pPr>
      <w:hyperlink w:anchor="_Toc20003" w:history="1">
        <w:r>
          <w:rPr>
            <w:rFonts w:ascii="仿宋" w:eastAsia="仿宋" w:hAnsi="仿宋" w:cs="仿宋" w:hint="eastAsia"/>
            <w:lang w:eastAsia="zh-CN"/>
          </w:rPr>
          <w:t>(一)、实验仪器装置项目概况</w:t>
        </w:r>
        <w:r>
          <w:tab/>
        </w:r>
        <w:r>
          <w:fldChar w:fldCharType="begin"/>
        </w:r>
        <w:r>
          <w:instrText xml:space="preserve"> PAGEREF _Toc20003 \h </w:instrText>
        </w:r>
        <w:r>
          <w:fldChar w:fldCharType="separate"/>
        </w:r>
        <w:r>
          <w:t>15</w:t>
        </w:r>
        <w:r>
          <w:fldChar w:fldCharType="end"/>
        </w:r>
      </w:hyperlink>
    </w:p>
    <w:p>
      <w:pPr>
        <w:pStyle w:val="TOC2"/>
        <w:tabs>
          <w:tab w:val="right" w:leader="dot" w:pos="8306"/>
        </w:tabs>
      </w:pPr>
      <w:hyperlink w:anchor="_Toc20625" w:history="1">
        <w:r>
          <w:rPr>
            <w:rFonts w:ascii="仿宋" w:eastAsia="仿宋" w:hAnsi="仿宋" w:cs="仿宋" w:hint="eastAsia"/>
            <w:lang w:eastAsia="zh-CN"/>
          </w:rPr>
          <w:t>(二)、实验仪器装置项目目标</w:t>
        </w:r>
        <w:r>
          <w:tab/>
        </w:r>
        <w:r>
          <w:fldChar w:fldCharType="begin"/>
        </w:r>
        <w:r>
          <w:instrText xml:space="preserve"> PAGEREF _Toc20625 \h </w:instrText>
        </w:r>
        <w:r>
          <w:fldChar w:fldCharType="separate"/>
        </w:r>
        <w:r>
          <w:t>17</w:t>
        </w:r>
        <w:r>
          <w:fldChar w:fldCharType="end"/>
        </w:r>
      </w:hyperlink>
    </w:p>
    <w:p>
      <w:pPr>
        <w:pStyle w:val="TOC2"/>
        <w:tabs>
          <w:tab w:val="right" w:leader="dot" w:pos="8306"/>
        </w:tabs>
      </w:pPr>
      <w:hyperlink w:anchor="_Toc29621" w:history="1">
        <w:r>
          <w:rPr>
            <w:rFonts w:ascii="仿宋" w:eastAsia="仿宋" w:hAnsi="仿宋" w:cs="仿宋" w:hint="eastAsia"/>
            <w:lang w:eastAsia="zh-CN"/>
          </w:rPr>
          <w:t>(三)、实验仪器装置项目提出的理由</w:t>
        </w:r>
        <w:r>
          <w:tab/>
        </w:r>
        <w:r>
          <w:fldChar w:fldCharType="begin"/>
        </w:r>
        <w:r>
          <w:instrText xml:space="preserve"> PAGEREF _Toc29621 \h </w:instrText>
        </w:r>
        <w:r>
          <w:fldChar w:fldCharType="separate"/>
        </w:r>
        <w:r>
          <w:t>18</w:t>
        </w:r>
        <w:r>
          <w:fldChar w:fldCharType="end"/>
        </w:r>
      </w:hyperlink>
    </w:p>
    <w:p>
      <w:pPr>
        <w:pStyle w:val="TOC2"/>
        <w:tabs>
          <w:tab w:val="right" w:leader="dot" w:pos="8306"/>
        </w:tabs>
      </w:pPr>
      <w:hyperlink w:anchor="_Toc22512" w:history="1">
        <w:r>
          <w:rPr>
            <w:rFonts w:ascii="仿宋" w:eastAsia="仿宋" w:hAnsi="仿宋" w:cs="仿宋" w:hint="eastAsia"/>
            <w:lang w:eastAsia="zh-CN"/>
          </w:rPr>
          <w:t>(四)、实验仪器装置项目意义</w:t>
        </w:r>
        <w:r>
          <w:tab/>
        </w:r>
        <w:r>
          <w:fldChar w:fldCharType="begin"/>
        </w:r>
        <w:r>
          <w:instrText xml:space="preserve"> PAGEREF _Toc22512 \h </w:instrText>
        </w:r>
        <w:r>
          <w:fldChar w:fldCharType="separate"/>
        </w:r>
        <w:r>
          <w:t>20</w:t>
        </w:r>
        <w:r>
          <w:fldChar w:fldCharType="end"/>
        </w:r>
      </w:hyperlink>
    </w:p>
    <w:p>
      <w:pPr>
        <w:pStyle w:val="TOC2"/>
        <w:tabs>
          <w:tab w:val="right" w:leader="dot" w:pos="8306"/>
        </w:tabs>
      </w:pPr>
      <w:hyperlink w:anchor="_Toc7041" w:history="1">
        <w:r>
          <w:rPr>
            <w:rFonts w:ascii="仿宋" w:eastAsia="仿宋" w:hAnsi="仿宋" w:cs="仿宋" w:hint="eastAsia"/>
            <w:lang w:eastAsia="zh-CN"/>
          </w:rPr>
          <w:t>(五)、实验仪器装置项目背景</w:t>
        </w:r>
        <w:r>
          <w:tab/>
        </w:r>
        <w:r>
          <w:fldChar w:fldCharType="begin"/>
        </w:r>
        <w:r>
          <w:instrText xml:space="preserve"> PAGEREF _Toc7041 \h </w:instrText>
        </w:r>
        <w:r>
          <w:fldChar w:fldCharType="separate"/>
        </w:r>
        <w:r>
          <w:t>21</w:t>
        </w:r>
        <w:r>
          <w:fldChar w:fldCharType="end"/>
        </w:r>
      </w:hyperlink>
    </w:p>
    <w:p>
      <w:pPr>
        <w:pStyle w:val="TOC1"/>
        <w:tabs>
          <w:tab w:val="right" w:leader="dot" w:pos="8306"/>
        </w:tabs>
      </w:pPr>
      <w:hyperlink w:anchor="_Toc13430" w:history="1">
        <w:r>
          <w:rPr>
            <w:rFonts w:ascii="仿宋" w:eastAsia="仿宋" w:hAnsi="仿宋" w:cs="仿宋" w:hint="eastAsia"/>
            <w:lang w:eastAsia="zh-CN"/>
          </w:rPr>
          <w:t>七、实验仪器装置项目创新与研发</w:t>
        </w:r>
        <w:r>
          <w:tab/>
        </w:r>
        <w:r>
          <w:fldChar w:fldCharType="begin"/>
        </w:r>
        <w:r>
          <w:instrText xml:space="preserve"> PAGEREF _Toc13430 \h </w:instrText>
        </w:r>
        <w:r>
          <w:fldChar w:fldCharType="separate"/>
        </w:r>
        <w:r>
          <w:t>22</w:t>
        </w:r>
        <w:r>
          <w:fldChar w:fldCharType="end"/>
        </w:r>
      </w:hyperlink>
    </w:p>
    <w:p>
      <w:pPr>
        <w:pStyle w:val="TOC2"/>
        <w:tabs>
          <w:tab w:val="right" w:leader="dot" w:pos="8306"/>
        </w:tabs>
      </w:pPr>
      <w:hyperlink w:anchor="_Toc24907" w:history="1">
        <w:r>
          <w:rPr>
            <w:rFonts w:ascii="仿宋" w:eastAsia="仿宋" w:hAnsi="仿宋" w:cs="仿宋" w:hint="eastAsia"/>
            <w:lang w:eastAsia="zh-CN"/>
          </w:rPr>
          <w:t>(一)、创新策略与方向</w:t>
        </w:r>
        <w:r>
          <w:tab/>
        </w:r>
        <w:r>
          <w:fldChar w:fldCharType="begin"/>
        </w:r>
        <w:r>
          <w:instrText xml:space="preserve"> PAGEREF _Toc24907 \h </w:instrText>
        </w:r>
        <w:r>
          <w:fldChar w:fldCharType="separate"/>
        </w:r>
        <w:r>
          <w:t>22</w:t>
        </w:r>
        <w:r>
          <w:fldChar w:fldCharType="end"/>
        </w:r>
      </w:hyperlink>
    </w:p>
    <w:p>
      <w:pPr>
        <w:pStyle w:val="TOC2"/>
        <w:tabs>
          <w:tab w:val="right" w:leader="dot" w:pos="8306"/>
        </w:tabs>
      </w:pPr>
      <w:hyperlink w:anchor="_Toc19358" w:history="1">
        <w:r>
          <w:rPr>
            <w:rFonts w:ascii="仿宋" w:eastAsia="仿宋" w:hAnsi="仿宋" w:cs="仿宋" w:hint="eastAsia"/>
            <w:lang w:eastAsia="zh-CN"/>
          </w:rPr>
          <w:t>(二)、研发规划与投入</w:t>
        </w:r>
        <w:r>
          <w:tab/>
        </w:r>
        <w:r>
          <w:fldChar w:fldCharType="begin"/>
        </w:r>
        <w:r>
          <w:instrText xml:space="preserve"> PAGEREF _Toc19358 \h </w:instrText>
        </w:r>
        <w:r>
          <w:fldChar w:fldCharType="separate"/>
        </w:r>
        <w:r>
          <w:t>23</w:t>
        </w:r>
        <w:r>
          <w:fldChar w:fldCharType="end"/>
        </w:r>
      </w:hyperlink>
    </w:p>
    <w:p>
      <w:pPr>
        <w:pStyle w:val="TOC1"/>
        <w:tabs>
          <w:tab w:val="right" w:leader="dot" w:pos="8306"/>
        </w:tabs>
      </w:pPr>
      <w:hyperlink w:anchor="_Toc29284" w:history="1">
        <w:r>
          <w:rPr>
            <w:rFonts w:ascii="仿宋" w:eastAsia="仿宋" w:hAnsi="仿宋" w:cs="仿宋" w:hint="eastAsia"/>
            <w:lang w:eastAsia="zh-CN"/>
          </w:rPr>
          <w:t>八、实验仪器装置项目经营效益</w:t>
        </w:r>
        <w:r>
          <w:tab/>
        </w:r>
        <w:r>
          <w:fldChar w:fldCharType="begin"/>
        </w:r>
        <w:r>
          <w:instrText xml:space="preserve"> PAGEREF _Toc29284 \h </w:instrText>
        </w:r>
        <w:r>
          <w:fldChar w:fldCharType="separate"/>
        </w:r>
        <w:r>
          <w:t>25</w:t>
        </w:r>
        <w:r>
          <w:fldChar w:fldCharType="end"/>
        </w:r>
      </w:hyperlink>
    </w:p>
    <w:p>
      <w:pPr>
        <w:pStyle w:val="TOC2"/>
        <w:tabs>
          <w:tab w:val="right" w:leader="dot" w:pos="8306"/>
        </w:tabs>
      </w:pPr>
      <w:hyperlink w:anchor="_Toc25667" w:history="1">
        <w:r>
          <w:rPr>
            <w:rFonts w:ascii="仿宋" w:eastAsia="仿宋" w:hAnsi="仿宋" w:cs="仿宋" w:hint="eastAsia"/>
            <w:lang w:eastAsia="zh-CN"/>
          </w:rPr>
          <w:t>(一)、经济评价财务测算</w:t>
        </w:r>
        <w:r>
          <w:tab/>
        </w:r>
        <w:r>
          <w:fldChar w:fldCharType="begin"/>
        </w:r>
        <w:r>
          <w:instrText xml:space="preserve"> PAGEREF _Toc25667 \h </w:instrText>
        </w:r>
        <w:r>
          <w:fldChar w:fldCharType="separate"/>
        </w:r>
        <w:r>
          <w:t>25</w:t>
        </w:r>
        <w:r>
          <w:fldChar w:fldCharType="end"/>
        </w:r>
      </w:hyperlink>
    </w:p>
    <w:p>
      <w:pPr>
        <w:pStyle w:val="TOC2"/>
        <w:tabs>
          <w:tab w:val="right" w:leader="dot" w:pos="8306"/>
        </w:tabs>
      </w:pPr>
      <w:hyperlink w:anchor="_Toc21951" w:history="1">
        <w:r>
          <w:rPr>
            <w:rFonts w:ascii="仿宋" w:eastAsia="仿宋" w:hAnsi="仿宋" w:cs="仿宋" w:hint="eastAsia"/>
            <w:lang w:eastAsia="zh-CN"/>
          </w:rPr>
          <w:t>(二)、实验仪器装置项目盈利能力分析</w:t>
        </w:r>
        <w:r>
          <w:tab/>
        </w:r>
        <w:r>
          <w:fldChar w:fldCharType="begin"/>
        </w:r>
        <w:r>
          <w:instrText xml:space="preserve"> PAGEREF _Toc21951 \h </w:instrText>
        </w:r>
        <w:r>
          <w:fldChar w:fldCharType="separate"/>
        </w:r>
        <w:r>
          <w:t>26</w:t>
        </w:r>
        <w:r>
          <w:fldChar w:fldCharType="end"/>
        </w:r>
      </w:hyperlink>
    </w:p>
    <w:p>
      <w:pPr>
        <w:pStyle w:val="TOC1"/>
        <w:tabs>
          <w:tab w:val="right" w:leader="dot" w:pos="8306"/>
        </w:tabs>
      </w:pPr>
      <w:hyperlink w:anchor="_Toc32498" w:history="1">
        <w:r>
          <w:rPr>
            <w:rFonts w:ascii="仿宋" w:eastAsia="仿宋" w:hAnsi="仿宋" w:cs="仿宋" w:hint="eastAsia"/>
            <w:lang w:eastAsia="zh-CN"/>
          </w:rPr>
          <w:t>九、实验仪器装置项目计划安排</w:t>
        </w:r>
        <w:r>
          <w:tab/>
        </w:r>
        <w:r>
          <w:fldChar w:fldCharType="begin"/>
        </w:r>
        <w:r>
          <w:instrText xml:space="preserve"> PAGEREF _Toc32498 \h </w:instrText>
        </w:r>
        <w:r>
          <w:fldChar w:fldCharType="separate"/>
        </w:r>
        <w:r>
          <w:t>27</w:t>
        </w:r>
        <w:r>
          <w:fldChar w:fldCharType="end"/>
        </w:r>
      </w:hyperlink>
    </w:p>
    <w:p>
      <w:pPr>
        <w:pStyle w:val="TOC2"/>
        <w:tabs>
          <w:tab w:val="right" w:leader="dot" w:pos="8306"/>
        </w:tabs>
      </w:pPr>
      <w:hyperlink w:anchor="_Toc20881" w:history="1">
        <w:r>
          <w:rPr>
            <w:rFonts w:ascii="仿宋" w:eastAsia="仿宋" w:hAnsi="仿宋" w:cs="仿宋" w:hint="eastAsia"/>
            <w:lang w:eastAsia="zh-CN"/>
          </w:rPr>
          <w:t>(一)、建设周期</w:t>
        </w:r>
        <w:r>
          <w:tab/>
        </w:r>
        <w:r>
          <w:fldChar w:fldCharType="begin"/>
        </w:r>
        <w:r>
          <w:instrText xml:space="preserve"> PAGEREF _Toc20881 \h </w:instrText>
        </w:r>
        <w:r>
          <w:fldChar w:fldCharType="separate"/>
        </w:r>
        <w:r>
          <w:t>27</w:t>
        </w:r>
        <w:r>
          <w:fldChar w:fldCharType="end"/>
        </w:r>
      </w:hyperlink>
    </w:p>
    <w:p>
      <w:pPr>
        <w:pStyle w:val="TOC2"/>
        <w:tabs>
          <w:tab w:val="right" w:leader="dot" w:pos="8306"/>
        </w:tabs>
      </w:pPr>
      <w:hyperlink w:anchor="_Toc22909" w:history="1">
        <w:r>
          <w:rPr>
            <w:rFonts w:ascii="仿宋" w:eastAsia="仿宋" w:hAnsi="仿宋" w:cs="仿宋" w:hint="eastAsia"/>
            <w:lang w:eastAsia="zh-CN"/>
          </w:rPr>
          <w:t>(二)、建设进度</w:t>
        </w:r>
        <w:r>
          <w:tab/>
        </w:r>
        <w:r>
          <w:fldChar w:fldCharType="begin"/>
        </w:r>
        <w:r>
          <w:instrText xml:space="preserve"> PAGEREF _Toc22909 \h </w:instrText>
        </w:r>
        <w:r>
          <w:fldChar w:fldCharType="separate"/>
        </w:r>
        <w:r>
          <w:t>28</w:t>
        </w:r>
        <w:r>
          <w:fldChar w:fldCharType="end"/>
        </w:r>
      </w:hyperlink>
    </w:p>
    <w:p>
      <w:pPr>
        <w:pStyle w:val="TOC2"/>
        <w:tabs>
          <w:tab w:val="right" w:leader="dot" w:pos="8306"/>
        </w:tabs>
      </w:pPr>
      <w:hyperlink w:anchor="_Toc17167" w:history="1">
        <w:r>
          <w:rPr>
            <w:rFonts w:ascii="仿宋" w:eastAsia="仿宋" w:hAnsi="仿宋" w:cs="仿宋" w:hint="eastAsia"/>
            <w:lang w:eastAsia="zh-CN"/>
          </w:rPr>
          <w:t>(三)、进度安排注意事项</w:t>
        </w:r>
        <w:r>
          <w:tab/>
        </w:r>
        <w:r>
          <w:fldChar w:fldCharType="begin"/>
        </w:r>
        <w:r>
          <w:instrText xml:space="preserve"> PAGEREF _Toc17167 \h </w:instrText>
        </w:r>
        <w:r>
          <w:fldChar w:fldCharType="separate"/>
        </w:r>
        <w:r>
          <w:t>29</w:t>
        </w:r>
        <w:r>
          <w:fldChar w:fldCharType="end"/>
        </w:r>
      </w:hyperlink>
    </w:p>
    <w:p>
      <w:pPr>
        <w:pStyle w:val="TOC2"/>
        <w:tabs>
          <w:tab w:val="right" w:leader="dot" w:pos="8306"/>
        </w:tabs>
      </w:pPr>
      <w:hyperlink w:anchor="_Toc16455" w:history="1">
        <w:r>
          <w:rPr>
            <w:rFonts w:ascii="仿宋" w:eastAsia="仿宋" w:hAnsi="仿宋" w:cs="仿宋" w:hint="eastAsia"/>
            <w:lang w:eastAsia="zh-CN"/>
          </w:rPr>
          <w:t>(四)、人力资源配置</w:t>
        </w:r>
        <w:r>
          <w:tab/>
        </w:r>
        <w:r>
          <w:fldChar w:fldCharType="begin"/>
        </w:r>
        <w:r>
          <w:instrText xml:space="preserve"> PAGEREF _Toc16455 \h </w:instrText>
        </w:r>
        <w:r>
          <w:fldChar w:fldCharType="separate"/>
        </w:r>
        <w:r>
          <w:t>30</w:t>
        </w:r>
        <w:r>
          <w:fldChar w:fldCharType="end"/>
        </w:r>
      </w:hyperlink>
    </w:p>
    <w:p>
      <w:pPr>
        <w:pStyle w:val="TOC1"/>
        <w:tabs>
          <w:tab w:val="right" w:leader="dot" w:pos="8306"/>
        </w:tabs>
      </w:pPr>
      <w:hyperlink w:anchor="_Toc8458" w:history="1">
        <w:r>
          <w:rPr>
            <w:rFonts w:ascii="仿宋" w:eastAsia="仿宋" w:hAnsi="仿宋" w:cs="仿宋" w:hint="eastAsia"/>
            <w:lang w:eastAsia="zh-CN"/>
          </w:rPr>
          <w:t>十、实验仪器装置项目社会影响</w:t>
        </w:r>
        <w:r>
          <w:tab/>
        </w:r>
        <w:r>
          <w:fldChar w:fldCharType="begin"/>
        </w:r>
        <w:r>
          <w:instrText xml:space="preserve"> PAGEREF _Toc8458 \h </w:instrText>
        </w:r>
        <w:r>
          <w:fldChar w:fldCharType="separate"/>
        </w:r>
        <w:r>
          <w:t>31</w:t>
        </w:r>
        <w:r>
          <w:fldChar w:fldCharType="end"/>
        </w:r>
      </w:hyperlink>
    </w:p>
    <w:p>
      <w:pPr>
        <w:pStyle w:val="TOC2"/>
        <w:tabs>
          <w:tab w:val="right" w:leader="dot" w:pos="8306"/>
        </w:tabs>
      </w:pPr>
      <w:hyperlink w:anchor="_Toc8940" w:history="1">
        <w:r>
          <w:rPr>
            <w:rFonts w:ascii="仿宋" w:eastAsia="仿宋" w:hAnsi="仿宋" w:cs="仿宋" w:hint="eastAsia"/>
            <w:lang w:eastAsia="zh-CN"/>
          </w:rPr>
          <w:t>(一)、社会责任与义务</w:t>
        </w:r>
        <w:r>
          <w:tab/>
        </w:r>
        <w:r>
          <w:fldChar w:fldCharType="begin"/>
        </w:r>
        <w:r>
          <w:instrText xml:space="preserve"> PAGEREF _Toc8940 \h </w:instrText>
        </w:r>
        <w:r>
          <w:fldChar w:fldCharType="separate"/>
        </w:r>
        <w:r>
          <w:t>31</w:t>
        </w:r>
        <w:r>
          <w:fldChar w:fldCharType="end"/>
        </w:r>
      </w:hyperlink>
    </w:p>
    <w:p>
      <w:pPr>
        <w:pStyle w:val="TOC2"/>
        <w:tabs>
          <w:tab w:val="right" w:leader="dot" w:pos="8306"/>
        </w:tabs>
      </w:pPr>
      <w:hyperlink w:anchor="_Toc26744" w:history="1">
        <w:r>
          <w:rPr>
            <w:rFonts w:ascii="仿宋" w:eastAsia="仿宋" w:hAnsi="仿宋" w:cs="仿宋" w:hint="eastAsia"/>
            <w:lang w:eastAsia="zh-CN"/>
          </w:rPr>
          <w:t>(二)、社会参与与沟通</w:t>
        </w:r>
        <w:r>
          <w:tab/>
        </w:r>
        <w:r>
          <w:fldChar w:fldCharType="begin"/>
        </w:r>
        <w:r>
          <w:instrText xml:space="preserve"> PAGEREF _Toc26744 \h </w:instrText>
        </w:r>
        <w:r>
          <w:fldChar w:fldCharType="separate"/>
        </w:r>
        <w:r>
          <w:t>32</w:t>
        </w:r>
        <w:r>
          <w:fldChar w:fldCharType="end"/>
        </w:r>
      </w:hyperlink>
    </w:p>
    <w:p>
      <w:pPr>
        <w:pStyle w:val="TOC1"/>
        <w:tabs>
          <w:tab w:val="right" w:leader="dot" w:pos="8306"/>
        </w:tabs>
      </w:pPr>
      <w:hyperlink w:anchor="_Toc20271" w:history="1">
        <w:r>
          <w:rPr>
            <w:rFonts w:ascii="仿宋" w:eastAsia="仿宋" w:hAnsi="仿宋" w:cs="仿宋" w:hint="eastAsia"/>
            <w:lang w:eastAsia="zh-CN"/>
          </w:rPr>
          <w:t>十一、实验仪器装置项目技术管理</w:t>
        </w:r>
        <w:r>
          <w:tab/>
        </w:r>
        <w:r>
          <w:fldChar w:fldCharType="begin"/>
        </w:r>
        <w:r>
          <w:instrText xml:space="preserve"> PAGEREF _Toc20271 \h </w:instrText>
        </w:r>
        <w:r>
          <w:fldChar w:fldCharType="separate"/>
        </w:r>
        <w:r>
          <w:t>33</w:t>
        </w:r>
        <w:r>
          <w:fldChar w:fldCharType="end"/>
        </w:r>
      </w:hyperlink>
    </w:p>
    <w:p>
      <w:pPr>
        <w:pStyle w:val="TOC2"/>
        <w:tabs>
          <w:tab w:val="right" w:leader="dot" w:pos="8306"/>
        </w:tabs>
      </w:pPr>
      <w:hyperlink w:anchor="_Toc27175" w:history="1">
        <w:r>
          <w:rPr>
            <w:rFonts w:ascii="仿宋" w:eastAsia="仿宋" w:hAnsi="仿宋" w:cs="仿宋" w:hint="eastAsia"/>
            <w:lang w:eastAsia="zh-CN"/>
          </w:rPr>
          <w:t>(一)、技术方案选用方向</w:t>
        </w:r>
        <w:r>
          <w:tab/>
        </w:r>
        <w:r>
          <w:fldChar w:fldCharType="begin"/>
        </w:r>
        <w:r>
          <w:instrText xml:space="preserve"> PAGEREF _Toc27175 \h </w:instrText>
        </w:r>
        <w:r>
          <w:fldChar w:fldCharType="separate"/>
        </w:r>
        <w:r>
          <w:t>33</w:t>
        </w:r>
        <w:r>
          <w:fldChar w:fldCharType="end"/>
        </w:r>
      </w:hyperlink>
    </w:p>
    <w:p>
      <w:pPr>
        <w:pStyle w:val="TOC2"/>
        <w:tabs>
          <w:tab w:val="right" w:leader="dot" w:pos="8306"/>
        </w:tabs>
      </w:pPr>
      <w:hyperlink w:anchor="_Toc3158" w:history="1">
        <w:r>
          <w:rPr>
            <w:rFonts w:ascii="仿宋" w:eastAsia="仿宋" w:hAnsi="仿宋" w:cs="仿宋" w:hint="eastAsia"/>
            <w:lang w:eastAsia="zh-CN"/>
          </w:rPr>
          <w:t>(二)、工艺技术方案选用原则</w:t>
        </w:r>
        <w:r>
          <w:tab/>
        </w:r>
        <w:r>
          <w:fldChar w:fldCharType="begin"/>
        </w:r>
        <w:r>
          <w:instrText xml:space="preserve"> PAGEREF _Toc3158 \h </w:instrText>
        </w:r>
        <w:r>
          <w:fldChar w:fldCharType="separate"/>
        </w:r>
        <w:r>
          <w:t>35</w:t>
        </w:r>
        <w:r>
          <w:fldChar w:fldCharType="end"/>
        </w:r>
      </w:hyperlink>
    </w:p>
    <w:p>
      <w:pPr>
        <w:pStyle w:val="TOC2"/>
        <w:tabs>
          <w:tab w:val="right" w:leader="dot" w:pos="8306"/>
        </w:tabs>
      </w:pPr>
      <w:hyperlink w:anchor="_Toc27441" w:history="1">
        <w:r>
          <w:rPr>
            <w:rFonts w:ascii="仿宋" w:eastAsia="仿宋" w:hAnsi="仿宋" w:cs="仿宋" w:hint="eastAsia"/>
            <w:lang w:eastAsia="zh-CN"/>
          </w:rPr>
          <w:t>(三)、工艺技术方案要求</w:t>
        </w:r>
        <w:r>
          <w:tab/>
        </w:r>
        <w:r>
          <w:fldChar w:fldCharType="begin"/>
        </w:r>
        <w:r>
          <w:instrText xml:space="preserve"> PAGEREF _Toc27441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78" w:history="1">
        <w:r>
          <w:rPr>
            <w:rFonts w:ascii="仿宋" w:eastAsia="仿宋" w:hAnsi="仿宋" w:cs="仿宋" w:hint="eastAsia"/>
            <w:lang w:eastAsia="zh-CN"/>
          </w:rPr>
          <w:t>十二、生产安全保护</w:t>
        </w:r>
        <w:r>
          <w:tab/>
        </w:r>
        <w:r>
          <w:fldChar w:fldCharType="begin"/>
        </w:r>
        <w:r>
          <w:instrText xml:space="preserve"> PAGEREF _Toc25178 \h </w:instrText>
        </w:r>
        <w:r>
          <w:fldChar w:fldCharType="separate"/>
        </w:r>
        <w:r>
          <w:t>39</w:t>
        </w:r>
        <w:r>
          <w:fldChar w:fldCharType="end"/>
        </w:r>
      </w:hyperlink>
    </w:p>
    <w:p>
      <w:pPr>
        <w:pStyle w:val="TOC2"/>
        <w:tabs>
          <w:tab w:val="right" w:leader="dot" w:pos="8306"/>
        </w:tabs>
      </w:pPr>
      <w:hyperlink w:anchor="_Toc21992" w:history="1">
        <w:r>
          <w:rPr>
            <w:rFonts w:ascii="仿宋" w:eastAsia="仿宋" w:hAnsi="仿宋" w:cs="仿宋" w:hint="eastAsia"/>
            <w:lang w:eastAsia="zh-CN"/>
          </w:rPr>
          <w:t>(一)、消防安全</w:t>
        </w:r>
        <w:r>
          <w:tab/>
        </w:r>
        <w:r>
          <w:fldChar w:fldCharType="begin"/>
        </w:r>
        <w:r>
          <w:instrText xml:space="preserve"> PAGEREF _Toc21992 \h </w:instrText>
        </w:r>
        <w:r>
          <w:fldChar w:fldCharType="separate"/>
        </w:r>
        <w:r>
          <w:t>39</w:t>
        </w:r>
        <w:r>
          <w:fldChar w:fldCharType="end"/>
        </w:r>
      </w:hyperlink>
    </w:p>
    <w:p>
      <w:pPr>
        <w:pStyle w:val="TOC2"/>
        <w:tabs>
          <w:tab w:val="right" w:leader="dot" w:pos="8306"/>
        </w:tabs>
      </w:pPr>
      <w:hyperlink w:anchor="_Toc29582" w:history="1">
        <w:r>
          <w:rPr>
            <w:rFonts w:ascii="仿宋" w:eastAsia="仿宋" w:hAnsi="仿宋" w:cs="仿宋" w:hint="eastAsia"/>
            <w:lang w:eastAsia="zh-CN"/>
          </w:rPr>
          <w:t>(二)、防火防爆总图布置措施</w:t>
        </w:r>
        <w:r>
          <w:tab/>
        </w:r>
        <w:r>
          <w:fldChar w:fldCharType="begin"/>
        </w:r>
        <w:r>
          <w:instrText xml:space="preserve"> PAGEREF _Toc29582 \h </w:instrText>
        </w:r>
        <w:r>
          <w:fldChar w:fldCharType="separate"/>
        </w:r>
        <w:r>
          <w:t>41</w:t>
        </w:r>
        <w:r>
          <w:fldChar w:fldCharType="end"/>
        </w:r>
      </w:hyperlink>
    </w:p>
    <w:p>
      <w:pPr>
        <w:pStyle w:val="TOC2"/>
        <w:tabs>
          <w:tab w:val="right" w:leader="dot" w:pos="8306"/>
        </w:tabs>
      </w:pPr>
      <w:hyperlink w:anchor="_Toc26456" w:history="1">
        <w:r>
          <w:rPr>
            <w:rFonts w:ascii="仿宋" w:eastAsia="仿宋" w:hAnsi="仿宋" w:cs="仿宋" w:hint="eastAsia"/>
            <w:lang w:eastAsia="zh-CN"/>
          </w:rPr>
          <w:t>(三)、自然灾害防范措施</w:t>
        </w:r>
        <w:r>
          <w:tab/>
        </w:r>
        <w:r>
          <w:fldChar w:fldCharType="begin"/>
        </w:r>
        <w:r>
          <w:instrText xml:space="preserve"> PAGEREF _Toc26456 \h </w:instrText>
        </w:r>
        <w:r>
          <w:fldChar w:fldCharType="separate"/>
        </w:r>
        <w:r>
          <w:t>42</w:t>
        </w:r>
        <w:r>
          <w:fldChar w:fldCharType="end"/>
        </w:r>
      </w:hyperlink>
    </w:p>
    <w:p>
      <w:pPr>
        <w:pStyle w:val="TOC2"/>
        <w:tabs>
          <w:tab w:val="right" w:leader="dot" w:pos="8306"/>
        </w:tabs>
      </w:pPr>
      <w:hyperlink w:anchor="_Toc17593" w:history="1">
        <w:r>
          <w:rPr>
            <w:rFonts w:ascii="仿宋" w:eastAsia="仿宋" w:hAnsi="仿宋" w:cs="仿宋" w:hint="eastAsia"/>
            <w:lang w:eastAsia="zh-CN"/>
          </w:rPr>
          <w:t>(四)、安全色及安全标志使用要求</w:t>
        </w:r>
        <w:r>
          <w:tab/>
        </w:r>
        <w:r>
          <w:fldChar w:fldCharType="begin"/>
        </w:r>
        <w:r>
          <w:instrText xml:space="preserve"> PAGEREF _Toc17593 \h </w:instrText>
        </w:r>
        <w:r>
          <w:fldChar w:fldCharType="separate"/>
        </w:r>
        <w:r>
          <w:t>43</w:t>
        </w:r>
        <w:r>
          <w:fldChar w:fldCharType="end"/>
        </w:r>
      </w:hyperlink>
    </w:p>
    <w:p>
      <w:pPr>
        <w:pStyle w:val="TOC2"/>
        <w:tabs>
          <w:tab w:val="right" w:leader="dot" w:pos="8306"/>
        </w:tabs>
      </w:pPr>
      <w:hyperlink w:anchor="_Toc25994" w:history="1">
        <w:r>
          <w:rPr>
            <w:rFonts w:ascii="仿宋" w:eastAsia="仿宋" w:hAnsi="仿宋" w:cs="仿宋" w:hint="eastAsia"/>
            <w:lang w:eastAsia="zh-CN"/>
          </w:rPr>
          <w:t>(五)、防尘防毒措施</w:t>
        </w:r>
        <w:r>
          <w:tab/>
        </w:r>
        <w:r>
          <w:fldChar w:fldCharType="begin"/>
        </w:r>
        <w:r>
          <w:instrText xml:space="preserve"> PAGEREF _Toc25994 \h </w:instrText>
        </w:r>
        <w:r>
          <w:fldChar w:fldCharType="separate"/>
        </w:r>
        <w:r>
          <w:t>44</w:t>
        </w:r>
        <w:r>
          <w:fldChar w:fldCharType="end"/>
        </w:r>
      </w:hyperlink>
    </w:p>
    <w:p>
      <w:pPr>
        <w:pStyle w:val="TOC2"/>
        <w:tabs>
          <w:tab w:val="right" w:leader="dot" w:pos="8306"/>
        </w:tabs>
      </w:pPr>
      <w:hyperlink w:anchor="_Toc28334" w:history="1">
        <w:r>
          <w:rPr>
            <w:rFonts w:ascii="仿宋" w:eastAsia="仿宋" w:hAnsi="仿宋" w:cs="仿宋" w:hint="eastAsia"/>
            <w:lang w:eastAsia="zh-CN"/>
          </w:rPr>
          <w:t>(六)、防静电、触电防护及防雷措施</w:t>
        </w:r>
        <w:r>
          <w:tab/>
        </w:r>
        <w:r>
          <w:fldChar w:fldCharType="begin"/>
        </w:r>
        <w:r>
          <w:instrText xml:space="preserve"> PAGEREF _Toc28334 \h </w:instrText>
        </w:r>
        <w:r>
          <w:fldChar w:fldCharType="separate"/>
        </w:r>
        <w:r>
          <w:t>45</w:t>
        </w:r>
        <w:r>
          <w:fldChar w:fldCharType="end"/>
        </w:r>
      </w:hyperlink>
    </w:p>
    <w:p>
      <w:pPr>
        <w:pStyle w:val="TOC2"/>
        <w:tabs>
          <w:tab w:val="right" w:leader="dot" w:pos="8306"/>
        </w:tabs>
      </w:pPr>
      <w:hyperlink w:anchor="_Toc3373" w:history="1">
        <w:r>
          <w:rPr>
            <w:rFonts w:ascii="仿宋" w:eastAsia="仿宋" w:hAnsi="仿宋" w:cs="仿宋" w:hint="eastAsia"/>
            <w:lang w:eastAsia="zh-CN"/>
          </w:rPr>
          <w:t>(七)、机械设备安全保障措施</w:t>
        </w:r>
        <w:r>
          <w:tab/>
        </w:r>
        <w:r>
          <w:fldChar w:fldCharType="begin"/>
        </w:r>
        <w:r>
          <w:instrText xml:space="preserve"> PAGEREF _Toc3373 \h </w:instrText>
        </w:r>
        <w:r>
          <w:fldChar w:fldCharType="separate"/>
        </w:r>
        <w:r>
          <w:t>46</w:t>
        </w:r>
        <w:r>
          <w:fldChar w:fldCharType="end"/>
        </w:r>
      </w:hyperlink>
    </w:p>
    <w:p>
      <w:pPr>
        <w:pStyle w:val="TOC1"/>
        <w:tabs>
          <w:tab w:val="right" w:leader="dot" w:pos="8306"/>
        </w:tabs>
      </w:pPr>
      <w:hyperlink w:anchor="_Toc19938" w:history="1">
        <w:r>
          <w:rPr>
            <w:rFonts w:ascii="仿宋" w:eastAsia="仿宋" w:hAnsi="仿宋" w:cs="仿宋" w:hint="eastAsia"/>
            <w:lang w:eastAsia="zh-CN"/>
          </w:rPr>
          <w:t>十三、质量管理体系</w:t>
        </w:r>
        <w:r>
          <w:tab/>
        </w:r>
        <w:r>
          <w:fldChar w:fldCharType="begin"/>
        </w:r>
        <w:r>
          <w:instrText xml:space="preserve"> PAGEREF _Toc19938 \h </w:instrText>
        </w:r>
        <w:r>
          <w:fldChar w:fldCharType="separate"/>
        </w:r>
        <w:r>
          <w:t>47</w:t>
        </w:r>
        <w:r>
          <w:fldChar w:fldCharType="end"/>
        </w:r>
      </w:hyperlink>
    </w:p>
    <w:p>
      <w:pPr>
        <w:pStyle w:val="TOC2"/>
        <w:tabs>
          <w:tab w:val="right" w:leader="dot" w:pos="8306"/>
        </w:tabs>
      </w:pPr>
      <w:hyperlink w:anchor="_Toc6488" w:history="1">
        <w:r>
          <w:rPr>
            <w:rFonts w:ascii="仿宋" w:eastAsia="仿宋" w:hAnsi="仿宋" w:cs="仿宋" w:hint="eastAsia"/>
            <w:lang w:eastAsia="zh-CN"/>
          </w:rPr>
          <w:t>(一)、质量目标与方针</w:t>
        </w:r>
        <w:r>
          <w:tab/>
        </w:r>
        <w:r>
          <w:fldChar w:fldCharType="begin"/>
        </w:r>
        <w:r>
          <w:instrText xml:space="preserve"> PAGEREF _Toc6488 \h </w:instrText>
        </w:r>
        <w:r>
          <w:fldChar w:fldCharType="separate"/>
        </w:r>
        <w:r>
          <w:t>47</w:t>
        </w:r>
        <w:r>
          <w:fldChar w:fldCharType="end"/>
        </w:r>
      </w:hyperlink>
    </w:p>
    <w:p>
      <w:pPr>
        <w:pStyle w:val="TOC2"/>
        <w:tabs>
          <w:tab w:val="right" w:leader="dot" w:pos="8306"/>
        </w:tabs>
      </w:pPr>
      <w:hyperlink w:anchor="_Toc10144" w:history="1">
        <w:r>
          <w:rPr>
            <w:rFonts w:ascii="仿宋" w:eastAsia="仿宋" w:hAnsi="仿宋" w:cs="仿宋" w:hint="eastAsia"/>
            <w:lang w:eastAsia="zh-CN"/>
          </w:rPr>
          <w:t>(二)、质量管理责任</w:t>
        </w:r>
        <w:r>
          <w:tab/>
        </w:r>
        <w:r>
          <w:fldChar w:fldCharType="begin"/>
        </w:r>
        <w:r>
          <w:instrText xml:space="preserve"> PAGEREF _Toc10144 \h </w:instrText>
        </w:r>
        <w:r>
          <w:fldChar w:fldCharType="separate"/>
        </w:r>
        <w:r>
          <w:t>48</w:t>
        </w:r>
        <w:r>
          <w:fldChar w:fldCharType="end"/>
        </w:r>
      </w:hyperlink>
    </w:p>
    <w:p>
      <w:pPr>
        <w:pStyle w:val="TOC2"/>
        <w:tabs>
          <w:tab w:val="right" w:leader="dot" w:pos="8306"/>
        </w:tabs>
      </w:pPr>
      <w:hyperlink w:anchor="_Toc7806" w:history="1">
        <w:r>
          <w:rPr>
            <w:rFonts w:ascii="仿宋" w:eastAsia="仿宋" w:hAnsi="仿宋" w:cs="仿宋" w:hint="eastAsia"/>
            <w:lang w:eastAsia="zh-CN"/>
          </w:rPr>
          <w:t>(三)、质量管理体系文件</w:t>
        </w:r>
        <w:r>
          <w:tab/>
        </w:r>
        <w:r>
          <w:fldChar w:fldCharType="begin"/>
        </w:r>
        <w:r>
          <w:instrText xml:space="preserve"> PAGEREF _Toc7806 \h </w:instrText>
        </w:r>
        <w:r>
          <w:fldChar w:fldCharType="separate"/>
        </w:r>
        <w:r>
          <w:t>50</w:t>
        </w:r>
        <w:r>
          <w:fldChar w:fldCharType="end"/>
        </w:r>
      </w:hyperlink>
    </w:p>
    <w:p>
      <w:pPr>
        <w:pStyle w:val="TOC2"/>
        <w:tabs>
          <w:tab w:val="right" w:leader="dot" w:pos="8306"/>
        </w:tabs>
      </w:pPr>
      <w:hyperlink w:anchor="_Toc14775" w:history="1">
        <w:r>
          <w:rPr>
            <w:rFonts w:ascii="仿宋" w:eastAsia="仿宋" w:hAnsi="仿宋" w:cs="仿宋" w:hint="eastAsia"/>
            <w:lang w:eastAsia="zh-CN"/>
          </w:rPr>
          <w:t>(四)、质量培训与教育</w:t>
        </w:r>
        <w:r>
          <w:tab/>
        </w:r>
        <w:r>
          <w:fldChar w:fldCharType="begin"/>
        </w:r>
        <w:r>
          <w:instrText xml:space="preserve"> PAGEREF _Toc14775 \h </w:instrText>
        </w:r>
        <w:r>
          <w:fldChar w:fldCharType="separate"/>
        </w:r>
        <w:r>
          <w:t>52</w:t>
        </w:r>
        <w:r>
          <w:fldChar w:fldCharType="end"/>
        </w:r>
      </w:hyperlink>
    </w:p>
    <w:p>
      <w:pPr>
        <w:pStyle w:val="TOC2"/>
        <w:tabs>
          <w:tab w:val="right" w:leader="dot" w:pos="8306"/>
        </w:tabs>
      </w:pPr>
      <w:hyperlink w:anchor="_Toc31172" w:history="1">
        <w:r>
          <w:rPr>
            <w:rFonts w:ascii="仿宋" w:eastAsia="仿宋" w:hAnsi="仿宋" w:cs="仿宋" w:hint="eastAsia"/>
            <w:lang w:eastAsia="zh-CN"/>
          </w:rPr>
          <w:t>(五)、质量审核与评价</w:t>
        </w:r>
        <w:r>
          <w:tab/>
        </w:r>
        <w:r>
          <w:fldChar w:fldCharType="begin"/>
        </w:r>
        <w:r>
          <w:instrText xml:space="preserve"> PAGEREF _Toc31172 \h </w:instrText>
        </w:r>
        <w:r>
          <w:fldChar w:fldCharType="separate"/>
        </w:r>
        <w:r>
          <w:t>53</w:t>
        </w:r>
        <w:r>
          <w:fldChar w:fldCharType="end"/>
        </w:r>
      </w:hyperlink>
    </w:p>
    <w:p>
      <w:pPr>
        <w:pStyle w:val="TOC2"/>
        <w:tabs>
          <w:tab w:val="right" w:leader="dot" w:pos="8306"/>
        </w:tabs>
      </w:pPr>
      <w:hyperlink w:anchor="_Toc4323" w:history="1">
        <w:r>
          <w:rPr>
            <w:rFonts w:ascii="仿宋" w:eastAsia="仿宋" w:hAnsi="仿宋" w:cs="仿宋" w:hint="eastAsia"/>
            <w:lang w:eastAsia="zh-CN"/>
          </w:rPr>
          <w:t>(六)、不符合与纠正措施</w:t>
        </w:r>
        <w:r>
          <w:tab/>
        </w:r>
        <w:r>
          <w:fldChar w:fldCharType="begin"/>
        </w:r>
        <w:r>
          <w:instrText xml:space="preserve"> PAGEREF _Toc4323 \h </w:instrText>
        </w:r>
        <w:r>
          <w:fldChar w:fldCharType="separate"/>
        </w:r>
        <w:r>
          <w:t>54</w:t>
        </w:r>
        <w:r>
          <w:fldChar w:fldCharType="end"/>
        </w:r>
      </w:hyperlink>
    </w:p>
    <w:p>
      <w:pPr>
        <w:pStyle w:val="TOC1"/>
        <w:tabs>
          <w:tab w:val="right" w:leader="dot" w:pos="8306"/>
        </w:tabs>
      </w:pPr>
      <w:hyperlink w:anchor="_Toc24674" w:history="1">
        <w:r>
          <w:rPr>
            <w:rFonts w:ascii="仿宋" w:eastAsia="仿宋" w:hAnsi="仿宋" w:cs="仿宋" w:hint="eastAsia"/>
            <w:lang w:eastAsia="zh-CN"/>
          </w:rPr>
          <w:t>十四、实验仪器装置项目治理与监督</w:t>
        </w:r>
        <w:r>
          <w:tab/>
        </w:r>
        <w:r>
          <w:fldChar w:fldCharType="begin"/>
        </w:r>
        <w:r>
          <w:instrText xml:space="preserve"> PAGEREF _Toc24674 \h </w:instrText>
        </w:r>
        <w:r>
          <w:fldChar w:fldCharType="separate"/>
        </w:r>
        <w:r>
          <w:t>55</w:t>
        </w:r>
        <w:r>
          <w:fldChar w:fldCharType="end"/>
        </w:r>
      </w:hyperlink>
    </w:p>
    <w:p>
      <w:pPr>
        <w:pStyle w:val="TOC2"/>
        <w:tabs>
          <w:tab w:val="right" w:leader="dot" w:pos="8306"/>
        </w:tabs>
      </w:pPr>
      <w:hyperlink w:anchor="_Toc9026" w:history="1">
        <w:r>
          <w:rPr>
            <w:rFonts w:ascii="仿宋" w:eastAsia="仿宋" w:hAnsi="仿宋" w:cs="仿宋" w:hint="eastAsia"/>
            <w:lang w:eastAsia="zh-CN"/>
          </w:rPr>
          <w:t>(一)、实验仪器装置项目治理结构</w:t>
        </w:r>
        <w:r>
          <w:tab/>
        </w:r>
        <w:r>
          <w:fldChar w:fldCharType="begin"/>
        </w:r>
        <w:r>
          <w:instrText xml:space="preserve"> PAGEREF _Toc9026 \h </w:instrText>
        </w:r>
        <w:r>
          <w:fldChar w:fldCharType="separate"/>
        </w:r>
        <w:r>
          <w:t>55</w:t>
        </w:r>
        <w:r>
          <w:fldChar w:fldCharType="end"/>
        </w:r>
      </w:hyperlink>
    </w:p>
    <w:p>
      <w:pPr>
        <w:pStyle w:val="TOC2"/>
        <w:tabs>
          <w:tab w:val="right" w:leader="dot" w:pos="8306"/>
        </w:tabs>
      </w:pPr>
      <w:hyperlink w:anchor="_Toc14006" w:history="1">
        <w:r>
          <w:rPr>
            <w:rFonts w:ascii="仿宋" w:eastAsia="仿宋" w:hAnsi="仿宋" w:cs="仿宋" w:hint="eastAsia"/>
            <w:lang w:eastAsia="zh-CN"/>
          </w:rPr>
          <w:t>(二)、监督与审计</w:t>
        </w:r>
        <w:r>
          <w:tab/>
        </w:r>
        <w:r>
          <w:fldChar w:fldCharType="begin"/>
        </w:r>
        <w:r>
          <w:instrText xml:space="preserve"> PAGEREF _Toc14006 \h </w:instrText>
        </w:r>
        <w:r>
          <w:fldChar w:fldCharType="separate"/>
        </w:r>
        <w:r>
          <w:t>57</w:t>
        </w:r>
        <w:r>
          <w:fldChar w:fldCharType="end"/>
        </w:r>
      </w:hyperlink>
    </w:p>
    <w:p>
      <w:pPr>
        <w:pStyle w:val="TOC1"/>
        <w:tabs>
          <w:tab w:val="right" w:leader="dot" w:pos="8306"/>
        </w:tabs>
      </w:pPr>
      <w:hyperlink w:anchor="_Toc22411" w:history="1">
        <w:r>
          <w:rPr>
            <w:rFonts w:ascii="仿宋" w:eastAsia="仿宋" w:hAnsi="仿宋" w:cs="仿宋" w:hint="eastAsia"/>
            <w:lang w:eastAsia="zh-CN"/>
          </w:rPr>
          <w:t>十五、实验仪器装置项目实施保障措施</w:t>
        </w:r>
        <w:r>
          <w:tab/>
        </w:r>
        <w:r>
          <w:fldChar w:fldCharType="begin"/>
        </w:r>
        <w:r>
          <w:instrText xml:space="preserve"> PAGEREF _Toc22411 \h </w:instrText>
        </w:r>
        <w:r>
          <w:fldChar w:fldCharType="separate"/>
        </w:r>
        <w:r>
          <w:t>58</w:t>
        </w:r>
        <w:r>
          <w:fldChar w:fldCharType="end"/>
        </w:r>
      </w:hyperlink>
    </w:p>
    <w:p>
      <w:pPr>
        <w:pStyle w:val="TOC2"/>
        <w:tabs>
          <w:tab w:val="right" w:leader="dot" w:pos="8306"/>
        </w:tabs>
      </w:pPr>
      <w:hyperlink w:anchor="_Toc21802" w:history="1">
        <w:r>
          <w:rPr>
            <w:rFonts w:ascii="仿宋" w:eastAsia="仿宋" w:hAnsi="仿宋" w:cs="仿宋" w:hint="eastAsia"/>
            <w:lang w:eastAsia="zh-CN"/>
          </w:rPr>
          <w:t>(一)、实验仪器装置项目实施保障机制</w:t>
        </w:r>
        <w:r>
          <w:tab/>
        </w:r>
        <w:r>
          <w:fldChar w:fldCharType="begin"/>
        </w:r>
        <w:r>
          <w:instrText xml:space="preserve"> PAGEREF _Toc21802 \h </w:instrText>
        </w:r>
        <w:r>
          <w:fldChar w:fldCharType="separate"/>
        </w:r>
        <w:r>
          <w:t>58</w:t>
        </w:r>
        <w:r>
          <w:fldChar w:fldCharType="end"/>
        </w:r>
      </w:hyperlink>
    </w:p>
    <w:p>
      <w:pPr>
        <w:pStyle w:val="TOC2"/>
        <w:tabs>
          <w:tab w:val="right" w:leader="dot" w:pos="8306"/>
        </w:tabs>
      </w:pPr>
      <w:hyperlink w:anchor="_Toc9956" w:history="1">
        <w:r>
          <w:rPr>
            <w:rFonts w:ascii="仿宋" w:eastAsia="仿宋" w:hAnsi="仿宋" w:cs="仿宋" w:hint="eastAsia"/>
            <w:lang w:eastAsia="zh-CN"/>
          </w:rPr>
          <w:t>(二)、实验仪器装置项目法律合规要求</w:t>
        </w:r>
        <w:r>
          <w:tab/>
        </w:r>
        <w:r>
          <w:fldChar w:fldCharType="begin"/>
        </w:r>
        <w:r>
          <w:instrText xml:space="preserve"> PAGEREF _Toc9956 \h </w:instrText>
        </w:r>
        <w:r>
          <w:fldChar w:fldCharType="separate"/>
        </w:r>
        <w:r>
          <w:t>62</w:t>
        </w:r>
        <w:r>
          <w:fldChar w:fldCharType="end"/>
        </w:r>
      </w:hyperlink>
    </w:p>
    <w:p>
      <w:pPr>
        <w:pStyle w:val="TOC2"/>
        <w:tabs>
          <w:tab w:val="right" w:leader="dot" w:pos="8306"/>
        </w:tabs>
      </w:pPr>
      <w:hyperlink w:anchor="_Toc20772" w:history="1">
        <w:r>
          <w:rPr>
            <w:rFonts w:ascii="仿宋" w:eastAsia="仿宋" w:hAnsi="仿宋" w:cs="仿宋" w:hint="eastAsia"/>
            <w:lang w:eastAsia="zh-CN"/>
          </w:rPr>
          <w:t>(三)、实验仪器装置项目合同管理与法律事务</w:t>
        </w:r>
        <w:r>
          <w:tab/>
        </w:r>
        <w:r>
          <w:fldChar w:fldCharType="begin"/>
        </w:r>
        <w:r>
          <w:instrText xml:space="preserve"> PAGEREF _Toc20772 \h </w:instrText>
        </w:r>
        <w:r>
          <w:fldChar w:fldCharType="separate"/>
        </w:r>
        <w:r>
          <w:t>66</w:t>
        </w:r>
        <w:r>
          <w:fldChar w:fldCharType="end"/>
        </w:r>
      </w:hyperlink>
    </w:p>
    <w:p>
      <w:pPr>
        <w:pStyle w:val="TOC2"/>
        <w:tabs>
          <w:tab w:val="right" w:leader="dot" w:pos="8306"/>
        </w:tabs>
      </w:pPr>
      <w:hyperlink w:anchor="_Toc13962" w:history="1">
        <w:r>
          <w:rPr>
            <w:rFonts w:ascii="仿宋" w:eastAsia="仿宋" w:hAnsi="仿宋" w:cs="仿宋" w:hint="eastAsia"/>
            <w:lang w:eastAsia="zh-CN"/>
          </w:rPr>
          <w:t>(四)、实验仪器装置项目知识产权保护策略</w:t>
        </w:r>
        <w:r>
          <w:tab/>
        </w:r>
        <w:r>
          <w:fldChar w:fldCharType="begin"/>
        </w:r>
        <w:r>
          <w:instrText xml:space="preserve"> PAGEREF _Toc13962 \h </w:instrText>
        </w:r>
        <w:r>
          <w:fldChar w:fldCharType="separate"/>
        </w:r>
        <w:r>
          <w:t>72</w:t>
        </w:r>
        <w:r>
          <w:fldChar w:fldCharType="end"/>
        </w:r>
      </w:hyperlink>
    </w:p>
    <w:p>
      <w:pPr>
        <w:pStyle w:val="TOC1"/>
        <w:tabs>
          <w:tab w:val="right" w:leader="dot" w:pos="8306"/>
        </w:tabs>
      </w:pPr>
      <w:hyperlink w:anchor="_Toc21141" w:history="1">
        <w:r>
          <w:rPr>
            <w:rFonts w:ascii="仿宋" w:eastAsia="仿宋" w:hAnsi="仿宋" w:cs="仿宋" w:hint="eastAsia"/>
            <w:lang w:eastAsia="zh-CN"/>
          </w:rPr>
          <w:t>十六、利益相关者分析与沟通计划</w:t>
        </w:r>
        <w:r>
          <w:tab/>
        </w:r>
        <w:r>
          <w:fldChar w:fldCharType="begin"/>
        </w:r>
        <w:r>
          <w:instrText xml:space="preserve"> PAGEREF _Toc21141 \h </w:instrText>
        </w:r>
        <w:r>
          <w:fldChar w:fldCharType="separate"/>
        </w:r>
        <w:r>
          <w:t>75</w:t>
        </w:r>
        <w:r>
          <w:fldChar w:fldCharType="end"/>
        </w:r>
      </w:hyperlink>
    </w:p>
    <w:p>
      <w:pPr>
        <w:pStyle w:val="TOC2"/>
        <w:tabs>
          <w:tab w:val="right" w:leader="dot" w:pos="8306"/>
        </w:tabs>
      </w:pPr>
      <w:hyperlink w:anchor="_Toc28591" w:history="1">
        <w:r>
          <w:rPr>
            <w:rFonts w:ascii="仿宋" w:eastAsia="仿宋" w:hAnsi="仿宋" w:cs="仿宋" w:hint="eastAsia"/>
            <w:lang w:eastAsia="zh-CN"/>
          </w:rPr>
          <w:t>(一)、利益相关者分析</w:t>
        </w:r>
        <w:r>
          <w:tab/>
        </w:r>
        <w:r>
          <w:fldChar w:fldCharType="begin"/>
        </w:r>
        <w:r>
          <w:instrText xml:space="preserve"> PAGEREF _Toc28591 \h </w:instrText>
        </w:r>
        <w:r>
          <w:fldChar w:fldCharType="separate"/>
        </w:r>
        <w:r>
          <w:t>75</w:t>
        </w:r>
        <w:r>
          <w:fldChar w:fldCharType="end"/>
        </w:r>
      </w:hyperlink>
    </w:p>
    <w:p>
      <w:pPr>
        <w:pStyle w:val="TOC2"/>
        <w:tabs>
          <w:tab w:val="right" w:leader="dot" w:pos="8306"/>
        </w:tabs>
      </w:pPr>
      <w:hyperlink w:anchor="_Toc739" w:history="1">
        <w:r>
          <w:rPr>
            <w:rFonts w:ascii="仿宋" w:eastAsia="仿宋" w:hAnsi="仿宋" w:cs="仿宋" w:hint="eastAsia"/>
            <w:lang w:eastAsia="zh-CN"/>
          </w:rPr>
          <w:t>(二)、沟通计划</w:t>
        </w:r>
        <w:r>
          <w:tab/>
        </w:r>
        <w:r>
          <w:fldChar w:fldCharType="begin"/>
        </w:r>
        <w:r>
          <w:instrText xml:space="preserve"> PAGEREF _Toc739 \h </w:instrText>
        </w:r>
        <w:r>
          <w:fldChar w:fldCharType="separate"/>
        </w:r>
        <w:r>
          <w:t>76</w:t>
        </w:r>
        <w:r>
          <w:fldChar w:fldCharType="end"/>
        </w:r>
      </w:hyperlink>
    </w:p>
    <w:p>
      <w:pPr>
        <w:pStyle w:val="TOC1"/>
        <w:tabs>
          <w:tab w:val="right" w:leader="dot" w:pos="8306"/>
        </w:tabs>
      </w:pPr>
      <w:hyperlink w:anchor="_Toc3887" w:history="1">
        <w:r>
          <w:rPr>
            <w:rFonts w:ascii="仿宋" w:eastAsia="仿宋" w:hAnsi="仿宋" w:cs="仿宋" w:hint="eastAsia"/>
            <w:lang w:eastAsia="zh-CN"/>
          </w:rPr>
          <w:t>十七、实验仪器装置项目变更管理</w:t>
        </w:r>
        <w:r>
          <w:tab/>
        </w:r>
        <w:r>
          <w:fldChar w:fldCharType="begin"/>
        </w:r>
        <w:r>
          <w:instrText xml:space="preserve"> PAGEREF _Toc3887 \h </w:instrText>
        </w:r>
        <w:r>
          <w:fldChar w:fldCharType="separate"/>
        </w:r>
        <w:r>
          <w:t>77</w:t>
        </w:r>
        <w:r>
          <w:fldChar w:fldCharType="end"/>
        </w:r>
      </w:hyperlink>
    </w:p>
    <w:p>
      <w:pPr>
        <w:pStyle w:val="TOC2"/>
        <w:tabs>
          <w:tab w:val="right" w:leader="dot" w:pos="8306"/>
        </w:tabs>
      </w:pPr>
      <w:hyperlink w:anchor="_Toc18499" w:history="1">
        <w:r>
          <w:rPr>
            <w:rFonts w:ascii="仿宋" w:eastAsia="仿宋" w:hAnsi="仿宋" w:cs="仿宋" w:hint="eastAsia"/>
            <w:lang w:eastAsia="zh-CN"/>
          </w:rPr>
          <w:t>(一)、变更申请与评估</w:t>
        </w:r>
        <w:r>
          <w:tab/>
        </w:r>
        <w:r>
          <w:fldChar w:fldCharType="begin"/>
        </w:r>
        <w:r>
          <w:instrText xml:space="preserve"> PAGEREF _Toc18499 \h </w:instrText>
        </w:r>
        <w:r>
          <w:fldChar w:fldCharType="separate"/>
        </w:r>
        <w:r>
          <w:t>77</w:t>
        </w:r>
        <w:r>
          <w:fldChar w:fldCharType="end"/>
        </w:r>
      </w:hyperlink>
    </w:p>
    <w:p>
      <w:pPr>
        <w:pStyle w:val="TOC2"/>
        <w:tabs>
          <w:tab w:val="right" w:leader="dot" w:pos="8306"/>
        </w:tabs>
      </w:pPr>
      <w:hyperlink w:anchor="_Toc13328" w:history="1">
        <w:r>
          <w:rPr>
            <w:rFonts w:ascii="仿宋" w:eastAsia="仿宋" w:hAnsi="仿宋" w:cs="仿宋" w:hint="eastAsia"/>
            <w:lang w:eastAsia="zh-CN"/>
          </w:rPr>
          <w:t>(二)、变更实施与控制</w:t>
        </w:r>
        <w:r>
          <w:tab/>
        </w:r>
        <w:r>
          <w:fldChar w:fldCharType="begin"/>
        </w:r>
        <w:r>
          <w:instrText xml:space="preserve"> PAGEREF _Toc13328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504"/>
      <w:r>
        <w:rPr>
          <w:rFonts w:ascii="仿宋" w:eastAsia="仿宋" w:hAnsi="仿宋" w:cs="仿宋" w:hint="eastAsia"/>
          <w:sz w:val="28"/>
          <w:lang w:eastAsia="zh-CN"/>
        </w:rPr>
        <w:t>一、实验仪器装置项目文档管理</w:t>
      </w:r>
      <w:bookmarkEnd w:id="2"/>
    </w:p>
    <w:p>
      <w:pPr>
        <w:pStyle w:val="Heading2"/>
        <w:rPr>
          <w:rFonts w:ascii="仿宋" w:eastAsia="仿宋" w:hAnsi="仿宋" w:cs="仿宋" w:hint="eastAsia"/>
          <w:lang w:eastAsia="zh-CN"/>
        </w:rPr>
      </w:pPr>
      <w:bookmarkStart w:id="3" w:name="_Toc743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实验仪器装置项目高度重视文档的质量和准确性，以支持实验仪器装置项目的各项活动和决策。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仪器装置项目文档的编制始于实验仪器装置项目计划的初期，我们制定了详细的文档编制计划，明确了每个文档的内容、格式和编写责任人。在实验仪器装置项目启动阶段，我们首先编制了实验仪器装置项目章程，明确定义了实验仪器装置项目的目标、范围、风险等关键要素。随后，实验仪器装置项目团队根据计划陆续编制了需求文档、设计文档、测试文档等各类文档，确保实验仪器装置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实验仪器装置项目管理中的重要环节，旨在确保实验仪器装置项目文档符合质量标准和实验仪器装置项目需求。在实验仪器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实验仪器装置项目相关利益方和专业领域的专家对文档进行独立审查。这有助于获取更全面、客观的反馈，确保实验仪器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实验仪器装置项目在文档编制与审查方面建立了严格的管理机制，通过规范的流程和多维度的审查，确保实验仪器装置项目文档的质量、准确性和可靠性，为实验仪器装置项目的顺利推进提供了有力支持。</w:t>
      </w:r>
    </w:p>
    <w:p>
      <w:pPr>
        <w:pStyle w:val="Heading2"/>
        <w:ind w:firstLine="560" w:firstLineChars="200"/>
        <w:rPr>
          <w:rFonts w:ascii="仿宋" w:eastAsia="仿宋" w:hAnsi="仿宋" w:cs="仿宋" w:hint="eastAsia"/>
          <w:sz w:val="28"/>
          <w:lang w:eastAsia="zh-CN"/>
        </w:rPr>
      </w:pPr>
      <w:bookmarkStart w:id="4" w:name="_Toc1006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在实验仪器装置项目中，我们致力于优化文档发布与分发过程，以确保信息的高效传递和团队间协作的顺畅进行。以下是我们采取的关键优化策略：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我们通过多渠道发布文档，包括电子邮件、实验仪器装置项目管理平台、内部网站等，以满足不同团队成员的偏好和需求。多渠道发布确保了信息的全面覆盖。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我们采用了精细的权限控制，确保只有授权人员可以访问敏感信息。这种安全措施保护了实验仪器装置项目文档的机密性，防止了未经授权的信息泄露。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13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实验仪器装置项目生命周期中一个至关重要的环节，直接关系到实验仪器装置项目信息的长期保存和历史记录的完整性。在实验仪器装置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320"/>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3468"/>
      <w:r>
        <w:rPr>
          <w:rFonts w:ascii="仿宋" w:eastAsia="仿宋" w:hAnsi="仿宋" w:cs="仿宋" w:hint="eastAsia"/>
          <w:lang w:eastAsia="zh-CN"/>
        </w:rPr>
        <w:t>(一)、实验仪器装置行业分析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验仪器装置行业一直以来都是市场的关注焦点。行业内的发展趋势、竞争态势以及潜在机会都对实验仪器装置项目的推进产生深远的影响。通过深入研究行业的整体概貌，我们将更好地理解行业的核心特征，为实验仪器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实验仪器装置行业，技术一直是推动创新和发展的关键因素。我们将对当前技术趋势进行详尽分析，包括但不限于人工智能、大数据应用、先进制造技术等。这有助于实验仪器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实验仪器装置项目成功的基础。我们将对主要竞争对手进行深入研究，包括其市场份额、产品特点、市场定位等。通过全面了解竞争对手的优势和劣势，实验仪器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9377"/>
      <w:r>
        <w:rPr>
          <w:rFonts w:ascii="仿宋" w:eastAsia="仿宋" w:hAnsi="仿宋" w:cs="仿宋" w:hint="eastAsia"/>
          <w:sz w:val="28"/>
          <w:lang w:eastAsia="zh-CN"/>
        </w:rPr>
        <w:t>(二)、实验仪器装置市场分析预测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实验仪器装置市场未来的增长趋势。这包括市场的整体规模、各细分领域的发展趋势等。实验仪器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实验仪器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实验仪器装置项目实施过程中需要充分考虑的因素。我们将对市场风险进行全面评估，包括但不限于政策法规风险、市场竞争风险、技术变革风险等。通过对潜在风险的深入分析，实验仪器装置项目可以制定相应的风险缓解策略，降低不确定性对实验仪器装置项目的影响。</w:t>
      </w:r>
    </w:p>
    <w:p>
      <w:pPr>
        <w:pStyle w:val="Heading1"/>
        <w:ind w:firstLine="560" w:firstLineChars="200"/>
        <w:rPr>
          <w:rFonts w:ascii="仿宋" w:eastAsia="仿宋" w:hAnsi="仿宋" w:cs="仿宋" w:hint="eastAsia"/>
          <w:sz w:val="28"/>
          <w:lang w:eastAsia="zh-CN"/>
        </w:rPr>
      </w:pPr>
      <w:bookmarkStart w:id="9" w:name="_Toc30564"/>
      <w:r>
        <w:rPr>
          <w:rFonts w:ascii="仿宋" w:eastAsia="仿宋" w:hAnsi="仿宋" w:cs="仿宋" w:hint="eastAsia"/>
          <w:sz w:val="28"/>
          <w:lang w:eastAsia="zh-CN"/>
        </w:rPr>
        <w:t>三、实验仪器装置项目建设单位说明</w:t>
      </w:r>
      <w:bookmarkEnd w:id="9"/>
    </w:p>
    <w:p>
      <w:pPr>
        <w:pStyle w:val="Heading2"/>
        <w:rPr>
          <w:rFonts w:ascii="仿宋" w:eastAsia="仿宋" w:hAnsi="仿宋" w:cs="仿宋" w:hint="eastAsia"/>
          <w:lang w:eastAsia="zh-CN"/>
        </w:rPr>
      </w:pPr>
      <w:bookmarkStart w:id="10" w:name="_Toc19701"/>
      <w:r>
        <w:rPr>
          <w:rFonts w:ascii="仿宋" w:eastAsia="仿宋" w:hAnsi="仿宋" w:cs="仿宋" w:hint="eastAsia"/>
          <w:lang w:eastAsia="zh-CN"/>
        </w:rPr>
        <w:t>(一)、实验仪器装置项目承办单位基本情况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7797"/>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实验仪器装置项目承办单位的XXXX，我们着眼于实现可持续的经济效益。通过技术创新和解决方案的提供，公司预计在实验仪器装置项目执行期间将获得可观的收入增长。这一收入来源主要包括实验仪器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同时，我们注重成本控制和效率提升，以确保实验仪器装置项目的可持续盈利。透过精细的管理和资源优化，公司期望实现实验仪器装置项目利润最大化。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实验仪器装置项目实施进行全面的投资评估，包括实验仪器装置项目启动阶段的资金投入和后续运营成本。通过对实验仪器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实验仪器装置项目实施过程中具备足够的资金流动性，公司将进行详尽的现金流分析。这包括资金需求的合理预测、实验仪器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4265"/>
      <w:r>
        <w:rPr>
          <w:rFonts w:ascii="仿宋" w:eastAsia="仿宋" w:hAnsi="仿宋" w:cs="仿宋" w:hint="eastAsia"/>
          <w:sz w:val="28"/>
          <w:lang w:eastAsia="zh-CN"/>
        </w:rPr>
        <w:t>四、实验仪器装置项目建设背景及必要性分析</w:t>
      </w:r>
      <w:bookmarkEnd w:id="12"/>
    </w:p>
    <w:p>
      <w:pPr>
        <w:pStyle w:val="Heading2"/>
        <w:rPr>
          <w:rFonts w:ascii="仿宋" w:eastAsia="仿宋" w:hAnsi="仿宋" w:cs="仿宋" w:hint="eastAsia"/>
          <w:lang w:eastAsia="zh-CN"/>
        </w:rPr>
      </w:pPr>
      <w:bookmarkStart w:id="13" w:name="_Toc15618"/>
      <w:r>
        <w:rPr>
          <w:rFonts w:ascii="仿宋" w:eastAsia="仿宋" w:hAnsi="仿宋" w:cs="仿宋" w:hint="eastAsia"/>
          <w:lang w:eastAsia="zh-CN"/>
        </w:rPr>
        <w:t>(一)、实验仪器装置项目背景分析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仪器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实验仪器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实验仪器装置项目在这个潮流中的定位。同时，我们将关注行业内涌现的新兴机遇，以便实验仪器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实验仪器装置项目提供了强大的发展动力。我们将聚焦于行业内最新的技术发展趋势，包括但不限于人工智能、大数据分析、物联网等领域。通过深度的技术研究，我们将确保实验仪器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实验仪器装置项目发展的源泉。我们将投入更多的精力对市场需求进行深入剖析，超越表面的需求，深入挖掘潜在的市场痛点和机遇。通过对市场需求的细致了解，实验仪器装置项目将更有针对性地设计解决方案，满足市场的多样化需求，从而更好地促进实验仪器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实验仪器装置项目战略至关重要。我们将对竞争态势进行更为深入的分析，包括但不限于市场份额、产品特点、客户满意度等多个维度。通过深度的竞争分析，实验仪器装置项目将能够更准确地把握市场脉搏，制定具有竞争力的实验仪器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实验仪器装置项目的发展具有直接的影响。我们将进行更为全面的法规和政策分析，了解行业发展中的潜在法律风险和合规挑战。通过充分了解和遵守相关法规，实验仪器装置项目将确保在法律框架内合法合规运营，为实验仪器装置项目的稳健发展提供有力支持。</w:t>
      </w:r>
    </w:p>
    <w:p>
      <w:pPr>
        <w:pStyle w:val="Heading2"/>
        <w:ind w:firstLine="560" w:firstLineChars="200"/>
        <w:rPr>
          <w:rFonts w:ascii="仿宋" w:eastAsia="仿宋" w:hAnsi="仿宋" w:cs="仿宋" w:hint="eastAsia"/>
          <w:sz w:val="28"/>
          <w:lang w:eastAsia="zh-CN"/>
        </w:rPr>
      </w:pPr>
      <w:bookmarkStart w:id="14" w:name="_Toc19368"/>
      <w:r>
        <w:rPr>
          <w:rFonts w:ascii="仿宋" w:eastAsia="仿宋" w:hAnsi="仿宋" w:cs="仿宋" w:hint="eastAsia"/>
          <w:sz w:val="28"/>
          <w:lang w:eastAsia="zh-CN"/>
        </w:rPr>
        <w:t>(二)、实验仪器装置项目建设必要性分析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验仪器装置项目建设的迫切性源于对行业发展趋势的深刻洞察。我们正处于一个行业变革的时代，科技创新、数字化转型成为企业发展的关键动力。实验仪器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仪器装置项目建设不仅仅是为了跟上潮流，更是为了通过技术创新推动企业的持续发展。通过引入先进的技术和解决方案，实验仪器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实验仪器装置项目的建设成为必然选择，通过提高产品质量、拓展服务领域，从而在竞争中获得更多的机会。实验仪器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实验仪器装置项目建设的必要性体现在对客户需求更精准的满足。通过实验仪器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验仪器装置项目建设的背后是对企业持续创新的追求。只有通过不断创新，企业才能在竞争中立于不败之地。实验仪器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0212"/>
      <w:r>
        <w:rPr>
          <w:rFonts w:ascii="仿宋" w:eastAsia="仿宋" w:hAnsi="仿宋" w:cs="仿宋" w:hint="eastAsia"/>
          <w:sz w:val="28"/>
          <w:lang w:eastAsia="zh-CN"/>
        </w:rPr>
        <w:t>五、实验仪器装置项目危机管理</w:t>
      </w:r>
      <w:bookmarkEnd w:id="15"/>
    </w:p>
    <w:p>
      <w:pPr>
        <w:pStyle w:val="Heading2"/>
        <w:rPr>
          <w:rFonts w:ascii="仿宋" w:eastAsia="仿宋" w:hAnsi="仿宋" w:cs="仿宋" w:hint="eastAsia"/>
          <w:lang w:eastAsia="zh-CN"/>
        </w:rPr>
      </w:pPr>
      <w:bookmarkStart w:id="16" w:name="_Toc3015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验仪器装置项目危机管理中，危机预警与识别是确保实验仪器装置项目稳健运行的核心步骤。通过建立全面的监测机制，实验仪器装置项目团队旨在及时发现和理解潜在的风险和危机因素，以便采取及时的预防和应对措施，确保实验仪器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首先，通过深入的风险评估，实验仪器装置项目团队全面分析了整个实验仪器装置项目和各个阶段可能存在的威胁。这包括准确评估每个潜在风险的发生概率和可能影响的程度，为后续危机预警提供了有力支持。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实验仪器装置项目团队着重于明确定义实验仪器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实验仪器装置项目进展的持续监控，团队能够及时发现潜在问题并作出迅速反应。实验仪器装置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在这一阶段，团队的专业素养和反应速度将发挥至关重要的作用，以确保潜在危机能够在初期得到有效的处理，最大程度地减轻负面影响。通过危机预警与识别，实验仪器装置项目得以更有序、可控地推进。</w:t>
      </w:r>
    </w:p>
    <w:p>
      <w:pPr>
        <w:pStyle w:val="Heading2"/>
        <w:ind w:firstLine="560" w:firstLineChars="200"/>
        <w:rPr>
          <w:rFonts w:ascii="仿宋" w:eastAsia="仿宋" w:hAnsi="仿宋" w:cs="仿宋" w:hint="eastAsia"/>
          <w:sz w:val="28"/>
          <w:lang w:eastAsia="zh-CN"/>
        </w:rPr>
      </w:pPr>
      <w:bookmarkStart w:id="17" w:name="_Toc2964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在危机发生时，实验仪器装置项目团队立即行动，成立了应急小组。该小组的任务是迅速制定并实施紧急应对措施，以最小化潜在损失。以下是采取的主要措施：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暂停实验仪器装置项目进度：为遏制危机蔓延，实验仪器装置项目暂时停止进行，以便全面评估当前状况。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资源重新分配：重新评估实验仪器装置项目资源的分配，确保最大限度地减小损失。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实时沟通：与关键利益相关者建立实时沟通机制，向他们传递实验仪器装置项目危机的实际状况，保障实验仪器装置项目核心利益。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在紧急应对的同时，实验仪器装置项目团队强调了团队协作和有效沟通的重要性。以下是团队协作的关键举措：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信息共享机制：建立了信息共享平台，确保团队成员能够及时获取实验仪器装置项目危机的实时信息。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领导者沟通：实验仪器装置项目领导者通过定期会议和即时沟通工具，指导团队应对危机，保持团队稳定运行。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随着危机得到初步控制，实验仪器装置项目团队转向制定恢复计划，以确保实验仪器装置项目能够从中迅速恢复。主要恢复计划包括：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修复受损的进度计划：重新评估实验仪器装置项目进度，制定修复计划，确保实验仪器装置项目尽快回归正常进程。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重新调整资源分配：优化资源分配，确保实验仪器装置项目在有限资源下高效运转。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风险管理机制加强：对实验仪器装置项目风险进行全面评估，制定更强化的风险管理策略，以预防未来可能的危机。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1540"/>
      <w:r>
        <w:rPr>
          <w:rFonts w:ascii="仿宋" w:eastAsia="仿宋" w:hAnsi="仿宋" w:cs="仿宋" w:hint="eastAsia"/>
          <w:sz w:val="28"/>
          <w:lang w:eastAsia="zh-CN"/>
        </w:rPr>
        <w:t>六、实验仪器装置项目概论</w:t>
      </w:r>
      <w:bookmarkEnd w:id="18"/>
    </w:p>
    <w:p>
      <w:pPr>
        <w:pStyle w:val="Heading2"/>
        <w:rPr>
          <w:rFonts w:ascii="仿宋" w:eastAsia="仿宋" w:hAnsi="仿宋" w:cs="仿宋" w:hint="eastAsia"/>
          <w:lang w:eastAsia="zh-CN"/>
        </w:rPr>
      </w:pPr>
      <w:bookmarkStart w:id="19" w:name="_Toc20003"/>
      <w:r>
        <w:rPr>
          <w:rFonts w:ascii="仿宋" w:eastAsia="仿宋" w:hAnsi="仿宋" w:cs="仿宋" w:hint="eastAsia"/>
          <w:lang w:eastAsia="zh-CN"/>
        </w:rPr>
        <w:t>(一)、实验仪器装置项目概况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验仪器装置项目的起源追溯至对市场的深入洞察。市场的不断演变与变革为实验仪器装置项目提供了难得的机遇。当前市场存在的需求缺口和变革的大环境共同构成了实验仪器装置项目的背景。这个实验仪器装置项目旨在充分利用市场机遇，填补行业中尚未满足的需求，为客户提供全新的解决方案。市场的变革和需求的增长使得这个实验仪器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实验仪器装置项目名称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仪器装置项目正式命名为实验仪器装置。这个名称不仅仅是一个标识，更代表了实验仪器装置项目的核心理念和愿景。它蕴含着实验仪器装置项目所要解决问题的关键字，具有强烈的表达和辨识度，为实验仪器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实验仪器装置项目目标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仪器装置项目的核心目标是提供一种全新、高效的解决方案，满足客户日益增长的需求。实验仪器装置项目追求的不仅仅是满足市场需求，更是在市场中获得卓越的竞争优势。通过不断提升产品或服务的质量和创新水平，实验仪器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实验仪器装置项目范围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仪器装置项目全面涵盖了产品研发、制造、市场推广和售后服务，确保从产品设计到最终用户体验的全方位关注。这一全面的实验仪器装置项目范围是为了确保实验仪器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实验仪器装置项目时间表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实验仪器装置项目计划在未来18个月内完成，包括研发、测试、市场试点和正式推出等不同阶段。这个时间表的合理设计是为了确保实验仪器装置项目各个阶段的顺利推进，以便按时交付高质量的成果。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实验仪器装置项目预算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https://d.book118.com/468031045137006025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实验仪器装置项目规划设计方案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实验仪器装置项目规划设计方案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实验仪器装置项目规划设计方案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实验仪器装置项目规划设计方案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实验仪器装置项目规划设计方案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实验仪器装置项目规划设计方案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实验仪器装置项目规划设计方案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实验仪器装置项目规划设计方案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实验仪器装置项目规划设计方案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实验仪器装置项目规划设计方案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实验仪器装置项目规划设计方案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实验仪器装置项目规划设计方案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实验仪器装置项目规划设计方案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实验仪器装置项目规划设计方案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实验仪器装置项目规划设计方案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实验仪器装置项目规划设计方案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实验仪器装置项目规划设计方案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6852A5"/>
    <w:rsid w:val="1F6852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03104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2024-01-11T05:53:00Z</dcterms:created>
  <dcterms:modified xsi:type="dcterms:W3CDTF">2024-01-11T05:54:10Z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9C4B8E7536E14B5B8F5AADE2B3C6AC90_11</vt:lpwstr>
  </property>
  <property fmtid="{D5CDD505-2E9C-101B-9397-08002B2CF9AE}" pid="3" name="KSOProductBuildVer">
    <vt:lpwstr>2052-12.1.0.16120</vt:lpwstr>
  </property>
</Properties>
</file>