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客车用轮胎项目建设总纲及方案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50" w:history="1">
        <w:r>
          <w:rPr>
            <w:rFonts w:ascii="仿宋" w:eastAsia="仿宋" w:hAnsi="仿宋" w:cs="仿宋" w:hint="eastAsia"/>
            <w:lang w:eastAsia="zh-CN"/>
          </w:rPr>
          <w:t>前言</w:t>
        </w:r>
        <w:r>
          <w:tab/>
        </w:r>
        <w:r>
          <w:fldChar w:fldCharType="begin"/>
        </w:r>
        <w:r>
          <w:instrText xml:space="preserve"> PAGEREF _Toc3750 \h </w:instrText>
        </w:r>
        <w:r>
          <w:fldChar w:fldCharType="separate"/>
        </w:r>
        <w:r>
          <w:t>4</w:t>
        </w:r>
        <w:r>
          <w:fldChar w:fldCharType="end"/>
        </w:r>
      </w:hyperlink>
    </w:p>
    <w:p>
      <w:pPr>
        <w:pStyle w:val="TOC1"/>
        <w:tabs>
          <w:tab w:val="right" w:leader="dot" w:pos="8306"/>
        </w:tabs>
      </w:pPr>
      <w:hyperlink w:anchor="_Toc22781" w:history="1">
        <w:r>
          <w:rPr>
            <w:rFonts w:ascii="仿宋" w:eastAsia="仿宋" w:hAnsi="仿宋" w:cs="仿宋" w:hint="eastAsia"/>
            <w:lang w:eastAsia="zh-CN"/>
          </w:rPr>
          <w:t>一、项目选址研究</w:t>
        </w:r>
        <w:r>
          <w:tab/>
        </w:r>
        <w:r>
          <w:fldChar w:fldCharType="begin"/>
        </w:r>
        <w:r>
          <w:instrText xml:space="preserve"> PAGEREF _Toc22781 \h </w:instrText>
        </w:r>
        <w:r>
          <w:fldChar w:fldCharType="separate"/>
        </w:r>
        <w:r>
          <w:t>4</w:t>
        </w:r>
        <w:r>
          <w:fldChar w:fldCharType="end"/>
        </w:r>
      </w:hyperlink>
    </w:p>
    <w:p>
      <w:pPr>
        <w:pStyle w:val="TOC2"/>
        <w:tabs>
          <w:tab w:val="right" w:leader="dot" w:pos="8306"/>
        </w:tabs>
      </w:pPr>
      <w:hyperlink w:anchor="_Toc14919" w:history="1">
        <w:r>
          <w:rPr>
            <w:rFonts w:ascii="仿宋" w:eastAsia="仿宋" w:hAnsi="仿宋" w:cs="仿宋" w:hint="eastAsia"/>
            <w:lang w:eastAsia="zh-CN"/>
          </w:rPr>
          <w:t>(一)、项目选址原则</w:t>
        </w:r>
        <w:r>
          <w:tab/>
        </w:r>
        <w:r>
          <w:fldChar w:fldCharType="begin"/>
        </w:r>
        <w:r>
          <w:instrText xml:space="preserve"> PAGEREF _Toc14919 \h </w:instrText>
        </w:r>
        <w:r>
          <w:fldChar w:fldCharType="separate"/>
        </w:r>
        <w:r>
          <w:t>4</w:t>
        </w:r>
        <w:r>
          <w:fldChar w:fldCharType="end"/>
        </w:r>
      </w:hyperlink>
    </w:p>
    <w:p>
      <w:pPr>
        <w:pStyle w:val="TOC2"/>
        <w:tabs>
          <w:tab w:val="right" w:leader="dot" w:pos="8306"/>
        </w:tabs>
      </w:pPr>
      <w:hyperlink w:anchor="_Toc27562" w:history="1">
        <w:r>
          <w:rPr>
            <w:rFonts w:ascii="仿宋" w:eastAsia="仿宋" w:hAnsi="仿宋" w:cs="仿宋" w:hint="eastAsia"/>
            <w:lang w:eastAsia="zh-CN"/>
          </w:rPr>
          <w:t>(二)、项目选址</w:t>
        </w:r>
        <w:r>
          <w:tab/>
        </w:r>
        <w:r>
          <w:fldChar w:fldCharType="begin"/>
        </w:r>
        <w:r>
          <w:instrText xml:space="preserve"> PAGEREF _Toc27562 \h </w:instrText>
        </w:r>
        <w:r>
          <w:fldChar w:fldCharType="separate"/>
        </w:r>
        <w:r>
          <w:t>7</w:t>
        </w:r>
        <w:r>
          <w:fldChar w:fldCharType="end"/>
        </w:r>
      </w:hyperlink>
    </w:p>
    <w:p>
      <w:pPr>
        <w:pStyle w:val="TOC2"/>
        <w:tabs>
          <w:tab w:val="right" w:leader="dot" w:pos="8306"/>
        </w:tabs>
      </w:pPr>
      <w:hyperlink w:anchor="_Toc21806" w:history="1">
        <w:r>
          <w:rPr>
            <w:rFonts w:ascii="仿宋" w:eastAsia="仿宋" w:hAnsi="仿宋" w:cs="仿宋" w:hint="eastAsia"/>
            <w:lang w:eastAsia="zh-CN"/>
          </w:rPr>
          <w:t>(三)、建设条件分析</w:t>
        </w:r>
        <w:r>
          <w:tab/>
        </w:r>
        <w:r>
          <w:fldChar w:fldCharType="begin"/>
        </w:r>
        <w:r>
          <w:instrText xml:space="preserve"> PAGEREF _Toc21806 \h </w:instrText>
        </w:r>
        <w:r>
          <w:fldChar w:fldCharType="separate"/>
        </w:r>
        <w:r>
          <w:t>9</w:t>
        </w:r>
        <w:r>
          <w:fldChar w:fldCharType="end"/>
        </w:r>
      </w:hyperlink>
    </w:p>
    <w:p>
      <w:pPr>
        <w:pStyle w:val="TOC2"/>
        <w:tabs>
          <w:tab w:val="right" w:leader="dot" w:pos="8306"/>
        </w:tabs>
      </w:pPr>
      <w:hyperlink w:anchor="_Toc26439" w:history="1">
        <w:r>
          <w:rPr>
            <w:rFonts w:ascii="仿宋" w:eastAsia="仿宋" w:hAnsi="仿宋" w:cs="仿宋" w:hint="eastAsia"/>
            <w:lang w:eastAsia="zh-CN"/>
          </w:rPr>
          <w:t>(四)、用地控制指标</w:t>
        </w:r>
        <w:r>
          <w:tab/>
        </w:r>
        <w:r>
          <w:fldChar w:fldCharType="begin"/>
        </w:r>
        <w:r>
          <w:instrText xml:space="preserve"> PAGEREF _Toc26439 \h </w:instrText>
        </w:r>
        <w:r>
          <w:fldChar w:fldCharType="separate"/>
        </w:r>
        <w:r>
          <w:t>11</w:t>
        </w:r>
        <w:r>
          <w:fldChar w:fldCharType="end"/>
        </w:r>
      </w:hyperlink>
    </w:p>
    <w:p>
      <w:pPr>
        <w:pStyle w:val="TOC2"/>
        <w:tabs>
          <w:tab w:val="right" w:leader="dot" w:pos="8306"/>
        </w:tabs>
      </w:pPr>
      <w:hyperlink w:anchor="_Toc11771" w:history="1">
        <w:r>
          <w:rPr>
            <w:rFonts w:ascii="仿宋" w:eastAsia="仿宋" w:hAnsi="仿宋" w:cs="仿宋" w:hint="eastAsia"/>
            <w:lang w:eastAsia="zh-CN"/>
          </w:rPr>
          <w:t>(五)、地总体要求</w:t>
        </w:r>
        <w:r>
          <w:tab/>
        </w:r>
        <w:r>
          <w:fldChar w:fldCharType="begin"/>
        </w:r>
        <w:r>
          <w:instrText xml:space="preserve"> PAGEREF _Toc11771 \h </w:instrText>
        </w:r>
        <w:r>
          <w:fldChar w:fldCharType="separate"/>
        </w:r>
        <w:r>
          <w:t>12</w:t>
        </w:r>
        <w:r>
          <w:fldChar w:fldCharType="end"/>
        </w:r>
      </w:hyperlink>
    </w:p>
    <w:p>
      <w:pPr>
        <w:pStyle w:val="TOC2"/>
        <w:tabs>
          <w:tab w:val="right" w:leader="dot" w:pos="8306"/>
        </w:tabs>
      </w:pPr>
      <w:hyperlink w:anchor="_Toc26641" w:history="1">
        <w:r>
          <w:rPr>
            <w:rFonts w:ascii="仿宋" w:eastAsia="仿宋" w:hAnsi="仿宋" w:cs="仿宋" w:hint="eastAsia"/>
            <w:lang w:eastAsia="zh-CN"/>
          </w:rPr>
          <w:t>(六)、节约用地措施</w:t>
        </w:r>
        <w:r>
          <w:tab/>
        </w:r>
        <w:r>
          <w:fldChar w:fldCharType="begin"/>
        </w:r>
        <w:r>
          <w:instrText xml:space="preserve"> PAGEREF _Toc26641 \h </w:instrText>
        </w:r>
        <w:r>
          <w:fldChar w:fldCharType="separate"/>
        </w:r>
        <w:r>
          <w:t>13</w:t>
        </w:r>
        <w:r>
          <w:fldChar w:fldCharType="end"/>
        </w:r>
      </w:hyperlink>
    </w:p>
    <w:p>
      <w:pPr>
        <w:pStyle w:val="TOC2"/>
        <w:tabs>
          <w:tab w:val="right" w:leader="dot" w:pos="8306"/>
        </w:tabs>
      </w:pPr>
      <w:hyperlink w:anchor="_Toc16299" w:history="1">
        <w:r>
          <w:rPr>
            <w:rFonts w:ascii="仿宋" w:eastAsia="仿宋" w:hAnsi="仿宋" w:cs="仿宋" w:hint="eastAsia"/>
            <w:lang w:eastAsia="zh-CN"/>
          </w:rPr>
          <w:t>(七)、选址综合评价</w:t>
        </w:r>
        <w:r>
          <w:tab/>
        </w:r>
        <w:r>
          <w:fldChar w:fldCharType="begin"/>
        </w:r>
        <w:r>
          <w:instrText xml:space="preserve"> PAGEREF _Toc16299 \h </w:instrText>
        </w:r>
        <w:r>
          <w:fldChar w:fldCharType="separate"/>
        </w:r>
        <w:r>
          <w:t>15</w:t>
        </w:r>
        <w:r>
          <w:fldChar w:fldCharType="end"/>
        </w:r>
      </w:hyperlink>
    </w:p>
    <w:p>
      <w:pPr>
        <w:pStyle w:val="TOC1"/>
        <w:tabs>
          <w:tab w:val="right" w:leader="dot" w:pos="8306"/>
        </w:tabs>
      </w:pPr>
      <w:hyperlink w:anchor="_Toc22010" w:history="1">
        <w:r>
          <w:rPr>
            <w:rFonts w:ascii="仿宋" w:eastAsia="仿宋" w:hAnsi="仿宋" w:cs="仿宋" w:hint="eastAsia"/>
            <w:lang w:eastAsia="zh-CN"/>
          </w:rPr>
          <w:t>二、项目监理与质量保证</w:t>
        </w:r>
        <w:r>
          <w:tab/>
        </w:r>
        <w:r>
          <w:fldChar w:fldCharType="begin"/>
        </w:r>
        <w:r>
          <w:instrText xml:space="preserve"> PAGEREF _Toc22010 \h </w:instrText>
        </w:r>
        <w:r>
          <w:fldChar w:fldCharType="separate"/>
        </w:r>
        <w:r>
          <w:t>16</w:t>
        </w:r>
        <w:r>
          <w:fldChar w:fldCharType="end"/>
        </w:r>
      </w:hyperlink>
    </w:p>
    <w:p>
      <w:pPr>
        <w:pStyle w:val="TOC2"/>
        <w:tabs>
          <w:tab w:val="right" w:leader="dot" w:pos="8306"/>
        </w:tabs>
      </w:pPr>
      <w:hyperlink w:anchor="_Toc28584" w:history="1">
        <w:r>
          <w:rPr>
            <w:rFonts w:ascii="仿宋" w:eastAsia="仿宋" w:hAnsi="仿宋" w:cs="仿宋" w:hint="eastAsia"/>
            <w:lang w:eastAsia="zh-CN"/>
          </w:rPr>
          <w:t>(一)、监理体系构建</w:t>
        </w:r>
        <w:r>
          <w:tab/>
        </w:r>
        <w:r>
          <w:fldChar w:fldCharType="begin"/>
        </w:r>
        <w:r>
          <w:instrText xml:space="preserve"> PAGEREF _Toc28584 \h </w:instrText>
        </w:r>
        <w:r>
          <w:fldChar w:fldCharType="separate"/>
        </w:r>
        <w:r>
          <w:t>16</w:t>
        </w:r>
        <w:r>
          <w:fldChar w:fldCharType="end"/>
        </w:r>
      </w:hyperlink>
    </w:p>
    <w:p>
      <w:pPr>
        <w:pStyle w:val="TOC2"/>
        <w:tabs>
          <w:tab w:val="right" w:leader="dot" w:pos="8306"/>
        </w:tabs>
      </w:pPr>
      <w:hyperlink w:anchor="_Toc12539" w:history="1">
        <w:r>
          <w:rPr>
            <w:rFonts w:ascii="仿宋" w:eastAsia="仿宋" w:hAnsi="仿宋" w:cs="仿宋" w:hint="eastAsia"/>
            <w:lang w:eastAsia="zh-CN"/>
          </w:rPr>
          <w:t>(二)、质量保证体系实施</w:t>
        </w:r>
        <w:r>
          <w:tab/>
        </w:r>
        <w:r>
          <w:fldChar w:fldCharType="begin"/>
        </w:r>
        <w:r>
          <w:instrText xml:space="preserve"> PAGEREF _Toc12539 \h </w:instrText>
        </w:r>
        <w:r>
          <w:fldChar w:fldCharType="separate"/>
        </w:r>
        <w:r>
          <w:t>16</w:t>
        </w:r>
        <w:r>
          <w:fldChar w:fldCharType="end"/>
        </w:r>
      </w:hyperlink>
    </w:p>
    <w:p>
      <w:pPr>
        <w:pStyle w:val="TOC2"/>
        <w:tabs>
          <w:tab w:val="right" w:leader="dot" w:pos="8306"/>
        </w:tabs>
      </w:pPr>
      <w:hyperlink w:anchor="_Toc5464" w:history="1">
        <w:r>
          <w:rPr>
            <w:rFonts w:ascii="仿宋" w:eastAsia="仿宋" w:hAnsi="仿宋" w:cs="仿宋" w:hint="eastAsia"/>
            <w:lang w:eastAsia="zh-CN"/>
          </w:rPr>
          <w:t>(三)、监理与质量控制流程</w:t>
        </w:r>
        <w:r>
          <w:tab/>
        </w:r>
        <w:r>
          <w:fldChar w:fldCharType="begin"/>
        </w:r>
        <w:r>
          <w:instrText xml:space="preserve"> PAGEREF _Toc5464 \h </w:instrText>
        </w:r>
        <w:r>
          <w:fldChar w:fldCharType="separate"/>
        </w:r>
        <w:r>
          <w:t>17</w:t>
        </w:r>
        <w:r>
          <w:fldChar w:fldCharType="end"/>
        </w:r>
      </w:hyperlink>
    </w:p>
    <w:p>
      <w:pPr>
        <w:pStyle w:val="TOC1"/>
        <w:tabs>
          <w:tab w:val="right" w:leader="dot" w:pos="8306"/>
        </w:tabs>
      </w:pPr>
      <w:hyperlink w:anchor="_Toc13552" w:history="1">
        <w:r>
          <w:rPr>
            <w:rFonts w:ascii="仿宋" w:eastAsia="仿宋" w:hAnsi="仿宋" w:cs="仿宋" w:hint="eastAsia"/>
            <w:lang w:eastAsia="zh-CN"/>
          </w:rPr>
          <w:t>三、发展规划、产业政策和行业准入分析</w:t>
        </w:r>
        <w:r>
          <w:tab/>
        </w:r>
        <w:r>
          <w:fldChar w:fldCharType="begin"/>
        </w:r>
        <w:r>
          <w:instrText xml:space="preserve"> PAGEREF _Toc13552 \h </w:instrText>
        </w:r>
        <w:r>
          <w:fldChar w:fldCharType="separate"/>
        </w:r>
        <w:r>
          <w:t>18</w:t>
        </w:r>
        <w:r>
          <w:fldChar w:fldCharType="end"/>
        </w:r>
      </w:hyperlink>
    </w:p>
    <w:p>
      <w:pPr>
        <w:pStyle w:val="TOC2"/>
        <w:tabs>
          <w:tab w:val="right" w:leader="dot" w:pos="8306"/>
        </w:tabs>
      </w:pPr>
      <w:hyperlink w:anchor="_Toc24332" w:history="1">
        <w:r>
          <w:rPr>
            <w:rFonts w:ascii="仿宋" w:eastAsia="仿宋" w:hAnsi="仿宋" w:cs="仿宋" w:hint="eastAsia"/>
            <w:lang w:eastAsia="zh-CN"/>
          </w:rPr>
          <w:t>(一)、发展规划分析</w:t>
        </w:r>
        <w:r>
          <w:tab/>
        </w:r>
        <w:r>
          <w:fldChar w:fldCharType="begin"/>
        </w:r>
        <w:r>
          <w:instrText xml:space="preserve"> PAGEREF _Toc24332 \h </w:instrText>
        </w:r>
        <w:r>
          <w:fldChar w:fldCharType="separate"/>
        </w:r>
        <w:r>
          <w:t>18</w:t>
        </w:r>
        <w:r>
          <w:fldChar w:fldCharType="end"/>
        </w:r>
      </w:hyperlink>
    </w:p>
    <w:p>
      <w:pPr>
        <w:pStyle w:val="TOC2"/>
        <w:tabs>
          <w:tab w:val="right" w:leader="dot" w:pos="8306"/>
        </w:tabs>
      </w:pPr>
      <w:hyperlink w:anchor="_Toc14656" w:history="1">
        <w:r>
          <w:rPr>
            <w:rFonts w:ascii="仿宋" w:eastAsia="仿宋" w:hAnsi="仿宋" w:cs="仿宋" w:hint="eastAsia"/>
            <w:lang w:eastAsia="zh-CN"/>
          </w:rPr>
          <w:t>(二)、产业政策分析</w:t>
        </w:r>
        <w:r>
          <w:tab/>
        </w:r>
        <w:r>
          <w:fldChar w:fldCharType="begin"/>
        </w:r>
        <w:r>
          <w:instrText xml:space="preserve"> PAGEREF _Toc14656 \h </w:instrText>
        </w:r>
        <w:r>
          <w:fldChar w:fldCharType="separate"/>
        </w:r>
        <w:r>
          <w:t>19</w:t>
        </w:r>
        <w:r>
          <w:fldChar w:fldCharType="end"/>
        </w:r>
      </w:hyperlink>
    </w:p>
    <w:p>
      <w:pPr>
        <w:pStyle w:val="TOC2"/>
        <w:tabs>
          <w:tab w:val="right" w:leader="dot" w:pos="8306"/>
        </w:tabs>
      </w:pPr>
      <w:hyperlink w:anchor="_Toc1917" w:history="1">
        <w:r>
          <w:rPr>
            <w:rFonts w:ascii="仿宋" w:eastAsia="仿宋" w:hAnsi="仿宋" w:cs="仿宋" w:hint="eastAsia"/>
            <w:lang w:eastAsia="zh-CN"/>
          </w:rPr>
          <w:t>(三)、行业准入分析</w:t>
        </w:r>
        <w:r>
          <w:tab/>
        </w:r>
        <w:r>
          <w:fldChar w:fldCharType="begin"/>
        </w:r>
        <w:r>
          <w:instrText xml:space="preserve"> PAGEREF _Toc1917 \h </w:instrText>
        </w:r>
        <w:r>
          <w:fldChar w:fldCharType="separate"/>
        </w:r>
        <w:r>
          <w:t>21</w:t>
        </w:r>
        <w:r>
          <w:fldChar w:fldCharType="end"/>
        </w:r>
      </w:hyperlink>
    </w:p>
    <w:p>
      <w:pPr>
        <w:pStyle w:val="TOC1"/>
        <w:tabs>
          <w:tab w:val="right" w:leader="dot" w:pos="8306"/>
        </w:tabs>
      </w:pPr>
      <w:hyperlink w:anchor="_Toc4836" w:history="1">
        <w:r>
          <w:rPr>
            <w:rFonts w:ascii="仿宋" w:eastAsia="仿宋" w:hAnsi="仿宋" w:cs="仿宋" w:hint="eastAsia"/>
            <w:lang w:eastAsia="zh-CN"/>
          </w:rPr>
          <w:t>四、经济影响分析</w:t>
        </w:r>
        <w:r>
          <w:tab/>
        </w:r>
        <w:r>
          <w:fldChar w:fldCharType="begin"/>
        </w:r>
        <w:r>
          <w:instrText xml:space="preserve"> PAGEREF _Toc4836 \h </w:instrText>
        </w:r>
        <w:r>
          <w:fldChar w:fldCharType="separate"/>
        </w:r>
        <w:r>
          <w:t>22</w:t>
        </w:r>
        <w:r>
          <w:fldChar w:fldCharType="end"/>
        </w:r>
      </w:hyperlink>
    </w:p>
    <w:p>
      <w:pPr>
        <w:pStyle w:val="TOC2"/>
        <w:tabs>
          <w:tab w:val="right" w:leader="dot" w:pos="8306"/>
        </w:tabs>
      </w:pPr>
      <w:hyperlink w:anchor="_Toc10311" w:history="1">
        <w:r>
          <w:rPr>
            <w:rFonts w:ascii="仿宋" w:eastAsia="仿宋" w:hAnsi="仿宋" w:cs="仿宋" w:hint="eastAsia"/>
            <w:lang w:eastAsia="zh-CN"/>
          </w:rPr>
          <w:t>(一)、经济费用效益或费用效果分析</w:t>
        </w:r>
        <w:r>
          <w:tab/>
        </w:r>
        <w:r>
          <w:fldChar w:fldCharType="begin"/>
        </w:r>
        <w:r>
          <w:instrText xml:space="preserve"> PAGEREF _Toc10311 \h </w:instrText>
        </w:r>
        <w:r>
          <w:fldChar w:fldCharType="separate"/>
        </w:r>
        <w:r>
          <w:t>22</w:t>
        </w:r>
        <w:r>
          <w:fldChar w:fldCharType="end"/>
        </w:r>
      </w:hyperlink>
    </w:p>
    <w:p>
      <w:pPr>
        <w:pStyle w:val="TOC2"/>
        <w:tabs>
          <w:tab w:val="right" w:leader="dot" w:pos="8306"/>
        </w:tabs>
      </w:pPr>
      <w:hyperlink w:anchor="_Toc13193" w:history="1">
        <w:r>
          <w:rPr>
            <w:rFonts w:ascii="仿宋" w:eastAsia="仿宋" w:hAnsi="仿宋" w:cs="仿宋" w:hint="eastAsia"/>
            <w:lang w:eastAsia="zh-CN"/>
          </w:rPr>
          <w:t>(二)、行业影响分析</w:t>
        </w:r>
        <w:r>
          <w:tab/>
        </w:r>
        <w:r>
          <w:fldChar w:fldCharType="begin"/>
        </w:r>
        <w:r>
          <w:instrText xml:space="preserve"> PAGEREF _Toc13193 \h </w:instrText>
        </w:r>
        <w:r>
          <w:fldChar w:fldCharType="separate"/>
        </w:r>
        <w:r>
          <w:t>25</w:t>
        </w:r>
        <w:r>
          <w:fldChar w:fldCharType="end"/>
        </w:r>
      </w:hyperlink>
    </w:p>
    <w:p>
      <w:pPr>
        <w:pStyle w:val="TOC2"/>
        <w:tabs>
          <w:tab w:val="right" w:leader="dot" w:pos="8306"/>
        </w:tabs>
      </w:pPr>
      <w:hyperlink w:anchor="_Toc6385" w:history="1">
        <w:r>
          <w:rPr>
            <w:rFonts w:ascii="仿宋" w:eastAsia="仿宋" w:hAnsi="仿宋" w:cs="仿宋" w:hint="eastAsia"/>
            <w:lang w:eastAsia="zh-CN"/>
          </w:rPr>
          <w:t>(三)、区域经济影响分析</w:t>
        </w:r>
        <w:r>
          <w:tab/>
        </w:r>
        <w:r>
          <w:fldChar w:fldCharType="begin"/>
        </w:r>
        <w:r>
          <w:instrText xml:space="preserve"> PAGEREF _Toc6385 \h </w:instrText>
        </w:r>
        <w:r>
          <w:fldChar w:fldCharType="separate"/>
        </w:r>
        <w:r>
          <w:t>26</w:t>
        </w:r>
        <w:r>
          <w:fldChar w:fldCharType="end"/>
        </w:r>
      </w:hyperlink>
    </w:p>
    <w:p>
      <w:pPr>
        <w:pStyle w:val="TOC2"/>
        <w:tabs>
          <w:tab w:val="right" w:leader="dot" w:pos="8306"/>
        </w:tabs>
      </w:pPr>
      <w:hyperlink w:anchor="_Toc22241" w:history="1">
        <w:r>
          <w:rPr>
            <w:rFonts w:ascii="仿宋" w:eastAsia="仿宋" w:hAnsi="仿宋" w:cs="仿宋" w:hint="eastAsia"/>
            <w:lang w:eastAsia="zh-CN"/>
          </w:rPr>
          <w:t>(四)、宏观经济影响分析</w:t>
        </w:r>
        <w:r>
          <w:tab/>
        </w:r>
        <w:r>
          <w:fldChar w:fldCharType="begin"/>
        </w:r>
        <w:r>
          <w:instrText xml:space="preserve"> PAGEREF _Toc22241 \h </w:instrText>
        </w:r>
        <w:r>
          <w:fldChar w:fldCharType="separate"/>
        </w:r>
        <w:r>
          <w:t>27</w:t>
        </w:r>
        <w:r>
          <w:fldChar w:fldCharType="end"/>
        </w:r>
      </w:hyperlink>
    </w:p>
    <w:p>
      <w:pPr>
        <w:pStyle w:val="TOC1"/>
        <w:tabs>
          <w:tab w:val="right" w:leader="dot" w:pos="8306"/>
        </w:tabs>
      </w:pPr>
      <w:hyperlink w:anchor="_Toc1927" w:history="1">
        <w:r>
          <w:rPr>
            <w:rFonts w:ascii="仿宋" w:eastAsia="仿宋" w:hAnsi="仿宋" w:cs="仿宋" w:hint="eastAsia"/>
            <w:lang w:eastAsia="zh-CN"/>
          </w:rPr>
          <w:t>五、建设风险评估分析</w:t>
        </w:r>
        <w:r>
          <w:tab/>
        </w:r>
        <w:r>
          <w:fldChar w:fldCharType="begin"/>
        </w:r>
        <w:r>
          <w:instrText xml:space="preserve"> PAGEREF _Toc1927 \h </w:instrText>
        </w:r>
        <w:r>
          <w:fldChar w:fldCharType="separate"/>
        </w:r>
        <w:r>
          <w:t>29</w:t>
        </w:r>
        <w:r>
          <w:fldChar w:fldCharType="end"/>
        </w:r>
      </w:hyperlink>
    </w:p>
    <w:p>
      <w:pPr>
        <w:pStyle w:val="TOC2"/>
        <w:tabs>
          <w:tab w:val="right" w:leader="dot" w:pos="8306"/>
        </w:tabs>
      </w:pPr>
      <w:hyperlink w:anchor="_Toc22370" w:history="1">
        <w:r>
          <w:rPr>
            <w:rFonts w:ascii="仿宋" w:eastAsia="仿宋" w:hAnsi="仿宋" w:cs="仿宋" w:hint="eastAsia"/>
            <w:lang w:eastAsia="zh-CN"/>
          </w:rPr>
          <w:t>(一)、政策风险分析</w:t>
        </w:r>
        <w:r>
          <w:tab/>
        </w:r>
        <w:r>
          <w:fldChar w:fldCharType="begin"/>
        </w:r>
        <w:r>
          <w:instrText xml:space="preserve"> PAGEREF _Toc22370 \h </w:instrText>
        </w:r>
        <w:r>
          <w:fldChar w:fldCharType="separate"/>
        </w:r>
        <w:r>
          <w:t>29</w:t>
        </w:r>
        <w:r>
          <w:fldChar w:fldCharType="end"/>
        </w:r>
      </w:hyperlink>
    </w:p>
    <w:p>
      <w:pPr>
        <w:pStyle w:val="TOC2"/>
        <w:tabs>
          <w:tab w:val="right" w:leader="dot" w:pos="8306"/>
        </w:tabs>
      </w:pPr>
      <w:hyperlink w:anchor="_Toc7901" w:history="1">
        <w:r>
          <w:rPr>
            <w:rFonts w:ascii="仿宋" w:eastAsia="仿宋" w:hAnsi="仿宋" w:cs="仿宋" w:hint="eastAsia"/>
            <w:lang w:eastAsia="zh-CN"/>
          </w:rPr>
          <w:t>(二)、社会风险分析</w:t>
        </w:r>
        <w:r>
          <w:tab/>
        </w:r>
        <w:r>
          <w:fldChar w:fldCharType="begin"/>
        </w:r>
        <w:r>
          <w:instrText xml:space="preserve"> PAGEREF _Toc7901 \h </w:instrText>
        </w:r>
        <w:r>
          <w:fldChar w:fldCharType="separate"/>
        </w:r>
        <w:r>
          <w:t>30</w:t>
        </w:r>
        <w:r>
          <w:fldChar w:fldCharType="end"/>
        </w:r>
      </w:hyperlink>
    </w:p>
    <w:p>
      <w:pPr>
        <w:pStyle w:val="TOC2"/>
        <w:tabs>
          <w:tab w:val="right" w:leader="dot" w:pos="8306"/>
        </w:tabs>
      </w:pPr>
      <w:hyperlink w:anchor="_Toc19962" w:history="1">
        <w:r>
          <w:rPr>
            <w:rFonts w:ascii="仿宋" w:eastAsia="仿宋" w:hAnsi="仿宋" w:cs="仿宋" w:hint="eastAsia"/>
            <w:lang w:eastAsia="zh-CN"/>
          </w:rPr>
          <w:t>(三)、市场风险分析</w:t>
        </w:r>
        <w:r>
          <w:tab/>
        </w:r>
        <w:r>
          <w:fldChar w:fldCharType="begin"/>
        </w:r>
        <w:r>
          <w:instrText xml:space="preserve"> PAGEREF _Toc19962 \h </w:instrText>
        </w:r>
        <w:r>
          <w:fldChar w:fldCharType="separate"/>
        </w:r>
        <w:r>
          <w:t>31</w:t>
        </w:r>
        <w:r>
          <w:fldChar w:fldCharType="end"/>
        </w:r>
      </w:hyperlink>
    </w:p>
    <w:p>
      <w:pPr>
        <w:pStyle w:val="TOC2"/>
        <w:tabs>
          <w:tab w:val="right" w:leader="dot" w:pos="8306"/>
        </w:tabs>
      </w:pPr>
      <w:hyperlink w:anchor="_Toc28644" w:history="1">
        <w:r>
          <w:rPr>
            <w:rFonts w:ascii="仿宋" w:eastAsia="仿宋" w:hAnsi="仿宋" w:cs="仿宋" w:hint="eastAsia"/>
            <w:lang w:eastAsia="zh-CN"/>
          </w:rPr>
          <w:t>(四)、资金风险分析</w:t>
        </w:r>
        <w:r>
          <w:tab/>
        </w:r>
        <w:r>
          <w:fldChar w:fldCharType="begin"/>
        </w:r>
        <w:r>
          <w:instrText xml:space="preserve"> PAGEREF _Toc28644 \h </w:instrText>
        </w:r>
        <w:r>
          <w:fldChar w:fldCharType="separate"/>
        </w:r>
        <w:r>
          <w:t>32</w:t>
        </w:r>
        <w:r>
          <w:fldChar w:fldCharType="end"/>
        </w:r>
      </w:hyperlink>
    </w:p>
    <w:p>
      <w:pPr>
        <w:pStyle w:val="TOC2"/>
        <w:tabs>
          <w:tab w:val="right" w:leader="dot" w:pos="8306"/>
        </w:tabs>
      </w:pPr>
      <w:hyperlink w:anchor="_Toc31888" w:history="1">
        <w:r>
          <w:rPr>
            <w:rFonts w:ascii="仿宋" w:eastAsia="仿宋" w:hAnsi="仿宋" w:cs="仿宋" w:hint="eastAsia"/>
            <w:lang w:eastAsia="zh-CN"/>
          </w:rPr>
          <w:t>(五)、技术风险分析</w:t>
        </w:r>
        <w:r>
          <w:tab/>
        </w:r>
        <w:r>
          <w:fldChar w:fldCharType="begin"/>
        </w:r>
        <w:r>
          <w:instrText xml:space="preserve"> PAGEREF _Toc31888 \h </w:instrText>
        </w:r>
        <w:r>
          <w:fldChar w:fldCharType="separate"/>
        </w:r>
        <w:r>
          <w:t>33</w:t>
        </w:r>
        <w:r>
          <w:fldChar w:fldCharType="end"/>
        </w:r>
      </w:hyperlink>
    </w:p>
    <w:p>
      <w:pPr>
        <w:pStyle w:val="TOC2"/>
        <w:tabs>
          <w:tab w:val="right" w:leader="dot" w:pos="8306"/>
        </w:tabs>
      </w:pPr>
      <w:hyperlink w:anchor="_Toc16066" w:history="1">
        <w:r>
          <w:rPr>
            <w:rFonts w:ascii="仿宋" w:eastAsia="仿宋" w:hAnsi="仿宋" w:cs="仿宋" w:hint="eastAsia"/>
            <w:lang w:eastAsia="zh-CN"/>
          </w:rPr>
          <w:t>(六)、财务风险分析</w:t>
        </w:r>
        <w:r>
          <w:tab/>
        </w:r>
        <w:r>
          <w:fldChar w:fldCharType="begin"/>
        </w:r>
        <w:r>
          <w:instrText xml:space="preserve"> PAGEREF _Toc16066 \h </w:instrText>
        </w:r>
        <w:r>
          <w:fldChar w:fldCharType="separate"/>
        </w:r>
        <w:r>
          <w:t>35</w:t>
        </w:r>
        <w:r>
          <w:fldChar w:fldCharType="end"/>
        </w:r>
      </w:hyperlink>
    </w:p>
    <w:p>
      <w:pPr>
        <w:pStyle w:val="TOC2"/>
        <w:tabs>
          <w:tab w:val="right" w:leader="dot" w:pos="8306"/>
        </w:tabs>
      </w:pPr>
      <w:hyperlink w:anchor="_Toc16700" w:history="1">
        <w:r>
          <w:rPr>
            <w:rFonts w:ascii="仿宋" w:eastAsia="仿宋" w:hAnsi="仿宋" w:cs="仿宋" w:hint="eastAsia"/>
            <w:lang w:eastAsia="zh-CN"/>
          </w:rPr>
          <w:t>(七)、管理风险分析</w:t>
        </w:r>
        <w:r>
          <w:tab/>
        </w:r>
        <w:r>
          <w:fldChar w:fldCharType="begin"/>
        </w:r>
        <w:r>
          <w:instrText xml:space="preserve"> PAGEREF _Toc16700 \h </w:instrText>
        </w:r>
        <w:r>
          <w:fldChar w:fldCharType="separate"/>
        </w:r>
        <w:r>
          <w:t>36</w:t>
        </w:r>
        <w:r>
          <w:fldChar w:fldCharType="end"/>
        </w:r>
      </w:hyperlink>
    </w:p>
    <w:p>
      <w:pPr>
        <w:pStyle w:val="TOC2"/>
        <w:tabs>
          <w:tab w:val="right" w:leader="dot" w:pos="8306"/>
        </w:tabs>
      </w:pPr>
      <w:hyperlink w:anchor="_Toc6537" w:history="1">
        <w:r>
          <w:rPr>
            <w:rFonts w:ascii="仿宋" w:eastAsia="仿宋" w:hAnsi="仿宋" w:cs="仿宋" w:hint="eastAsia"/>
            <w:lang w:eastAsia="zh-CN"/>
          </w:rPr>
          <w:t>(八)、其它风险分析</w:t>
        </w:r>
        <w:r>
          <w:tab/>
        </w:r>
        <w:r>
          <w:fldChar w:fldCharType="begin"/>
        </w:r>
        <w:r>
          <w:instrText xml:space="preserve"> PAGEREF _Toc6537 \h </w:instrText>
        </w:r>
        <w:r>
          <w:fldChar w:fldCharType="separate"/>
        </w:r>
        <w:r>
          <w:t>38</w:t>
        </w:r>
        <w:r>
          <w:fldChar w:fldCharType="end"/>
        </w:r>
      </w:hyperlink>
    </w:p>
    <w:p>
      <w:pPr>
        <w:pStyle w:val="TOC2"/>
        <w:tabs>
          <w:tab w:val="right" w:leader="dot" w:pos="8306"/>
        </w:tabs>
      </w:pPr>
      <w:hyperlink w:anchor="_Toc164" w:history="1">
        <w:r>
          <w:rPr>
            <w:rFonts w:ascii="仿宋" w:eastAsia="仿宋" w:hAnsi="仿宋" w:cs="仿宋" w:hint="eastAsia"/>
            <w:lang w:eastAsia="zh-CN"/>
          </w:rPr>
          <w:t>(九)、社会影响评估</w:t>
        </w:r>
        <w:r>
          <w:tab/>
        </w:r>
        <w:r>
          <w:fldChar w:fldCharType="begin"/>
        </w:r>
        <w:r>
          <w:instrText xml:space="preserve"> PAGEREF _Toc164 \h </w:instrText>
        </w:r>
        <w:r>
          <w:fldChar w:fldCharType="separate"/>
        </w:r>
        <w:r>
          <w:t>39</w:t>
        </w:r>
        <w:r>
          <w:fldChar w:fldCharType="end"/>
        </w:r>
      </w:hyperlink>
    </w:p>
    <w:p>
      <w:pPr>
        <w:pStyle w:val="TOC1"/>
        <w:tabs>
          <w:tab w:val="right" w:leader="dot" w:pos="8306"/>
        </w:tabs>
      </w:pPr>
      <w:hyperlink w:anchor="_Toc3518" w:history="1">
        <w:r>
          <w:rPr>
            <w:rFonts w:ascii="仿宋" w:eastAsia="仿宋" w:hAnsi="仿宋" w:cs="仿宋" w:hint="eastAsia"/>
            <w:lang w:eastAsia="zh-CN"/>
          </w:rPr>
          <w:t>六、环境和生态影响分析</w:t>
        </w:r>
        <w:r>
          <w:tab/>
        </w:r>
        <w:r>
          <w:fldChar w:fldCharType="begin"/>
        </w:r>
        <w:r>
          <w:instrText xml:space="preserve"> PAGEREF _Toc3518 \h </w:instrText>
        </w:r>
        <w:r>
          <w:fldChar w:fldCharType="separate"/>
        </w:r>
        <w:r>
          <w:t>41</w:t>
        </w:r>
        <w:r>
          <w:fldChar w:fldCharType="end"/>
        </w:r>
      </w:hyperlink>
    </w:p>
    <w:p>
      <w:pPr>
        <w:pStyle w:val="TOC2"/>
        <w:tabs>
          <w:tab w:val="right" w:leader="dot" w:pos="8306"/>
        </w:tabs>
      </w:pPr>
      <w:hyperlink w:anchor="_Toc10209" w:history="1">
        <w:r>
          <w:rPr>
            <w:rFonts w:ascii="仿宋" w:eastAsia="仿宋" w:hAnsi="仿宋" w:cs="仿宋" w:hint="eastAsia"/>
            <w:lang w:eastAsia="zh-CN"/>
          </w:rPr>
          <w:t>(一)、环境和生态现状</w:t>
        </w:r>
        <w:r>
          <w:tab/>
        </w:r>
        <w:r>
          <w:fldChar w:fldCharType="begin"/>
        </w:r>
        <w:r>
          <w:instrText xml:space="preserve"> PAGEREF _Toc10209 \h </w:instrText>
        </w:r>
        <w:r>
          <w:fldChar w:fldCharType="separate"/>
        </w:r>
        <w:r>
          <w:t>41</w:t>
        </w:r>
        <w:r>
          <w:fldChar w:fldCharType="end"/>
        </w:r>
      </w:hyperlink>
    </w:p>
    <w:p>
      <w:pPr>
        <w:pStyle w:val="TOC2"/>
        <w:tabs>
          <w:tab w:val="right" w:leader="dot" w:pos="8306"/>
        </w:tabs>
      </w:pPr>
      <w:hyperlink w:anchor="_Toc15125" w:history="1">
        <w:r>
          <w:rPr>
            <w:rFonts w:ascii="仿宋" w:eastAsia="仿宋" w:hAnsi="仿宋" w:cs="仿宋" w:hint="eastAsia"/>
            <w:lang w:eastAsia="zh-CN"/>
          </w:rPr>
          <w:t>(二)、生态环境影响分析</w:t>
        </w:r>
        <w:r>
          <w:tab/>
        </w:r>
        <w:r>
          <w:fldChar w:fldCharType="begin"/>
        </w:r>
        <w:r>
          <w:instrText xml:space="preserve"> PAGEREF _Toc15125 \h </w:instrText>
        </w:r>
        <w:r>
          <w:fldChar w:fldCharType="separate"/>
        </w:r>
        <w:r>
          <w:t>43</w:t>
        </w:r>
        <w:r>
          <w:fldChar w:fldCharType="end"/>
        </w:r>
      </w:hyperlink>
    </w:p>
    <w:p>
      <w:pPr>
        <w:pStyle w:val="TOC2"/>
        <w:tabs>
          <w:tab w:val="right" w:leader="dot" w:pos="8306"/>
        </w:tabs>
      </w:pPr>
      <w:hyperlink w:anchor="_Toc10960" w:history="1">
        <w:r>
          <w:rPr>
            <w:rFonts w:ascii="仿宋" w:eastAsia="仿宋" w:hAnsi="仿宋" w:cs="仿宋" w:hint="eastAsia"/>
            <w:lang w:eastAsia="zh-CN"/>
          </w:rPr>
          <w:t>(三)、生态环境保护措施</w:t>
        </w:r>
        <w:r>
          <w:tab/>
        </w:r>
        <w:r>
          <w:fldChar w:fldCharType="begin"/>
        </w:r>
        <w:r>
          <w:instrText xml:space="preserve"> PAGEREF _Toc10960 \h </w:instrText>
        </w:r>
        <w:r>
          <w:fldChar w:fldCharType="separate"/>
        </w:r>
        <w:r>
          <w:t>44</w:t>
        </w:r>
        <w:r>
          <w:fldChar w:fldCharType="end"/>
        </w:r>
      </w:hyperlink>
    </w:p>
    <w:p>
      <w:pPr>
        <w:pStyle w:val="TOC2"/>
        <w:tabs>
          <w:tab w:val="right" w:leader="dot" w:pos="8306"/>
        </w:tabs>
      </w:pPr>
      <w:hyperlink w:anchor="_Toc13579" w:history="1">
        <w:r>
          <w:rPr>
            <w:rFonts w:ascii="仿宋" w:eastAsia="仿宋" w:hAnsi="仿宋" w:cs="仿宋" w:hint="eastAsia"/>
            <w:lang w:eastAsia="zh-CN"/>
          </w:rPr>
          <w:t>(四)、地质灾害影响分析</w:t>
        </w:r>
        <w:r>
          <w:tab/>
        </w:r>
        <w:r>
          <w:fldChar w:fldCharType="begin"/>
        </w:r>
        <w:r>
          <w:instrText xml:space="preserve"> PAGEREF _Toc13579 \h </w:instrText>
        </w:r>
        <w:r>
          <w:fldChar w:fldCharType="separate"/>
        </w:r>
        <w:r>
          <w:t>46</w:t>
        </w:r>
        <w:r>
          <w:fldChar w:fldCharType="end"/>
        </w:r>
      </w:hyperlink>
    </w:p>
    <w:p>
      <w:pPr>
        <w:pStyle w:val="TOC2"/>
        <w:tabs>
          <w:tab w:val="right" w:leader="dot" w:pos="8306"/>
        </w:tabs>
      </w:pPr>
      <w:hyperlink w:anchor="_Toc18886" w:history="1">
        <w:r>
          <w:rPr>
            <w:rFonts w:ascii="仿宋" w:eastAsia="仿宋" w:hAnsi="仿宋" w:cs="仿宋" w:hint="eastAsia"/>
            <w:lang w:eastAsia="zh-CN"/>
          </w:rPr>
          <w:t>(五)、特殊环境影响</w:t>
        </w:r>
        <w:r>
          <w:tab/>
        </w:r>
        <w:r>
          <w:fldChar w:fldCharType="begin"/>
        </w:r>
        <w:r>
          <w:instrText xml:space="preserve"> PAGEREF _Toc18886 \h </w:instrText>
        </w:r>
        <w:r>
          <w:fldChar w:fldCharType="separate"/>
        </w:r>
        <w:r>
          <w:t>47</w:t>
        </w:r>
        <w:r>
          <w:fldChar w:fldCharType="end"/>
        </w:r>
      </w:hyperlink>
    </w:p>
    <w:p>
      <w:pPr>
        <w:pStyle w:val="TOC1"/>
        <w:tabs>
          <w:tab w:val="right" w:leader="dot" w:pos="8306"/>
        </w:tabs>
      </w:pPr>
      <w:hyperlink w:anchor="_Toc29249" w:history="1">
        <w:r>
          <w:rPr>
            <w:rFonts w:ascii="仿宋" w:eastAsia="仿宋" w:hAnsi="仿宋" w:cs="仿宋" w:hint="eastAsia"/>
            <w:lang w:eastAsia="zh-CN"/>
          </w:rPr>
          <w:t>七、土地利用与规划方案</w:t>
        </w:r>
        <w:r>
          <w:tab/>
        </w:r>
        <w:r>
          <w:fldChar w:fldCharType="begin"/>
        </w:r>
        <w:r>
          <w:instrText xml:space="preserve"> PAGEREF _Toc29249 \h </w:instrText>
        </w:r>
        <w:r>
          <w:fldChar w:fldCharType="separate"/>
        </w:r>
        <w:r>
          <w:t>48</w:t>
        </w:r>
        <w:r>
          <w:fldChar w:fldCharType="end"/>
        </w:r>
      </w:hyperlink>
    </w:p>
    <w:p>
      <w:pPr>
        <w:pStyle w:val="TOC2"/>
        <w:tabs>
          <w:tab w:val="right" w:leader="dot" w:pos="8306"/>
        </w:tabs>
      </w:pPr>
      <w:hyperlink w:anchor="_Toc506" w:history="1">
        <w:r>
          <w:rPr>
            <w:rFonts w:ascii="仿宋" w:eastAsia="仿宋" w:hAnsi="仿宋" w:cs="仿宋" w:hint="eastAsia"/>
            <w:lang w:eastAsia="zh-CN"/>
          </w:rPr>
          <w:t>(一)、项目用地情况分析</w:t>
        </w:r>
        <w:r>
          <w:tab/>
        </w:r>
        <w:r>
          <w:fldChar w:fldCharType="begin"/>
        </w:r>
        <w:r>
          <w:instrText xml:space="preserve"> PAGEREF _Toc506 \h </w:instrText>
        </w:r>
        <w:r>
          <w:fldChar w:fldCharType="separate"/>
        </w:r>
        <w:r>
          <w:t>48</w:t>
        </w:r>
        <w:r>
          <w:fldChar w:fldCharType="end"/>
        </w:r>
      </w:hyperlink>
    </w:p>
    <w:p>
      <w:pPr>
        <w:pStyle w:val="TOC2"/>
        <w:tabs>
          <w:tab w:val="right" w:leader="dot" w:pos="8306"/>
        </w:tabs>
      </w:pPr>
      <w:hyperlink w:anchor="_Toc16328" w:history="1">
        <w:r>
          <w:rPr>
            <w:rFonts w:ascii="仿宋" w:eastAsia="仿宋" w:hAnsi="仿宋" w:cs="仿宋" w:hint="eastAsia"/>
            <w:lang w:eastAsia="zh-CN"/>
          </w:rPr>
          <w:t>(二)、土地利用规划方案</w:t>
        </w:r>
        <w:r>
          <w:tab/>
        </w:r>
        <w:r>
          <w:fldChar w:fldCharType="begin"/>
        </w:r>
        <w:r>
          <w:instrText xml:space="preserve"> PAGEREF _Toc16328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44" w:history="1">
        <w:r>
          <w:rPr>
            <w:rFonts w:ascii="仿宋" w:eastAsia="仿宋" w:hAnsi="仿宋" w:cs="仿宋" w:hint="eastAsia"/>
            <w:lang w:eastAsia="zh-CN"/>
          </w:rPr>
          <w:t>八、安全与应急管理</w:t>
        </w:r>
        <w:r>
          <w:tab/>
        </w:r>
        <w:r>
          <w:fldChar w:fldCharType="begin"/>
        </w:r>
        <w:r>
          <w:instrText xml:space="preserve"> PAGEREF _Toc26144 \h </w:instrText>
        </w:r>
        <w:r>
          <w:fldChar w:fldCharType="separate"/>
        </w:r>
        <w:r>
          <w:t>50</w:t>
        </w:r>
        <w:r>
          <w:fldChar w:fldCharType="end"/>
        </w:r>
      </w:hyperlink>
    </w:p>
    <w:p>
      <w:pPr>
        <w:pStyle w:val="TOC2"/>
        <w:tabs>
          <w:tab w:val="right" w:leader="dot" w:pos="8306"/>
        </w:tabs>
      </w:pPr>
      <w:hyperlink w:anchor="_Toc8130" w:history="1">
        <w:r>
          <w:rPr>
            <w:rFonts w:ascii="仿宋" w:eastAsia="仿宋" w:hAnsi="仿宋" w:cs="仿宋" w:hint="eastAsia"/>
            <w:lang w:eastAsia="zh-CN"/>
          </w:rPr>
          <w:t>(一)、安全生产管理</w:t>
        </w:r>
        <w:r>
          <w:tab/>
        </w:r>
        <w:r>
          <w:fldChar w:fldCharType="begin"/>
        </w:r>
        <w:r>
          <w:instrText xml:space="preserve"> PAGEREF _Toc8130 \h </w:instrText>
        </w:r>
        <w:r>
          <w:fldChar w:fldCharType="separate"/>
        </w:r>
        <w:r>
          <w:t>50</w:t>
        </w:r>
        <w:r>
          <w:fldChar w:fldCharType="end"/>
        </w:r>
      </w:hyperlink>
    </w:p>
    <w:p>
      <w:pPr>
        <w:pStyle w:val="TOC2"/>
        <w:tabs>
          <w:tab w:val="right" w:leader="dot" w:pos="8306"/>
        </w:tabs>
      </w:pPr>
      <w:hyperlink w:anchor="_Toc18703" w:history="1">
        <w:r>
          <w:rPr>
            <w:rFonts w:ascii="仿宋" w:eastAsia="仿宋" w:hAnsi="仿宋" w:cs="仿宋" w:hint="eastAsia"/>
            <w:lang w:eastAsia="zh-CN"/>
          </w:rPr>
          <w:t>(二)、应急预案与响应</w:t>
        </w:r>
        <w:r>
          <w:tab/>
        </w:r>
        <w:r>
          <w:fldChar w:fldCharType="begin"/>
        </w:r>
        <w:r>
          <w:instrText xml:space="preserve"> PAGEREF _Toc18703 \h </w:instrText>
        </w:r>
        <w:r>
          <w:fldChar w:fldCharType="separate"/>
        </w:r>
        <w:r>
          <w:t>52</w:t>
        </w:r>
        <w:r>
          <w:fldChar w:fldCharType="end"/>
        </w:r>
      </w:hyperlink>
    </w:p>
    <w:p>
      <w:pPr>
        <w:pStyle w:val="TOC1"/>
        <w:tabs>
          <w:tab w:val="right" w:leader="dot" w:pos="8306"/>
        </w:tabs>
      </w:pPr>
      <w:hyperlink w:anchor="_Toc30204" w:history="1">
        <w:r>
          <w:rPr>
            <w:rFonts w:ascii="仿宋" w:eastAsia="仿宋" w:hAnsi="仿宋" w:cs="仿宋" w:hint="eastAsia"/>
            <w:lang w:eastAsia="zh-CN"/>
          </w:rPr>
          <w:t>九、客户关系管理与市场拓展</w:t>
        </w:r>
        <w:r>
          <w:tab/>
        </w:r>
        <w:r>
          <w:fldChar w:fldCharType="begin"/>
        </w:r>
        <w:r>
          <w:instrText xml:space="preserve"> PAGEREF _Toc30204 \h </w:instrText>
        </w:r>
        <w:r>
          <w:fldChar w:fldCharType="separate"/>
        </w:r>
        <w:r>
          <w:t>54</w:t>
        </w:r>
        <w:r>
          <w:fldChar w:fldCharType="end"/>
        </w:r>
      </w:hyperlink>
    </w:p>
    <w:p>
      <w:pPr>
        <w:pStyle w:val="TOC2"/>
        <w:tabs>
          <w:tab w:val="right" w:leader="dot" w:pos="8306"/>
        </w:tabs>
      </w:pPr>
      <w:hyperlink w:anchor="_Toc12906" w:history="1">
        <w:r>
          <w:rPr>
            <w:rFonts w:ascii="仿宋" w:eastAsia="仿宋" w:hAnsi="仿宋" w:cs="仿宋" w:hint="eastAsia"/>
            <w:lang w:eastAsia="zh-CN"/>
          </w:rPr>
          <w:t>(一)、客户关系管理策略</w:t>
        </w:r>
        <w:r>
          <w:tab/>
        </w:r>
        <w:r>
          <w:fldChar w:fldCharType="begin"/>
        </w:r>
        <w:r>
          <w:instrText xml:space="preserve"> PAGEREF _Toc12906 \h </w:instrText>
        </w:r>
        <w:r>
          <w:fldChar w:fldCharType="separate"/>
        </w:r>
        <w:r>
          <w:t>54</w:t>
        </w:r>
        <w:r>
          <w:fldChar w:fldCharType="end"/>
        </w:r>
      </w:hyperlink>
    </w:p>
    <w:p>
      <w:pPr>
        <w:pStyle w:val="TOC2"/>
        <w:tabs>
          <w:tab w:val="right" w:leader="dot" w:pos="8306"/>
        </w:tabs>
      </w:pPr>
      <w:hyperlink w:anchor="_Toc14961" w:history="1">
        <w:r>
          <w:rPr>
            <w:rFonts w:ascii="仿宋" w:eastAsia="仿宋" w:hAnsi="仿宋" w:cs="仿宋" w:hint="eastAsia"/>
            <w:lang w:eastAsia="zh-CN"/>
          </w:rPr>
          <w:t>(二)、市场拓展方案</w:t>
        </w:r>
        <w:r>
          <w:tab/>
        </w:r>
        <w:r>
          <w:fldChar w:fldCharType="begin"/>
        </w:r>
        <w:r>
          <w:instrText xml:space="preserve"> PAGEREF _Toc14961 \h </w:instrText>
        </w:r>
        <w:r>
          <w:fldChar w:fldCharType="separate"/>
        </w:r>
        <w:r>
          <w:t>55</w:t>
        </w:r>
        <w:r>
          <w:fldChar w:fldCharType="end"/>
        </w:r>
      </w:hyperlink>
    </w:p>
    <w:p>
      <w:pPr>
        <w:pStyle w:val="TOC1"/>
        <w:tabs>
          <w:tab w:val="right" w:leader="dot" w:pos="8306"/>
        </w:tabs>
      </w:pPr>
      <w:hyperlink w:anchor="_Toc5530" w:history="1">
        <w:r>
          <w:rPr>
            <w:rFonts w:ascii="仿宋" w:eastAsia="仿宋" w:hAnsi="仿宋" w:cs="仿宋" w:hint="eastAsia"/>
            <w:lang w:eastAsia="zh-CN"/>
          </w:rPr>
          <w:t>十、资金管理与财务规划</w:t>
        </w:r>
        <w:r>
          <w:tab/>
        </w:r>
        <w:r>
          <w:fldChar w:fldCharType="begin"/>
        </w:r>
        <w:r>
          <w:instrText xml:space="preserve"> PAGEREF _Toc5530 \h </w:instrText>
        </w:r>
        <w:r>
          <w:fldChar w:fldCharType="separate"/>
        </w:r>
        <w:r>
          <w:t>56</w:t>
        </w:r>
        <w:r>
          <w:fldChar w:fldCharType="end"/>
        </w:r>
      </w:hyperlink>
    </w:p>
    <w:p>
      <w:pPr>
        <w:pStyle w:val="TOC2"/>
        <w:tabs>
          <w:tab w:val="right" w:leader="dot" w:pos="8306"/>
        </w:tabs>
      </w:pPr>
      <w:hyperlink w:anchor="_Toc26840" w:history="1">
        <w:r>
          <w:rPr>
            <w:rFonts w:ascii="仿宋" w:eastAsia="仿宋" w:hAnsi="仿宋" w:cs="仿宋" w:hint="eastAsia"/>
            <w:lang w:eastAsia="zh-CN"/>
          </w:rPr>
          <w:t>(一)、项目资金来源与筹措</w:t>
        </w:r>
        <w:r>
          <w:tab/>
        </w:r>
        <w:r>
          <w:fldChar w:fldCharType="begin"/>
        </w:r>
        <w:r>
          <w:instrText xml:space="preserve"> PAGEREF _Toc26840 \h </w:instrText>
        </w:r>
        <w:r>
          <w:fldChar w:fldCharType="separate"/>
        </w:r>
        <w:r>
          <w:t>56</w:t>
        </w:r>
        <w:r>
          <w:fldChar w:fldCharType="end"/>
        </w:r>
      </w:hyperlink>
    </w:p>
    <w:p>
      <w:pPr>
        <w:pStyle w:val="TOC2"/>
        <w:tabs>
          <w:tab w:val="right" w:leader="dot" w:pos="8306"/>
        </w:tabs>
      </w:pPr>
      <w:hyperlink w:anchor="_Toc17826" w:history="1">
        <w:r>
          <w:rPr>
            <w:rFonts w:ascii="仿宋" w:eastAsia="仿宋" w:hAnsi="仿宋" w:cs="仿宋" w:hint="eastAsia"/>
            <w:lang w:eastAsia="zh-CN"/>
          </w:rPr>
          <w:t>(二)、资金使用与监管</w:t>
        </w:r>
        <w:r>
          <w:tab/>
        </w:r>
        <w:r>
          <w:fldChar w:fldCharType="begin"/>
        </w:r>
        <w:r>
          <w:instrText xml:space="preserve"> PAGEREF _Toc17826 \h </w:instrText>
        </w:r>
        <w:r>
          <w:fldChar w:fldCharType="separate"/>
        </w:r>
        <w:r>
          <w:t>57</w:t>
        </w:r>
        <w:r>
          <w:fldChar w:fldCharType="end"/>
        </w:r>
      </w:hyperlink>
    </w:p>
    <w:p>
      <w:pPr>
        <w:pStyle w:val="TOC2"/>
        <w:tabs>
          <w:tab w:val="right" w:leader="dot" w:pos="8306"/>
        </w:tabs>
      </w:pPr>
      <w:hyperlink w:anchor="_Toc23977" w:history="1">
        <w:r>
          <w:rPr>
            <w:rFonts w:ascii="仿宋" w:eastAsia="仿宋" w:hAnsi="仿宋" w:cs="仿宋" w:hint="eastAsia"/>
            <w:lang w:eastAsia="zh-CN"/>
          </w:rPr>
          <w:t>(三)、财务规划与预测</w:t>
        </w:r>
        <w:r>
          <w:tab/>
        </w:r>
        <w:r>
          <w:fldChar w:fldCharType="begin"/>
        </w:r>
        <w:r>
          <w:instrText xml:space="preserve"> PAGEREF _Toc23977 \h </w:instrText>
        </w:r>
        <w:r>
          <w:fldChar w:fldCharType="separate"/>
        </w:r>
        <w:r>
          <w:t>59</w:t>
        </w:r>
        <w:r>
          <w:fldChar w:fldCharType="end"/>
        </w:r>
      </w:hyperlink>
    </w:p>
    <w:p>
      <w:pPr>
        <w:pStyle w:val="TOC1"/>
        <w:tabs>
          <w:tab w:val="right" w:leader="dot" w:pos="8306"/>
        </w:tabs>
      </w:pPr>
      <w:hyperlink w:anchor="_Toc13461" w:history="1">
        <w:r>
          <w:rPr>
            <w:rFonts w:ascii="仿宋" w:eastAsia="仿宋" w:hAnsi="仿宋" w:cs="仿宋" w:hint="eastAsia"/>
            <w:lang w:eastAsia="zh-CN"/>
          </w:rPr>
          <w:t>十一、环境保护与治理方案</w:t>
        </w:r>
        <w:r>
          <w:tab/>
        </w:r>
        <w:r>
          <w:fldChar w:fldCharType="begin"/>
        </w:r>
        <w:r>
          <w:instrText xml:space="preserve"> PAGEREF _Toc13461 \h </w:instrText>
        </w:r>
        <w:r>
          <w:fldChar w:fldCharType="separate"/>
        </w:r>
        <w:r>
          <w:t>60</w:t>
        </w:r>
        <w:r>
          <w:fldChar w:fldCharType="end"/>
        </w:r>
      </w:hyperlink>
    </w:p>
    <w:p>
      <w:pPr>
        <w:pStyle w:val="TOC2"/>
        <w:tabs>
          <w:tab w:val="right" w:leader="dot" w:pos="8306"/>
        </w:tabs>
      </w:pPr>
      <w:hyperlink w:anchor="_Toc5180" w:history="1">
        <w:r>
          <w:rPr>
            <w:rFonts w:ascii="仿宋" w:eastAsia="仿宋" w:hAnsi="仿宋" w:cs="仿宋" w:hint="eastAsia"/>
            <w:lang w:eastAsia="zh-CN"/>
          </w:rPr>
          <w:t>(一)、项目环境影响评估</w:t>
        </w:r>
        <w:r>
          <w:tab/>
        </w:r>
        <w:r>
          <w:fldChar w:fldCharType="begin"/>
        </w:r>
        <w:r>
          <w:instrText xml:space="preserve"> PAGEREF _Toc5180 \h </w:instrText>
        </w:r>
        <w:r>
          <w:fldChar w:fldCharType="separate"/>
        </w:r>
        <w:r>
          <w:t>60</w:t>
        </w:r>
        <w:r>
          <w:fldChar w:fldCharType="end"/>
        </w:r>
      </w:hyperlink>
    </w:p>
    <w:p>
      <w:pPr>
        <w:pStyle w:val="TOC2"/>
        <w:tabs>
          <w:tab w:val="right" w:leader="dot" w:pos="8306"/>
        </w:tabs>
      </w:pPr>
      <w:hyperlink w:anchor="_Toc17332" w:history="1">
        <w:r>
          <w:rPr>
            <w:rFonts w:ascii="仿宋" w:eastAsia="仿宋" w:hAnsi="仿宋" w:cs="仿宋" w:hint="eastAsia"/>
            <w:lang w:eastAsia="zh-CN"/>
          </w:rPr>
          <w:t>(二)、环境保护措施与治理方案</w:t>
        </w:r>
        <w:r>
          <w:tab/>
        </w:r>
        <w:r>
          <w:fldChar w:fldCharType="begin"/>
        </w:r>
        <w:r>
          <w:instrText xml:space="preserve"> PAGEREF _Toc17332 \h </w:instrText>
        </w:r>
        <w:r>
          <w:fldChar w:fldCharType="separate"/>
        </w:r>
        <w:r>
          <w:t>60</w:t>
        </w:r>
        <w:r>
          <w:fldChar w:fldCharType="end"/>
        </w:r>
      </w:hyperlink>
    </w:p>
    <w:p>
      <w:pPr>
        <w:pStyle w:val="TOC1"/>
        <w:tabs>
          <w:tab w:val="right" w:leader="dot" w:pos="8306"/>
        </w:tabs>
      </w:pPr>
      <w:hyperlink w:anchor="_Toc5872" w:history="1">
        <w:r>
          <w:rPr>
            <w:rFonts w:ascii="仿宋" w:eastAsia="仿宋" w:hAnsi="仿宋" w:cs="仿宋" w:hint="eastAsia"/>
            <w:lang w:eastAsia="zh-CN"/>
          </w:rPr>
          <w:t>十二、项目实施与管理方案</w:t>
        </w:r>
        <w:r>
          <w:tab/>
        </w:r>
        <w:r>
          <w:fldChar w:fldCharType="begin"/>
        </w:r>
        <w:r>
          <w:instrText xml:space="preserve"> PAGEREF _Toc5872 \h </w:instrText>
        </w:r>
        <w:r>
          <w:fldChar w:fldCharType="separate"/>
        </w:r>
        <w:r>
          <w:t>61</w:t>
        </w:r>
        <w:r>
          <w:fldChar w:fldCharType="end"/>
        </w:r>
      </w:hyperlink>
    </w:p>
    <w:p>
      <w:pPr>
        <w:pStyle w:val="TOC2"/>
        <w:tabs>
          <w:tab w:val="right" w:leader="dot" w:pos="8306"/>
        </w:tabs>
      </w:pPr>
      <w:hyperlink w:anchor="_Toc20862" w:history="1">
        <w:r>
          <w:rPr>
            <w:rFonts w:ascii="仿宋" w:eastAsia="仿宋" w:hAnsi="仿宋" w:cs="仿宋" w:hint="eastAsia"/>
            <w:lang w:eastAsia="zh-CN"/>
          </w:rPr>
          <w:t>(一)、项目实施计划</w:t>
        </w:r>
        <w:r>
          <w:tab/>
        </w:r>
        <w:r>
          <w:fldChar w:fldCharType="begin"/>
        </w:r>
        <w:r>
          <w:instrText xml:space="preserve"> PAGEREF _Toc20862 \h </w:instrText>
        </w:r>
        <w:r>
          <w:fldChar w:fldCharType="separate"/>
        </w:r>
        <w:r>
          <w:t>61</w:t>
        </w:r>
        <w:r>
          <w:fldChar w:fldCharType="end"/>
        </w:r>
      </w:hyperlink>
    </w:p>
    <w:p>
      <w:pPr>
        <w:pStyle w:val="TOC2"/>
        <w:tabs>
          <w:tab w:val="right" w:leader="dot" w:pos="8306"/>
        </w:tabs>
      </w:pPr>
      <w:hyperlink w:anchor="_Toc14717" w:history="1">
        <w:r>
          <w:rPr>
            <w:rFonts w:ascii="仿宋" w:eastAsia="仿宋" w:hAnsi="仿宋" w:cs="仿宋" w:hint="eastAsia"/>
            <w:lang w:eastAsia="zh-CN"/>
          </w:rPr>
          <w:t>(二)、项目组织机构与职责</w:t>
        </w:r>
        <w:r>
          <w:tab/>
        </w:r>
        <w:r>
          <w:fldChar w:fldCharType="begin"/>
        </w:r>
        <w:r>
          <w:instrText xml:space="preserve"> PAGEREF _Toc14717 \h </w:instrText>
        </w:r>
        <w:r>
          <w:fldChar w:fldCharType="separate"/>
        </w:r>
        <w:r>
          <w:t>62</w:t>
        </w:r>
        <w:r>
          <w:fldChar w:fldCharType="end"/>
        </w:r>
      </w:hyperlink>
    </w:p>
    <w:p>
      <w:pPr>
        <w:pStyle w:val="TOC2"/>
        <w:tabs>
          <w:tab w:val="right" w:leader="dot" w:pos="8306"/>
        </w:tabs>
      </w:pPr>
      <w:hyperlink w:anchor="_Toc23863" w:history="1">
        <w:r>
          <w:rPr>
            <w:rFonts w:ascii="仿宋" w:eastAsia="仿宋" w:hAnsi="仿宋" w:cs="仿宋" w:hint="eastAsia"/>
            <w:lang w:eastAsia="zh-CN"/>
          </w:rPr>
          <w:t>(三)、项目管理与监控体系</w:t>
        </w:r>
        <w:r>
          <w:tab/>
        </w:r>
        <w:r>
          <w:fldChar w:fldCharType="begin"/>
        </w:r>
        <w:r>
          <w:instrText xml:space="preserve"> PAGEREF _Toc23863 \h </w:instrText>
        </w:r>
        <w:r>
          <w:fldChar w:fldCharType="separate"/>
        </w:r>
        <w:r>
          <w:t>65</w:t>
        </w:r>
        <w:r>
          <w:fldChar w:fldCharType="end"/>
        </w:r>
      </w:hyperlink>
    </w:p>
    <w:p>
      <w:pPr>
        <w:pStyle w:val="TOC1"/>
        <w:tabs>
          <w:tab w:val="right" w:leader="dot" w:pos="8306"/>
        </w:tabs>
      </w:pPr>
      <w:hyperlink w:anchor="_Toc14042" w:history="1">
        <w:r>
          <w:rPr>
            <w:rFonts w:ascii="仿宋" w:eastAsia="仿宋" w:hAnsi="仿宋" w:cs="仿宋" w:hint="eastAsia"/>
            <w:lang w:eastAsia="zh-CN"/>
          </w:rPr>
          <w:t>十三、企业合规与伦理</w:t>
        </w:r>
        <w:r>
          <w:tab/>
        </w:r>
        <w:r>
          <w:fldChar w:fldCharType="begin"/>
        </w:r>
        <w:r>
          <w:instrText xml:space="preserve"> PAGEREF _Toc14042 \h </w:instrText>
        </w:r>
        <w:r>
          <w:fldChar w:fldCharType="separate"/>
        </w:r>
        <w:r>
          <w:t>66</w:t>
        </w:r>
        <w:r>
          <w:fldChar w:fldCharType="end"/>
        </w:r>
      </w:hyperlink>
    </w:p>
    <w:p>
      <w:pPr>
        <w:pStyle w:val="TOC2"/>
        <w:tabs>
          <w:tab w:val="right" w:leader="dot" w:pos="8306"/>
        </w:tabs>
      </w:pPr>
      <w:hyperlink w:anchor="_Toc5038" w:history="1">
        <w:r>
          <w:rPr>
            <w:rFonts w:ascii="仿宋" w:eastAsia="仿宋" w:hAnsi="仿宋" w:cs="仿宋" w:hint="eastAsia"/>
            <w:lang w:eastAsia="zh-CN"/>
          </w:rPr>
          <w:t>(一)、合规政策与程序</w:t>
        </w:r>
        <w:r>
          <w:tab/>
        </w:r>
        <w:r>
          <w:fldChar w:fldCharType="begin"/>
        </w:r>
        <w:r>
          <w:instrText xml:space="preserve"> PAGEREF _Toc5038 \h </w:instrText>
        </w:r>
        <w:r>
          <w:fldChar w:fldCharType="separate"/>
        </w:r>
        <w:r>
          <w:t>66</w:t>
        </w:r>
        <w:r>
          <w:fldChar w:fldCharType="end"/>
        </w:r>
      </w:hyperlink>
    </w:p>
    <w:p>
      <w:pPr>
        <w:pStyle w:val="TOC2"/>
        <w:tabs>
          <w:tab w:val="right" w:leader="dot" w:pos="8306"/>
        </w:tabs>
      </w:pPr>
      <w:hyperlink w:anchor="_Toc22374" w:history="1">
        <w:r>
          <w:rPr>
            <w:rFonts w:ascii="仿宋" w:eastAsia="仿宋" w:hAnsi="仿宋" w:cs="仿宋" w:hint="eastAsia"/>
            <w:lang w:eastAsia="zh-CN"/>
          </w:rPr>
          <w:t>(二)、伦理规范与培训</w:t>
        </w:r>
        <w:r>
          <w:tab/>
        </w:r>
        <w:r>
          <w:fldChar w:fldCharType="begin"/>
        </w:r>
        <w:r>
          <w:instrText xml:space="preserve"> PAGEREF _Toc22374 \h </w:instrText>
        </w:r>
        <w:r>
          <w:fldChar w:fldCharType="separate"/>
        </w:r>
        <w:r>
          <w:t>68</w:t>
        </w:r>
        <w:r>
          <w:fldChar w:fldCharType="end"/>
        </w:r>
      </w:hyperlink>
    </w:p>
    <w:p>
      <w:pPr>
        <w:pStyle w:val="TOC2"/>
        <w:tabs>
          <w:tab w:val="right" w:leader="dot" w:pos="8306"/>
        </w:tabs>
      </w:pPr>
      <w:hyperlink w:anchor="_Toc30551" w:history="1">
        <w:r>
          <w:rPr>
            <w:rFonts w:ascii="仿宋" w:eastAsia="仿宋" w:hAnsi="仿宋" w:cs="仿宋" w:hint="eastAsia"/>
            <w:lang w:eastAsia="zh-CN"/>
          </w:rPr>
          <w:t>(三)、合规风险评估</w:t>
        </w:r>
        <w:r>
          <w:tab/>
        </w:r>
        <w:r>
          <w:fldChar w:fldCharType="begin"/>
        </w:r>
        <w:r>
          <w:instrText xml:space="preserve"> PAGEREF _Toc30551 \h </w:instrText>
        </w:r>
        <w:r>
          <w:fldChar w:fldCharType="separate"/>
        </w:r>
        <w:r>
          <w:t>68</w:t>
        </w:r>
        <w:r>
          <w:fldChar w:fldCharType="end"/>
        </w:r>
      </w:hyperlink>
    </w:p>
    <w:p>
      <w:pPr>
        <w:pStyle w:val="TOC2"/>
        <w:tabs>
          <w:tab w:val="right" w:leader="dot" w:pos="8306"/>
        </w:tabs>
      </w:pPr>
      <w:hyperlink w:anchor="_Toc10539" w:history="1">
        <w:r>
          <w:rPr>
            <w:rFonts w:ascii="仿宋" w:eastAsia="仿宋" w:hAnsi="仿宋" w:cs="仿宋" w:hint="eastAsia"/>
            <w:lang w:eastAsia="zh-CN"/>
          </w:rPr>
          <w:t>(四)、合规监督与执行</w:t>
        </w:r>
        <w:r>
          <w:tab/>
        </w:r>
        <w:r>
          <w:fldChar w:fldCharType="begin"/>
        </w:r>
        <w:r>
          <w:instrText xml:space="preserve"> PAGEREF _Toc10539 \h </w:instrText>
        </w:r>
        <w:r>
          <w:fldChar w:fldCharType="separate"/>
        </w:r>
        <w:r>
          <w:t>70</w:t>
        </w:r>
        <w:r>
          <w:fldChar w:fldCharType="end"/>
        </w:r>
      </w:hyperlink>
    </w:p>
    <w:p>
      <w:pPr>
        <w:pStyle w:val="TOC1"/>
        <w:tabs>
          <w:tab w:val="right" w:leader="dot" w:pos="8306"/>
        </w:tabs>
      </w:pPr>
      <w:hyperlink w:anchor="_Toc9703" w:history="1">
        <w:r>
          <w:rPr>
            <w:rFonts w:ascii="仿宋" w:eastAsia="仿宋" w:hAnsi="仿宋" w:cs="仿宋" w:hint="eastAsia"/>
            <w:lang w:eastAsia="zh-CN"/>
          </w:rPr>
          <w:t>十四、人力资源管理与开发</w:t>
        </w:r>
        <w:r>
          <w:tab/>
        </w:r>
        <w:r>
          <w:fldChar w:fldCharType="begin"/>
        </w:r>
        <w:r>
          <w:instrText xml:space="preserve"> PAGEREF _Toc9703 \h </w:instrText>
        </w:r>
        <w:r>
          <w:fldChar w:fldCharType="separate"/>
        </w:r>
        <w:r>
          <w:t>70</w:t>
        </w:r>
        <w:r>
          <w:fldChar w:fldCharType="end"/>
        </w:r>
      </w:hyperlink>
    </w:p>
    <w:p>
      <w:pPr>
        <w:pStyle w:val="TOC2"/>
        <w:tabs>
          <w:tab w:val="right" w:leader="dot" w:pos="8306"/>
        </w:tabs>
      </w:pPr>
      <w:hyperlink w:anchor="_Toc25468" w:history="1">
        <w:r>
          <w:rPr>
            <w:rFonts w:ascii="仿宋" w:eastAsia="仿宋" w:hAnsi="仿宋" w:cs="仿宋" w:hint="eastAsia"/>
            <w:lang w:eastAsia="zh-CN"/>
          </w:rPr>
          <w:t>(一)、人力资源规划</w:t>
        </w:r>
        <w:r>
          <w:tab/>
        </w:r>
        <w:r>
          <w:fldChar w:fldCharType="begin"/>
        </w:r>
        <w:r>
          <w:instrText xml:space="preserve"> PAGEREF _Toc25468 \h </w:instrText>
        </w:r>
        <w:r>
          <w:fldChar w:fldCharType="separate"/>
        </w:r>
        <w:r>
          <w:t>70</w:t>
        </w:r>
        <w:r>
          <w:fldChar w:fldCharType="end"/>
        </w:r>
      </w:hyperlink>
    </w:p>
    <w:p>
      <w:pPr>
        <w:pStyle w:val="TOC2"/>
        <w:tabs>
          <w:tab w:val="right" w:leader="dot" w:pos="8306"/>
        </w:tabs>
      </w:pPr>
      <w:hyperlink w:anchor="_Toc4114" w:history="1">
        <w:r>
          <w:rPr>
            <w:rFonts w:ascii="仿宋" w:eastAsia="仿宋" w:hAnsi="仿宋" w:cs="仿宋" w:hint="eastAsia"/>
            <w:lang w:eastAsia="zh-CN"/>
          </w:rPr>
          <w:t>(二)、人力资源开发与培训</w:t>
        </w:r>
        <w:r>
          <w:tab/>
        </w:r>
        <w:r>
          <w:fldChar w:fldCharType="begin"/>
        </w:r>
        <w:r>
          <w:instrText xml:space="preserve"> PAGEREF _Toc4114 \h </w:instrText>
        </w:r>
        <w:r>
          <w:fldChar w:fldCharType="separate"/>
        </w:r>
        <w:r>
          <w:t>72</w:t>
        </w:r>
        <w:r>
          <w:fldChar w:fldCharType="end"/>
        </w:r>
      </w:hyperlink>
    </w:p>
    <w:p>
      <w:pPr>
        <w:pStyle w:val="TOC1"/>
        <w:tabs>
          <w:tab w:val="right" w:leader="dot" w:pos="8306"/>
        </w:tabs>
      </w:pPr>
      <w:hyperlink w:anchor="_Toc6204" w:history="1">
        <w:r>
          <w:rPr>
            <w:rFonts w:ascii="仿宋" w:eastAsia="仿宋" w:hAnsi="仿宋" w:cs="仿宋" w:hint="eastAsia"/>
            <w:lang w:eastAsia="zh-CN"/>
          </w:rPr>
          <w:t>十五、项目施工方案</w:t>
        </w:r>
        <w:r>
          <w:tab/>
        </w:r>
        <w:r>
          <w:fldChar w:fldCharType="begin"/>
        </w:r>
        <w:r>
          <w:instrText xml:space="preserve"> PAGEREF _Toc6204 \h </w:instrText>
        </w:r>
        <w:r>
          <w:fldChar w:fldCharType="separate"/>
        </w:r>
        <w:r>
          <w:t>75</w:t>
        </w:r>
        <w:r>
          <w:fldChar w:fldCharType="end"/>
        </w:r>
      </w:hyperlink>
    </w:p>
    <w:p>
      <w:pPr>
        <w:pStyle w:val="TOC2"/>
        <w:tabs>
          <w:tab w:val="right" w:leader="dot" w:pos="8306"/>
        </w:tabs>
      </w:pPr>
      <w:hyperlink w:anchor="_Toc23596" w:history="1">
        <w:r>
          <w:rPr>
            <w:rFonts w:ascii="仿宋" w:eastAsia="仿宋" w:hAnsi="仿宋" w:cs="仿宋" w:hint="eastAsia"/>
            <w:lang w:eastAsia="zh-CN"/>
          </w:rPr>
          <w:t>(一)、施工组织设计</w:t>
        </w:r>
        <w:r>
          <w:tab/>
        </w:r>
        <w:r>
          <w:fldChar w:fldCharType="begin"/>
        </w:r>
        <w:r>
          <w:instrText xml:space="preserve"> PAGEREF _Toc23596 \h </w:instrText>
        </w:r>
        <w:r>
          <w:fldChar w:fldCharType="separate"/>
        </w:r>
        <w:r>
          <w:t>75</w:t>
        </w:r>
        <w:r>
          <w:fldChar w:fldCharType="end"/>
        </w:r>
      </w:hyperlink>
    </w:p>
    <w:p>
      <w:pPr>
        <w:pStyle w:val="TOC2"/>
        <w:tabs>
          <w:tab w:val="right" w:leader="dot" w:pos="8306"/>
        </w:tabs>
      </w:pPr>
      <w:hyperlink w:anchor="_Toc10374" w:history="1">
        <w:r>
          <w:rPr>
            <w:rFonts w:ascii="仿宋" w:eastAsia="仿宋" w:hAnsi="仿宋" w:cs="仿宋" w:hint="eastAsia"/>
            <w:lang w:eastAsia="zh-CN"/>
          </w:rPr>
          <w:t>(二)、施工工艺与技术路线</w:t>
        </w:r>
        <w:r>
          <w:tab/>
        </w:r>
        <w:r>
          <w:fldChar w:fldCharType="begin"/>
        </w:r>
        <w:r>
          <w:instrText xml:space="preserve"> PAGEREF _Toc10374 \h </w:instrText>
        </w:r>
        <w:r>
          <w:fldChar w:fldCharType="separate"/>
        </w:r>
        <w:r>
          <w:t>76</w:t>
        </w:r>
        <w:r>
          <w:fldChar w:fldCharType="end"/>
        </w:r>
      </w:hyperlink>
    </w:p>
    <w:p>
      <w:pPr>
        <w:pStyle w:val="TOC2"/>
        <w:tabs>
          <w:tab w:val="right" w:leader="dot" w:pos="8306"/>
        </w:tabs>
      </w:pPr>
      <w:hyperlink w:anchor="_Toc12968" w:history="1">
        <w:r>
          <w:rPr>
            <w:rFonts w:ascii="仿宋" w:eastAsia="仿宋" w:hAnsi="仿宋" w:cs="仿宋" w:hint="eastAsia"/>
            <w:lang w:eastAsia="zh-CN"/>
          </w:rPr>
          <w:t>(三)、关键节点施工计划</w:t>
        </w:r>
        <w:r>
          <w:tab/>
        </w:r>
        <w:r>
          <w:fldChar w:fldCharType="begin"/>
        </w:r>
        <w:r>
          <w:instrText xml:space="preserve"> PAGEREF _Toc12968 \h </w:instrText>
        </w:r>
        <w:r>
          <w:fldChar w:fldCharType="separate"/>
        </w:r>
        <w:r>
          <w:t>77</w:t>
        </w:r>
        <w:r>
          <w:fldChar w:fldCharType="end"/>
        </w:r>
      </w:hyperlink>
    </w:p>
    <w:p>
      <w:pPr>
        <w:pStyle w:val="TOC2"/>
        <w:tabs>
          <w:tab w:val="right" w:leader="dot" w:pos="8306"/>
        </w:tabs>
      </w:pPr>
      <w:hyperlink w:anchor="_Toc24480" w:history="1">
        <w:r>
          <w:rPr>
            <w:rFonts w:ascii="仿宋" w:eastAsia="仿宋" w:hAnsi="仿宋" w:cs="仿宋" w:hint="eastAsia"/>
            <w:lang w:eastAsia="zh-CN"/>
          </w:rPr>
          <w:t>(四)、施工现场管理</w:t>
        </w:r>
        <w:r>
          <w:tab/>
        </w:r>
        <w:r>
          <w:fldChar w:fldCharType="begin"/>
        </w:r>
        <w:r>
          <w:instrText xml:space="preserve"> PAGEREF _Toc24480 \h </w:instrText>
        </w:r>
        <w:r>
          <w:fldChar w:fldCharType="separate"/>
        </w:r>
        <w:r>
          <w:t>79</w:t>
        </w:r>
        <w:r>
          <w:fldChar w:fldCharType="end"/>
        </w:r>
      </w:hyperlink>
    </w:p>
    <w:p>
      <w:pPr>
        <w:pStyle w:val="TOC1"/>
        <w:tabs>
          <w:tab w:val="right" w:leader="dot" w:pos="8306"/>
        </w:tabs>
      </w:pPr>
      <w:hyperlink w:anchor="_Toc27605" w:history="1">
        <w:r>
          <w:rPr>
            <w:rFonts w:ascii="仿宋" w:eastAsia="仿宋" w:hAnsi="仿宋" w:cs="仿宋" w:hint="eastAsia"/>
            <w:lang w:eastAsia="zh-CN"/>
          </w:rPr>
          <w:t>十六、产业协同与集群发展</w:t>
        </w:r>
        <w:r>
          <w:tab/>
        </w:r>
        <w:r>
          <w:fldChar w:fldCharType="begin"/>
        </w:r>
        <w:r>
          <w:instrText xml:space="preserve"> PAGEREF _Toc27605 \h </w:instrText>
        </w:r>
        <w:r>
          <w:fldChar w:fldCharType="separate"/>
        </w:r>
        <w:r>
          <w:t>81</w:t>
        </w:r>
        <w:r>
          <w:fldChar w:fldCharType="end"/>
        </w:r>
      </w:hyperlink>
    </w:p>
    <w:p>
      <w:pPr>
        <w:pStyle w:val="TOC2"/>
        <w:tabs>
          <w:tab w:val="right" w:leader="dot" w:pos="8306"/>
        </w:tabs>
      </w:pPr>
      <w:hyperlink w:anchor="_Toc28237" w:history="1">
        <w:r>
          <w:rPr>
            <w:rFonts w:ascii="仿宋" w:eastAsia="仿宋" w:hAnsi="仿宋" w:cs="仿宋" w:hint="eastAsia"/>
            <w:lang w:eastAsia="zh-CN"/>
          </w:rPr>
          <w:t>(一)、产业协同机制建设</w:t>
        </w:r>
        <w:r>
          <w:tab/>
        </w:r>
        <w:r>
          <w:fldChar w:fldCharType="begin"/>
        </w:r>
        <w:r>
          <w:instrText xml:space="preserve"> PAGEREF _Toc28237 \h </w:instrText>
        </w:r>
        <w:r>
          <w:fldChar w:fldCharType="separate"/>
        </w:r>
        <w:r>
          <w:t>81</w:t>
        </w:r>
        <w:r>
          <w:fldChar w:fldCharType="end"/>
        </w:r>
      </w:hyperlink>
    </w:p>
    <w:p>
      <w:pPr>
        <w:pStyle w:val="TOC2"/>
        <w:tabs>
          <w:tab w:val="right" w:leader="dot" w:pos="8306"/>
        </w:tabs>
      </w:pPr>
      <w:hyperlink w:anchor="_Toc4172" w:history="1">
        <w:r>
          <w:rPr>
            <w:rFonts w:ascii="仿宋" w:eastAsia="仿宋" w:hAnsi="仿宋" w:cs="仿宋" w:hint="eastAsia"/>
            <w:lang w:eastAsia="zh-CN"/>
          </w:rPr>
          <w:t>(二)、产业集群培育与发展</w:t>
        </w:r>
        <w:r>
          <w:tab/>
        </w:r>
        <w:r>
          <w:fldChar w:fldCharType="begin"/>
        </w:r>
        <w:r>
          <w:instrText xml:space="preserve"> PAGEREF _Toc4172 \h </w:instrText>
        </w:r>
        <w:r>
          <w:fldChar w:fldCharType="separate"/>
        </w:r>
        <w:r>
          <w:t>82</w:t>
        </w:r>
        <w:r>
          <w:fldChar w:fldCharType="end"/>
        </w:r>
      </w:hyperlink>
    </w:p>
    <w:p>
      <w:pPr>
        <w:pStyle w:val="TOC1"/>
        <w:tabs>
          <w:tab w:val="right" w:leader="dot" w:pos="8306"/>
        </w:tabs>
      </w:pPr>
      <w:hyperlink w:anchor="_Toc4614" w:history="1">
        <w:r>
          <w:rPr>
            <w:rFonts w:ascii="仿宋" w:eastAsia="仿宋" w:hAnsi="仿宋" w:cs="仿宋" w:hint="eastAsia"/>
            <w:lang w:eastAsia="zh-CN"/>
          </w:rPr>
          <w:t>十七、设施与设备管理</w:t>
        </w:r>
        <w:r>
          <w:tab/>
        </w:r>
        <w:r>
          <w:fldChar w:fldCharType="begin"/>
        </w:r>
        <w:r>
          <w:instrText xml:space="preserve"> PAGEREF _Toc4614 \h </w:instrText>
        </w:r>
        <w:r>
          <w:fldChar w:fldCharType="separate"/>
        </w:r>
        <w:r>
          <w:t>83</w:t>
        </w:r>
        <w:r>
          <w:fldChar w:fldCharType="end"/>
        </w:r>
      </w:hyperlink>
    </w:p>
    <w:p>
      <w:pPr>
        <w:pStyle w:val="TOC2"/>
        <w:tabs>
          <w:tab w:val="right" w:leader="dot" w:pos="8306"/>
        </w:tabs>
      </w:pPr>
      <w:hyperlink w:anchor="_Toc27106" w:history="1">
        <w:r>
          <w:rPr>
            <w:rFonts w:ascii="仿宋" w:eastAsia="仿宋" w:hAnsi="仿宋" w:cs="仿宋" w:hint="eastAsia"/>
            <w:lang w:eastAsia="zh-CN"/>
          </w:rPr>
          <w:t>(一)、设施规划与配置</w:t>
        </w:r>
        <w:r>
          <w:tab/>
        </w:r>
        <w:r>
          <w:fldChar w:fldCharType="begin"/>
        </w:r>
        <w:r>
          <w:instrText xml:space="preserve"> PAGEREF _Toc27106 \h </w:instrText>
        </w:r>
        <w:r>
          <w:fldChar w:fldCharType="separate"/>
        </w:r>
        <w:r>
          <w:t>83</w:t>
        </w:r>
        <w:r>
          <w:fldChar w:fldCharType="end"/>
        </w:r>
      </w:hyperlink>
    </w:p>
    <w:p>
      <w:pPr>
        <w:pStyle w:val="TOC2"/>
        <w:tabs>
          <w:tab w:val="right" w:leader="dot" w:pos="8306"/>
        </w:tabs>
      </w:pPr>
      <w:hyperlink w:anchor="_Toc20129" w:history="1">
        <w:r>
          <w:rPr>
            <w:rFonts w:ascii="仿宋" w:eastAsia="仿宋" w:hAnsi="仿宋" w:cs="仿宋" w:hint="eastAsia"/>
            <w:lang w:eastAsia="zh-CN"/>
          </w:rPr>
          <w:t>(二)、设备采购与维护管理</w:t>
        </w:r>
        <w:r>
          <w:tab/>
        </w:r>
        <w:r>
          <w:fldChar w:fldCharType="begin"/>
        </w:r>
        <w:r>
          <w:instrText xml:space="preserve"> PAGEREF _Toc20129 \h </w:instrText>
        </w:r>
        <w:r>
          <w:fldChar w:fldCharType="separate"/>
        </w:r>
        <w:r>
          <w:t>84</w:t>
        </w:r>
        <w:r>
          <w:fldChar w:fldCharType="end"/>
        </w:r>
      </w:hyperlink>
    </w:p>
    <w:p>
      <w:pPr>
        <w:pStyle w:val="TOC2"/>
        <w:tabs>
          <w:tab w:val="right" w:leader="dot" w:pos="8306"/>
        </w:tabs>
      </w:pPr>
      <w:hyperlink w:anchor="_Toc4384" w:history="1">
        <w:r>
          <w:rPr>
            <w:rFonts w:ascii="仿宋" w:eastAsia="仿宋" w:hAnsi="仿宋" w:cs="仿宋" w:hint="eastAsia"/>
            <w:lang w:eastAsia="zh-CN"/>
          </w:rPr>
          <w:t>(三)、设施设备升级策略</w:t>
        </w:r>
        <w:r>
          <w:tab/>
        </w:r>
        <w:r>
          <w:fldChar w:fldCharType="begin"/>
        </w:r>
        <w:r>
          <w:instrText xml:space="preserve"> PAGEREF _Toc4384 \h </w:instrText>
        </w:r>
        <w:r>
          <w:fldChar w:fldCharType="separate"/>
        </w:r>
        <w:r>
          <w:t>84</w:t>
        </w:r>
        <w:r>
          <w:fldChar w:fldCharType="end"/>
        </w:r>
      </w:hyperlink>
    </w:p>
    <w:p>
      <w:pPr>
        <w:pStyle w:val="TOC1"/>
        <w:tabs>
          <w:tab w:val="right" w:leader="dot" w:pos="8306"/>
        </w:tabs>
      </w:pPr>
      <w:hyperlink w:anchor="_Toc5729" w:history="1">
        <w:r>
          <w:rPr>
            <w:rFonts w:ascii="仿宋" w:eastAsia="仿宋" w:hAnsi="仿宋" w:cs="仿宋" w:hint="eastAsia"/>
            <w:lang w:eastAsia="zh-CN"/>
          </w:rPr>
          <w:t>十八、知识产权管理与保护</w:t>
        </w:r>
        <w:r>
          <w:tab/>
        </w:r>
        <w:r>
          <w:fldChar w:fldCharType="begin"/>
        </w:r>
        <w:r>
          <w:instrText xml:space="preserve"> PAGEREF _Toc5729 \h </w:instrText>
        </w:r>
        <w:r>
          <w:fldChar w:fldCharType="separate"/>
        </w:r>
        <w:r>
          <w:t>85</w:t>
        </w:r>
        <w:r>
          <w:fldChar w:fldCharType="end"/>
        </w:r>
      </w:hyperlink>
    </w:p>
    <w:p>
      <w:pPr>
        <w:pStyle w:val="TOC2"/>
        <w:tabs>
          <w:tab w:val="right" w:leader="dot" w:pos="8306"/>
        </w:tabs>
      </w:pPr>
      <w:hyperlink w:anchor="_Toc912" w:history="1">
        <w:r>
          <w:rPr>
            <w:rFonts w:ascii="仿宋" w:eastAsia="仿宋" w:hAnsi="仿宋" w:cs="仿宋" w:hint="eastAsia"/>
            <w:lang w:eastAsia="zh-CN"/>
          </w:rPr>
          <w:t>(一)、知识产权管理体系建设</w:t>
        </w:r>
        <w:r>
          <w:tab/>
        </w:r>
        <w:r>
          <w:fldChar w:fldCharType="begin"/>
        </w:r>
        <w:r>
          <w:instrText xml:space="preserve"> PAGEREF _Toc912 \h </w:instrText>
        </w:r>
        <w:r>
          <w:fldChar w:fldCharType="separate"/>
        </w:r>
        <w:r>
          <w:t>85</w:t>
        </w:r>
        <w:r>
          <w:fldChar w:fldCharType="end"/>
        </w:r>
      </w:hyperlink>
    </w:p>
    <w:p>
      <w:pPr>
        <w:pStyle w:val="TOC2"/>
        <w:tabs>
          <w:tab w:val="right" w:leader="dot" w:pos="8306"/>
        </w:tabs>
      </w:pPr>
      <w:hyperlink w:anchor="_Toc23452" w:history="1">
        <w:r>
          <w:rPr>
            <w:rFonts w:ascii="仿宋" w:eastAsia="仿宋" w:hAnsi="仿宋" w:cs="仿宋" w:hint="eastAsia"/>
            <w:lang w:eastAsia="zh-CN"/>
          </w:rPr>
          <w:t>(二)、知识产权保护措施</w:t>
        </w:r>
        <w:r>
          <w:tab/>
        </w:r>
        <w:r>
          <w:fldChar w:fldCharType="begin"/>
        </w:r>
        <w:r>
          <w:instrText xml:space="preserve"> PAGEREF _Toc23452 \h </w:instrText>
        </w:r>
        <w:r>
          <w:fldChar w:fldCharType="separate"/>
        </w:r>
        <w:r>
          <w:t>86</w:t>
        </w:r>
        <w:r>
          <w:fldChar w:fldCharType="end"/>
        </w:r>
      </w:hyperlink>
    </w:p>
    <w:p>
      <w:pPr>
        <w:pStyle w:val="TOC1"/>
        <w:tabs>
          <w:tab w:val="right" w:leader="dot" w:pos="8306"/>
        </w:tabs>
      </w:pPr>
      <w:hyperlink w:anchor="_Toc29024" w:history="1">
        <w:r>
          <w:rPr>
            <w:rFonts w:ascii="仿宋" w:eastAsia="仿宋" w:hAnsi="仿宋" w:cs="仿宋" w:hint="eastAsia"/>
            <w:lang w:eastAsia="zh-CN"/>
          </w:rPr>
          <w:t>十九、成果转化与推广应用</w:t>
        </w:r>
        <w:r>
          <w:tab/>
        </w:r>
        <w:r>
          <w:fldChar w:fldCharType="begin"/>
        </w:r>
        <w:r>
          <w:instrText xml:space="preserve"> PAGEREF _Toc29024 \h </w:instrText>
        </w:r>
        <w:r>
          <w:fldChar w:fldCharType="separate"/>
        </w:r>
        <w:r>
          <w:t>88</w:t>
        </w:r>
        <w:r>
          <w:fldChar w:fldCharType="end"/>
        </w:r>
      </w:hyperlink>
    </w:p>
    <w:p>
      <w:pPr>
        <w:pStyle w:val="TOC2"/>
        <w:tabs>
          <w:tab w:val="right" w:leader="dot" w:pos="8306"/>
        </w:tabs>
      </w:pPr>
      <w:hyperlink w:anchor="_Toc8263" w:history="1">
        <w:r>
          <w:rPr>
            <w:rFonts w:ascii="仿宋" w:eastAsia="仿宋" w:hAnsi="仿宋" w:cs="仿宋" w:hint="eastAsia"/>
            <w:lang w:eastAsia="zh-CN"/>
          </w:rPr>
          <w:t>(一)、成果转化策略制定</w:t>
        </w:r>
        <w:r>
          <w:tab/>
        </w:r>
        <w:r>
          <w:fldChar w:fldCharType="begin"/>
        </w:r>
        <w:r>
          <w:instrText xml:space="preserve"> PAGEREF _Toc8263 \h </w:instrText>
        </w:r>
        <w:r>
          <w:fldChar w:fldCharType="separate"/>
        </w:r>
        <w:r>
          <w:t>88</w:t>
        </w:r>
        <w:r>
          <w:fldChar w:fldCharType="end"/>
        </w:r>
      </w:hyperlink>
    </w:p>
    <w:p>
      <w:pPr>
        <w:pStyle w:val="TOC2"/>
        <w:tabs>
          <w:tab w:val="right" w:leader="dot" w:pos="8306"/>
        </w:tabs>
      </w:pPr>
      <w:hyperlink w:anchor="_Toc9514" w:history="1">
        <w:r>
          <w:rPr>
            <w:rFonts w:ascii="仿宋" w:eastAsia="仿宋" w:hAnsi="仿宋" w:cs="仿宋" w:hint="eastAsia"/>
            <w:lang w:eastAsia="zh-CN"/>
          </w:rPr>
          <w:t>(二)、成果推广应用方案</w:t>
        </w:r>
        <w:r>
          <w:tab/>
        </w:r>
        <w:r>
          <w:fldChar w:fldCharType="begin"/>
        </w:r>
        <w:r>
          <w:instrText xml:space="preserve"> PAGEREF _Toc9514 \h </w:instrText>
        </w:r>
        <w:r>
          <w:fldChar w:fldCharType="separate"/>
        </w:r>
        <w:r>
          <w:t>89</w:t>
        </w:r>
        <w:r>
          <w:fldChar w:fldCharType="end"/>
        </w:r>
      </w:hyperlink>
    </w:p>
    <w:p>
      <w:pPr>
        <w:pStyle w:val="TOC1"/>
        <w:tabs>
          <w:tab w:val="right" w:leader="dot" w:pos="8306"/>
        </w:tabs>
      </w:pPr>
      <w:hyperlink w:anchor="_Toc31531" w:history="1">
        <w:r>
          <w:rPr>
            <w:rFonts w:ascii="仿宋" w:eastAsia="仿宋" w:hAnsi="仿宋" w:cs="仿宋" w:hint="eastAsia"/>
            <w:lang w:eastAsia="zh-CN"/>
          </w:rPr>
          <w:t>二十、创新驱动与持续发展</w:t>
        </w:r>
        <w:r>
          <w:tab/>
        </w:r>
        <w:r>
          <w:fldChar w:fldCharType="begin"/>
        </w:r>
        <w:r>
          <w:instrText xml:space="preserve"> PAGEREF _Toc31531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093" w:history="1">
        <w:r>
          <w:rPr>
            <w:rFonts w:ascii="仿宋" w:eastAsia="仿宋" w:hAnsi="仿宋" w:cs="仿宋" w:hint="eastAsia"/>
            <w:lang w:eastAsia="zh-CN"/>
          </w:rPr>
          <w:t>(一)、创新驱动战略实施</w:t>
        </w:r>
        <w:r>
          <w:tab/>
        </w:r>
        <w:r>
          <w:fldChar w:fldCharType="begin"/>
        </w:r>
        <w:r>
          <w:instrText xml:space="preserve"> PAGEREF _Toc16093 \h </w:instrText>
        </w:r>
        <w:r>
          <w:fldChar w:fldCharType="separate"/>
        </w:r>
        <w:r>
          <w:t>91</w:t>
        </w:r>
        <w:r>
          <w:fldChar w:fldCharType="end"/>
        </w:r>
      </w:hyperlink>
    </w:p>
    <w:p>
      <w:pPr>
        <w:pStyle w:val="TOC2"/>
        <w:tabs>
          <w:tab w:val="right" w:leader="dot" w:pos="8306"/>
        </w:tabs>
      </w:pPr>
      <w:hyperlink w:anchor="_Toc1943" w:history="1">
        <w:r>
          <w:rPr>
            <w:rFonts w:ascii="仿宋" w:eastAsia="仿宋" w:hAnsi="仿宋" w:cs="仿宋" w:hint="eastAsia"/>
            <w:lang w:eastAsia="zh-CN"/>
          </w:rPr>
          <w:t>(二)、持续发展路径探索</w:t>
        </w:r>
        <w:r>
          <w:tab/>
        </w:r>
        <w:r>
          <w:fldChar w:fldCharType="begin"/>
        </w:r>
        <w:r>
          <w:instrText xml:space="preserve"> PAGEREF _Toc1943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8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91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56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8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43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客车用轮胎项目与土地用途规划：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客车用轮胎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客车用轮胎项目的容积率和建筑密度：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用地控制指标通常规定了容积率和建筑密度的要求。对于客车用轮胎项目来说，这将影响建筑物的规模和高度。必须确保项目的设计符合容积率和建筑密度的限制，以遵守用地控制法规。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客车用轮胎项目的建筑线限制：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用地控制指标还可能规定了建筑物与街道或相邻土地的距离，这被称为建筑线限制。客车用轮胎项目必须遵守这些规定，以确保建筑的位置符合法规。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客车用轮胎项目的环境影响和可持续性：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用地控制指标可能包括环境保护要求，例如绿地比例和污染防控措施。对于客车用轮胎项目，这意味着必须考虑如何保护当地生态系统、水资源和空气质量，以确保项目的可持续性。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https://d.book118.com/468063077063006046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客车用轮胎项目建设总纲及方案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F1ACE"/>
    <w:rsid w:val="35AF1A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6307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2024-03-08T00:03:00Z</dcterms:created>
  <dcterms:modified xsi:type="dcterms:W3CDTF">2024-03-08T00:05:28Z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99243427059F4097BAFA2AE9636B574C_11</vt:lpwstr>
  </property>
  <property fmtid="{D5CDD505-2E9C-101B-9397-08002B2CF9AE}" pid="3" name="KSOProductBuildVer">
    <vt:lpwstr>2052-12.1.0.16250</vt:lpwstr>
  </property>
</Properties>
</file>