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QQ生态项目构思建设方案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7" w:history="1">
        <w:r>
          <w:rPr>
            <w:rFonts w:ascii="仿宋" w:eastAsia="仿宋" w:hAnsi="仿宋" w:cs="仿宋" w:hint="eastAsia"/>
            <w:lang w:eastAsia="zh-CN"/>
          </w:rPr>
          <w:t>序言</w:t>
        </w:r>
        <w:r>
          <w:tab/>
        </w:r>
        <w:r>
          <w:fldChar w:fldCharType="begin"/>
        </w:r>
        <w:r>
          <w:instrText xml:space="preserve"> PAGEREF _Toc27087 \h </w:instrText>
        </w:r>
        <w:r>
          <w:fldChar w:fldCharType="separate"/>
        </w:r>
        <w:r>
          <w:t>3</w:t>
        </w:r>
        <w:r>
          <w:fldChar w:fldCharType="end"/>
        </w:r>
      </w:hyperlink>
    </w:p>
    <w:p>
      <w:pPr>
        <w:pStyle w:val="TOC1"/>
        <w:tabs>
          <w:tab w:val="right" w:leader="dot" w:pos="8306"/>
        </w:tabs>
      </w:pPr>
      <w:hyperlink w:anchor="_Toc454" w:history="1">
        <w:r>
          <w:rPr>
            <w:rFonts w:ascii="仿宋" w:eastAsia="仿宋" w:hAnsi="仿宋" w:cs="仿宋" w:hint="eastAsia"/>
            <w:lang w:eastAsia="zh-CN"/>
          </w:rPr>
          <w:t>一、资源开发及综合利用分析</w:t>
        </w:r>
        <w:r>
          <w:tab/>
        </w:r>
        <w:r>
          <w:fldChar w:fldCharType="begin"/>
        </w:r>
        <w:r>
          <w:instrText xml:space="preserve"> PAGEREF _Toc454 \h </w:instrText>
        </w:r>
        <w:r>
          <w:fldChar w:fldCharType="separate"/>
        </w:r>
        <w:r>
          <w:t>3</w:t>
        </w:r>
        <w:r>
          <w:fldChar w:fldCharType="end"/>
        </w:r>
      </w:hyperlink>
    </w:p>
    <w:p>
      <w:pPr>
        <w:pStyle w:val="TOC2"/>
        <w:tabs>
          <w:tab w:val="right" w:leader="dot" w:pos="8306"/>
        </w:tabs>
      </w:pPr>
      <w:hyperlink w:anchor="_Toc27886" w:history="1">
        <w:r>
          <w:rPr>
            <w:rFonts w:ascii="仿宋" w:eastAsia="仿宋" w:hAnsi="仿宋" w:cs="仿宋" w:hint="eastAsia"/>
            <w:lang w:eastAsia="zh-CN"/>
          </w:rPr>
          <w:t>(一)、资源开发方案</w:t>
        </w:r>
        <w:r>
          <w:tab/>
        </w:r>
        <w:r>
          <w:fldChar w:fldCharType="begin"/>
        </w:r>
        <w:r>
          <w:instrText xml:space="preserve"> PAGEREF _Toc27886 \h </w:instrText>
        </w:r>
        <w:r>
          <w:fldChar w:fldCharType="separate"/>
        </w:r>
        <w:r>
          <w:t>3</w:t>
        </w:r>
        <w:r>
          <w:fldChar w:fldCharType="end"/>
        </w:r>
      </w:hyperlink>
    </w:p>
    <w:p>
      <w:pPr>
        <w:pStyle w:val="TOC2"/>
        <w:tabs>
          <w:tab w:val="right" w:leader="dot" w:pos="8306"/>
        </w:tabs>
      </w:pPr>
      <w:hyperlink w:anchor="_Toc31039" w:history="1">
        <w:r>
          <w:rPr>
            <w:rFonts w:ascii="仿宋" w:eastAsia="仿宋" w:hAnsi="仿宋" w:cs="仿宋" w:hint="eastAsia"/>
            <w:lang w:eastAsia="zh-CN"/>
          </w:rPr>
          <w:t>(二)、资源利用方案</w:t>
        </w:r>
        <w:r>
          <w:tab/>
        </w:r>
        <w:r>
          <w:fldChar w:fldCharType="begin"/>
        </w:r>
        <w:r>
          <w:instrText xml:space="preserve"> PAGEREF _Toc31039 \h </w:instrText>
        </w:r>
        <w:r>
          <w:fldChar w:fldCharType="separate"/>
        </w:r>
        <w:r>
          <w:t>4</w:t>
        </w:r>
        <w:r>
          <w:fldChar w:fldCharType="end"/>
        </w:r>
      </w:hyperlink>
    </w:p>
    <w:p>
      <w:pPr>
        <w:pStyle w:val="TOC2"/>
        <w:tabs>
          <w:tab w:val="right" w:leader="dot" w:pos="8306"/>
        </w:tabs>
      </w:pPr>
      <w:hyperlink w:anchor="_Toc30240" w:history="1">
        <w:r>
          <w:rPr>
            <w:rFonts w:ascii="仿宋" w:eastAsia="仿宋" w:hAnsi="仿宋" w:cs="仿宋" w:hint="eastAsia"/>
            <w:lang w:eastAsia="zh-CN"/>
          </w:rPr>
          <w:t>(三)、资源节约措施</w:t>
        </w:r>
        <w:r>
          <w:tab/>
        </w:r>
        <w:r>
          <w:fldChar w:fldCharType="begin"/>
        </w:r>
        <w:r>
          <w:instrText xml:space="preserve"> PAGEREF _Toc30240 \h </w:instrText>
        </w:r>
        <w:r>
          <w:fldChar w:fldCharType="separate"/>
        </w:r>
        <w:r>
          <w:t>5</w:t>
        </w:r>
        <w:r>
          <w:fldChar w:fldCharType="end"/>
        </w:r>
      </w:hyperlink>
    </w:p>
    <w:p>
      <w:pPr>
        <w:pStyle w:val="TOC1"/>
        <w:tabs>
          <w:tab w:val="right" w:leader="dot" w:pos="8306"/>
        </w:tabs>
      </w:pPr>
      <w:hyperlink w:anchor="_Toc14447" w:history="1">
        <w:r>
          <w:rPr>
            <w:rFonts w:ascii="仿宋" w:eastAsia="仿宋" w:hAnsi="仿宋" w:cs="仿宋" w:hint="eastAsia"/>
            <w:lang w:eastAsia="zh-CN"/>
          </w:rPr>
          <w:t>二、项目选址研究</w:t>
        </w:r>
        <w:r>
          <w:tab/>
        </w:r>
        <w:r>
          <w:fldChar w:fldCharType="begin"/>
        </w:r>
        <w:r>
          <w:instrText xml:space="preserve"> PAGEREF _Toc14447 \h </w:instrText>
        </w:r>
        <w:r>
          <w:fldChar w:fldCharType="separate"/>
        </w:r>
        <w:r>
          <w:t>6</w:t>
        </w:r>
        <w:r>
          <w:fldChar w:fldCharType="end"/>
        </w:r>
      </w:hyperlink>
    </w:p>
    <w:p>
      <w:pPr>
        <w:pStyle w:val="TOC2"/>
        <w:tabs>
          <w:tab w:val="right" w:leader="dot" w:pos="8306"/>
        </w:tabs>
      </w:pPr>
      <w:hyperlink w:anchor="_Toc11102" w:history="1">
        <w:r>
          <w:rPr>
            <w:rFonts w:ascii="仿宋" w:eastAsia="仿宋" w:hAnsi="仿宋" w:cs="仿宋" w:hint="eastAsia"/>
            <w:lang w:eastAsia="zh-CN"/>
          </w:rPr>
          <w:t>(一)、项目选址原则</w:t>
        </w:r>
        <w:r>
          <w:tab/>
        </w:r>
        <w:r>
          <w:fldChar w:fldCharType="begin"/>
        </w:r>
        <w:r>
          <w:instrText xml:space="preserve"> PAGEREF _Toc11102 \h </w:instrText>
        </w:r>
        <w:r>
          <w:fldChar w:fldCharType="separate"/>
        </w:r>
        <w:r>
          <w:t>6</w:t>
        </w:r>
        <w:r>
          <w:fldChar w:fldCharType="end"/>
        </w:r>
      </w:hyperlink>
    </w:p>
    <w:p>
      <w:pPr>
        <w:pStyle w:val="TOC2"/>
        <w:tabs>
          <w:tab w:val="right" w:leader="dot" w:pos="8306"/>
        </w:tabs>
      </w:pPr>
      <w:hyperlink w:anchor="_Toc14062" w:history="1">
        <w:r>
          <w:rPr>
            <w:rFonts w:ascii="仿宋" w:eastAsia="仿宋" w:hAnsi="仿宋" w:cs="仿宋" w:hint="eastAsia"/>
            <w:lang w:eastAsia="zh-CN"/>
          </w:rPr>
          <w:t>(二)、项目选址</w:t>
        </w:r>
        <w:r>
          <w:tab/>
        </w:r>
        <w:r>
          <w:fldChar w:fldCharType="begin"/>
        </w:r>
        <w:r>
          <w:instrText xml:space="preserve"> PAGEREF _Toc14062 \h </w:instrText>
        </w:r>
        <w:r>
          <w:fldChar w:fldCharType="separate"/>
        </w:r>
        <w:r>
          <w:t>10</w:t>
        </w:r>
        <w:r>
          <w:fldChar w:fldCharType="end"/>
        </w:r>
      </w:hyperlink>
    </w:p>
    <w:p>
      <w:pPr>
        <w:pStyle w:val="TOC2"/>
        <w:tabs>
          <w:tab w:val="right" w:leader="dot" w:pos="8306"/>
        </w:tabs>
      </w:pPr>
      <w:hyperlink w:anchor="_Toc29016" w:history="1">
        <w:r>
          <w:rPr>
            <w:rFonts w:ascii="仿宋" w:eastAsia="仿宋" w:hAnsi="仿宋" w:cs="仿宋" w:hint="eastAsia"/>
            <w:lang w:eastAsia="zh-CN"/>
          </w:rPr>
          <w:t>(三)、建设条件分析</w:t>
        </w:r>
        <w:r>
          <w:tab/>
        </w:r>
        <w:r>
          <w:fldChar w:fldCharType="begin"/>
        </w:r>
        <w:r>
          <w:instrText xml:space="preserve"> PAGEREF _Toc29016 \h </w:instrText>
        </w:r>
        <w:r>
          <w:fldChar w:fldCharType="separate"/>
        </w:r>
        <w:r>
          <w:t>12</w:t>
        </w:r>
        <w:r>
          <w:fldChar w:fldCharType="end"/>
        </w:r>
      </w:hyperlink>
    </w:p>
    <w:p>
      <w:pPr>
        <w:pStyle w:val="TOC2"/>
        <w:tabs>
          <w:tab w:val="right" w:leader="dot" w:pos="8306"/>
        </w:tabs>
      </w:pPr>
      <w:hyperlink w:anchor="_Toc19517" w:history="1">
        <w:r>
          <w:rPr>
            <w:rFonts w:ascii="仿宋" w:eastAsia="仿宋" w:hAnsi="仿宋" w:cs="仿宋" w:hint="eastAsia"/>
            <w:lang w:eastAsia="zh-CN"/>
          </w:rPr>
          <w:t>(四)、用地控制指标</w:t>
        </w:r>
        <w:r>
          <w:tab/>
        </w:r>
        <w:r>
          <w:fldChar w:fldCharType="begin"/>
        </w:r>
        <w:r>
          <w:instrText xml:space="preserve"> PAGEREF _Toc19517 \h </w:instrText>
        </w:r>
        <w:r>
          <w:fldChar w:fldCharType="separate"/>
        </w:r>
        <w:r>
          <w:t>13</w:t>
        </w:r>
        <w:r>
          <w:fldChar w:fldCharType="end"/>
        </w:r>
      </w:hyperlink>
    </w:p>
    <w:p>
      <w:pPr>
        <w:pStyle w:val="TOC2"/>
        <w:tabs>
          <w:tab w:val="right" w:leader="dot" w:pos="8306"/>
        </w:tabs>
      </w:pPr>
      <w:hyperlink w:anchor="_Toc30932" w:history="1">
        <w:r>
          <w:rPr>
            <w:rFonts w:ascii="仿宋" w:eastAsia="仿宋" w:hAnsi="仿宋" w:cs="仿宋" w:hint="eastAsia"/>
            <w:lang w:eastAsia="zh-CN"/>
          </w:rPr>
          <w:t>(五)、地总体要求</w:t>
        </w:r>
        <w:r>
          <w:tab/>
        </w:r>
        <w:r>
          <w:fldChar w:fldCharType="begin"/>
        </w:r>
        <w:r>
          <w:instrText xml:space="preserve"> PAGEREF _Toc30932 \h </w:instrText>
        </w:r>
        <w:r>
          <w:fldChar w:fldCharType="separate"/>
        </w:r>
        <w:r>
          <w:t>14</w:t>
        </w:r>
        <w:r>
          <w:fldChar w:fldCharType="end"/>
        </w:r>
      </w:hyperlink>
    </w:p>
    <w:p>
      <w:pPr>
        <w:pStyle w:val="TOC2"/>
        <w:tabs>
          <w:tab w:val="right" w:leader="dot" w:pos="8306"/>
        </w:tabs>
      </w:pPr>
      <w:hyperlink w:anchor="_Toc26668" w:history="1">
        <w:r>
          <w:rPr>
            <w:rFonts w:ascii="仿宋" w:eastAsia="仿宋" w:hAnsi="仿宋" w:cs="仿宋" w:hint="eastAsia"/>
            <w:lang w:eastAsia="zh-CN"/>
          </w:rPr>
          <w:t>(六)、节约用地措施</w:t>
        </w:r>
        <w:r>
          <w:tab/>
        </w:r>
        <w:r>
          <w:fldChar w:fldCharType="begin"/>
        </w:r>
        <w:r>
          <w:instrText xml:space="preserve"> PAGEREF _Toc26668 \h </w:instrText>
        </w:r>
        <w:r>
          <w:fldChar w:fldCharType="separate"/>
        </w:r>
        <w:r>
          <w:t>16</w:t>
        </w:r>
        <w:r>
          <w:fldChar w:fldCharType="end"/>
        </w:r>
      </w:hyperlink>
    </w:p>
    <w:p>
      <w:pPr>
        <w:pStyle w:val="TOC2"/>
        <w:tabs>
          <w:tab w:val="right" w:leader="dot" w:pos="8306"/>
        </w:tabs>
      </w:pPr>
      <w:hyperlink w:anchor="_Toc29693" w:history="1">
        <w:r>
          <w:rPr>
            <w:rFonts w:ascii="仿宋" w:eastAsia="仿宋" w:hAnsi="仿宋" w:cs="仿宋" w:hint="eastAsia"/>
            <w:lang w:eastAsia="zh-CN"/>
          </w:rPr>
          <w:t>(七)、选址综合评价</w:t>
        </w:r>
        <w:r>
          <w:tab/>
        </w:r>
        <w:r>
          <w:fldChar w:fldCharType="begin"/>
        </w:r>
        <w:r>
          <w:instrText xml:space="preserve"> PAGEREF _Toc29693 \h </w:instrText>
        </w:r>
        <w:r>
          <w:fldChar w:fldCharType="separate"/>
        </w:r>
        <w:r>
          <w:t>17</w:t>
        </w:r>
        <w:r>
          <w:fldChar w:fldCharType="end"/>
        </w:r>
      </w:hyperlink>
    </w:p>
    <w:p>
      <w:pPr>
        <w:pStyle w:val="TOC1"/>
        <w:tabs>
          <w:tab w:val="right" w:leader="dot" w:pos="8306"/>
        </w:tabs>
      </w:pPr>
      <w:hyperlink w:anchor="_Toc22380" w:history="1">
        <w:r>
          <w:rPr>
            <w:rFonts w:ascii="仿宋" w:eastAsia="仿宋" w:hAnsi="仿宋" w:cs="仿宋" w:hint="eastAsia"/>
            <w:lang w:eastAsia="zh-CN"/>
          </w:rPr>
          <w:t>三、经济影响分析</w:t>
        </w:r>
        <w:r>
          <w:tab/>
        </w:r>
        <w:r>
          <w:fldChar w:fldCharType="begin"/>
        </w:r>
        <w:r>
          <w:instrText xml:space="preserve"> PAGEREF _Toc22380 \h </w:instrText>
        </w:r>
        <w:r>
          <w:fldChar w:fldCharType="separate"/>
        </w:r>
        <w:r>
          <w:t>18</w:t>
        </w:r>
        <w:r>
          <w:fldChar w:fldCharType="end"/>
        </w:r>
      </w:hyperlink>
    </w:p>
    <w:p>
      <w:pPr>
        <w:pStyle w:val="TOC2"/>
        <w:tabs>
          <w:tab w:val="right" w:leader="dot" w:pos="8306"/>
        </w:tabs>
      </w:pPr>
      <w:hyperlink w:anchor="_Toc6955" w:history="1">
        <w:r>
          <w:rPr>
            <w:rFonts w:ascii="仿宋" w:eastAsia="仿宋" w:hAnsi="仿宋" w:cs="仿宋" w:hint="eastAsia"/>
            <w:lang w:eastAsia="zh-CN"/>
          </w:rPr>
          <w:t>(一)、经济费用效益或费用效果分析</w:t>
        </w:r>
        <w:r>
          <w:tab/>
        </w:r>
        <w:r>
          <w:fldChar w:fldCharType="begin"/>
        </w:r>
        <w:r>
          <w:instrText xml:space="preserve"> PAGEREF _Toc6955 \h </w:instrText>
        </w:r>
        <w:r>
          <w:fldChar w:fldCharType="separate"/>
        </w:r>
        <w:r>
          <w:t>18</w:t>
        </w:r>
        <w:r>
          <w:fldChar w:fldCharType="end"/>
        </w:r>
      </w:hyperlink>
    </w:p>
    <w:p>
      <w:pPr>
        <w:pStyle w:val="TOC2"/>
        <w:tabs>
          <w:tab w:val="right" w:leader="dot" w:pos="8306"/>
        </w:tabs>
      </w:pPr>
      <w:hyperlink w:anchor="_Toc15798" w:history="1">
        <w:r>
          <w:rPr>
            <w:rFonts w:ascii="仿宋" w:eastAsia="仿宋" w:hAnsi="仿宋" w:cs="仿宋" w:hint="eastAsia"/>
            <w:lang w:eastAsia="zh-CN"/>
          </w:rPr>
          <w:t>(二)、行业影响分析</w:t>
        </w:r>
        <w:r>
          <w:tab/>
        </w:r>
        <w:r>
          <w:fldChar w:fldCharType="begin"/>
        </w:r>
        <w:r>
          <w:instrText xml:space="preserve"> PAGEREF _Toc15798 \h </w:instrText>
        </w:r>
        <w:r>
          <w:fldChar w:fldCharType="separate"/>
        </w:r>
        <w:r>
          <w:t>20</w:t>
        </w:r>
        <w:r>
          <w:fldChar w:fldCharType="end"/>
        </w:r>
      </w:hyperlink>
    </w:p>
    <w:p>
      <w:pPr>
        <w:pStyle w:val="TOC2"/>
        <w:tabs>
          <w:tab w:val="right" w:leader="dot" w:pos="8306"/>
        </w:tabs>
      </w:pPr>
      <w:hyperlink w:anchor="_Toc9454" w:history="1">
        <w:r>
          <w:rPr>
            <w:rFonts w:ascii="仿宋" w:eastAsia="仿宋" w:hAnsi="仿宋" w:cs="仿宋" w:hint="eastAsia"/>
            <w:lang w:eastAsia="zh-CN"/>
          </w:rPr>
          <w:t>(三)、区域经济影响分析</w:t>
        </w:r>
        <w:r>
          <w:tab/>
        </w:r>
        <w:r>
          <w:fldChar w:fldCharType="begin"/>
        </w:r>
        <w:r>
          <w:instrText xml:space="preserve"> PAGEREF _Toc9454 \h </w:instrText>
        </w:r>
        <w:r>
          <w:fldChar w:fldCharType="separate"/>
        </w:r>
        <w:r>
          <w:t>22</w:t>
        </w:r>
        <w:r>
          <w:fldChar w:fldCharType="end"/>
        </w:r>
      </w:hyperlink>
    </w:p>
    <w:p>
      <w:pPr>
        <w:pStyle w:val="TOC2"/>
        <w:tabs>
          <w:tab w:val="right" w:leader="dot" w:pos="8306"/>
        </w:tabs>
      </w:pPr>
      <w:hyperlink w:anchor="_Toc31279" w:history="1">
        <w:r>
          <w:rPr>
            <w:rFonts w:ascii="仿宋" w:eastAsia="仿宋" w:hAnsi="仿宋" w:cs="仿宋" w:hint="eastAsia"/>
            <w:lang w:eastAsia="zh-CN"/>
          </w:rPr>
          <w:t>(四)、宏观经济影响分析</w:t>
        </w:r>
        <w:r>
          <w:tab/>
        </w:r>
        <w:r>
          <w:fldChar w:fldCharType="begin"/>
        </w:r>
        <w:r>
          <w:instrText xml:space="preserve"> PAGEREF _Toc31279 \h </w:instrText>
        </w:r>
        <w:r>
          <w:fldChar w:fldCharType="separate"/>
        </w:r>
        <w:r>
          <w:t>23</w:t>
        </w:r>
        <w:r>
          <w:fldChar w:fldCharType="end"/>
        </w:r>
      </w:hyperlink>
    </w:p>
    <w:p>
      <w:pPr>
        <w:pStyle w:val="TOC1"/>
        <w:tabs>
          <w:tab w:val="right" w:leader="dot" w:pos="8306"/>
        </w:tabs>
      </w:pPr>
      <w:hyperlink w:anchor="_Toc13148" w:history="1">
        <w:r>
          <w:rPr>
            <w:rFonts w:ascii="仿宋" w:eastAsia="仿宋" w:hAnsi="仿宋" w:cs="仿宋" w:hint="eastAsia"/>
            <w:lang w:eastAsia="zh-CN"/>
          </w:rPr>
          <w:t>四、QQ生态项目概论</w:t>
        </w:r>
        <w:r>
          <w:tab/>
        </w:r>
        <w:r>
          <w:fldChar w:fldCharType="begin"/>
        </w:r>
        <w:r>
          <w:instrText xml:space="preserve"> PAGEREF _Toc13148 \h </w:instrText>
        </w:r>
        <w:r>
          <w:fldChar w:fldCharType="separate"/>
        </w:r>
        <w:r>
          <w:t>24</w:t>
        </w:r>
        <w:r>
          <w:fldChar w:fldCharType="end"/>
        </w:r>
      </w:hyperlink>
    </w:p>
    <w:p>
      <w:pPr>
        <w:pStyle w:val="TOC2"/>
        <w:tabs>
          <w:tab w:val="right" w:leader="dot" w:pos="8306"/>
        </w:tabs>
      </w:pPr>
      <w:hyperlink w:anchor="_Toc4086" w:history="1">
        <w:r>
          <w:rPr>
            <w:rFonts w:ascii="仿宋" w:eastAsia="仿宋" w:hAnsi="仿宋" w:cs="仿宋" w:hint="eastAsia"/>
            <w:lang w:eastAsia="zh-CN"/>
          </w:rPr>
          <w:t>(一)、项目申报单位概况</w:t>
        </w:r>
        <w:r>
          <w:tab/>
        </w:r>
        <w:r>
          <w:fldChar w:fldCharType="begin"/>
        </w:r>
        <w:r>
          <w:instrText xml:space="preserve"> PAGEREF _Toc4086 \h </w:instrText>
        </w:r>
        <w:r>
          <w:fldChar w:fldCharType="separate"/>
        </w:r>
        <w:r>
          <w:t>24</w:t>
        </w:r>
        <w:r>
          <w:fldChar w:fldCharType="end"/>
        </w:r>
      </w:hyperlink>
    </w:p>
    <w:p>
      <w:pPr>
        <w:pStyle w:val="TOC2"/>
        <w:tabs>
          <w:tab w:val="right" w:leader="dot" w:pos="8306"/>
        </w:tabs>
      </w:pPr>
      <w:hyperlink w:anchor="_Toc2295" w:history="1">
        <w:r>
          <w:rPr>
            <w:rFonts w:ascii="仿宋" w:eastAsia="仿宋" w:hAnsi="仿宋" w:cs="仿宋" w:hint="eastAsia"/>
            <w:lang w:eastAsia="zh-CN"/>
          </w:rPr>
          <w:t>(二)、项目概况</w:t>
        </w:r>
        <w:r>
          <w:tab/>
        </w:r>
        <w:r>
          <w:fldChar w:fldCharType="begin"/>
        </w:r>
        <w:r>
          <w:instrText xml:space="preserve"> PAGEREF _Toc2295 \h </w:instrText>
        </w:r>
        <w:r>
          <w:fldChar w:fldCharType="separate"/>
        </w:r>
        <w:r>
          <w:t>25</w:t>
        </w:r>
        <w:r>
          <w:fldChar w:fldCharType="end"/>
        </w:r>
      </w:hyperlink>
    </w:p>
    <w:p>
      <w:pPr>
        <w:pStyle w:val="TOC1"/>
        <w:tabs>
          <w:tab w:val="right" w:leader="dot" w:pos="8306"/>
        </w:tabs>
      </w:pPr>
      <w:hyperlink w:anchor="_Toc15349" w:history="1">
        <w:r>
          <w:rPr>
            <w:rFonts w:ascii="仿宋" w:eastAsia="仿宋" w:hAnsi="仿宋" w:cs="仿宋" w:hint="eastAsia"/>
            <w:lang w:eastAsia="zh-CN"/>
          </w:rPr>
          <w:t>五、背景、必要性分析</w:t>
        </w:r>
        <w:r>
          <w:tab/>
        </w:r>
        <w:r>
          <w:fldChar w:fldCharType="begin"/>
        </w:r>
        <w:r>
          <w:instrText xml:space="preserve"> PAGEREF _Toc15349 \h </w:instrText>
        </w:r>
        <w:r>
          <w:fldChar w:fldCharType="separate"/>
        </w:r>
        <w:r>
          <w:t>28</w:t>
        </w:r>
        <w:r>
          <w:fldChar w:fldCharType="end"/>
        </w:r>
      </w:hyperlink>
    </w:p>
    <w:p>
      <w:pPr>
        <w:pStyle w:val="TOC2"/>
        <w:tabs>
          <w:tab w:val="right" w:leader="dot" w:pos="8306"/>
        </w:tabs>
      </w:pPr>
      <w:hyperlink w:anchor="_Toc10666" w:history="1">
        <w:r>
          <w:rPr>
            <w:rFonts w:ascii="仿宋" w:eastAsia="仿宋" w:hAnsi="仿宋" w:cs="仿宋" w:hint="eastAsia"/>
            <w:lang w:eastAsia="zh-CN"/>
          </w:rPr>
          <w:t>(一)、项目建设背景</w:t>
        </w:r>
        <w:r>
          <w:tab/>
        </w:r>
        <w:r>
          <w:fldChar w:fldCharType="begin"/>
        </w:r>
        <w:r>
          <w:instrText xml:space="preserve"> PAGEREF _Toc10666 \h </w:instrText>
        </w:r>
        <w:r>
          <w:fldChar w:fldCharType="separate"/>
        </w:r>
        <w:r>
          <w:t>28</w:t>
        </w:r>
        <w:r>
          <w:fldChar w:fldCharType="end"/>
        </w:r>
      </w:hyperlink>
    </w:p>
    <w:p>
      <w:pPr>
        <w:pStyle w:val="TOC2"/>
        <w:tabs>
          <w:tab w:val="right" w:leader="dot" w:pos="8306"/>
        </w:tabs>
      </w:pPr>
      <w:hyperlink w:anchor="_Toc27247" w:history="1">
        <w:r>
          <w:rPr>
            <w:rFonts w:ascii="仿宋" w:eastAsia="仿宋" w:hAnsi="仿宋" w:cs="仿宋" w:hint="eastAsia"/>
            <w:lang w:eastAsia="zh-CN"/>
          </w:rPr>
          <w:t>(二)、必要性分析</w:t>
        </w:r>
        <w:r>
          <w:tab/>
        </w:r>
        <w:r>
          <w:fldChar w:fldCharType="begin"/>
        </w:r>
        <w:r>
          <w:instrText xml:space="preserve"> PAGEREF _Toc27247 \h </w:instrText>
        </w:r>
        <w:r>
          <w:fldChar w:fldCharType="separate"/>
        </w:r>
        <w:r>
          <w:t>29</w:t>
        </w:r>
        <w:r>
          <w:fldChar w:fldCharType="end"/>
        </w:r>
      </w:hyperlink>
    </w:p>
    <w:p>
      <w:pPr>
        <w:pStyle w:val="TOC2"/>
        <w:tabs>
          <w:tab w:val="right" w:leader="dot" w:pos="8306"/>
        </w:tabs>
      </w:pPr>
      <w:hyperlink w:anchor="_Toc28835" w:history="1">
        <w:r>
          <w:rPr>
            <w:rFonts w:ascii="仿宋" w:eastAsia="仿宋" w:hAnsi="仿宋" w:cs="仿宋" w:hint="eastAsia"/>
            <w:lang w:eastAsia="zh-CN"/>
          </w:rPr>
          <w:t>(三)、项目建设有利条件</w:t>
        </w:r>
        <w:r>
          <w:tab/>
        </w:r>
        <w:r>
          <w:fldChar w:fldCharType="begin"/>
        </w:r>
        <w:r>
          <w:instrText xml:space="preserve"> PAGEREF _Toc28835 \h </w:instrText>
        </w:r>
        <w:r>
          <w:fldChar w:fldCharType="separate"/>
        </w:r>
        <w:r>
          <w:t>31</w:t>
        </w:r>
        <w:r>
          <w:fldChar w:fldCharType="end"/>
        </w:r>
      </w:hyperlink>
    </w:p>
    <w:p>
      <w:pPr>
        <w:pStyle w:val="TOC1"/>
        <w:tabs>
          <w:tab w:val="right" w:leader="dot" w:pos="8306"/>
        </w:tabs>
      </w:pPr>
      <w:hyperlink w:anchor="_Toc4587" w:history="1">
        <w:r>
          <w:rPr>
            <w:rFonts w:ascii="仿宋" w:eastAsia="仿宋" w:hAnsi="仿宋" w:cs="仿宋" w:hint="eastAsia"/>
            <w:lang w:eastAsia="zh-CN"/>
          </w:rPr>
          <w:t>六、建设风险评估分析</w:t>
        </w:r>
        <w:r>
          <w:tab/>
        </w:r>
        <w:r>
          <w:fldChar w:fldCharType="begin"/>
        </w:r>
        <w:r>
          <w:instrText xml:space="preserve"> PAGEREF _Toc4587 \h </w:instrText>
        </w:r>
        <w:r>
          <w:fldChar w:fldCharType="separate"/>
        </w:r>
        <w:r>
          <w:t>32</w:t>
        </w:r>
        <w:r>
          <w:fldChar w:fldCharType="end"/>
        </w:r>
      </w:hyperlink>
    </w:p>
    <w:p>
      <w:pPr>
        <w:pStyle w:val="TOC2"/>
        <w:tabs>
          <w:tab w:val="right" w:leader="dot" w:pos="8306"/>
        </w:tabs>
      </w:pPr>
      <w:hyperlink w:anchor="_Toc10780" w:history="1">
        <w:r>
          <w:rPr>
            <w:rFonts w:ascii="仿宋" w:eastAsia="仿宋" w:hAnsi="仿宋" w:cs="仿宋" w:hint="eastAsia"/>
            <w:lang w:eastAsia="zh-CN"/>
          </w:rPr>
          <w:t>(一)、政策风险分析</w:t>
        </w:r>
        <w:r>
          <w:tab/>
        </w:r>
        <w:r>
          <w:fldChar w:fldCharType="begin"/>
        </w:r>
        <w:r>
          <w:instrText xml:space="preserve"> PAGEREF _Toc10780 \h </w:instrText>
        </w:r>
        <w:r>
          <w:fldChar w:fldCharType="separate"/>
        </w:r>
        <w:r>
          <w:t>32</w:t>
        </w:r>
        <w:r>
          <w:fldChar w:fldCharType="end"/>
        </w:r>
      </w:hyperlink>
    </w:p>
    <w:p>
      <w:pPr>
        <w:pStyle w:val="TOC2"/>
        <w:tabs>
          <w:tab w:val="right" w:leader="dot" w:pos="8306"/>
        </w:tabs>
      </w:pPr>
      <w:hyperlink w:anchor="_Toc26204" w:history="1">
        <w:r>
          <w:rPr>
            <w:rFonts w:ascii="仿宋" w:eastAsia="仿宋" w:hAnsi="仿宋" w:cs="仿宋" w:hint="eastAsia"/>
            <w:lang w:eastAsia="zh-CN"/>
          </w:rPr>
          <w:t>(二)、社会风险分析</w:t>
        </w:r>
        <w:r>
          <w:tab/>
        </w:r>
        <w:r>
          <w:fldChar w:fldCharType="begin"/>
        </w:r>
        <w:r>
          <w:instrText xml:space="preserve"> PAGEREF _Toc26204 \h </w:instrText>
        </w:r>
        <w:r>
          <w:fldChar w:fldCharType="separate"/>
        </w:r>
        <w:r>
          <w:t>33</w:t>
        </w:r>
        <w:r>
          <w:fldChar w:fldCharType="end"/>
        </w:r>
      </w:hyperlink>
    </w:p>
    <w:p>
      <w:pPr>
        <w:pStyle w:val="TOC2"/>
        <w:tabs>
          <w:tab w:val="right" w:leader="dot" w:pos="8306"/>
        </w:tabs>
      </w:pPr>
      <w:hyperlink w:anchor="_Toc30801" w:history="1">
        <w:r>
          <w:rPr>
            <w:rFonts w:ascii="仿宋" w:eastAsia="仿宋" w:hAnsi="仿宋" w:cs="仿宋" w:hint="eastAsia"/>
            <w:lang w:eastAsia="zh-CN"/>
          </w:rPr>
          <w:t>(三)、市场风险分析</w:t>
        </w:r>
        <w:r>
          <w:tab/>
        </w:r>
        <w:r>
          <w:fldChar w:fldCharType="begin"/>
        </w:r>
        <w:r>
          <w:instrText xml:space="preserve"> PAGEREF _Toc30801 \h </w:instrText>
        </w:r>
        <w:r>
          <w:fldChar w:fldCharType="separate"/>
        </w:r>
        <w:r>
          <w:t>35</w:t>
        </w:r>
        <w:r>
          <w:fldChar w:fldCharType="end"/>
        </w:r>
      </w:hyperlink>
    </w:p>
    <w:p>
      <w:pPr>
        <w:pStyle w:val="TOC2"/>
        <w:tabs>
          <w:tab w:val="right" w:leader="dot" w:pos="8306"/>
        </w:tabs>
      </w:pPr>
      <w:hyperlink w:anchor="_Toc11970" w:history="1">
        <w:r>
          <w:rPr>
            <w:rFonts w:ascii="仿宋" w:eastAsia="仿宋" w:hAnsi="仿宋" w:cs="仿宋" w:hint="eastAsia"/>
            <w:lang w:eastAsia="zh-CN"/>
          </w:rPr>
          <w:t>(四)、资金风险分析</w:t>
        </w:r>
        <w:r>
          <w:tab/>
        </w:r>
        <w:r>
          <w:fldChar w:fldCharType="begin"/>
        </w:r>
        <w:r>
          <w:instrText xml:space="preserve"> PAGEREF _Toc11970 \h </w:instrText>
        </w:r>
        <w:r>
          <w:fldChar w:fldCharType="separate"/>
        </w:r>
        <w:r>
          <w:t>36</w:t>
        </w:r>
        <w:r>
          <w:fldChar w:fldCharType="end"/>
        </w:r>
      </w:hyperlink>
    </w:p>
    <w:p>
      <w:pPr>
        <w:pStyle w:val="TOC2"/>
        <w:tabs>
          <w:tab w:val="right" w:leader="dot" w:pos="8306"/>
        </w:tabs>
      </w:pPr>
      <w:hyperlink w:anchor="_Toc17712" w:history="1">
        <w:r>
          <w:rPr>
            <w:rFonts w:ascii="仿宋" w:eastAsia="仿宋" w:hAnsi="仿宋" w:cs="仿宋" w:hint="eastAsia"/>
            <w:lang w:eastAsia="zh-CN"/>
          </w:rPr>
          <w:t>(五)、技术风险分析</w:t>
        </w:r>
        <w:r>
          <w:tab/>
        </w:r>
        <w:r>
          <w:fldChar w:fldCharType="begin"/>
        </w:r>
        <w:r>
          <w:instrText xml:space="preserve"> PAGEREF _Toc17712 \h </w:instrText>
        </w:r>
        <w:r>
          <w:fldChar w:fldCharType="separate"/>
        </w:r>
        <w:r>
          <w:t>37</w:t>
        </w:r>
        <w:r>
          <w:fldChar w:fldCharType="end"/>
        </w:r>
      </w:hyperlink>
    </w:p>
    <w:p>
      <w:pPr>
        <w:pStyle w:val="TOC2"/>
        <w:tabs>
          <w:tab w:val="right" w:leader="dot" w:pos="8306"/>
        </w:tabs>
      </w:pPr>
      <w:hyperlink w:anchor="_Toc6292" w:history="1">
        <w:r>
          <w:rPr>
            <w:rFonts w:ascii="仿宋" w:eastAsia="仿宋" w:hAnsi="仿宋" w:cs="仿宋" w:hint="eastAsia"/>
            <w:lang w:eastAsia="zh-CN"/>
          </w:rPr>
          <w:t>(六)、财务风险分析</w:t>
        </w:r>
        <w:r>
          <w:tab/>
        </w:r>
        <w:r>
          <w:fldChar w:fldCharType="begin"/>
        </w:r>
        <w:r>
          <w:instrText xml:space="preserve"> PAGEREF _Toc6292 \h </w:instrText>
        </w:r>
        <w:r>
          <w:fldChar w:fldCharType="separate"/>
        </w:r>
        <w:r>
          <w:t>38</w:t>
        </w:r>
        <w:r>
          <w:fldChar w:fldCharType="end"/>
        </w:r>
      </w:hyperlink>
    </w:p>
    <w:p>
      <w:pPr>
        <w:pStyle w:val="TOC2"/>
        <w:tabs>
          <w:tab w:val="right" w:leader="dot" w:pos="8306"/>
        </w:tabs>
      </w:pPr>
      <w:hyperlink w:anchor="_Toc20106" w:history="1">
        <w:r>
          <w:rPr>
            <w:rFonts w:ascii="仿宋" w:eastAsia="仿宋" w:hAnsi="仿宋" w:cs="仿宋" w:hint="eastAsia"/>
            <w:lang w:eastAsia="zh-CN"/>
          </w:rPr>
          <w:t>(七)、管理风险分析</w:t>
        </w:r>
        <w:r>
          <w:tab/>
        </w:r>
        <w:r>
          <w:fldChar w:fldCharType="begin"/>
        </w:r>
        <w:r>
          <w:instrText xml:space="preserve"> PAGEREF _Toc20106 \h </w:instrText>
        </w:r>
        <w:r>
          <w:fldChar w:fldCharType="separate"/>
        </w:r>
        <w:r>
          <w:t>40</w:t>
        </w:r>
        <w:r>
          <w:fldChar w:fldCharType="end"/>
        </w:r>
      </w:hyperlink>
    </w:p>
    <w:p>
      <w:pPr>
        <w:pStyle w:val="TOC2"/>
        <w:tabs>
          <w:tab w:val="right" w:leader="dot" w:pos="8306"/>
        </w:tabs>
      </w:pPr>
      <w:hyperlink w:anchor="_Toc32690" w:history="1">
        <w:r>
          <w:rPr>
            <w:rFonts w:ascii="仿宋" w:eastAsia="仿宋" w:hAnsi="仿宋" w:cs="仿宋" w:hint="eastAsia"/>
            <w:lang w:eastAsia="zh-CN"/>
          </w:rPr>
          <w:t>(八)、其它风险分析</w:t>
        </w:r>
        <w:r>
          <w:tab/>
        </w:r>
        <w:r>
          <w:fldChar w:fldCharType="begin"/>
        </w:r>
        <w:r>
          <w:instrText xml:space="preserve"> PAGEREF _Toc32690 \h </w:instrText>
        </w:r>
        <w:r>
          <w:fldChar w:fldCharType="separate"/>
        </w:r>
        <w:r>
          <w:t>41</w:t>
        </w:r>
        <w:r>
          <w:fldChar w:fldCharType="end"/>
        </w:r>
      </w:hyperlink>
    </w:p>
    <w:p>
      <w:pPr>
        <w:pStyle w:val="TOC2"/>
        <w:tabs>
          <w:tab w:val="right" w:leader="dot" w:pos="8306"/>
        </w:tabs>
      </w:pPr>
      <w:hyperlink w:anchor="_Toc2254" w:history="1">
        <w:r>
          <w:rPr>
            <w:rFonts w:ascii="仿宋" w:eastAsia="仿宋" w:hAnsi="仿宋" w:cs="仿宋" w:hint="eastAsia"/>
            <w:lang w:eastAsia="zh-CN"/>
          </w:rPr>
          <w:t>(九)、社会影响评估</w:t>
        </w:r>
        <w:r>
          <w:tab/>
        </w:r>
        <w:r>
          <w:fldChar w:fldCharType="begin"/>
        </w:r>
        <w:r>
          <w:instrText xml:space="preserve"> PAGEREF _Toc2254 \h </w:instrText>
        </w:r>
        <w:r>
          <w:fldChar w:fldCharType="separate"/>
        </w:r>
        <w:r>
          <w:t>43</w:t>
        </w:r>
        <w:r>
          <w:fldChar w:fldCharType="end"/>
        </w:r>
      </w:hyperlink>
    </w:p>
    <w:p>
      <w:pPr>
        <w:pStyle w:val="TOC1"/>
        <w:tabs>
          <w:tab w:val="right" w:leader="dot" w:pos="8306"/>
        </w:tabs>
      </w:pPr>
      <w:hyperlink w:anchor="_Toc5809" w:history="1">
        <w:r>
          <w:rPr>
            <w:rFonts w:ascii="仿宋" w:eastAsia="仿宋" w:hAnsi="仿宋" w:cs="仿宋" w:hint="eastAsia"/>
            <w:lang w:eastAsia="zh-CN"/>
          </w:rPr>
          <w:t>七、项目实施与管理方案</w:t>
        </w:r>
        <w:r>
          <w:tab/>
        </w:r>
        <w:r>
          <w:fldChar w:fldCharType="begin"/>
        </w:r>
        <w:r>
          <w:instrText xml:space="preserve"> PAGEREF _Toc5809 \h </w:instrText>
        </w:r>
        <w:r>
          <w:fldChar w:fldCharType="separate"/>
        </w:r>
        <w:r>
          <w:t>45</w:t>
        </w:r>
        <w:r>
          <w:fldChar w:fldCharType="end"/>
        </w:r>
      </w:hyperlink>
    </w:p>
    <w:p>
      <w:pPr>
        <w:pStyle w:val="TOC2"/>
        <w:tabs>
          <w:tab w:val="right" w:leader="dot" w:pos="8306"/>
        </w:tabs>
      </w:pPr>
      <w:hyperlink w:anchor="_Toc13458" w:history="1">
        <w:r>
          <w:rPr>
            <w:rFonts w:ascii="仿宋" w:eastAsia="仿宋" w:hAnsi="仿宋" w:cs="仿宋" w:hint="eastAsia"/>
            <w:lang w:eastAsia="zh-CN"/>
          </w:rPr>
          <w:t>(一)、项目实施计划</w:t>
        </w:r>
        <w:r>
          <w:tab/>
        </w:r>
        <w:r>
          <w:fldChar w:fldCharType="begin"/>
        </w:r>
        <w:r>
          <w:instrText xml:space="preserve"> PAGEREF _Toc13458 \h </w:instrText>
        </w:r>
        <w:r>
          <w:fldChar w:fldCharType="separate"/>
        </w:r>
        <w:r>
          <w:t>45</w:t>
        </w:r>
        <w:r>
          <w:fldChar w:fldCharType="end"/>
        </w:r>
      </w:hyperlink>
    </w:p>
    <w:p>
      <w:pPr>
        <w:pStyle w:val="TOC2"/>
        <w:tabs>
          <w:tab w:val="right" w:leader="dot" w:pos="8306"/>
        </w:tabs>
      </w:pPr>
      <w:hyperlink w:anchor="_Toc31423" w:history="1">
        <w:r>
          <w:rPr>
            <w:rFonts w:ascii="仿宋" w:eastAsia="仿宋" w:hAnsi="仿宋" w:cs="仿宋" w:hint="eastAsia"/>
            <w:lang w:eastAsia="zh-CN"/>
          </w:rPr>
          <w:t>(二)、项目组织机构与职责</w:t>
        </w:r>
        <w:r>
          <w:tab/>
        </w:r>
        <w:r>
          <w:fldChar w:fldCharType="begin"/>
        </w:r>
        <w:r>
          <w:instrText xml:space="preserve"> PAGEREF _Toc31423 \h </w:instrText>
        </w:r>
        <w:r>
          <w:fldChar w:fldCharType="separate"/>
        </w:r>
        <w:r>
          <w:t>46</w:t>
        </w:r>
        <w:r>
          <w:fldChar w:fldCharType="end"/>
        </w:r>
      </w:hyperlink>
    </w:p>
    <w:p>
      <w:pPr>
        <w:pStyle w:val="TOC2"/>
        <w:tabs>
          <w:tab w:val="right" w:leader="dot" w:pos="8306"/>
        </w:tabs>
      </w:pPr>
      <w:hyperlink w:anchor="_Toc9595" w:history="1">
        <w:r>
          <w:rPr>
            <w:rFonts w:ascii="仿宋" w:eastAsia="仿宋" w:hAnsi="仿宋" w:cs="仿宋" w:hint="eastAsia"/>
            <w:lang w:eastAsia="zh-CN"/>
          </w:rPr>
          <w:t>(三)、项目管理与监控体系</w:t>
        </w:r>
        <w:r>
          <w:tab/>
        </w:r>
        <w:r>
          <w:fldChar w:fldCharType="begin"/>
        </w:r>
        <w:r>
          <w:instrText xml:space="preserve"> PAGEREF _Toc9595 \h </w:instrText>
        </w:r>
        <w:r>
          <w:fldChar w:fldCharType="separate"/>
        </w:r>
        <w:r>
          <w:t>49</w:t>
        </w:r>
        <w:r>
          <w:fldChar w:fldCharType="end"/>
        </w:r>
      </w:hyperlink>
    </w:p>
    <w:p>
      <w:pPr>
        <w:pStyle w:val="TOC1"/>
        <w:tabs>
          <w:tab w:val="right" w:leader="dot" w:pos="8306"/>
        </w:tabs>
      </w:pPr>
      <w:hyperlink w:anchor="_Toc22385" w:history="1">
        <w:r>
          <w:rPr>
            <w:rFonts w:ascii="仿宋" w:eastAsia="仿宋" w:hAnsi="仿宋" w:cs="仿宋" w:hint="eastAsia"/>
            <w:lang w:eastAsia="zh-CN"/>
          </w:rPr>
          <w:t>八、环境保护与绿色发展</w:t>
        </w:r>
        <w:r>
          <w:tab/>
        </w:r>
        <w:r>
          <w:fldChar w:fldCharType="begin"/>
        </w:r>
        <w:r>
          <w:instrText xml:space="preserve"> PAGEREF _Toc22385 \h </w:instrText>
        </w:r>
        <w:r>
          <w:fldChar w:fldCharType="separate"/>
        </w:r>
        <w:r>
          <w:t>50</w:t>
        </w:r>
        <w:r>
          <w:fldChar w:fldCharType="end"/>
        </w:r>
      </w:hyperlink>
    </w:p>
    <w:p>
      <w:pPr>
        <w:pStyle w:val="TOC2"/>
        <w:tabs>
          <w:tab w:val="right" w:leader="dot" w:pos="8306"/>
        </w:tabs>
      </w:pPr>
      <w:hyperlink w:anchor="_Toc27965" w:history="1">
        <w:r>
          <w:rPr>
            <w:rFonts w:ascii="仿宋" w:eastAsia="仿宋" w:hAnsi="仿宋" w:cs="仿宋" w:hint="eastAsia"/>
            <w:lang w:eastAsia="zh-CN"/>
          </w:rPr>
          <w:t>(一)、环境保护措施</w:t>
        </w:r>
        <w:r>
          <w:tab/>
        </w:r>
        <w:r>
          <w:fldChar w:fldCharType="begin"/>
        </w:r>
        <w:r>
          <w:instrText xml:space="preserve"> PAGEREF _Toc27965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3" w:history="1">
        <w:r>
          <w:rPr>
            <w:rFonts w:ascii="仿宋" w:eastAsia="仿宋" w:hAnsi="仿宋" w:cs="仿宋" w:hint="eastAsia"/>
            <w:lang w:eastAsia="zh-CN"/>
          </w:rPr>
          <w:t>(二)、绿色发展与可持续发展策略</w:t>
        </w:r>
        <w:r>
          <w:tab/>
        </w:r>
        <w:r>
          <w:fldChar w:fldCharType="begin"/>
        </w:r>
        <w:r>
          <w:instrText xml:space="preserve"> PAGEREF _Toc8763 \h </w:instrText>
        </w:r>
        <w:r>
          <w:fldChar w:fldCharType="separate"/>
        </w:r>
        <w:r>
          <w:t>52</w:t>
        </w:r>
        <w:r>
          <w:fldChar w:fldCharType="end"/>
        </w:r>
      </w:hyperlink>
    </w:p>
    <w:p>
      <w:pPr>
        <w:pStyle w:val="TOC1"/>
        <w:tabs>
          <w:tab w:val="right" w:leader="dot" w:pos="8306"/>
        </w:tabs>
      </w:pPr>
      <w:hyperlink w:anchor="_Toc29647" w:history="1">
        <w:r>
          <w:rPr>
            <w:rFonts w:ascii="仿宋" w:eastAsia="仿宋" w:hAnsi="仿宋" w:cs="仿宋" w:hint="eastAsia"/>
            <w:lang w:eastAsia="zh-CN"/>
          </w:rPr>
          <w:t>九、土地利用与规划方案</w:t>
        </w:r>
        <w:r>
          <w:tab/>
        </w:r>
        <w:r>
          <w:fldChar w:fldCharType="begin"/>
        </w:r>
        <w:r>
          <w:instrText xml:space="preserve"> PAGEREF _Toc29647 \h </w:instrText>
        </w:r>
        <w:r>
          <w:fldChar w:fldCharType="separate"/>
        </w:r>
        <w:r>
          <w:t>54</w:t>
        </w:r>
        <w:r>
          <w:fldChar w:fldCharType="end"/>
        </w:r>
      </w:hyperlink>
    </w:p>
    <w:p>
      <w:pPr>
        <w:pStyle w:val="TOC2"/>
        <w:tabs>
          <w:tab w:val="right" w:leader="dot" w:pos="8306"/>
        </w:tabs>
      </w:pPr>
      <w:hyperlink w:anchor="_Toc29277" w:history="1">
        <w:r>
          <w:rPr>
            <w:rFonts w:ascii="仿宋" w:eastAsia="仿宋" w:hAnsi="仿宋" w:cs="仿宋" w:hint="eastAsia"/>
            <w:lang w:eastAsia="zh-CN"/>
          </w:rPr>
          <w:t>(一)、项目用地情况分析</w:t>
        </w:r>
        <w:r>
          <w:tab/>
        </w:r>
        <w:r>
          <w:fldChar w:fldCharType="begin"/>
        </w:r>
        <w:r>
          <w:instrText xml:space="preserve"> PAGEREF _Toc29277 \h </w:instrText>
        </w:r>
        <w:r>
          <w:fldChar w:fldCharType="separate"/>
        </w:r>
        <w:r>
          <w:t>54</w:t>
        </w:r>
        <w:r>
          <w:fldChar w:fldCharType="end"/>
        </w:r>
      </w:hyperlink>
    </w:p>
    <w:p>
      <w:pPr>
        <w:pStyle w:val="TOC2"/>
        <w:tabs>
          <w:tab w:val="right" w:leader="dot" w:pos="8306"/>
        </w:tabs>
      </w:pPr>
      <w:hyperlink w:anchor="_Toc3588" w:history="1">
        <w:r>
          <w:rPr>
            <w:rFonts w:ascii="仿宋" w:eastAsia="仿宋" w:hAnsi="仿宋" w:cs="仿宋" w:hint="eastAsia"/>
            <w:lang w:eastAsia="zh-CN"/>
          </w:rPr>
          <w:t>(二)、土地利用规划方案</w:t>
        </w:r>
        <w:r>
          <w:tab/>
        </w:r>
        <w:r>
          <w:fldChar w:fldCharType="begin"/>
        </w:r>
        <w:r>
          <w:instrText xml:space="preserve"> PAGEREF _Toc3588 \h </w:instrText>
        </w:r>
        <w:r>
          <w:fldChar w:fldCharType="separate"/>
        </w:r>
        <w:r>
          <w:t>55</w:t>
        </w:r>
        <w:r>
          <w:fldChar w:fldCharType="end"/>
        </w:r>
      </w:hyperlink>
    </w:p>
    <w:p>
      <w:pPr>
        <w:pStyle w:val="TOC1"/>
        <w:tabs>
          <w:tab w:val="right" w:leader="dot" w:pos="8306"/>
        </w:tabs>
      </w:pPr>
      <w:hyperlink w:anchor="_Toc24972" w:history="1">
        <w:r>
          <w:rPr>
            <w:rFonts w:ascii="仿宋" w:eastAsia="仿宋" w:hAnsi="仿宋" w:cs="仿宋" w:hint="eastAsia"/>
            <w:lang w:eastAsia="zh-CN"/>
          </w:rPr>
          <w:t>十、项目质量与标准</w:t>
        </w:r>
        <w:r>
          <w:tab/>
        </w:r>
        <w:r>
          <w:fldChar w:fldCharType="begin"/>
        </w:r>
        <w:r>
          <w:instrText xml:space="preserve"> PAGEREF _Toc24972 \h </w:instrText>
        </w:r>
        <w:r>
          <w:fldChar w:fldCharType="separate"/>
        </w:r>
        <w:r>
          <w:t>56</w:t>
        </w:r>
        <w:r>
          <w:fldChar w:fldCharType="end"/>
        </w:r>
      </w:hyperlink>
    </w:p>
    <w:p>
      <w:pPr>
        <w:pStyle w:val="TOC2"/>
        <w:tabs>
          <w:tab w:val="right" w:leader="dot" w:pos="8306"/>
        </w:tabs>
      </w:pPr>
      <w:hyperlink w:anchor="_Toc28201" w:history="1">
        <w:r>
          <w:rPr>
            <w:rFonts w:ascii="仿宋" w:eastAsia="仿宋" w:hAnsi="仿宋" w:cs="仿宋" w:hint="eastAsia"/>
            <w:lang w:eastAsia="zh-CN"/>
          </w:rPr>
          <w:t>(一)、质量保障体系</w:t>
        </w:r>
        <w:r>
          <w:tab/>
        </w:r>
        <w:r>
          <w:fldChar w:fldCharType="begin"/>
        </w:r>
        <w:r>
          <w:instrText xml:space="preserve"> PAGEREF _Toc28201 \h </w:instrText>
        </w:r>
        <w:r>
          <w:fldChar w:fldCharType="separate"/>
        </w:r>
        <w:r>
          <w:t>56</w:t>
        </w:r>
        <w:r>
          <w:fldChar w:fldCharType="end"/>
        </w:r>
      </w:hyperlink>
    </w:p>
    <w:p>
      <w:pPr>
        <w:pStyle w:val="TOC2"/>
        <w:tabs>
          <w:tab w:val="right" w:leader="dot" w:pos="8306"/>
        </w:tabs>
      </w:pPr>
      <w:hyperlink w:anchor="_Toc680" w:history="1">
        <w:r>
          <w:rPr>
            <w:rFonts w:ascii="仿宋" w:eastAsia="仿宋" w:hAnsi="仿宋" w:cs="仿宋" w:hint="eastAsia"/>
            <w:lang w:eastAsia="zh-CN"/>
          </w:rPr>
          <w:t>(二)、标准化作业流程</w:t>
        </w:r>
        <w:r>
          <w:tab/>
        </w:r>
        <w:r>
          <w:fldChar w:fldCharType="begin"/>
        </w:r>
        <w:r>
          <w:instrText xml:space="preserve"> PAGEREF _Toc680 \h </w:instrText>
        </w:r>
        <w:r>
          <w:fldChar w:fldCharType="separate"/>
        </w:r>
        <w:r>
          <w:t>57</w:t>
        </w:r>
        <w:r>
          <w:fldChar w:fldCharType="end"/>
        </w:r>
      </w:hyperlink>
    </w:p>
    <w:p>
      <w:pPr>
        <w:pStyle w:val="TOC2"/>
        <w:tabs>
          <w:tab w:val="right" w:leader="dot" w:pos="8306"/>
        </w:tabs>
      </w:pPr>
      <w:hyperlink w:anchor="_Toc26200" w:history="1">
        <w:r>
          <w:rPr>
            <w:rFonts w:ascii="仿宋" w:eastAsia="仿宋" w:hAnsi="仿宋" w:cs="仿宋" w:hint="eastAsia"/>
            <w:lang w:eastAsia="zh-CN"/>
          </w:rPr>
          <w:t>(三)、质量监控与评估</w:t>
        </w:r>
        <w:r>
          <w:tab/>
        </w:r>
        <w:r>
          <w:fldChar w:fldCharType="begin"/>
        </w:r>
        <w:r>
          <w:instrText xml:space="preserve"> PAGEREF _Toc26200 \h </w:instrText>
        </w:r>
        <w:r>
          <w:fldChar w:fldCharType="separate"/>
        </w:r>
        <w:r>
          <w:t>59</w:t>
        </w:r>
        <w:r>
          <w:fldChar w:fldCharType="end"/>
        </w:r>
      </w:hyperlink>
    </w:p>
    <w:p>
      <w:pPr>
        <w:pStyle w:val="TOC2"/>
        <w:tabs>
          <w:tab w:val="right" w:leader="dot" w:pos="8306"/>
        </w:tabs>
      </w:pPr>
      <w:hyperlink w:anchor="_Toc10031" w:history="1">
        <w:r>
          <w:rPr>
            <w:rFonts w:ascii="仿宋" w:eastAsia="仿宋" w:hAnsi="仿宋" w:cs="仿宋" w:hint="eastAsia"/>
            <w:lang w:eastAsia="zh-CN"/>
          </w:rPr>
          <w:t>(四)、质量改进计划</w:t>
        </w:r>
        <w:r>
          <w:tab/>
        </w:r>
        <w:r>
          <w:fldChar w:fldCharType="begin"/>
        </w:r>
        <w:r>
          <w:instrText xml:space="preserve"> PAGEREF _Toc10031 \h </w:instrText>
        </w:r>
        <w:r>
          <w:fldChar w:fldCharType="separate"/>
        </w:r>
        <w:r>
          <w:t>60</w:t>
        </w:r>
        <w:r>
          <w:fldChar w:fldCharType="end"/>
        </w:r>
      </w:hyperlink>
    </w:p>
    <w:p>
      <w:pPr>
        <w:pStyle w:val="TOC1"/>
        <w:tabs>
          <w:tab w:val="right" w:leader="dot" w:pos="8306"/>
        </w:tabs>
      </w:pPr>
      <w:hyperlink w:anchor="_Toc29345" w:history="1">
        <w:r>
          <w:rPr>
            <w:rFonts w:ascii="仿宋" w:eastAsia="仿宋" w:hAnsi="仿宋" w:cs="仿宋" w:hint="eastAsia"/>
            <w:lang w:eastAsia="zh-CN"/>
          </w:rPr>
          <w:t>十一、经济效益与社会效益优化</w:t>
        </w:r>
        <w:r>
          <w:tab/>
        </w:r>
        <w:r>
          <w:fldChar w:fldCharType="begin"/>
        </w:r>
        <w:r>
          <w:instrText xml:space="preserve"> PAGEREF _Toc29345 \h </w:instrText>
        </w:r>
        <w:r>
          <w:fldChar w:fldCharType="separate"/>
        </w:r>
        <w:r>
          <w:t>61</w:t>
        </w:r>
        <w:r>
          <w:fldChar w:fldCharType="end"/>
        </w:r>
      </w:hyperlink>
    </w:p>
    <w:p>
      <w:pPr>
        <w:pStyle w:val="TOC2"/>
        <w:tabs>
          <w:tab w:val="right" w:leader="dot" w:pos="8306"/>
        </w:tabs>
      </w:pPr>
      <w:hyperlink w:anchor="_Toc12633" w:history="1">
        <w:r>
          <w:rPr>
            <w:rFonts w:ascii="仿宋" w:eastAsia="仿宋" w:hAnsi="仿宋" w:cs="仿宋" w:hint="eastAsia"/>
            <w:lang w:eastAsia="zh-CN"/>
          </w:rPr>
          <w:t>(一)、经济效益提升策略</w:t>
        </w:r>
        <w:r>
          <w:tab/>
        </w:r>
        <w:r>
          <w:fldChar w:fldCharType="begin"/>
        </w:r>
        <w:r>
          <w:instrText xml:space="preserve"> PAGEREF _Toc12633 \h </w:instrText>
        </w:r>
        <w:r>
          <w:fldChar w:fldCharType="separate"/>
        </w:r>
        <w:r>
          <w:t>61</w:t>
        </w:r>
        <w:r>
          <w:fldChar w:fldCharType="end"/>
        </w:r>
      </w:hyperlink>
    </w:p>
    <w:p>
      <w:pPr>
        <w:pStyle w:val="TOC2"/>
        <w:tabs>
          <w:tab w:val="right" w:leader="dot" w:pos="8306"/>
        </w:tabs>
      </w:pPr>
      <w:hyperlink w:anchor="_Toc28983" w:history="1">
        <w:r>
          <w:rPr>
            <w:rFonts w:ascii="仿宋" w:eastAsia="仿宋" w:hAnsi="仿宋" w:cs="仿宋" w:hint="eastAsia"/>
            <w:lang w:eastAsia="zh-CN"/>
          </w:rPr>
          <w:t>(二)、社会效益增强方案</w:t>
        </w:r>
        <w:r>
          <w:tab/>
        </w:r>
        <w:r>
          <w:fldChar w:fldCharType="begin"/>
        </w:r>
        <w:r>
          <w:instrText xml:space="preserve"> PAGEREF _Toc28983 \h </w:instrText>
        </w:r>
        <w:r>
          <w:fldChar w:fldCharType="separate"/>
        </w:r>
        <w:r>
          <w:t>62</w:t>
        </w:r>
        <w:r>
          <w:fldChar w:fldCharType="end"/>
        </w:r>
      </w:hyperlink>
    </w:p>
    <w:p>
      <w:pPr>
        <w:pStyle w:val="TOC1"/>
        <w:tabs>
          <w:tab w:val="right" w:leader="dot" w:pos="8306"/>
        </w:tabs>
      </w:pPr>
      <w:hyperlink w:anchor="_Toc24573" w:history="1">
        <w:r>
          <w:rPr>
            <w:rFonts w:ascii="仿宋" w:eastAsia="仿宋" w:hAnsi="仿宋" w:cs="仿宋" w:hint="eastAsia"/>
            <w:lang w:eastAsia="zh-CN"/>
          </w:rPr>
          <w:t>十二、安全与应急管理</w:t>
        </w:r>
        <w:r>
          <w:tab/>
        </w:r>
        <w:r>
          <w:fldChar w:fldCharType="begin"/>
        </w:r>
        <w:r>
          <w:instrText xml:space="preserve"> PAGEREF _Toc24573 \h </w:instrText>
        </w:r>
        <w:r>
          <w:fldChar w:fldCharType="separate"/>
        </w:r>
        <w:r>
          <w:t>63</w:t>
        </w:r>
        <w:r>
          <w:fldChar w:fldCharType="end"/>
        </w:r>
      </w:hyperlink>
    </w:p>
    <w:p>
      <w:pPr>
        <w:pStyle w:val="TOC2"/>
        <w:tabs>
          <w:tab w:val="right" w:leader="dot" w:pos="8306"/>
        </w:tabs>
      </w:pPr>
      <w:hyperlink w:anchor="_Toc24894" w:history="1">
        <w:r>
          <w:rPr>
            <w:rFonts w:ascii="仿宋" w:eastAsia="仿宋" w:hAnsi="仿宋" w:cs="仿宋" w:hint="eastAsia"/>
            <w:lang w:eastAsia="zh-CN"/>
          </w:rPr>
          <w:t>(一)、安全生产管理</w:t>
        </w:r>
        <w:r>
          <w:tab/>
        </w:r>
        <w:r>
          <w:fldChar w:fldCharType="begin"/>
        </w:r>
        <w:r>
          <w:instrText xml:space="preserve"> PAGEREF _Toc24894 \h </w:instrText>
        </w:r>
        <w:r>
          <w:fldChar w:fldCharType="separate"/>
        </w:r>
        <w:r>
          <w:t>63</w:t>
        </w:r>
        <w:r>
          <w:fldChar w:fldCharType="end"/>
        </w:r>
      </w:hyperlink>
    </w:p>
    <w:p>
      <w:pPr>
        <w:pStyle w:val="TOC2"/>
        <w:tabs>
          <w:tab w:val="right" w:leader="dot" w:pos="8306"/>
        </w:tabs>
      </w:pPr>
      <w:hyperlink w:anchor="_Toc10925" w:history="1">
        <w:r>
          <w:rPr>
            <w:rFonts w:ascii="仿宋" w:eastAsia="仿宋" w:hAnsi="仿宋" w:cs="仿宋" w:hint="eastAsia"/>
            <w:lang w:eastAsia="zh-CN"/>
          </w:rPr>
          <w:t>(二)、应急预案与响应</w:t>
        </w:r>
        <w:r>
          <w:tab/>
        </w:r>
        <w:r>
          <w:fldChar w:fldCharType="begin"/>
        </w:r>
        <w:r>
          <w:instrText xml:space="preserve"> PAGEREF _Toc10925 \h </w:instrText>
        </w:r>
        <w:r>
          <w:fldChar w:fldCharType="separate"/>
        </w:r>
        <w:r>
          <w:t>65</w:t>
        </w:r>
        <w:r>
          <w:fldChar w:fldCharType="end"/>
        </w:r>
      </w:hyperlink>
    </w:p>
    <w:p>
      <w:pPr>
        <w:pStyle w:val="TOC1"/>
        <w:tabs>
          <w:tab w:val="right" w:leader="dot" w:pos="8306"/>
        </w:tabs>
      </w:pPr>
      <w:hyperlink w:anchor="_Toc1276" w:history="1">
        <w:r>
          <w:rPr>
            <w:rFonts w:ascii="仿宋" w:eastAsia="仿宋" w:hAnsi="仿宋" w:cs="仿宋" w:hint="eastAsia"/>
            <w:lang w:eastAsia="zh-CN"/>
          </w:rPr>
          <w:t>十三、成果转化与推广应用</w:t>
        </w:r>
        <w:r>
          <w:tab/>
        </w:r>
        <w:r>
          <w:fldChar w:fldCharType="begin"/>
        </w:r>
        <w:r>
          <w:instrText xml:space="preserve"> PAGEREF _Toc1276 \h </w:instrText>
        </w:r>
        <w:r>
          <w:fldChar w:fldCharType="separate"/>
        </w:r>
        <w:r>
          <w:t>66</w:t>
        </w:r>
        <w:r>
          <w:fldChar w:fldCharType="end"/>
        </w:r>
      </w:hyperlink>
    </w:p>
    <w:p>
      <w:pPr>
        <w:pStyle w:val="TOC2"/>
        <w:tabs>
          <w:tab w:val="right" w:leader="dot" w:pos="8306"/>
        </w:tabs>
      </w:pPr>
      <w:hyperlink w:anchor="_Toc14253" w:history="1">
        <w:r>
          <w:rPr>
            <w:rFonts w:ascii="仿宋" w:eastAsia="仿宋" w:hAnsi="仿宋" w:cs="仿宋" w:hint="eastAsia"/>
            <w:lang w:eastAsia="zh-CN"/>
          </w:rPr>
          <w:t>(一)、成果转化策略制定</w:t>
        </w:r>
        <w:r>
          <w:tab/>
        </w:r>
        <w:r>
          <w:fldChar w:fldCharType="begin"/>
        </w:r>
        <w:r>
          <w:instrText xml:space="preserve"> PAGEREF _Toc14253 \h </w:instrText>
        </w:r>
        <w:r>
          <w:fldChar w:fldCharType="separate"/>
        </w:r>
        <w:r>
          <w:t>66</w:t>
        </w:r>
        <w:r>
          <w:fldChar w:fldCharType="end"/>
        </w:r>
      </w:hyperlink>
    </w:p>
    <w:p>
      <w:pPr>
        <w:pStyle w:val="TOC2"/>
        <w:tabs>
          <w:tab w:val="right" w:leader="dot" w:pos="8306"/>
        </w:tabs>
      </w:pPr>
      <w:hyperlink w:anchor="_Toc27242" w:history="1">
        <w:r>
          <w:rPr>
            <w:rFonts w:ascii="仿宋" w:eastAsia="仿宋" w:hAnsi="仿宋" w:cs="仿宋" w:hint="eastAsia"/>
            <w:lang w:eastAsia="zh-CN"/>
          </w:rPr>
          <w:t>(二)、成果推广应用方案</w:t>
        </w:r>
        <w:r>
          <w:tab/>
        </w:r>
        <w:r>
          <w:fldChar w:fldCharType="begin"/>
        </w:r>
        <w:r>
          <w:instrText xml:space="preserve"> PAGEREF _Toc27242 \h </w:instrText>
        </w:r>
        <w:r>
          <w:fldChar w:fldCharType="separate"/>
        </w:r>
        <w:r>
          <w:t>68</w:t>
        </w:r>
        <w:r>
          <w:fldChar w:fldCharType="end"/>
        </w:r>
      </w:hyperlink>
    </w:p>
    <w:p>
      <w:pPr>
        <w:pStyle w:val="TOC1"/>
        <w:tabs>
          <w:tab w:val="right" w:leader="dot" w:pos="8306"/>
        </w:tabs>
      </w:pPr>
      <w:hyperlink w:anchor="_Toc694" w:history="1">
        <w:r>
          <w:rPr>
            <w:rFonts w:ascii="仿宋" w:eastAsia="仿宋" w:hAnsi="仿宋" w:cs="仿宋" w:hint="eastAsia"/>
            <w:lang w:eastAsia="zh-CN"/>
          </w:rPr>
          <w:t>十四、企业合规与伦理</w:t>
        </w:r>
        <w:r>
          <w:tab/>
        </w:r>
        <w:r>
          <w:fldChar w:fldCharType="begin"/>
        </w:r>
        <w:r>
          <w:instrText xml:space="preserve"> PAGEREF _Toc694 \h </w:instrText>
        </w:r>
        <w:r>
          <w:fldChar w:fldCharType="separate"/>
        </w:r>
        <w:r>
          <w:t>69</w:t>
        </w:r>
        <w:r>
          <w:fldChar w:fldCharType="end"/>
        </w:r>
      </w:hyperlink>
    </w:p>
    <w:p>
      <w:pPr>
        <w:pStyle w:val="TOC2"/>
        <w:tabs>
          <w:tab w:val="right" w:leader="dot" w:pos="8306"/>
        </w:tabs>
      </w:pPr>
      <w:hyperlink w:anchor="_Toc13691" w:history="1">
        <w:r>
          <w:rPr>
            <w:rFonts w:ascii="仿宋" w:eastAsia="仿宋" w:hAnsi="仿宋" w:cs="仿宋" w:hint="eastAsia"/>
            <w:lang w:eastAsia="zh-CN"/>
          </w:rPr>
          <w:t>(一)、合规政策与程序</w:t>
        </w:r>
        <w:r>
          <w:tab/>
        </w:r>
        <w:r>
          <w:fldChar w:fldCharType="begin"/>
        </w:r>
        <w:r>
          <w:instrText xml:space="preserve"> PAGEREF _Toc13691 \h </w:instrText>
        </w:r>
        <w:r>
          <w:fldChar w:fldCharType="separate"/>
        </w:r>
        <w:r>
          <w:t>69</w:t>
        </w:r>
        <w:r>
          <w:fldChar w:fldCharType="end"/>
        </w:r>
      </w:hyperlink>
    </w:p>
    <w:p>
      <w:pPr>
        <w:pStyle w:val="TOC2"/>
        <w:tabs>
          <w:tab w:val="right" w:leader="dot" w:pos="8306"/>
        </w:tabs>
      </w:pPr>
      <w:hyperlink w:anchor="_Toc17051" w:history="1">
        <w:r>
          <w:rPr>
            <w:rFonts w:ascii="仿宋" w:eastAsia="仿宋" w:hAnsi="仿宋" w:cs="仿宋" w:hint="eastAsia"/>
            <w:lang w:eastAsia="zh-CN"/>
          </w:rPr>
          <w:t>(二)、伦理规范与培训</w:t>
        </w:r>
        <w:r>
          <w:tab/>
        </w:r>
        <w:r>
          <w:fldChar w:fldCharType="begin"/>
        </w:r>
        <w:r>
          <w:instrText xml:space="preserve"> PAGEREF _Toc17051 \h </w:instrText>
        </w:r>
        <w:r>
          <w:fldChar w:fldCharType="separate"/>
        </w:r>
        <w:r>
          <w:t>71</w:t>
        </w:r>
        <w:r>
          <w:fldChar w:fldCharType="end"/>
        </w:r>
      </w:hyperlink>
    </w:p>
    <w:p>
      <w:pPr>
        <w:pStyle w:val="TOC2"/>
        <w:tabs>
          <w:tab w:val="right" w:leader="dot" w:pos="8306"/>
        </w:tabs>
      </w:pPr>
      <w:hyperlink w:anchor="_Toc8610" w:history="1">
        <w:r>
          <w:rPr>
            <w:rFonts w:ascii="仿宋" w:eastAsia="仿宋" w:hAnsi="仿宋" w:cs="仿宋" w:hint="eastAsia"/>
            <w:lang w:eastAsia="zh-CN"/>
          </w:rPr>
          <w:t>(三)、合规风险评估</w:t>
        </w:r>
        <w:r>
          <w:tab/>
        </w:r>
        <w:r>
          <w:fldChar w:fldCharType="begin"/>
        </w:r>
        <w:r>
          <w:instrText xml:space="preserve"> PAGEREF _Toc8610 \h </w:instrText>
        </w:r>
        <w:r>
          <w:fldChar w:fldCharType="separate"/>
        </w:r>
        <w:r>
          <w:t>71</w:t>
        </w:r>
        <w:r>
          <w:fldChar w:fldCharType="end"/>
        </w:r>
      </w:hyperlink>
    </w:p>
    <w:p>
      <w:pPr>
        <w:pStyle w:val="TOC2"/>
        <w:tabs>
          <w:tab w:val="right" w:leader="dot" w:pos="8306"/>
        </w:tabs>
      </w:pPr>
      <w:hyperlink w:anchor="_Toc19785" w:history="1">
        <w:r>
          <w:rPr>
            <w:rFonts w:ascii="仿宋" w:eastAsia="仿宋" w:hAnsi="仿宋" w:cs="仿宋" w:hint="eastAsia"/>
            <w:lang w:eastAsia="zh-CN"/>
          </w:rPr>
          <w:t>(四)、合规监督与执行</w:t>
        </w:r>
        <w:r>
          <w:tab/>
        </w:r>
        <w:r>
          <w:fldChar w:fldCharType="begin"/>
        </w:r>
        <w:r>
          <w:instrText xml:space="preserve"> PAGEREF _Toc19785 \h </w:instrText>
        </w:r>
        <w:r>
          <w:fldChar w:fldCharType="separate"/>
        </w:r>
        <w:r>
          <w:t>73</w:t>
        </w:r>
        <w:r>
          <w:fldChar w:fldCharType="end"/>
        </w:r>
      </w:hyperlink>
    </w:p>
    <w:p>
      <w:pPr>
        <w:pStyle w:val="TOC1"/>
        <w:tabs>
          <w:tab w:val="right" w:leader="dot" w:pos="8306"/>
        </w:tabs>
      </w:pPr>
      <w:hyperlink w:anchor="_Toc7245" w:history="1">
        <w:r>
          <w:rPr>
            <w:rFonts w:ascii="仿宋" w:eastAsia="仿宋" w:hAnsi="仿宋" w:cs="仿宋" w:hint="eastAsia"/>
            <w:lang w:eastAsia="zh-CN"/>
          </w:rPr>
          <w:t>十五、知识产权管理与保护</w:t>
        </w:r>
        <w:r>
          <w:tab/>
        </w:r>
        <w:r>
          <w:fldChar w:fldCharType="begin"/>
        </w:r>
        <w:r>
          <w:instrText xml:space="preserve"> PAGEREF _Toc7245 \h </w:instrText>
        </w:r>
        <w:r>
          <w:fldChar w:fldCharType="separate"/>
        </w:r>
        <w:r>
          <w:t>73</w:t>
        </w:r>
        <w:r>
          <w:fldChar w:fldCharType="end"/>
        </w:r>
      </w:hyperlink>
    </w:p>
    <w:p>
      <w:pPr>
        <w:pStyle w:val="TOC2"/>
        <w:tabs>
          <w:tab w:val="right" w:leader="dot" w:pos="8306"/>
        </w:tabs>
      </w:pPr>
      <w:hyperlink w:anchor="_Toc29895" w:history="1">
        <w:r>
          <w:rPr>
            <w:rFonts w:ascii="仿宋" w:eastAsia="仿宋" w:hAnsi="仿宋" w:cs="仿宋" w:hint="eastAsia"/>
            <w:lang w:eastAsia="zh-CN"/>
          </w:rPr>
          <w:t>(一)、知识产权管理体系建设</w:t>
        </w:r>
        <w:r>
          <w:tab/>
        </w:r>
        <w:r>
          <w:fldChar w:fldCharType="begin"/>
        </w:r>
        <w:r>
          <w:instrText xml:space="preserve"> PAGEREF _Toc29895 \h </w:instrText>
        </w:r>
        <w:r>
          <w:fldChar w:fldCharType="separate"/>
        </w:r>
        <w:r>
          <w:t>73</w:t>
        </w:r>
        <w:r>
          <w:fldChar w:fldCharType="end"/>
        </w:r>
      </w:hyperlink>
    </w:p>
    <w:p>
      <w:pPr>
        <w:pStyle w:val="TOC2"/>
        <w:tabs>
          <w:tab w:val="right" w:leader="dot" w:pos="8306"/>
        </w:tabs>
      </w:pPr>
      <w:hyperlink w:anchor="_Toc10354" w:history="1">
        <w:r>
          <w:rPr>
            <w:rFonts w:ascii="仿宋" w:eastAsia="仿宋" w:hAnsi="仿宋" w:cs="仿宋" w:hint="eastAsia"/>
            <w:lang w:eastAsia="zh-CN"/>
          </w:rPr>
          <w:t>(二)、知识产权保护措施</w:t>
        </w:r>
        <w:r>
          <w:tab/>
        </w:r>
        <w:r>
          <w:fldChar w:fldCharType="begin"/>
        </w:r>
        <w:r>
          <w:instrText xml:space="preserve"> PAGEREF _Toc10354 \h </w:instrText>
        </w:r>
        <w:r>
          <w:fldChar w:fldCharType="separate"/>
        </w:r>
        <w:r>
          <w:t>74</w:t>
        </w:r>
        <w:r>
          <w:fldChar w:fldCharType="end"/>
        </w:r>
      </w:hyperlink>
    </w:p>
    <w:p>
      <w:pPr>
        <w:pStyle w:val="TOC1"/>
        <w:tabs>
          <w:tab w:val="right" w:leader="dot" w:pos="8306"/>
        </w:tabs>
      </w:pPr>
      <w:hyperlink w:anchor="_Toc27927" w:history="1">
        <w:r>
          <w:rPr>
            <w:rFonts w:ascii="仿宋" w:eastAsia="仿宋" w:hAnsi="仿宋" w:cs="仿宋" w:hint="eastAsia"/>
            <w:lang w:eastAsia="zh-CN"/>
          </w:rPr>
          <w:t>十六、法律法规与政策遵循</w:t>
        </w:r>
        <w:r>
          <w:tab/>
        </w:r>
        <w:r>
          <w:fldChar w:fldCharType="begin"/>
        </w:r>
        <w:r>
          <w:instrText xml:space="preserve"> PAGEREF _Toc27927 \h </w:instrText>
        </w:r>
        <w:r>
          <w:fldChar w:fldCharType="separate"/>
        </w:r>
        <w:r>
          <w:t>76</w:t>
        </w:r>
        <w:r>
          <w:fldChar w:fldCharType="end"/>
        </w:r>
      </w:hyperlink>
    </w:p>
    <w:p>
      <w:pPr>
        <w:pStyle w:val="TOC2"/>
        <w:tabs>
          <w:tab w:val="right" w:leader="dot" w:pos="8306"/>
        </w:tabs>
      </w:pPr>
      <w:hyperlink w:anchor="_Toc31593" w:history="1">
        <w:r>
          <w:rPr>
            <w:rFonts w:ascii="仿宋" w:eastAsia="仿宋" w:hAnsi="仿宋" w:cs="仿宋" w:hint="eastAsia"/>
            <w:lang w:eastAsia="zh-CN"/>
          </w:rPr>
          <w:t>(一)、法律法规遵守</w:t>
        </w:r>
        <w:r>
          <w:tab/>
        </w:r>
        <w:r>
          <w:fldChar w:fldCharType="begin"/>
        </w:r>
        <w:r>
          <w:instrText xml:space="preserve"> PAGEREF _Toc31593 \h </w:instrText>
        </w:r>
        <w:r>
          <w:fldChar w:fldCharType="separate"/>
        </w:r>
        <w:r>
          <w:t>76</w:t>
        </w:r>
        <w:r>
          <w:fldChar w:fldCharType="end"/>
        </w:r>
      </w:hyperlink>
    </w:p>
    <w:p>
      <w:pPr>
        <w:pStyle w:val="TOC2"/>
        <w:tabs>
          <w:tab w:val="right" w:leader="dot" w:pos="8306"/>
        </w:tabs>
      </w:pPr>
      <w:hyperlink w:anchor="_Toc2593" w:history="1">
        <w:r>
          <w:rPr>
            <w:rFonts w:ascii="仿宋" w:eastAsia="仿宋" w:hAnsi="仿宋" w:cs="仿宋" w:hint="eastAsia"/>
            <w:lang w:eastAsia="zh-CN"/>
          </w:rPr>
          <w:t>(二)、政策导向与利用</w:t>
        </w:r>
        <w:r>
          <w:tab/>
        </w:r>
        <w:r>
          <w:fldChar w:fldCharType="begin"/>
        </w:r>
        <w:r>
          <w:instrText xml:space="preserve"> PAGEREF _Toc2593 \h </w:instrText>
        </w:r>
        <w:r>
          <w:fldChar w:fldCharType="separate"/>
        </w:r>
        <w:r>
          <w:t>77</w:t>
        </w:r>
        <w:r>
          <w:fldChar w:fldCharType="end"/>
        </w:r>
      </w:hyperlink>
    </w:p>
    <w:p>
      <w:pPr>
        <w:pStyle w:val="TOC1"/>
        <w:tabs>
          <w:tab w:val="right" w:leader="dot" w:pos="8306"/>
        </w:tabs>
      </w:pPr>
      <w:hyperlink w:anchor="_Toc1441" w:history="1">
        <w:r>
          <w:rPr>
            <w:rFonts w:ascii="仿宋" w:eastAsia="仿宋" w:hAnsi="仿宋" w:cs="仿宋" w:hint="eastAsia"/>
            <w:lang w:eastAsia="zh-CN"/>
          </w:rPr>
          <w:t>十七、合作与交流机制建立</w:t>
        </w:r>
        <w:r>
          <w:tab/>
        </w:r>
        <w:r>
          <w:fldChar w:fldCharType="begin"/>
        </w:r>
        <w:r>
          <w:instrText xml:space="preserve"> PAGEREF _Toc1441 \h </w:instrText>
        </w:r>
        <w:r>
          <w:fldChar w:fldCharType="separate"/>
        </w:r>
        <w:r>
          <w:t>78</w:t>
        </w:r>
        <w:r>
          <w:fldChar w:fldCharType="end"/>
        </w:r>
      </w:hyperlink>
    </w:p>
    <w:p>
      <w:pPr>
        <w:pStyle w:val="TOC2"/>
        <w:tabs>
          <w:tab w:val="right" w:leader="dot" w:pos="8306"/>
        </w:tabs>
      </w:pPr>
      <w:hyperlink w:anchor="_Toc24090" w:history="1">
        <w:r>
          <w:rPr>
            <w:rFonts w:ascii="仿宋" w:eastAsia="仿宋" w:hAnsi="仿宋" w:cs="仿宋" w:hint="eastAsia"/>
            <w:lang w:eastAsia="zh-CN"/>
          </w:rPr>
          <w:t>(一)、合作伙伴选择与合作方式</w:t>
        </w:r>
        <w:r>
          <w:tab/>
        </w:r>
        <w:r>
          <w:fldChar w:fldCharType="begin"/>
        </w:r>
        <w:r>
          <w:instrText xml:space="preserve"> PAGEREF _Toc24090 \h </w:instrText>
        </w:r>
        <w:r>
          <w:fldChar w:fldCharType="separate"/>
        </w:r>
        <w:r>
          <w:t>78</w:t>
        </w:r>
        <w:r>
          <w:fldChar w:fldCharType="end"/>
        </w:r>
      </w:hyperlink>
    </w:p>
    <w:p>
      <w:pPr>
        <w:pStyle w:val="TOC2"/>
        <w:tabs>
          <w:tab w:val="right" w:leader="dot" w:pos="8306"/>
        </w:tabs>
      </w:pPr>
      <w:hyperlink w:anchor="_Toc28148" w:history="1">
        <w:r>
          <w:rPr>
            <w:rFonts w:ascii="仿宋" w:eastAsia="仿宋" w:hAnsi="仿宋" w:cs="仿宋" w:hint="eastAsia"/>
            <w:lang w:eastAsia="zh-CN"/>
          </w:rPr>
          <w:t>(二)、交流与合作平台搭建</w:t>
        </w:r>
        <w:r>
          <w:tab/>
        </w:r>
        <w:r>
          <w:fldChar w:fldCharType="begin"/>
        </w:r>
        <w:r>
          <w:instrText xml:space="preserve"> PAGEREF _Toc28148 \h </w:instrText>
        </w:r>
        <w:r>
          <w:fldChar w:fldCharType="separate"/>
        </w:r>
        <w:r>
          <w:t>79</w:t>
        </w:r>
        <w:r>
          <w:fldChar w:fldCharType="end"/>
        </w:r>
      </w:hyperlink>
    </w:p>
    <w:p>
      <w:pPr>
        <w:pStyle w:val="TOC1"/>
        <w:tabs>
          <w:tab w:val="right" w:leader="dot" w:pos="8306"/>
        </w:tabs>
      </w:pPr>
      <w:hyperlink w:anchor="_Toc17412" w:history="1">
        <w:r>
          <w:rPr>
            <w:rFonts w:ascii="仿宋" w:eastAsia="仿宋" w:hAnsi="仿宋" w:cs="仿宋" w:hint="eastAsia"/>
            <w:lang w:eastAsia="zh-CN"/>
          </w:rPr>
          <w:t>十八、项目施工方案</w:t>
        </w:r>
        <w:r>
          <w:tab/>
        </w:r>
        <w:r>
          <w:fldChar w:fldCharType="begin"/>
        </w:r>
        <w:r>
          <w:instrText xml:space="preserve"> PAGEREF _Toc17412 \h </w:instrText>
        </w:r>
        <w:r>
          <w:fldChar w:fldCharType="separate"/>
        </w:r>
        <w:r>
          <w:t>81</w:t>
        </w:r>
        <w:r>
          <w:fldChar w:fldCharType="end"/>
        </w:r>
      </w:hyperlink>
    </w:p>
    <w:p>
      <w:pPr>
        <w:pStyle w:val="TOC2"/>
        <w:tabs>
          <w:tab w:val="right" w:leader="dot" w:pos="8306"/>
        </w:tabs>
      </w:pPr>
      <w:hyperlink w:anchor="_Toc31913" w:history="1">
        <w:r>
          <w:rPr>
            <w:rFonts w:ascii="仿宋" w:eastAsia="仿宋" w:hAnsi="仿宋" w:cs="仿宋" w:hint="eastAsia"/>
            <w:lang w:eastAsia="zh-CN"/>
          </w:rPr>
          <w:t>(一)、施工组织设计</w:t>
        </w:r>
        <w:r>
          <w:tab/>
        </w:r>
        <w:r>
          <w:fldChar w:fldCharType="begin"/>
        </w:r>
        <w:r>
          <w:instrText xml:space="preserve"> PAGEREF _Toc31913 \h </w:instrText>
        </w:r>
        <w:r>
          <w:fldChar w:fldCharType="separate"/>
        </w:r>
        <w:r>
          <w:t>81</w:t>
        </w:r>
        <w:r>
          <w:fldChar w:fldCharType="end"/>
        </w:r>
      </w:hyperlink>
    </w:p>
    <w:p>
      <w:pPr>
        <w:pStyle w:val="TOC2"/>
        <w:tabs>
          <w:tab w:val="right" w:leader="dot" w:pos="8306"/>
        </w:tabs>
      </w:pPr>
      <w:hyperlink w:anchor="_Toc32563" w:history="1">
        <w:r>
          <w:rPr>
            <w:rFonts w:ascii="仿宋" w:eastAsia="仿宋" w:hAnsi="仿宋" w:cs="仿宋" w:hint="eastAsia"/>
            <w:lang w:eastAsia="zh-CN"/>
          </w:rPr>
          <w:t>(二)、施工工艺与技术路线</w:t>
        </w:r>
        <w:r>
          <w:tab/>
        </w:r>
        <w:r>
          <w:fldChar w:fldCharType="begin"/>
        </w:r>
        <w:r>
          <w:instrText xml:space="preserve"> PAGEREF _Toc32563 \h </w:instrText>
        </w:r>
        <w:r>
          <w:fldChar w:fldCharType="separate"/>
        </w:r>
        <w:r>
          <w:t>82</w:t>
        </w:r>
        <w:r>
          <w:fldChar w:fldCharType="end"/>
        </w:r>
      </w:hyperlink>
    </w:p>
    <w:p>
      <w:pPr>
        <w:pStyle w:val="TOC2"/>
        <w:tabs>
          <w:tab w:val="right" w:leader="dot" w:pos="8306"/>
        </w:tabs>
      </w:pPr>
      <w:hyperlink w:anchor="_Toc7003" w:history="1">
        <w:r>
          <w:rPr>
            <w:rFonts w:ascii="仿宋" w:eastAsia="仿宋" w:hAnsi="仿宋" w:cs="仿宋" w:hint="eastAsia"/>
            <w:lang w:eastAsia="zh-CN"/>
          </w:rPr>
          <w:t>(三)、关键节点施工计划</w:t>
        </w:r>
        <w:r>
          <w:tab/>
        </w:r>
        <w:r>
          <w:fldChar w:fldCharType="begin"/>
        </w:r>
        <w:r>
          <w:instrText xml:space="preserve"> PAGEREF _Toc7003 \h </w:instrText>
        </w:r>
        <w:r>
          <w:fldChar w:fldCharType="separate"/>
        </w:r>
        <w:r>
          <w:t>83</w:t>
        </w:r>
        <w:r>
          <w:fldChar w:fldCharType="end"/>
        </w:r>
      </w:hyperlink>
    </w:p>
    <w:p>
      <w:pPr>
        <w:pStyle w:val="TOC2"/>
        <w:tabs>
          <w:tab w:val="right" w:leader="dot" w:pos="8306"/>
        </w:tabs>
      </w:pPr>
      <w:hyperlink w:anchor="_Toc8192" w:history="1">
        <w:r>
          <w:rPr>
            <w:rFonts w:ascii="仿宋" w:eastAsia="仿宋" w:hAnsi="仿宋" w:cs="仿宋" w:hint="eastAsia"/>
            <w:lang w:eastAsia="zh-CN"/>
          </w:rPr>
          <w:t>(四)、施工现场管理</w:t>
        </w:r>
        <w:r>
          <w:tab/>
        </w:r>
        <w:r>
          <w:fldChar w:fldCharType="begin"/>
        </w:r>
        <w:r>
          <w:instrText xml:space="preserve"> PAGEREF _Toc8192 \h </w:instrText>
        </w:r>
        <w:r>
          <w:fldChar w:fldCharType="separate"/>
        </w:r>
        <w:r>
          <w:t>85</w:t>
        </w:r>
        <w:r>
          <w:fldChar w:fldCharType="end"/>
        </w:r>
      </w:hyperlink>
    </w:p>
    <w:p>
      <w:pPr>
        <w:pStyle w:val="TOC1"/>
        <w:tabs>
          <w:tab w:val="right" w:leader="dot" w:pos="8306"/>
        </w:tabs>
      </w:pPr>
      <w:hyperlink w:anchor="_Toc31081" w:history="1">
        <w:r>
          <w:rPr>
            <w:rFonts w:ascii="仿宋" w:eastAsia="仿宋" w:hAnsi="仿宋" w:cs="仿宋" w:hint="eastAsia"/>
            <w:lang w:eastAsia="zh-CN"/>
          </w:rPr>
          <w:t>十九、产业协同与集群发展</w:t>
        </w:r>
        <w:r>
          <w:tab/>
        </w:r>
        <w:r>
          <w:fldChar w:fldCharType="begin"/>
        </w:r>
        <w:r>
          <w:instrText xml:space="preserve"> PAGEREF _Toc31081 \h </w:instrText>
        </w:r>
        <w:r>
          <w:fldChar w:fldCharType="separate"/>
        </w:r>
        <w:r>
          <w:t>87</w:t>
        </w:r>
        <w:r>
          <w:fldChar w:fldCharType="end"/>
        </w:r>
      </w:hyperlink>
    </w:p>
    <w:p>
      <w:pPr>
        <w:pStyle w:val="TOC2"/>
        <w:tabs>
          <w:tab w:val="right" w:leader="dot" w:pos="8306"/>
        </w:tabs>
      </w:pPr>
      <w:hyperlink w:anchor="_Toc7953" w:history="1">
        <w:r>
          <w:rPr>
            <w:rFonts w:ascii="仿宋" w:eastAsia="仿宋" w:hAnsi="仿宋" w:cs="仿宋" w:hint="eastAsia"/>
            <w:lang w:eastAsia="zh-CN"/>
          </w:rPr>
          <w:t>(一)、产业协同机制建设</w:t>
        </w:r>
        <w:r>
          <w:tab/>
        </w:r>
        <w:r>
          <w:fldChar w:fldCharType="begin"/>
        </w:r>
        <w:r>
          <w:instrText xml:space="preserve"> PAGEREF _Toc7953 \h </w:instrText>
        </w:r>
        <w:r>
          <w:fldChar w:fldCharType="separate"/>
        </w:r>
        <w:r>
          <w:t>87</w:t>
        </w:r>
        <w:r>
          <w:fldChar w:fldCharType="end"/>
        </w:r>
      </w:hyperlink>
    </w:p>
    <w:p>
      <w:pPr>
        <w:pStyle w:val="TOC2"/>
        <w:tabs>
          <w:tab w:val="right" w:leader="dot" w:pos="8306"/>
        </w:tabs>
      </w:pPr>
      <w:hyperlink w:anchor="_Toc8350" w:history="1">
        <w:r>
          <w:rPr>
            <w:rFonts w:ascii="仿宋" w:eastAsia="仿宋" w:hAnsi="仿宋" w:cs="仿宋" w:hint="eastAsia"/>
            <w:lang w:eastAsia="zh-CN"/>
          </w:rPr>
          <w:t>(二)、产业集群培育与发展</w:t>
        </w:r>
        <w:r>
          <w:tab/>
        </w:r>
        <w:r>
          <w:fldChar w:fldCharType="begin"/>
        </w:r>
        <w:r>
          <w:instrText xml:space="preserve"> PAGEREF _Toc8350 \h </w:instrText>
        </w:r>
        <w:r>
          <w:fldChar w:fldCharType="separate"/>
        </w:r>
        <w:r>
          <w:t>88</w:t>
        </w:r>
        <w:r>
          <w:fldChar w:fldCharType="end"/>
        </w:r>
      </w:hyperlink>
    </w:p>
    <w:p>
      <w:pPr>
        <w:pStyle w:val="TOC1"/>
        <w:tabs>
          <w:tab w:val="right" w:leader="dot" w:pos="8306"/>
        </w:tabs>
      </w:pPr>
      <w:hyperlink w:anchor="_Toc27612" w:history="1">
        <w:r>
          <w:rPr>
            <w:rFonts w:ascii="仿宋" w:eastAsia="仿宋" w:hAnsi="仿宋" w:cs="仿宋" w:hint="eastAsia"/>
            <w:lang w:eastAsia="zh-CN"/>
          </w:rPr>
          <w:t>二十、质量管理与控制</w:t>
        </w:r>
        <w:r>
          <w:tab/>
        </w:r>
        <w:r>
          <w:fldChar w:fldCharType="begin"/>
        </w:r>
        <w:r>
          <w:instrText xml:space="preserve"> PAGEREF _Toc27612 \h </w:instrText>
        </w:r>
        <w:r>
          <w:fldChar w:fldCharType="separate"/>
        </w:r>
        <w:r>
          <w:t>89</w:t>
        </w:r>
        <w:r>
          <w:fldChar w:fldCharType="end"/>
        </w:r>
      </w:hyperlink>
    </w:p>
    <w:p>
      <w:pPr>
        <w:pStyle w:val="TOC2"/>
        <w:tabs>
          <w:tab w:val="right" w:leader="dot" w:pos="8306"/>
        </w:tabs>
      </w:pPr>
      <w:hyperlink w:anchor="_Toc25630" w:history="1">
        <w:r>
          <w:rPr>
            <w:rFonts w:ascii="仿宋" w:eastAsia="仿宋" w:hAnsi="仿宋" w:cs="仿宋" w:hint="eastAsia"/>
            <w:lang w:eastAsia="zh-CN"/>
          </w:rPr>
          <w:t>(一)、质量管理体系建设</w:t>
        </w:r>
        <w:r>
          <w:tab/>
        </w:r>
        <w:r>
          <w:fldChar w:fldCharType="begin"/>
        </w:r>
        <w:r>
          <w:instrText xml:space="preserve"> PAGEREF _Toc25630 \h </w:instrText>
        </w:r>
        <w:r>
          <w:fldChar w:fldCharType="separate"/>
        </w:r>
        <w:r>
          <w:t>89</w:t>
        </w:r>
        <w:r>
          <w:fldChar w:fldCharType="end"/>
        </w:r>
      </w:hyperlink>
    </w:p>
    <w:p>
      <w:pPr>
        <w:pStyle w:val="TOC2"/>
        <w:tabs>
          <w:tab w:val="right" w:leader="dot" w:pos="8306"/>
        </w:tabs>
      </w:pPr>
      <w:hyperlink w:anchor="_Toc20564" w:history="1">
        <w:r>
          <w:rPr>
            <w:rFonts w:ascii="仿宋" w:eastAsia="仿宋" w:hAnsi="仿宋" w:cs="仿宋" w:hint="eastAsia"/>
            <w:lang w:eastAsia="zh-CN"/>
          </w:rPr>
          <w:t>(二)、质量控制措施</w:t>
        </w:r>
        <w:r>
          <w:tab/>
        </w:r>
        <w:r>
          <w:fldChar w:fldCharType="begin"/>
        </w:r>
        <w:r>
          <w:instrText xml:space="preserve"> PAGEREF _Toc20564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8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一、QQ生态项目的技术资源开发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二、QQ生态项目的人力资源管理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QQ生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三、QQ生态项目的资金资源筹措与优化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QQ生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03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QQ生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QQ生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QQ生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2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QQ生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QQ生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智能技术的应用：QQ生态项目将利用智能技术，如物联网（IoT）和大数据分析，来监控和优化资源使用。通过实时数据分析，项目可以更有效地管理能源消耗、减少原材料浪费，并提高生产过程的整体效率。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44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10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0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https://d.book118.com/468073030003006050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11B1B"/>
    <w:rsid w:val="5D911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7303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2024-03-14T16:55:00Z</dcterms:created>
  <dcterms:modified xsi:type="dcterms:W3CDTF">2024-03-14T16:56:07Z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2611F6A3CB544C5F9AABF41E53860288_11</vt:lpwstr>
  </property>
  <property fmtid="{D5CDD505-2E9C-101B-9397-08002B2CF9AE}" pid="3" name="KSOProductBuildVer">
    <vt:lpwstr>2052-12.1.0.16250</vt:lpwstr>
  </property>
</Properties>
</file>