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8" w:history="1">
        <w:r>
          <w:rPr>
            <w:rFonts w:ascii="仿宋" w:eastAsia="仿宋" w:hAnsi="仿宋" w:cs="仿宋" w:hint="eastAsia"/>
            <w:lang w:eastAsia="zh-CN"/>
          </w:rPr>
          <w:t>概论</w:t>
        </w:r>
        <w:r>
          <w:tab/>
        </w:r>
        <w:r>
          <w:fldChar w:fldCharType="begin"/>
        </w:r>
        <w:r>
          <w:instrText xml:space="preserve"> PAGEREF _Toc18868 \h </w:instrText>
        </w:r>
        <w:r>
          <w:fldChar w:fldCharType="separate"/>
        </w:r>
        <w:r>
          <w:t>3</w:t>
        </w:r>
        <w:r>
          <w:fldChar w:fldCharType="end"/>
        </w:r>
      </w:hyperlink>
    </w:p>
    <w:p>
      <w:pPr>
        <w:pStyle w:val="TOC1"/>
        <w:tabs>
          <w:tab w:val="right" w:leader="dot" w:pos="8306"/>
        </w:tabs>
      </w:pPr>
      <w:hyperlink w:anchor="_Toc29801" w:history="1">
        <w:r>
          <w:rPr>
            <w:rFonts w:ascii="仿宋" w:eastAsia="仿宋" w:hAnsi="仿宋" w:cs="仿宋" w:hint="eastAsia"/>
            <w:lang w:eastAsia="zh-CN"/>
          </w:rPr>
          <w:t>一、资源开发及综合利用分析</w:t>
        </w:r>
        <w:r>
          <w:tab/>
        </w:r>
        <w:r>
          <w:fldChar w:fldCharType="begin"/>
        </w:r>
        <w:r>
          <w:instrText xml:space="preserve"> PAGEREF _Toc29801 \h </w:instrText>
        </w:r>
        <w:r>
          <w:fldChar w:fldCharType="separate"/>
        </w:r>
        <w:r>
          <w:t>3</w:t>
        </w:r>
        <w:r>
          <w:fldChar w:fldCharType="end"/>
        </w:r>
      </w:hyperlink>
    </w:p>
    <w:p>
      <w:pPr>
        <w:pStyle w:val="TOC2"/>
        <w:tabs>
          <w:tab w:val="right" w:leader="dot" w:pos="8306"/>
        </w:tabs>
      </w:pPr>
      <w:hyperlink w:anchor="_Toc21130" w:history="1">
        <w:r>
          <w:rPr>
            <w:rFonts w:ascii="仿宋" w:eastAsia="仿宋" w:hAnsi="仿宋" w:cs="仿宋" w:hint="eastAsia"/>
            <w:lang w:eastAsia="zh-CN"/>
          </w:rPr>
          <w:t>(一)、资源开发方案</w:t>
        </w:r>
        <w:r>
          <w:tab/>
        </w:r>
        <w:r>
          <w:fldChar w:fldCharType="begin"/>
        </w:r>
        <w:r>
          <w:instrText xml:space="preserve"> PAGEREF _Toc21130 \h </w:instrText>
        </w:r>
        <w:r>
          <w:fldChar w:fldCharType="separate"/>
        </w:r>
        <w:r>
          <w:t>3</w:t>
        </w:r>
        <w:r>
          <w:fldChar w:fldCharType="end"/>
        </w:r>
      </w:hyperlink>
    </w:p>
    <w:p>
      <w:pPr>
        <w:pStyle w:val="TOC2"/>
        <w:tabs>
          <w:tab w:val="right" w:leader="dot" w:pos="8306"/>
        </w:tabs>
      </w:pPr>
      <w:hyperlink w:anchor="_Toc12886" w:history="1">
        <w:r>
          <w:rPr>
            <w:rFonts w:ascii="仿宋" w:eastAsia="仿宋" w:hAnsi="仿宋" w:cs="仿宋" w:hint="eastAsia"/>
            <w:lang w:eastAsia="zh-CN"/>
          </w:rPr>
          <w:t>(二)、资源利用方案</w:t>
        </w:r>
        <w:r>
          <w:tab/>
        </w:r>
        <w:r>
          <w:fldChar w:fldCharType="begin"/>
        </w:r>
        <w:r>
          <w:instrText xml:space="preserve"> PAGEREF _Toc12886 \h </w:instrText>
        </w:r>
        <w:r>
          <w:fldChar w:fldCharType="separate"/>
        </w:r>
        <w:r>
          <w:t>4</w:t>
        </w:r>
        <w:r>
          <w:fldChar w:fldCharType="end"/>
        </w:r>
      </w:hyperlink>
    </w:p>
    <w:p>
      <w:pPr>
        <w:pStyle w:val="TOC2"/>
        <w:tabs>
          <w:tab w:val="right" w:leader="dot" w:pos="8306"/>
        </w:tabs>
      </w:pPr>
      <w:hyperlink w:anchor="_Toc9622" w:history="1">
        <w:r>
          <w:rPr>
            <w:rFonts w:ascii="仿宋" w:eastAsia="仿宋" w:hAnsi="仿宋" w:cs="仿宋" w:hint="eastAsia"/>
            <w:lang w:eastAsia="zh-CN"/>
          </w:rPr>
          <w:t>(三)、资源节约措施</w:t>
        </w:r>
        <w:r>
          <w:tab/>
        </w:r>
        <w:r>
          <w:fldChar w:fldCharType="begin"/>
        </w:r>
        <w:r>
          <w:instrText xml:space="preserve"> PAGEREF _Toc9622 \h </w:instrText>
        </w:r>
        <w:r>
          <w:fldChar w:fldCharType="separate"/>
        </w:r>
        <w:r>
          <w:t>5</w:t>
        </w:r>
        <w:r>
          <w:fldChar w:fldCharType="end"/>
        </w:r>
      </w:hyperlink>
    </w:p>
    <w:p>
      <w:pPr>
        <w:pStyle w:val="TOC1"/>
        <w:tabs>
          <w:tab w:val="right" w:leader="dot" w:pos="8306"/>
        </w:tabs>
      </w:pPr>
      <w:hyperlink w:anchor="_Toc20570" w:history="1">
        <w:r>
          <w:rPr>
            <w:rFonts w:ascii="仿宋" w:eastAsia="仿宋" w:hAnsi="仿宋" w:cs="仿宋" w:hint="eastAsia"/>
            <w:lang w:eastAsia="zh-CN"/>
          </w:rPr>
          <w:t>二、建设风险评估分析</w:t>
        </w:r>
        <w:r>
          <w:tab/>
        </w:r>
        <w:r>
          <w:fldChar w:fldCharType="begin"/>
        </w:r>
        <w:r>
          <w:instrText xml:space="preserve"> PAGEREF _Toc20570 \h </w:instrText>
        </w:r>
        <w:r>
          <w:fldChar w:fldCharType="separate"/>
        </w:r>
        <w:r>
          <w:t>6</w:t>
        </w:r>
        <w:r>
          <w:fldChar w:fldCharType="end"/>
        </w:r>
      </w:hyperlink>
    </w:p>
    <w:p>
      <w:pPr>
        <w:pStyle w:val="TOC2"/>
        <w:tabs>
          <w:tab w:val="right" w:leader="dot" w:pos="8306"/>
        </w:tabs>
      </w:pPr>
      <w:hyperlink w:anchor="_Toc19765" w:history="1">
        <w:r>
          <w:rPr>
            <w:rFonts w:ascii="仿宋" w:eastAsia="仿宋" w:hAnsi="仿宋" w:cs="仿宋" w:hint="eastAsia"/>
            <w:lang w:eastAsia="zh-CN"/>
          </w:rPr>
          <w:t>(一)、政策风险分析</w:t>
        </w:r>
        <w:r>
          <w:tab/>
        </w:r>
        <w:r>
          <w:fldChar w:fldCharType="begin"/>
        </w:r>
        <w:r>
          <w:instrText xml:space="preserve"> PAGEREF _Toc19765 \h </w:instrText>
        </w:r>
        <w:r>
          <w:fldChar w:fldCharType="separate"/>
        </w:r>
        <w:r>
          <w:t>6</w:t>
        </w:r>
        <w:r>
          <w:fldChar w:fldCharType="end"/>
        </w:r>
      </w:hyperlink>
    </w:p>
    <w:p>
      <w:pPr>
        <w:pStyle w:val="TOC2"/>
        <w:tabs>
          <w:tab w:val="right" w:leader="dot" w:pos="8306"/>
        </w:tabs>
      </w:pPr>
      <w:hyperlink w:anchor="_Toc32544" w:history="1">
        <w:r>
          <w:rPr>
            <w:rFonts w:ascii="仿宋" w:eastAsia="仿宋" w:hAnsi="仿宋" w:cs="仿宋" w:hint="eastAsia"/>
            <w:lang w:eastAsia="zh-CN"/>
          </w:rPr>
          <w:t>(二)、社会风险分析</w:t>
        </w:r>
        <w:r>
          <w:tab/>
        </w:r>
        <w:r>
          <w:fldChar w:fldCharType="begin"/>
        </w:r>
        <w:r>
          <w:instrText xml:space="preserve"> PAGEREF _Toc32544 \h </w:instrText>
        </w:r>
        <w:r>
          <w:fldChar w:fldCharType="separate"/>
        </w:r>
        <w:r>
          <w:t>7</w:t>
        </w:r>
        <w:r>
          <w:fldChar w:fldCharType="end"/>
        </w:r>
      </w:hyperlink>
    </w:p>
    <w:p>
      <w:pPr>
        <w:pStyle w:val="TOC2"/>
        <w:tabs>
          <w:tab w:val="right" w:leader="dot" w:pos="8306"/>
        </w:tabs>
      </w:pPr>
      <w:hyperlink w:anchor="_Toc20511" w:history="1">
        <w:r>
          <w:rPr>
            <w:rFonts w:ascii="仿宋" w:eastAsia="仿宋" w:hAnsi="仿宋" w:cs="仿宋" w:hint="eastAsia"/>
            <w:lang w:eastAsia="zh-CN"/>
          </w:rPr>
          <w:t>(三)、市场风险分析</w:t>
        </w:r>
        <w:r>
          <w:tab/>
        </w:r>
        <w:r>
          <w:fldChar w:fldCharType="begin"/>
        </w:r>
        <w:r>
          <w:instrText xml:space="preserve"> PAGEREF _Toc20511 \h </w:instrText>
        </w:r>
        <w:r>
          <w:fldChar w:fldCharType="separate"/>
        </w:r>
        <w:r>
          <w:t>9</w:t>
        </w:r>
        <w:r>
          <w:fldChar w:fldCharType="end"/>
        </w:r>
      </w:hyperlink>
    </w:p>
    <w:p>
      <w:pPr>
        <w:pStyle w:val="TOC2"/>
        <w:tabs>
          <w:tab w:val="right" w:leader="dot" w:pos="8306"/>
        </w:tabs>
      </w:pPr>
      <w:hyperlink w:anchor="_Toc18509" w:history="1">
        <w:r>
          <w:rPr>
            <w:rFonts w:ascii="仿宋" w:eastAsia="仿宋" w:hAnsi="仿宋" w:cs="仿宋" w:hint="eastAsia"/>
            <w:lang w:eastAsia="zh-CN"/>
          </w:rPr>
          <w:t>(四)、资金风险分析</w:t>
        </w:r>
        <w:r>
          <w:tab/>
        </w:r>
        <w:r>
          <w:fldChar w:fldCharType="begin"/>
        </w:r>
        <w:r>
          <w:instrText xml:space="preserve"> PAGEREF _Toc18509 \h </w:instrText>
        </w:r>
        <w:r>
          <w:fldChar w:fldCharType="separate"/>
        </w:r>
        <w:r>
          <w:t>10</w:t>
        </w:r>
        <w:r>
          <w:fldChar w:fldCharType="end"/>
        </w:r>
      </w:hyperlink>
    </w:p>
    <w:p>
      <w:pPr>
        <w:pStyle w:val="TOC2"/>
        <w:tabs>
          <w:tab w:val="right" w:leader="dot" w:pos="8306"/>
        </w:tabs>
      </w:pPr>
      <w:hyperlink w:anchor="_Toc32750" w:history="1">
        <w:r>
          <w:rPr>
            <w:rFonts w:ascii="仿宋" w:eastAsia="仿宋" w:hAnsi="仿宋" w:cs="仿宋" w:hint="eastAsia"/>
            <w:lang w:eastAsia="zh-CN"/>
          </w:rPr>
          <w:t>(五)、技术风险分析</w:t>
        </w:r>
        <w:r>
          <w:tab/>
        </w:r>
        <w:r>
          <w:fldChar w:fldCharType="begin"/>
        </w:r>
        <w:r>
          <w:instrText xml:space="preserve"> PAGEREF _Toc32750 \h </w:instrText>
        </w:r>
        <w:r>
          <w:fldChar w:fldCharType="separate"/>
        </w:r>
        <w:r>
          <w:t>11</w:t>
        </w:r>
        <w:r>
          <w:fldChar w:fldCharType="end"/>
        </w:r>
      </w:hyperlink>
    </w:p>
    <w:p>
      <w:pPr>
        <w:pStyle w:val="TOC2"/>
        <w:tabs>
          <w:tab w:val="right" w:leader="dot" w:pos="8306"/>
        </w:tabs>
      </w:pPr>
      <w:hyperlink w:anchor="_Toc4989" w:history="1">
        <w:r>
          <w:rPr>
            <w:rFonts w:ascii="仿宋" w:eastAsia="仿宋" w:hAnsi="仿宋" w:cs="仿宋" w:hint="eastAsia"/>
            <w:lang w:eastAsia="zh-CN"/>
          </w:rPr>
          <w:t>(六)、财务风险分析</w:t>
        </w:r>
        <w:r>
          <w:tab/>
        </w:r>
        <w:r>
          <w:fldChar w:fldCharType="begin"/>
        </w:r>
        <w:r>
          <w:instrText xml:space="preserve"> PAGEREF _Toc4989 \h </w:instrText>
        </w:r>
        <w:r>
          <w:fldChar w:fldCharType="separate"/>
        </w:r>
        <w:r>
          <w:t>12</w:t>
        </w:r>
        <w:r>
          <w:fldChar w:fldCharType="end"/>
        </w:r>
      </w:hyperlink>
    </w:p>
    <w:p>
      <w:pPr>
        <w:pStyle w:val="TOC2"/>
        <w:tabs>
          <w:tab w:val="right" w:leader="dot" w:pos="8306"/>
        </w:tabs>
      </w:pPr>
      <w:hyperlink w:anchor="_Toc6314" w:history="1">
        <w:r>
          <w:rPr>
            <w:rFonts w:ascii="仿宋" w:eastAsia="仿宋" w:hAnsi="仿宋" w:cs="仿宋" w:hint="eastAsia"/>
            <w:lang w:eastAsia="zh-CN"/>
          </w:rPr>
          <w:t>(七)、管理风险分析</w:t>
        </w:r>
        <w:r>
          <w:tab/>
        </w:r>
        <w:r>
          <w:fldChar w:fldCharType="begin"/>
        </w:r>
        <w:r>
          <w:instrText xml:space="preserve"> PAGEREF _Toc6314 \h </w:instrText>
        </w:r>
        <w:r>
          <w:fldChar w:fldCharType="separate"/>
        </w:r>
        <w:r>
          <w:t>14</w:t>
        </w:r>
        <w:r>
          <w:fldChar w:fldCharType="end"/>
        </w:r>
      </w:hyperlink>
    </w:p>
    <w:p>
      <w:pPr>
        <w:pStyle w:val="TOC2"/>
        <w:tabs>
          <w:tab w:val="right" w:leader="dot" w:pos="8306"/>
        </w:tabs>
      </w:pPr>
      <w:hyperlink w:anchor="_Toc15366" w:history="1">
        <w:r>
          <w:rPr>
            <w:rFonts w:ascii="仿宋" w:eastAsia="仿宋" w:hAnsi="仿宋" w:cs="仿宋" w:hint="eastAsia"/>
            <w:lang w:eastAsia="zh-CN"/>
          </w:rPr>
          <w:t>(八)、其它风险分析</w:t>
        </w:r>
        <w:r>
          <w:tab/>
        </w:r>
        <w:r>
          <w:fldChar w:fldCharType="begin"/>
        </w:r>
        <w:r>
          <w:instrText xml:space="preserve"> PAGEREF _Toc15366 \h </w:instrText>
        </w:r>
        <w:r>
          <w:fldChar w:fldCharType="separate"/>
        </w:r>
        <w:r>
          <w:t>15</w:t>
        </w:r>
        <w:r>
          <w:fldChar w:fldCharType="end"/>
        </w:r>
      </w:hyperlink>
    </w:p>
    <w:p>
      <w:pPr>
        <w:pStyle w:val="TOC2"/>
        <w:tabs>
          <w:tab w:val="right" w:leader="dot" w:pos="8306"/>
        </w:tabs>
      </w:pPr>
      <w:hyperlink w:anchor="_Toc8697" w:history="1">
        <w:r>
          <w:rPr>
            <w:rFonts w:ascii="仿宋" w:eastAsia="仿宋" w:hAnsi="仿宋" w:cs="仿宋" w:hint="eastAsia"/>
            <w:lang w:eastAsia="zh-CN"/>
          </w:rPr>
          <w:t>(九)、社会影响评估</w:t>
        </w:r>
        <w:r>
          <w:tab/>
        </w:r>
        <w:r>
          <w:fldChar w:fldCharType="begin"/>
        </w:r>
        <w:r>
          <w:instrText xml:space="preserve"> PAGEREF _Toc8697 \h </w:instrText>
        </w:r>
        <w:r>
          <w:fldChar w:fldCharType="separate"/>
        </w:r>
        <w:r>
          <w:t>17</w:t>
        </w:r>
        <w:r>
          <w:fldChar w:fldCharType="end"/>
        </w:r>
      </w:hyperlink>
    </w:p>
    <w:p>
      <w:pPr>
        <w:pStyle w:val="TOC1"/>
        <w:tabs>
          <w:tab w:val="right" w:leader="dot" w:pos="8306"/>
        </w:tabs>
      </w:pPr>
      <w:hyperlink w:anchor="_Toc1526" w:history="1">
        <w:r>
          <w:rPr>
            <w:rFonts w:ascii="仿宋" w:eastAsia="仿宋" w:hAnsi="仿宋" w:cs="仿宋" w:hint="eastAsia"/>
            <w:lang w:eastAsia="zh-CN"/>
          </w:rPr>
          <w:t>三、背景、必要性分析</w:t>
        </w:r>
        <w:r>
          <w:tab/>
        </w:r>
        <w:r>
          <w:fldChar w:fldCharType="begin"/>
        </w:r>
        <w:r>
          <w:instrText xml:space="preserve"> PAGEREF _Toc1526 \h </w:instrText>
        </w:r>
        <w:r>
          <w:fldChar w:fldCharType="separate"/>
        </w:r>
        <w:r>
          <w:t>19</w:t>
        </w:r>
        <w:r>
          <w:fldChar w:fldCharType="end"/>
        </w:r>
      </w:hyperlink>
    </w:p>
    <w:p>
      <w:pPr>
        <w:pStyle w:val="TOC2"/>
        <w:tabs>
          <w:tab w:val="right" w:leader="dot" w:pos="8306"/>
        </w:tabs>
      </w:pPr>
      <w:hyperlink w:anchor="_Toc18094" w:history="1">
        <w:r>
          <w:rPr>
            <w:rFonts w:ascii="仿宋" w:eastAsia="仿宋" w:hAnsi="仿宋" w:cs="仿宋" w:hint="eastAsia"/>
            <w:lang w:eastAsia="zh-CN"/>
          </w:rPr>
          <w:t>(一)、项目建设背景</w:t>
        </w:r>
        <w:r>
          <w:tab/>
        </w:r>
        <w:r>
          <w:fldChar w:fldCharType="begin"/>
        </w:r>
        <w:r>
          <w:instrText xml:space="preserve"> PAGEREF _Toc18094 \h </w:instrText>
        </w:r>
        <w:r>
          <w:fldChar w:fldCharType="separate"/>
        </w:r>
        <w:r>
          <w:t>19</w:t>
        </w:r>
        <w:r>
          <w:fldChar w:fldCharType="end"/>
        </w:r>
      </w:hyperlink>
    </w:p>
    <w:p>
      <w:pPr>
        <w:pStyle w:val="TOC2"/>
        <w:tabs>
          <w:tab w:val="right" w:leader="dot" w:pos="8306"/>
        </w:tabs>
      </w:pPr>
      <w:hyperlink w:anchor="_Toc29674" w:history="1">
        <w:r>
          <w:rPr>
            <w:rFonts w:ascii="仿宋" w:eastAsia="仿宋" w:hAnsi="仿宋" w:cs="仿宋" w:hint="eastAsia"/>
            <w:lang w:eastAsia="zh-CN"/>
          </w:rPr>
          <w:t>(二)、必要性分析</w:t>
        </w:r>
        <w:r>
          <w:tab/>
        </w:r>
        <w:r>
          <w:fldChar w:fldCharType="begin"/>
        </w:r>
        <w:r>
          <w:instrText xml:space="preserve"> PAGEREF _Toc29674 \h </w:instrText>
        </w:r>
        <w:r>
          <w:fldChar w:fldCharType="separate"/>
        </w:r>
        <w:r>
          <w:t>20</w:t>
        </w:r>
        <w:r>
          <w:fldChar w:fldCharType="end"/>
        </w:r>
      </w:hyperlink>
    </w:p>
    <w:p>
      <w:pPr>
        <w:pStyle w:val="TOC2"/>
        <w:tabs>
          <w:tab w:val="right" w:leader="dot" w:pos="8306"/>
        </w:tabs>
      </w:pPr>
      <w:hyperlink w:anchor="_Toc15804" w:history="1">
        <w:r>
          <w:rPr>
            <w:rFonts w:ascii="仿宋" w:eastAsia="仿宋" w:hAnsi="仿宋" w:cs="仿宋" w:hint="eastAsia"/>
            <w:lang w:eastAsia="zh-CN"/>
          </w:rPr>
          <w:t>(三)、项目建设有利条件</w:t>
        </w:r>
        <w:r>
          <w:tab/>
        </w:r>
        <w:r>
          <w:fldChar w:fldCharType="begin"/>
        </w:r>
        <w:r>
          <w:instrText xml:space="preserve"> PAGEREF _Toc15804 \h </w:instrText>
        </w:r>
        <w:r>
          <w:fldChar w:fldCharType="separate"/>
        </w:r>
        <w:r>
          <w:t>21</w:t>
        </w:r>
        <w:r>
          <w:fldChar w:fldCharType="end"/>
        </w:r>
      </w:hyperlink>
    </w:p>
    <w:p>
      <w:pPr>
        <w:pStyle w:val="TOC1"/>
        <w:tabs>
          <w:tab w:val="right" w:leader="dot" w:pos="8306"/>
        </w:tabs>
      </w:pPr>
      <w:hyperlink w:anchor="_Toc19627" w:history="1">
        <w:r>
          <w:rPr>
            <w:rFonts w:ascii="仿宋" w:eastAsia="仿宋" w:hAnsi="仿宋" w:cs="仿宋" w:hint="eastAsia"/>
            <w:lang w:eastAsia="zh-CN"/>
          </w:rPr>
          <w:t>四、项目监理与质量保证</w:t>
        </w:r>
        <w:r>
          <w:tab/>
        </w:r>
        <w:r>
          <w:fldChar w:fldCharType="begin"/>
        </w:r>
        <w:r>
          <w:instrText xml:space="preserve"> PAGEREF _Toc19627 \h </w:instrText>
        </w:r>
        <w:r>
          <w:fldChar w:fldCharType="separate"/>
        </w:r>
        <w:r>
          <w:t>23</w:t>
        </w:r>
        <w:r>
          <w:fldChar w:fldCharType="end"/>
        </w:r>
      </w:hyperlink>
    </w:p>
    <w:p>
      <w:pPr>
        <w:pStyle w:val="TOC2"/>
        <w:tabs>
          <w:tab w:val="right" w:leader="dot" w:pos="8306"/>
        </w:tabs>
      </w:pPr>
      <w:hyperlink w:anchor="_Toc30683" w:history="1">
        <w:r>
          <w:rPr>
            <w:rFonts w:ascii="仿宋" w:eastAsia="仿宋" w:hAnsi="仿宋" w:cs="仿宋" w:hint="eastAsia"/>
            <w:lang w:eastAsia="zh-CN"/>
          </w:rPr>
          <w:t>(一)、监理体系构建</w:t>
        </w:r>
        <w:r>
          <w:tab/>
        </w:r>
        <w:r>
          <w:fldChar w:fldCharType="begin"/>
        </w:r>
        <w:r>
          <w:instrText xml:space="preserve"> PAGEREF _Toc30683 \h </w:instrText>
        </w:r>
        <w:r>
          <w:fldChar w:fldCharType="separate"/>
        </w:r>
        <w:r>
          <w:t>23</w:t>
        </w:r>
        <w:r>
          <w:fldChar w:fldCharType="end"/>
        </w:r>
      </w:hyperlink>
    </w:p>
    <w:p>
      <w:pPr>
        <w:pStyle w:val="TOC2"/>
        <w:tabs>
          <w:tab w:val="right" w:leader="dot" w:pos="8306"/>
        </w:tabs>
      </w:pPr>
      <w:hyperlink w:anchor="_Toc22206" w:history="1">
        <w:r>
          <w:rPr>
            <w:rFonts w:ascii="仿宋" w:eastAsia="仿宋" w:hAnsi="仿宋" w:cs="仿宋" w:hint="eastAsia"/>
            <w:lang w:eastAsia="zh-CN"/>
          </w:rPr>
          <w:t>(二)、质量保证体系实施</w:t>
        </w:r>
        <w:r>
          <w:tab/>
        </w:r>
        <w:r>
          <w:fldChar w:fldCharType="begin"/>
        </w:r>
        <w:r>
          <w:instrText xml:space="preserve"> PAGEREF _Toc22206 \h </w:instrText>
        </w:r>
        <w:r>
          <w:fldChar w:fldCharType="separate"/>
        </w:r>
        <w:r>
          <w:t>24</w:t>
        </w:r>
        <w:r>
          <w:fldChar w:fldCharType="end"/>
        </w:r>
      </w:hyperlink>
    </w:p>
    <w:p>
      <w:pPr>
        <w:pStyle w:val="TOC2"/>
        <w:tabs>
          <w:tab w:val="right" w:leader="dot" w:pos="8306"/>
        </w:tabs>
      </w:pPr>
      <w:hyperlink w:anchor="_Toc8048" w:history="1">
        <w:r>
          <w:rPr>
            <w:rFonts w:ascii="仿宋" w:eastAsia="仿宋" w:hAnsi="仿宋" w:cs="仿宋" w:hint="eastAsia"/>
            <w:lang w:eastAsia="zh-CN"/>
          </w:rPr>
          <w:t>(三)、监理与质量控制流程</w:t>
        </w:r>
        <w:r>
          <w:tab/>
        </w:r>
        <w:r>
          <w:fldChar w:fldCharType="begin"/>
        </w:r>
        <w:r>
          <w:instrText xml:space="preserve"> PAGEREF _Toc8048 \h </w:instrText>
        </w:r>
        <w:r>
          <w:fldChar w:fldCharType="separate"/>
        </w:r>
        <w:r>
          <w:t>24</w:t>
        </w:r>
        <w:r>
          <w:fldChar w:fldCharType="end"/>
        </w:r>
      </w:hyperlink>
    </w:p>
    <w:p>
      <w:pPr>
        <w:pStyle w:val="TOC1"/>
        <w:tabs>
          <w:tab w:val="right" w:leader="dot" w:pos="8306"/>
        </w:tabs>
      </w:pPr>
      <w:hyperlink w:anchor="_Toc16699" w:history="1">
        <w:r>
          <w:rPr>
            <w:rFonts w:ascii="仿宋" w:eastAsia="仿宋" w:hAnsi="仿宋" w:cs="仿宋" w:hint="eastAsia"/>
            <w:lang w:eastAsia="zh-CN"/>
          </w:rPr>
          <w:t>五、环境和生态影响分析</w:t>
        </w:r>
        <w:r>
          <w:tab/>
        </w:r>
        <w:r>
          <w:fldChar w:fldCharType="begin"/>
        </w:r>
        <w:r>
          <w:instrText xml:space="preserve"> PAGEREF _Toc16699 \h </w:instrText>
        </w:r>
        <w:r>
          <w:fldChar w:fldCharType="separate"/>
        </w:r>
        <w:r>
          <w:t>25</w:t>
        </w:r>
        <w:r>
          <w:fldChar w:fldCharType="end"/>
        </w:r>
      </w:hyperlink>
    </w:p>
    <w:p>
      <w:pPr>
        <w:pStyle w:val="TOC2"/>
        <w:tabs>
          <w:tab w:val="right" w:leader="dot" w:pos="8306"/>
        </w:tabs>
      </w:pPr>
      <w:hyperlink w:anchor="_Toc9318" w:history="1">
        <w:r>
          <w:rPr>
            <w:rFonts w:ascii="仿宋" w:eastAsia="仿宋" w:hAnsi="仿宋" w:cs="仿宋" w:hint="eastAsia"/>
            <w:lang w:eastAsia="zh-CN"/>
          </w:rPr>
          <w:t>(一)、环境和生态现状</w:t>
        </w:r>
        <w:r>
          <w:tab/>
        </w:r>
        <w:r>
          <w:fldChar w:fldCharType="begin"/>
        </w:r>
        <w:r>
          <w:instrText xml:space="preserve"> PAGEREF _Toc9318 \h </w:instrText>
        </w:r>
        <w:r>
          <w:fldChar w:fldCharType="separate"/>
        </w:r>
        <w:r>
          <w:t>25</w:t>
        </w:r>
        <w:r>
          <w:fldChar w:fldCharType="end"/>
        </w:r>
      </w:hyperlink>
    </w:p>
    <w:p>
      <w:pPr>
        <w:pStyle w:val="TOC2"/>
        <w:tabs>
          <w:tab w:val="right" w:leader="dot" w:pos="8306"/>
        </w:tabs>
      </w:pPr>
      <w:hyperlink w:anchor="_Toc11441" w:history="1">
        <w:r>
          <w:rPr>
            <w:rFonts w:ascii="仿宋" w:eastAsia="仿宋" w:hAnsi="仿宋" w:cs="仿宋" w:hint="eastAsia"/>
            <w:lang w:eastAsia="zh-CN"/>
          </w:rPr>
          <w:t>(二)、生态环境影响分析</w:t>
        </w:r>
        <w:r>
          <w:tab/>
        </w:r>
        <w:r>
          <w:fldChar w:fldCharType="begin"/>
        </w:r>
        <w:r>
          <w:instrText xml:space="preserve"> PAGEREF _Toc11441 \h </w:instrText>
        </w:r>
        <w:r>
          <w:fldChar w:fldCharType="separate"/>
        </w:r>
        <w:r>
          <w:t>26</w:t>
        </w:r>
        <w:r>
          <w:fldChar w:fldCharType="end"/>
        </w:r>
      </w:hyperlink>
    </w:p>
    <w:p>
      <w:pPr>
        <w:pStyle w:val="TOC2"/>
        <w:tabs>
          <w:tab w:val="right" w:leader="dot" w:pos="8306"/>
        </w:tabs>
      </w:pPr>
      <w:hyperlink w:anchor="_Toc7196" w:history="1">
        <w:r>
          <w:rPr>
            <w:rFonts w:ascii="仿宋" w:eastAsia="仿宋" w:hAnsi="仿宋" w:cs="仿宋" w:hint="eastAsia"/>
            <w:lang w:eastAsia="zh-CN"/>
          </w:rPr>
          <w:t>(三)、生态环境保护措施</w:t>
        </w:r>
        <w:r>
          <w:tab/>
        </w:r>
        <w:r>
          <w:fldChar w:fldCharType="begin"/>
        </w:r>
        <w:r>
          <w:instrText xml:space="preserve"> PAGEREF _Toc7196 \h </w:instrText>
        </w:r>
        <w:r>
          <w:fldChar w:fldCharType="separate"/>
        </w:r>
        <w:r>
          <w:t>28</w:t>
        </w:r>
        <w:r>
          <w:fldChar w:fldCharType="end"/>
        </w:r>
      </w:hyperlink>
    </w:p>
    <w:p>
      <w:pPr>
        <w:pStyle w:val="TOC2"/>
        <w:tabs>
          <w:tab w:val="right" w:leader="dot" w:pos="8306"/>
        </w:tabs>
      </w:pPr>
      <w:hyperlink w:anchor="_Toc7140" w:history="1">
        <w:r>
          <w:rPr>
            <w:rFonts w:ascii="仿宋" w:eastAsia="仿宋" w:hAnsi="仿宋" w:cs="仿宋" w:hint="eastAsia"/>
            <w:lang w:eastAsia="zh-CN"/>
          </w:rPr>
          <w:t>(四)、地质灾害影响分析</w:t>
        </w:r>
        <w:r>
          <w:tab/>
        </w:r>
        <w:r>
          <w:fldChar w:fldCharType="begin"/>
        </w:r>
        <w:r>
          <w:instrText xml:space="preserve"> PAGEREF _Toc7140 \h </w:instrText>
        </w:r>
        <w:r>
          <w:fldChar w:fldCharType="separate"/>
        </w:r>
        <w:r>
          <w:t>29</w:t>
        </w:r>
        <w:r>
          <w:fldChar w:fldCharType="end"/>
        </w:r>
      </w:hyperlink>
    </w:p>
    <w:p>
      <w:pPr>
        <w:pStyle w:val="TOC2"/>
        <w:tabs>
          <w:tab w:val="right" w:leader="dot" w:pos="8306"/>
        </w:tabs>
      </w:pPr>
      <w:hyperlink w:anchor="_Toc15777" w:history="1">
        <w:r>
          <w:rPr>
            <w:rFonts w:ascii="仿宋" w:eastAsia="仿宋" w:hAnsi="仿宋" w:cs="仿宋" w:hint="eastAsia"/>
            <w:lang w:eastAsia="zh-CN"/>
          </w:rPr>
          <w:t>(五)、特殊环境影响</w:t>
        </w:r>
        <w:r>
          <w:tab/>
        </w:r>
        <w:r>
          <w:fldChar w:fldCharType="begin"/>
        </w:r>
        <w:r>
          <w:instrText xml:space="preserve"> PAGEREF _Toc15777 \h </w:instrText>
        </w:r>
        <w:r>
          <w:fldChar w:fldCharType="separate"/>
        </w:r>
        <w:r>
          <w:t>31</w:t>
        </w:r>
        <w:r>
          <w:fldChar w:fldCharType="end"/>
        </w:r>
      </w:hyperlink>
    </w:p>
    <w:p>
      <w:pPr>
        <w:pStyle w:val="TOC1"/>
        <w:tabs>
          <w:tab w:val="right" w:leader="dot" w:pos="8306"/>
        </w:tabs>
      </w:pPr>
      <w:hyperlink w:anchor="_Toc5021" w:history="1">
        <w:r>
          <w:rPr>
            <w:rFonts w:ascii="仿宋" w:eastAsia="仿宋" w:hAnsi="仿宋" w:cs="仿宋" w:hint="eastAsia"/>
            <w:lang w:eastAsia="zh-CN"/>
          </w:rPr>
          <w:t>六、经济影响分析</w:t>
        </w:r>
        <w:r>
          <w:tab/>
        </w:r>
        <w:r>
          <w:fldChar w:fldCharType="begin"/>
        </w:r>
        <w:r>
          <w:instrText xml:space="preserve"> PAGEREF _Toc5021 \h </w:instrText>
        </w:r>
        <w:r>
          <w:fldChar w:fldCharType="separate"/>
        </w:r>
        <w:r>
          <w:t>32</w:t>
        </w:r>
        <w:r>
          <w:fldChar w:fldCharType="end"/>
        </w:r>
      </w:hyperlink>
    </w:p>
    <w:p>
      <w:pPr>
        <w:pStyle w:val="TOC2"/>
        <w:tabs>
          <w:tab w:val="right" w:leader="dot" w:pos="8306"/>
        </w:tabs>
      </w:pPr>
      <w:hyperlink w:anchor="_Toc17604" w:history="1">
        <w:r>
          <w:rPr>
            <w:rFonts w:ascii="仿宋" w:eastAsia="仿宋" w:hAnsi="仿宋" w:cs="仿宋" w:hint="eastAsia"/>
            <w:lang w:eastAsia="zh-CN"/>
          </w:rPr>
          <w:t>(一)、经济费用效益或费用效果分析</w:t>
        </w:r>
        <w:r>
          <w:tab/>
        </w:r>
        <w:r>
          <w:fldChar w:fldCharType="begin"/>
        </w:r>
        <w:r>
          <w:instrText xml:space="preserve"> PAGEREF _Toc17604 \h </w:instrText>
        </w:r>
        <w:r>
          <w:fldChar w:fldCharType="separate"/>
        </w:r>
        <w:r>
          <w:t>32</w:t>
        </w:r>
        <w:r>
          <w:fldChar w:fldCharType="end"/>
        </w:r>
      </w:hyperlink>
    </w:p>
    <w:p>
      <w:pPr>
        <w:pStyle w:val="TOC2"/>
        <w:tabs>
          <w:tab w:val="right" w:leader="dot" w:pos="8306"/>
        </w:tabs>
      </w:pPr>
      <w:hyperlink w:anchor="_Toc10732" w:history="1">
        <w:r>
          <w:rPr>
            <w:rFonts w:ascii="仿宋" w:eastAsia="仿宋" w:hAnsi="仿宋" w:cs="仿宋" w:hint="eastAsia"/>
            <w:lang w:eastAsia="zh-CN"/>
          </w:rPr>
          <w:t>(二)、行业影响分析</w:t>
        </w:r>
        <w:r>
          <w:tab/>
        </w:r>
        <w:r>
          <w:fldChar w:fldCharType="begin"/>
        </w:r>
        <w:r>
          <w:instrText xml:space="preserve"> PAGEREF _Toc10732 \h </w:instrText>
        </w:r>
        <w:r>
          <w:fldChar w:fldCharType="separate"/>
        </w:r>
        <w:r>
          <w:t>34</w:t>
        </w:r>
        <w:r>
          <w:fldChar w:fldCharType="end"/>
        </w:r>
      </w:hyperlink>
    </w:p>
    <w:p>
      <w:pPr>
        <w:pStyle w:val="TOC2"/>
        <w:tabs>
          <w:tab w:val="right" w:leader="dot" w:pos="8306"/>
        </w:tabs>
      </w:pPr>
      <w:hyperlink w:anchor="_Toc6862" w:history="1">
        <w:r>
          <w:rPr>
            <w:rFonts w:ascii="仿宋" w:eastAsia="仿宋" w:hAnsi="仿宋" w:cs="仿宋" w:hint="eastAsia"/>
            <w:lang w:eastAsia="zh-CN"/>
          </w:rPr>
          <w:t>(三)、区域经济影响分析</w:t>
        </w:r>
        <w:r>
          <w:tab/>
        </w:r>
        <w:r>
          <w:fldChar w:fldCharType="begin"/>
        </w:r>
        <w:r>
          <w:instrText xml:space="preserve"> PAGEREF _Toc6862 \h </w:instrText>
        </w:r>
        <w:r>
          <w:fldChar w:fldCharType="separate"/>
        </w:r>
        <w:r>
          <w:t>36</w:t>
        </w:r>
        <w:r>
          <w:fldChar w:fldCharType="end"/>
        </w:r>
      </w:hyperlink>
    </w:p>
    <w:p>
      <w:pPr>
        <w:pStyle w:val="TOC2"/>
        <w:tabs>
          <w:tab w:val="right" w:leader="dot" w:pos="8306"/>
        </w:tabs>
      </w:pPr>
      <w:hyperlink w:anchor="_Toc2186" w:history="1">
        <w:r>
          <w:rPr>
            <w:rFonts w:ascii="仿宋" w:eastAsia="仿宋" w:hAnsi="仿宋" w:cs="仿宋" w:hint="eastAsia"/>
            <w:lang w:eastAsia="zh-CN"/>
          </w:rPr>
          <w:t>(四)、宏观经济影响分析</w:t>
        </w:r>
        <w:r>
          <w:tab/>
        </w:r>
        <w:r>
          <w:fldChar w:fldCharType="begin"/>
        </w:r>
        <w:r>
          <w:instrText xml:space="preserve"> PAGEREF _Toc2186 \h </w:instrText>
        </w:r>
        <w:r>
          <w:fldChar w:fldCharType="separate"/>
        </w:r>
        <w:r>
          <w:t>37</w:t>
        </w:r>
        <w:r>
          <w:fldChar w:fldCharType="end"/>
        </w:r>
      </w:hyperlink>
    </w:p>
    <w:p>
      <w:pPr>
        <w:pStyle w:val="TOC1"/>
        <w:tabs>
          <w:tab w:val="right" w:leader="dot" w:pos="8306"/>
        </w:tabs>
      </w:pPr>
      <w:hyperlink w:anchor="_Toc23005" w:history="1">
        <w:r>
          <w:rPr>
            <w:rFonts w:ascii="仿宋" w:eastAsia="仿宋" w:hAnsi="仿宋" w:cs="仿宋" w:hint="eastAsia"/>
            <w:lang w:eastAsia="zh-CN"/>
          </w:rPr>
          <w:t>七、项目变更管理</w:t>
        </w:r>
        <w:r>
          <w:tab/>
        </w:r>
        <w:r>
          <w:fldChar w:fldCharType="begin"/>
        </w:r>
        <w:r>
          <w:instrText xml:space="preserve"> PAGEREF _Toc23005 \h </w:instrText>
        </w:r>
        <w:r>
          <w:fldChar w:fldCharType="separate"/>
        </w:r>
        <w:r>
          <w:t>38</w:t>
        </w:r>
        <w:r>
          <w:fldChar w:fldCharType="end"/>
        </w:r>
      </w:hyperlink>
    </w:p>
    <w:p>
      <w:pPr>
        <w:pStyle w:val="TOC2"/>
        <w:tabs>
          <w:tab w:val="right" w:leader="dot" w:pos="8306"/>
        </w:tabs>
      </w:pPr>
      <w:hyperlink w:anchor="_Toc17215" w:history="1">
        <w:r>
          <w:rPr>
            <w:rFonts w:ascii="仿宋" w:eastAsia="仿宋" w:hAnsi="仿宋" w:cs="仿宋" w:hint="eastAsia"/>
            <w:lang w:eastAsia="zh-CN"/>
          </w:rPr>
          <w:t>(一)、变更控制流程</w:t>
        </w:r>
        <w:r>
          <w:tab/>
        </w:r>
        <w:r>
          <w:fldChar w:fldCharType="begin"/>
        </w:r>
        <w:r>
          <w:instrText xml:space="preserve"> PAGEREF _Toc17215 \h </w:instrText>
        </w:r>
        <w:r>
          <w:fldChar w:fldCharType="separate"/>
        </w:r>
        <w:r>
          <w:t>38</w:t>
        </w:r>
        <w:r>
          <w:fldChar w:fldCharType="end"/>
        </w:r>
      </w:hyperlink>
    </w:p>
    <w:p>
      <w:pPr>
        <w:pStyle w:val="TOC2"/>
        <w:tabs>
          <w:tab w:val="right" w:leader="dot" w:pos="8306"/>
        </w:tabs>
      </w:pPr>
      <w:hyperlink w:anchor="_Toc10293" w:history="1">
        <w:r>
          <w:rPr>
            <w:rFonts w:ascii="仿宋" w:eastAsia="仿宋" w:hAnsi="仿宋" w:cs="仿宋" w:hint="eastAsia"/>
            <w:lang w:eastAsia="zh-CN"/>
          </w:rPr>
          <w:t>(二)、影响评估与处理</w:t>
        </w:r>
        <w:r>
          <w:tab/>
        </w:r>
        <w:r>
          <w:fldChar w:fldCharType="begin"/>
        </w:r>
        <w:r>
          <w:instrText xml:space="preserve"> PAGEREF _Toc10293 \h </w:instrText>
        </w:r>
        <w:r>
          <w:fldChar w:fldCharType="separate"/>
        </w:r>
        <w:r>
          <w:t>39</w:t>
        </w:r>
        <w:r>
          <w:fldChar w:fldCharType="end"/>
        </w:r>
      </w:hyperlink>
    </w:p>
    <w:p>
      <w:pPr>
        <w:pStyle w:val="TOC2"/>
        <w:tabs>
          <w:tab w:val="right" w:leader="dot" w:pos="8306"/>
        </w:tabs>
      </w:pPr>
      <w:hyperlink w:anchor="_Toc10868" w:history="1">
        <w:r>
          <w:rPr>
            <w:rFonts w:ascii="仿宋" w:eastAsia="仿宋" w:hAnsi="仿宋" w:cs="仿宋" w:hint="eastAsia"/>
            <w:lang w:eastAsia="zh-CN"/>
          </w:rPr>
          <w:t>(三)、变更记录与追踪</w:t>
        </w:r>
        <w:r>
          <w:tab/>
        </w:r>
        <w:r>
          <w:fldChar w:fldCharType="begin"/>
        </w:r>
        <w:r>
          <w:instrText xml:space="preserve"> PAGEREF _Toc10868 \h </w:instrText>
        </w:r>
        <w:r>
          <w:fldChar w:fldCharType="separate"/>
        </w:r>
        <w:r>
          <w:t>41</w:t>
        </w:r>
        <w:r>
          <w:fldChar w:fldCharType="end"/>
        </w:r>
      </w:hyperlink>
    </w:p>
    <w:p>
      <w:pPr>
        <w:pStyle w:val="TOC2"/>
        <w:tabs>
          <w:tab w:val="right" w:leader="dot" w:pos="8306"/>
        </w:tabs>
      </w:pPr>
      <w:hyperlink w:anchor="_Toc4869" w:history="1">
        <w:r>
          <w:rPr>
            <w:rFonts w:ascii="仿宋" w:eastAsia="仿宋" w:hAnsi="仿宋" w:cs="仿宋" w:hint="eastAsia"/>
            <w:lang w:eastAsia="zh-CN"/>
          </w:rPr>
          <w:t>(四)、变更管理策略</w:t>
        </w:r>
        <w:r>
          <w:tab/>
        </w:r>
        <w:r>
          <w:fldChar w:fldCharType="begin"/>
        </w:r>
        <w:r>
          <w:instrText xml:space="preserve"> PAGEREF _Toc4869 \h </w:instrText>
        </w:r>
        <w:r>
          <w:fldChar w:fldCharType="separate"/>
        </w:r>
        <w:r>
          <w:t>42</w:t>
        </w:r>
        <w:r>
          <w:fldChar w:fldCharType="end"/>
        </w:r>
      </w:hyperlink>
    </w:p>
    <w:p>
      <w:pPr>
        <w:pStyle w:val="TOC1"/>
        <w:tabs>
          <w:tab w:val="right" w:leader="dot" w:pos="8306"/>
        </w:tabs>
      </w:pPr>
      <w:hyperlink w:anchor="_Toc17241" w:history="1">
        <w:r>
          <w:rPr>
            <w:rFonts w:ascii="仿宋" w:eastAsia="仿宋" w:hAnsi="仿宋" w:cs="仿宋" w:hint="eastAsia"/>
            <w:lang w:eastAsia="zh-CN"/>
          </w:rPr>
          <w:t>八、项目质量与标准</w:t>
        </w:r>
        <w:r>
          <w:tab/>
        </w:r>
        <w:r>
          <w:fldChar w:fldCharType="begin"/>
        </w:r>
        <w:r>
          <w:instrText xml:space="preserve"> PAGEREF _Toc17241 \h </w:instrText>
        </w:r>
        <w:r>
          <w:fldChar w:fldCharType="separate"/>
        </w:r>
        <w:r>
          <w:t>44</w:t>
        </w:r>
        <w:r>
          <w:fldChar w:fldCharType="end"/>
        </w:r>
      </w:hyperlink>
    </w:p>
    <w:p>
      <w:pPr>
        <w:pStyle w:val="TOC2"/>
        <w:tabs>
          <w:tab w:val="right" w:leader="dot" w:pos="8306"/>
        </w:tabs>
      </w:pPr>
      <w:hyperlink w:anchor="_Toc3188" w:history="1">
        <w:r>
          <w:rPr>
            <w:rFonts w:ascii="仿宋" w:eastAsia="仿宋" w:hAnsi="仿宋" w:cs="仿宋" w:hint="eastAsia"/>
            <w:lang w:eastAsia="zh-CN"/>
          </w:rPr>
          <w:t>(一)、质量保障体系</w:t>
        </w:r>
        <w:r>
          <w:tab/>
        </w:r>
        <w:r>
          <w:fldChar w:fldCharType="begin"/>
        </w:r>
        <w:r>
          <w:instrText xml:space="preserve"> PAGEREF _Toc3188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4" w:history="1">
        <w:r>
          <w:rPr>
            <w:rFonts w:ascii="仿宋" w:eastAsia="仿宋" w:hAnsi="仿宋" w:cs="仿宋" w:hint="eastAsia"/>
            <w:lang w:eastAsia="zh-CN"/>
          </w:rPr>
          <w:t>(二)、标准化作业流程</w:t>
        </w:r>
        <w:r>
          <w:tab/>
        </w:r>
        <w:r>
          <w:fldChar w:fldCharType="begin"/>
        </w:r>
        <w:r>
          <w:instrText xml:space="preserve"> PAGEREF _Toc6734 \h </w:instrText>
        </w:r>
        <w:r>
          <w:fldChar w:fldCharType="separate"/>
        </w:r>
        <w:r>
          <w:t>46</w:t>
        </w:r>
        <w:r>
          <w:fldChar w:fldCharType="end"/>
        </w:r>
      </w:hyperlink>
    </w:p>
    <w:p>
      <w:pPr>
        <w:pStyle w:val="TOC2"/>
        <w:tabs>
          <w:tab w:val="right" w:leader="dot" w:pos="8306"/>
        </w:tabs>
      </w:pPr>
      <w:hyperlink w:anchor="_Toc3825" w:history="1">
        <w:r>
          <w:rPr>
            <w:rFonts w:ascii="仿宋" w:eastAsia="仿宋" w:hAnsi="仿宋" w:cs="仿宋" w:hint="eastAsia"/>
            <w:lang w:eastAsia="zh-CN"/>
          </w:rPr>
          <w:t>(三)、质量监控与评估</w:t>
        </w:r>
        <w:r>
          <w:tab/>
        </w:r>
        <w:r>
          <w:fldChar w:fldCharType="begin"/>
        </w:r>
        <w:r>
          <w:instrText xml:space="preserve"> PAGEREF _Toc3825 \h </w:instrText>
        </w:r>
        <w:r>
          <w:fldChar w:fldCharType="separate"/>
        </w:r>
        <w:r>
          <w:t>47</w:t>
        </w:r>
        <w:r>
          <w:fldChar w:fldCharType="end"/>
        </w:r>
      </w:hyperlink>
    </w:p>
    <w:p>
      <w:pPr>
        <w:pStyle w:val="TOC2"/>
        <w:tabs>
          <w:tab w:val="right" w:leader="dot" w:pos="8306"/>
        </w:tabs>
      </w:pPr>
      <w:hyperlink w:anchor="_Toc2406" w:history="1">
        <w:r>
          <w:rPr>
            <w:rFonts w:ascii="仿宋" w:eastAsia="仿宋" w:hAnsi="仿宋" w:cs="仿宋" w:hint="eastAsia"/>
            <w:lang w:eastAsia="zh-CN"/>
          </w:rPr>
          <w:t>(四)、质量改进计划</w:t>
        </w:r>
        <w:r>
          <w:tab/>
        </w:r>
        <w:r>
          <w:fldChar w:fldCharType="begin"/>
        </w:r>
        <w:r>
          <w:instrText xml:space="preserve"> PAGEREF _Toc2406 \h </w:instrText>
        </w:r>
        <w:r>
          <w:fldChar w:fldCharType="separate"/>
        </w:r>
        <w:r>
          <w:t>48</w:t>
        </w:r>
        <w:r>
          <w:fldChar w:fldCharType="end"/>
        </w:r>
      </w:hyperlink>
    </w:p>
    <w:p>
      <w:pPr>
        <w:pStyle w:val="TOC1"/>
        <w:tabs>
          <w:tab w:val="right" w:leader="dot" w:pos="8306"/>
        </w:tabs>
      </w:pPr>
      <w:hyperlink w:anchor="_Toc14359" w:history="1">
        <w:r>
          <w:rPr>
            <w:rFonts w:ascii="仿宋" w:eastAsia="仿宋" w:hAnsi="仿宋" w:cs="仿宋" w:hint="eastAsia"/>
            <w:lang w:eastAsia="zh-CN"/>
          </w:rPr>
          <w:t>九、项目进度计划</w:t>
        </w:r>
        <w:r>
          <w:tab/>
        </w:r>
        <w:r>
          <w:fldChar w:fldCharType="begin"/>
        </w:r>
        <w:r>
          <w:instrText xml:space="preserve"> PAGEREF _Toc14359 \h </w:instrText>
        </w:r>
        <w:r>
          <w:fldChar w:fldCharType="separate"/>
        </w:r>
        <w:r>
          <w:t>49</w:t>
        </w:r>
        <w:r>
          <w:fldChar w:fldCharType="end"/>
        </w:r>
      </w:hyperlink>
    </w:p>
    <w:p>
      <w:pPr>
        <w:pStyle w:val="TOC2"/>
        <w:tabs>
          <w:tab w:val="right" w:leader="dot" w:pos="8306"/>
        </w:tabs>
      </w:pPr>
      <w:hyperlink w:anchor="_Toc7238" w:history="1">
        <w:r>
          <w:rPr>
            <w:rFonts w:ascii="仿宋" w:eastAsia="仿宋" w:hAnsi="仿宋" w:cs="仿宋" w:hint="eastAsia"/>
            <w:lang w:eastAsia="zh-CN"/>
          </w:rPr>
          <w:t>(一)、建设周期</w:t>
        </w:r>
        <w:r>
          <w:tab/>
        </w:r>
        <w:r>
          <w:fldChar w:fldCharType="begin"/>
        </w:r>
        <w:r>
          <w:instrText xml:space="preserve"> PAGEREF _Toc7238 \h </w:instrText>
        </w:r>
        <w:r>
          <w:fldChar w:fldCharType="separate"/>
        </w:r>
        <w:r>
          <w:t>49</w:t>
        </w:r>
        <w:r>
          <w:fldChar w:fldCharType="end"/>
        </w:r>
      </w:hyperlink>
    </w:p>
    <w:p>
      <w:pPr>
        <w:pStyle w:val="TOC2"/>
        <w:tabs>
          <w:tab w:val="right" w:leader="dot" w:pos="8306"/>
        </w:tabs>
      </w:pPr>
      <w:hyperlink w:anchor="_Toc32679" w:history="1">
        <w:r>
          <w:rPr>
            <w:rFonts w:ascii="仿宋" w:eastAsia="仿宋" w:hAnsi="仿宋" w:cs="仿宋" w:hint="eastAsia"/>
            <w:lang w:eastAsia="zh-CN"/>
          </w:rPr>
          <w:t>(二)、建设进度</w:t>
        </w:r>
        <w:r>
          <w:tab/>
        </w:r>
        <w:r>
          <w:fldChar w:fldCharType="begin"/>
        </w:r>
        <w:r>
          <w:instrText xml:space="preserve"> PAGEREF _Toc32679 \h </w:instrText>
        </w:r>
        <w:r>
          <w:fldChar w:fldCharType="separate"/>
        </w:r>
        <w:r>
          <w:t>49</w:t>
        </w:r>
        <w:r>
          <w:fldChar w:fldCharType="end"/>
        </w:r>
      </w:hyperlink>
    </w:p>
    <w:p>
      <w:pPr>
        <w:pStyle w:val="TOC2"/>
        <w:tabs>
          <w:tab w:val="right" w:leader="dot" w:pos="8306"/>
        </w:tabs>
      </w:pPr>
      <w:hyperlink w:anchor="_Toc17320" w:history="1">
        <w:r>
          <w:rPr>
            <w:rFonts w:ascii="仿宋" w:eastAsia="仿宋" w:hAnsi="仿宋" w:cs="仿宋" w:hint="eastAsia"/>
            <w:lang w:eastAsia="zh-CN"/>
          </w:rPr>
          <w:t>(三)、进度安排注意事项</w:t>
        </w:r>
        <w:r>
          <w:tab/>
        </w:r>
        <w:r>
          <w:fldChar w:fldCharType="begin"/>
        </w:r>
        <w:r>
          <w:instrText xml:space="preserve"> PAGEREF _Toc17320 \h </w:instrText>
        </w:r>
        <w:r>
          <w:fldChar w:fldCharType="separate"/>
        </w:r>
        <w:r>
          <w:t>51</w:t>
        </w:r>
        <w:r>
          <w:fldChar w:fldCharType="end"/>
        </w:r>
      </w:hyperlink>
    </w:p>
    <w:p>
      <w:pPr>
        <w:pStyle w:val="TOC2"/>
        <w:tabs>
          <w:tab w:val="right" w:leader="dot" w:pos="8306"/>
        </w:tabs>
      </w:pPr>
      <w:hyperlink w:anchor="_Toc4968" w:history="1">
        <w:r>
          <w:rPr>
            <w:rFonts w:ascii="仿宋" w:eastAsia="仿宋" w:hAnsi="仿宋" w:cs="仿宋" w:hint="eastAsia"/>
            <w:lang w:eastAsia="zh-CN"/>
          </w:rPr>
          <w:t>(四)、人力资源配置</w:t>
        </w:r>
        <w:r>
          <w:tab/>
        </w:r>
        <w:r>
          <w:fldChar w:fldCharType="begin"/>
        </w:r>
        <w:r>
          <w:instrText xml:space="preserve"> PAGEREF _Toc4968 \h </w:instrText>
        </w:r>
        <w:r>
          <w:fldChar w:fldCharType="separate"/>
        </w:r>
        <w:r>
          <w:t>52</w:t>
        </w:r>
        <w:r>
          <w:fldChar w:fldCharType="end"/>
        </w:r>
      </w:hyperlink>
    </w:p>
    <w:p>
      <w:pPr>
        <w:pStyle w:val="TOC2"/>
        <w:tabs>
          <w:tab w:val="right" w:leader="dot" w:pos="8306"/>
        </w:tabs>
      </w:pPr>
      <w:hyperlink w:anchor="_Toc24139" w:history="1">
        <w:r>
          <w:rPr>
            <w:rFonts w:ascii="仿宋" w:eastAsia="仿宋" w:hAnsi="仿宋" w:cs="仿宋" w:hint="eastAsia"/>
            <w:lang w:eastAsia="zh-CN"/>
          </w:rPr>
          <w:t>(五)、员工培训</w:t>
        </w:r>
        <w:r>
          <w:tab/>
        </w:r>
        <w:r>
          <w:fldChar w:fldCharType="begin"/>
        </w:r>
        <w:r>
          <w:instrText xml:space="preserve"> PAGEREF _Toc24139 \h </w:instrText>
        </w:r>
        <w:r>
          <w:fldChar w:fldCharType="separate"/>
        </w:r>
        <w:r>
          <w:t>54</w:t>
        </w:r>
        <w:r>
          <w:fldChar w:fldCharType="end"/>
        </w:r>
      </w:hyperlink>
    </w:p>
    <w:p>
      <w:pPr>
        <w:pStyle w:val="TOC2"/>
        <w:tabs>
          <w:tab w:val="right" w:leader="dot" w:pos="8306"/>
        </w:tabs>
      </w:pPr>
      <w:hyperlink w:anchor="_Toc26349" w:history="1">
        <w:r>
          <w:rPr>
            <w:rFonts w:ascii="仿宋" w:eastAsia="仿宋" w:hAnsi="仿宋" w:cs="仿宋" w:hint="eastAsia"/>
            <w:lang w:eastAsia="zh-CN"/>
          </w:rPr>
          <w:t>(六)、项目实施保障</w:t>
        </w:r>
        <w:r>
          <w:tab/>
        </w:r>
        <w:r>
          <w:fldChar w:fldCharType="begin"/>
        </w:r>
        <w:r>
          <w:instrText xml:space="preserve"> PAGEREF _Toc26349 \h </w:instrText>
        </w:r>
        <w:r>
          <w:fldChar w:fldCharType="separate"/>
        </w:r>
        <w:r>
          <w:t>55</w:t>
        </w:r>
        <w:r>
          <w:fldChar w:fldCharType="end"/>
        </w:r>
      </w:hyperlink>
    </w:p>
    <w:p>
      <w:pPr>
        <w:pStyle w:val="TOC2"/>
        <w:tabs>
          <w:tab w:val="right" w:leader="dot" w:pos="8306"/>
        </w:tabs>
      </w:pPr>
      <w:hyperlink w:anchor="_Toc2586" w:history="1">
        <w:r>
          <w:rPr>
            <w:rFonts w:ascii="仿宋" w:eastAsia="仿宋" w:hAnsi="仿宋" w:cs="仿宋" w:hint="eastAsia"/>
            <w:lang w:eastAsia="zh-CN"/>
          </w:rPr>
          <w:t>(七)、安全规范管理</w:t>
        </w:r>
        <w:r>
          <w:tab/>
        </w:r>
        <w:r>
          <w:fldChar w:fldCharType="begin"/>
        </w:r>
        <w:r>
          <w:instrText xml:space="preserve"> PAGEREF _Toc2586 \h </w:instrText>
        </w:r>
        <w:r>
          <w:fldChar w:fldCharType="separate"/>
        </w:r>
        <w:r>
          <w:t>56</w:t>
        </w:r>
        <w:r>
          <w:fldChar w:fldCharType="end"/>
        </w:r>
      </w:hyperlink>
    </w:p>
    <w:p>
      <w:pPr>
        <w:pStyle w:val="TOC1"/>
        <w:tabs>
          <w:tab w:val="right" w:leader="dot" w:pos="8306"/>
        </w:tabs>
      </w:pPr>
      <w:hyperlink w:anchor="_Toc16008" w:history="1">
        <w:r>
          <w:rPr>
            <w:rFonts w:ascii="仿宋" w:eastAsia="仿宋" w:hAnsi="仿宋" w:cs="仿宋" w:hint="eastAsia"/>
            <w:lang w:eastAsia="zh-CN"/>
          </w:rPr>
          <w:t>十、经济效益与社会效益优化</w:t>
        </w:r>
        <w:r>
          <w:tab/>
        </w:r>
        <w:r>
          <w:fldChar w:fldCharType="begin"/>
        </w:r>
        <w:r>
          <w:instrText xml:space="preserve"> PAGEREF _Toc16008 \h </w:instrText>
        </w:r>
        <w:r>
          <w:fldChar w:fldCharType="separate"/>
        </w:r>
        <w:r>
          <w:t>57</w:t>
        </w:r>
        <w:r>
          <w:fldChar w:fldCharType="end"/>
        </w:r>
      </w:hyperlink>
    </w:p>
    <w:p>
      <w:pPr>
        <w:pStyle w:val="TOC2"/>
        <w:tabs>
          <w:tab w:val="right" w:leader="dot" w:pos="8306"/>
        </w:tabs>
      </w:pPr>
      <w:hyperlink w:anchor="_Toc1996" w:history="1">
        <w:r>
          <w:rPr>
            <w:rFonts w:ascii="仿宋" w:eastAsia="仿宋" w:hAnsi="仿宋" w:cs="仿宋" w:hint="eastAsia"/>
            <w:lang w:eastAsia="zh-CN"/>
          </w:rPr>
          <w:t>(一)、经济效益提升策略</w:t>
        </w:r>
        <w:r>
          <w:tab/>
        </w:r>
        <w:r>
          <w:fldChar w:fldCharType="begin"/>
        </w:r>
        <w:r>
          <w:instrText xml:space="preserve"> PAGEREF _Toc1996 \h </w:instrText>
        </w:r>
        <w:r>
          <w:fldChar w:fldCharType="separate"/>
        </w:r>
        <w:r>
          <w:t>57</w:t>
        </w:r>
        <w:r>
          <w:fldChar w:fldCharType="end"/>
        </w:r>
      </w:hyperlink>
    </w:p>
    <w:p>
      <w:pPr>
        <w:pStyle w:val="TOC2"/>
        <w:tabs>
          <w:tab w:val="right" w:leader="dot" w:pos="8306"/>
        </w:tabs>
      </w:pPr>
      <w:hyperlink w:anchor="_Toc30465" w:history="1">
        <w:r>
          <w:rPr>
            <w:rFonts w:ascii="仿宋" w:eastAsia="仿宋" w:hAnsi="仿宋" w:cs="仿宋" w:hint="eastAsia"/>
            <w:lang w:eastAsia="zh-CN"/>
          </w:rPr>
          <w:t>(二)、社会效益增强方案</w:t>
        </w:r>
        <w:r>
          <w:tab/>
        </w:r>
        <w:r>
          <w:fldChar w:fldCharType="begin"/>
        </w:r>
        <w:r>
          <w:instrText xml:space="preserve"> PAGEREF _Toc30465 \h </w:instrText>
        </w:r>
        <w:r>
          <w:fldChar w:fldCharType="separate"/>
        </w:r>
        <w:r>
          <w:t>58</w:t>
        </w:r>
        <w:r>
          <w:fldChar w:fldCharType="end"/>
        </w:r>
      </w:hyperlink>
    </w:p>
    <w:p>
      <w:pPr>
        <w:pStyle w:val="TOC1"/>
        <w:tabs>
          <w:tab w:val="right" w:leader="dot" w:pos="8306"/>
        </w:tabs>
      </w:pPr>
      <w:hyperlink w:anchor="_Toc3155" w:history="1">
        <w:r>
          <w:rPr>
            <w:rFonts w:ascii="仿宋" w:eastAsia="仿宋" w:hAnsi="仿宋" w:cs="仿宋" w:hint="eastAsia"/>
            <w:lang w:eastAsia="zh-CN"/>
          </w:rPr>
          <w:t>十一、环境保护与治理方案</w:t>
        </w:r>
        <w:r>
          <w:tab/>
        </w:r>
        <w:r>
          <w:fldChar w:fldCharType="begin"/>
        </w:r>
        <w:r>
          <w:instrText xml:space="preserve"> PAGEREF _Toc3155 \h </w:instrText>
        </w:r>
        <w:r>
          <w:fldChar w:fldCharType="separate"/>
        </w:r>
        <w:r>
          <w:t>59</w:t>
        </w:r>
        <w:r>
          <w:fldChar w:fldCharType="end"/>
        </w:r>
      </w:hyperlink>
    </w:p>
    <w:p>
      <w:pPr>
        <w:pStyle w:val="TOC2"/>
        <w:tabs>
          <w:tab w:val="right" w:leader="dot" w:pos="8306"/>
        </w:tabs>
      </w:pPr>
      <w:hyperlink w:anchor="_Toc6079" w:history="1">
        <w:r>
          <w:rPr>
            <w:rFonts w:ascii="仿宋" w:eastAsia="仿宋" w:hAnsi="仿宋" w:cs="仿宋" w:hint="eastAsia"/>
            <w:lang w:eastAsia="zh-CN"/>
          </w:rPr>
          <w:t>(一)、项目环境影响评估</w:t>
        </w:r>
        <w:r>
          <w:tab/>
        </w:r>
        <w:r>
          <w:fldChar w:fldCharType="begin"/>
        </w:r>
        <w:r>
          <w:instrText xml:space="preserve"> PAGEREF _Toc6079 \h </w:instrText>
        </w:r>
        <w:r>
          <w:fldChar w:fldCharType="separate"/>
        </w:r>
        <w:r>
          <w:t>59</w:t>
        </w:r>
        <w:r>
          <w:fldChar w:fldCharType="end"/>
        </w:r>
      </w:hyperlink>
    </w:p>
    <w:p>
      <w:pPr>
        <w:pStyle w:val="TOC2"/>
        <w:tabs>
          <w:tab w:val="right" w:leader="dot" w:pos="8306"/>
        </w:tabs>
      </w:pPr>
      <w:hyperlink w:anchor="_Toc30403" w:history="1">
        <w:r>
          <w:rPr>
            <w:rFonts w:ascii="仿宋" w:eastAsia="仿宋" w:hAnsi="仿宋" w:cs="仿宋" w:hint="eastAsia"/>
            <w:lang w:eastAsia="zh-CN"/>
          </w:rPr>
          <w:t>(二)、环境保护措施与治理方案</w:t>
        </w:r>
        <w:r>
          <w:tab/>
        </w:r>
        <w:r>
          <w:fldChar w:fldCharType="begin"/>
        </w:r>
        <w:r>
          <w:instrText xml:space="preserve"> PAGEREF _Toc30403 \h </w:instrText>
        </w:r>
        <w:r>
          <w:fldChar w:fldCharType="separate"/>
        </w:r>
        <w:r>
          <w:t>59</w:t>
        </w:r>
        <w:r>
          <w:fldChar w:fldCharType="end"/>
        </w:r>
      </w:hyperlink>
    </w:p>
    <w:p>
      <w:pPr>
        <w:pStyle w:val="TOC1"/>
        <w:tabs>
          <w:tab w:val="right" w:leader="dot" w:pos="8306"/>
        </w:tabs>
      </w:pPr>
      <w:hyperlink w:anchor="_Toc27530" w:history="1">
        <w:r>
          <w:rPr>
            <w:rFonts w:ascii="仿宋" w:eastAsia="仿宋" w:hAnsi="仿宋" w:cs="仿宋" w:hint="eastAsia"/>
            <w:lang w:eastAsia="zh-CN"/>
          </w:rPr>
          <w:t>十二、资金管理与财务规划</w:t>
        </w:r>
        <w:r>
          <w:tab/>
        </w:r>
        <w:r>
          <w:fldChar w:fldCharType="begin"/>
        </w:r>
        <w:r>
          <w:instrText xml:space="preserve"> PAGEREF _Toc27530 \h </w:instrText>
        </w:r>
        <w:r>
          <w:fldChar w:fldCharType="separate"/>
        </w:r>
        <w:r>
          <w:t>60</w:t>
        </w:r>
        <w:r>
          <w:fldChar w:fldCharType="end"/>
        </w:r>
      </w:hyperlink>
    </w:p>
    <w:p>
      <w:pPr>
        <w:pStyle w:val="TOC2"/>
        <w:tabs>
          <w:tab w:val="right" w:leader="dot" w:pos="8306"/>
        </w:tabs>
      </w:pPr>
      <w:hyperlink w:anchor="_Toc22188" w:history="1">
        <w:r>
          <w:rPr>
            <w:rFonts w:ascii="仿宋" w:eastAsia="仿宋" w:hAnsi="仿宋" w:cs="仿宋" w:hint="eastAsia"/>
            <w:lang w:eastAsia="zh-CN"/>
          </w:rPr>
          <w:t>(一)、项目资金来源与筹措</w:t>
        </w:r>
        <w:r>
          <w:tab/>
        </w:r>
        <w:r>
          <w:fldChar w:fldCharType="begin"/>
        </w:r>
        <w:r>
          <w:instrText xml:space="preserve"> PAGEREF _Toc22188 \h </w:instrText>
        </w:r>
        <w:r>
          <w:fldChar w:fldCharType="separate"/>
        </w:r>
        <w:r>
          <w:t>60</w:t>
        </w:r>
        <w:r>
          <w:fldChar w:fldCharType="end"/>
        </w:r>
      </w:hyperlink>
    </w:p>
    <w:p>
      <w:pPr>
        <w:pStyle w:val="TOC2"/>
        <w:tabs>
          <w:tab w:val="right" w:leader="dot" w:pos="8306"/>
        </w:tabs>
      </w:pPr>
      <w:hyperlink w:anchor="_Toc31761" w:history="1">
        <w:r>
          <w:rPr>
            <w:rFonts w:ascii="仿宋" w:eastAsia="仿宋" w:hAnsi="仿宋" w:cs="仿宋" w:hint="eastAsia"/>
            <w:lang w:eastAsia="zh-CN"/>
          </w:rPr>
          <w:t>(二)、资金使用与监管</w:t>
        </w:r>
        <w:r>
          <w:tab/>
        </w:r>
        <w:r>
          <w:fldChar w:fldCharType="begin"/>
        </w:r>
        <w:r>
          <w:instrText xml:space="preserve"> PAGEREF _Toc31761 \h </w:instrText>
        </w:r>
        <w:r>
          <w:fldChar w:fldCharType="separate"/>
        </w:r>
        <w:r>
          <w:t>61</w:t>
        </w:r>
        <w:r>
          <w:fldChar w:fldCharType="end"/>
        </w:r>
      </w:hyperlink>
    </w:p>
    <w:p>
      <w:pPr>
        <w:pStyle w:val="TOC2"/>
        <w:tabs>
          <w:tab w:val="right" w:leader="dot" w:pos="8306"/>
        </w:tabs>
      </w:pPr>
      <w:hyperlink w:anchor="_Toc19955" w:history="1">
        <w:r>
          <w:rPr>
            <w:rFonts w:ascii="仿宋" w:eastAsia="仿宋" w:hAnsi="仿宋" w:cs="仿宋" w:hint="eastAsia"/>
            <w:lang w:eastAsia="zh-CN"/>
          </w:rPr>
          <w:t>(三)、财务规划与预测</w:t>
        </w:r>
        <w:r>
          <w:tab/>
        </w:r>
        <w:r>
          <w:fldChar w:fldCharType="begin"/>
        </w:r>
        <w:r>
          <w:instrText xml:space="preserve"> PAGEREF _Toc19955 \h </w:instrText>
        </w:r>
        <w:r>
          <w:fldChar w:fldCharType="separate"/>
        </w:r>
        <w:r>
          <w:t>63</w:t>
        </w:r>
        <w:r>
          <w:fldChar w:fldCharType="end"/>
        </w:r>
      </w:hyperlink>
    </w:p>
    <w:p>
      <w:pPr>
        <w:pStyle w:val="TOC1"/>
        <w:tabs>
          <w:tab w:val="right" w:leader="dot" w:pos="8306"/>
        </w:tabs>
      </w:pPr>
      <w:hyperlink w:anchor="_Toc28367" w:history="1">
        <w:r>
          <w:rPr>
            <w:rFonts w:ascii="仿宋" w:eastAsia="仿宋" w:hAnsi="仿宋" w:cs="仿宋" w:hint="eastAsia"/>
            <w:lang w:eastAsia="zh-CN"/>
          </w:rPr>
          <w:t>十三、知识产权管理与保护</w:t>
        </w:r>
        <w:r>
          <w:tab/>
        </w:r>
        <w:r>
          <w:fldChar w:fldCharType="begin"/>
        </w:r>
        <w:r>
          <w:instrText xml:space="preserve"> PAGEREF _Toc28367 \h </w:instrText>
        </w:r>
        <w:r>
          <w:fldChar w:fldCharType="separate"/>
        </w:r>
        <w:r>
          <w:t>64</w:t>
        </w:r>
        <w:r>
          <w:fldChar w:fldCharType="end"/>
        </w:r>
      </w:hyperlink>
    </w:p>
    <w:p>
      <w:pPr>
        <w:pStyle w:val="TOC2"/>
        <w:tabs>
          <w:tab w:val="right" w:leader="dot" w:pos="8306"/>
        </w:tabs>
      </w:pPr>
      <w:hyperlink w:anchor="_Toc29349" w:history="1">
        <w:r>
          <w:rPr>
            <w:rFonts w:ascii="仿宋" w:eastAsia="仿宋" w:hAnsi="仿宋" w:cs="仿宋" w:hint="eastAsia"/>
            <w:lang w:eastAsia="zh-CN"/>
          </w:rPr>
          <w:t>(一)、知识产权管理体系建设</w:t>
        </w:r>
        <w:r>
          <w:tab/>
        </w:r>
        <w:r>
          <w:fldChar w:fldCharType="begin"/>
        </w:r>
        <w:r>
          <w:instrText xml:space="preserve"> PAGEREF _Toc29349 \h </w:instrText>
        </w:r>
        <w:r>
          <w:fldChar w:fldCharType="separate"/>
        </w:r>
        <w:r>
          <w:t>64</w:t>
        </w:r>
        <w:r>
          <w:fldChar w:fldCharType="end"/>
        </w:r>
      </w:hyperlink>
    </w:p>
    <w:p>
      <w:pPr>
        <w:pStyle w:val="TOC2"/>
        <w:tabs>
          <w:tab w:val="right" w:leader="dot" w:pos="8306"/>
        </w:tabs>
      </w:pPr>
      <w:hyperlink w:anchor="_Toc30226" w:history="1">
        <w:r>
          <w:rPr>
            <w:rFonts w:ascii="仿宋" w:eastAsia="仿宋" w:hAnsi="仿宋" w:cs="仿宋" w:hint="eastAsia"/>
            <w:lang w:eastAsia="zh-CN"/>
          </w:rPr>
          <w:t>(二)、知识产权保护措施</w:t>
        </w:r>
        <w:r>
          <w:tab/>
        </w:r>
        <w:r>
          <w:fldChar w:fldCharType="begin"/>
        </w:r>
        <w:r>
          <w:instrText xml:space="preserve"> PAGEREF _Toc30226 \h </w:instrText>
        </w:r>
        <w:r>
          <w:fldChar w:fldCharType="separate"/>
        </w:r>
        <w:r>
          <w:t>64</w:t>
        </w:r>
        <w:r>
          <w:fldChar w:fldCharType="end"/>
        </w:r>
      </w:hyperlink>
    </w:p>
    <w:p>
      <w:pPr>
        <w:pStyle w:val="TOC1"/>
        <w:tabs>
          <w:tab w:val="right" w:leader="dot" w:pos="8306"/>
        </w:tabs>
      </w:pPr>
      <w:hyperlink w:anchor="_Toc14445" w:history="1">
        <w:r>
          <w:rPr>
            <w:rFonts w:ascii="仿宋" w:eastAsia="仿宋" w:hAnsi="仿宋" w:cs="仿宋" w:hint="eastAsia"/>
            <w:lang w:eastAsia="zh-CN"/>
          </w:rPr>
          <w:t>十四、设施与设备管理</w:t>
        </w:r>
        <w:r>
          <w:tab/>
        </w:r>
        <w:r>
          <w:fldChar w:fldCharType="begin"/>
        </w:r>
        <w:r>
          <w:instrText xml:space="preserve"> PAGEREF _Toc14445 \h </w:instrText>
        </w:r>
        <w:r>
          <w:fldChar w:fldCharType="separate"/>
        </w:r>
        <w:r>
          <w:t>66</w:t>
        </w:r>
        <w:r>
          <w:fldChar w:fldCharType="end"/>
        </w:r>
      </w:hyperlink>
    </w:p>
    <w:p>
      <w:pPr>
        <w:pStyle w:val="TOC2"/>
        <w:tabs>
          <w:tab w:val="right" w:leader="dot" w:pos="8306"/>
        </w:tabs>
      </w:pPr>
      <w:hyperlink w:anchor="_Toc24359" w:history="1">
        <w:r>
          <w:rPr>
            <w:rFonts w:ascii="仿宋" w:eastAsia="仿宋" w:hAnsi="仿宋" w:cs="仿宋" w:hint="eastAsia"/>
            <w:lang w:eastAsia="zh-CN"/>
          </w:rPr>
          <w:t>(一)、设施规划与配置</w:t>
        </w:r>
        <w:r>
          <w:tab/>
        </w:r>
        <w:r>
          <w:fldChar w:fldCharType="begin"/>
        </w:r>
        <w:r>
          <w:instrText xml:space="preserve"> PAGEREF _Toc24359 \h </w:instrText>
        </w:r>
        <w:r>
          <w:fldChar w:fldCharType="separate"/>
        </w:r>
        <w:r>
          <w:t>66</w:t>
        </w:r>
        <w:r>
          <w:fldChar w:fldCharType="end"/>
        </w:r>
      </w:hyperlink>
    </w:p>
    <w:p>
      <w:pPr>
        <w:pStyle w:val="TOC2"/>
        <w:tabs>
          <w:tab w:val="right" w:leader="dot" w:pos="8306"/>
        </w:tabs>
      </w:pPr>
      <w:hyperlink w:anchor="_Toc26245" w:history="1">
        <w:r>
          <w:rPr>
            <w:rFonts w:ascii="仿宋" w:eastAsia="仿宋" w:hAnsi="仿宋" w:cs="仿宋" w:hint="eastAsia"/>
            <w:lang w:eastAsia="zh-CN"/>
          </w:rPr>
          <w:t>(二)、设备采购与维护管理</w:t>
        </w:r>
        <w:r>
          <w:tab/>
        </w:r>
        <w:r>
          <w:fldChar w:fldCharType="begin"/>
        </w:r>
        <w:r>
          <w:instrText xml:space="preserve"> PAGEREF _Toc26245 \h </w:instrText>
        </w:r>
        <w:r>
          <w:fldChar w:fldCharType="separate"/>
        </w:r>
        <w:r>
          <w:t>67</w:t>
        </w:r>
        <w:r>
          <w:fldChar w:fldCharType="end"/>
        </w:r>
      </w:hyperlink>
    </w:p>
    <w:p>
      <w:pPr>
        <w:pStyle w:val="TOC2"/>
        <w:tabs>
          <w:tab w:val="right" w:leader="dot" w:pos="8306"/>
        </w:tabs>
      </w:pPr>
      <w:hyperlink w:anchor="_Toc20219" w:history="1">
        <w:r>
          <w:rPr>
            <w:rFonts w:ascii="仿宋" w:eastAsia="仿宋" w:hAnsi="仿宋" w:cs="仿宋" w:hint="eastAsia"/>
            <w:lang w:eastAsia="zh-CN"/>
          </w:rPr>
          <w:t>(三)、设施设备升级策略</w:t>
        </w:r>
        <w:r>
          <w:tab/>
        </w:r>
        <w:r>
          <w:fldChar w:fldCharType="begin"/>
        </w:r>
        <w:r>
          <w:instrText xml:space="preserve"> PAGEREF _Toc20219 \h </w:instrText>
        </w:r>
        <w:r>
          <w:fldChar w:fldCharType="separate"/>
        </w:r>
        <w:r>
          <w:t>68</w:t>
        </w:r>
        <w:r>
          <w:fldChar w:fldCharType="end"/>
        </w:r>
      </w:hyperlink>
    </w:p>
    <w:p>
      <w:pPr>
        <w:pStyle w:val="TOC1"/>
        <w:tabs>
          <w:tab w:val="right" w:leader="dot" w:pos="8306"/>
        </w:tabs>
      </w:pPr>
      <w:hyperlink w:anchor="_Toc1625" w:history="1">
        <w:r>
          <w:rPr>
            <w:rFonts w:ascii="仿宋" w:eastAsia="仿宋" w:hAnsi="仿宋" w:cs="仿宋" w:hint="eastAsia"/>
            <w:lang w:eastAsia="zh-CN"/>
          </w:rPr>
          <w:t>十五、成果转化与推广应用</w:t>
        </w:r>
        <w:r>
          <w:tab/>
        </w:r>
        <w:r>
          <w:fldChar w:fldCharType="begin"/>
        </w:r>
        <w:r>
          <w:instrText xml:space="preserve"> PAGEREF _Toc1625 \h </w:instrText>
        </w:r>
        <w:r>
          <w:fldChar w:fldCharType="separate"/>
        </w:r>
        <w:r>
          <w:t>68</w:t>
        </w:r>
        <w:r>
          <w:fldChar w:fldCharType="end"/>
        </w:r>
      </w:hyperlink>
    </w:p>
    <w:p>
      <w:pPr>
        <w:pStyle w:val="TOC2"/>
        <w:tabs>
          <w:tab w:val="right" w:leader="dot" w:pos="8306"/>
        </w:tabs>
      </w:pPr>
      <w:hyperlink w:anchor="_Toc2224" w:history="1">
        <w:r>
          <w:rPr>
            <w:rFonts w:ascii="仿宋" w:eastAsia="仿宋" w:hAnsi="仿宋" w:cs="仿宋" w:hint="eastAsia"/>
            <w:lang w:eastAsia="zh-CN"/>
          </w:rPr>
          <w:t>(一)、成果转化策略制定</w:t>
        </w:r>
        <w:r>
          <w:tab/>
        </w:r>
        <w:r>
          <w:fldChar w:fldCharType="begin"/>
        </w:r>
        <w:r>
          <w:instrText xml:space="preserve"> PAGEREF _Toc2224 \h </w:instrText>
        </w:r>
        <w:r>
          <w:fldChar w:fldCharType="separate"/>
        </w:r>
        <w:r>
          <w:t>68</w:t>
        </w:r>
        <w:r>
          <w:fldChar w:fldCharType="end"/>
        </w:r>
      </w:hyperlink>
    </w:p>
    <w:p>
      <w:pPr>
        <w:pStyle w:val="TOC2"/>
        <w:tabs>
          <w:tab w:val="right" w:leader="dot" w:pos="8306"/>
        </w:tabs>
      </w:pPr>
      <w:hyperlink w:anchor="_Toc22593" w:history="1">
        <w:r>
          <w:rPr>
            <w:rFonts w:ascii="仿宋" w:eastAsia="仿宋" w:hAnsi="仿宋" w:cs="仿宋" w:hint="eastAsia"/>
            <w:lang w:eastAsia="zh-CN"/>
          </w:rPr>
          <w:t>(二)、成果推广应用方案</w:t>
        </w:r>
        <w:r>
          <w:tab/>
        </w:r>
        <w:r>
          <w:fldChar w:fldCharType="begin"/>
        </w:r>
        <w:r>
          <w:instrText xml:space="preserve"> PAGEREF _Toc22593 \h </w:instrText>
        </w:r>
        <w:r>
          <w:fldChar w:fldCharType="separate"/>
        </w:r>
        <w:r>
          <w:t>70</w:t>
        </w:r>
        <w:r>
          <w:fldChar w:fldCharType="end"/>
        </w:r>
      </w:hyperlink>
    </w:p>
    <w:p>
      <w:pPr>
        <w:pStyle w:val="TOC1"/>
        <w:tabs>
          <w:tab w:val="right" w:leader="dot" w:pos="8306"/>
        </w:tabs>
      </w:pPr>
      <w:hyperlink w:anchor="_Toc13820" w:history="1">
        <w:r>
          <w:rPr>
            <w:rFonts w:ascii="仿宋" w:eastAsia="仿宋" w:hAnsi="仿宋" w:cs="仿宋" w:hint="eastAsia"/>
            <w:lang w:eastAsia="zh-CN"/>
          </w:rPr>
          <w:t>十六、产业协同与集群发展</w:t>
        </w:r>
        <w:r>
          <w:tab/>
        </w:r>
        <w:r>
          <w:fldChar w:fldCharType="begin"/>
        </w:r>
        <w:r>
          <w:instrText xml:space="preserve"> PAGEREF _Toc13820 \h </w:instrText>
        </w:r>
        <w:r>
          <w:fldChar w:fldCharType="separate"/>
        </w:r>
        <w:r>
          <w:t>71</w:t>
        </w:r>
        <w:r>
          <w:fldChar w:fldCharType="end"/>
        </w:r>
      </w:hyperlink>
    </w:p>
    <w:p>
      <w:pPr>
        <w:pStyle w:val="TOC2"/>
        <w:tabs>
          <w:tab w:val="right" w:leader="dot" w:pos="8306"/>
        </w:tabs>
      </w:pPr>
      <w:hyperlink w:anchor="_Toc1779" w:history="1">
        <w:r>
          <w:rPr>
            <w:rFonts w:ascii="仿宋" w:eastAsia="仿宋" w:hAnsi="仿宋" w:cs="仿宋" w:hint="eastAsia"/>
            <w:lang w:eastAsia="zh-CN"/>
          </w:rPr>
          <w:t>(一)、产业协同机制建设</w:t>
        </w:r>
        <w:r>
          <w:tab/>
        </w:r>
        <w:r>
          <w:fldChar w:fldCharType="begin"/>
        </w:r>
        <w:r>
          <w:instrText xml:space="preserve"> PAGEREF _Toc1779 \h </w:instrText>
        </w:r>
        <w:r>
          <w:fldChar w:fldCharType="separate"/>
        </w:r>
        <w:r>
          <w:t>71</w:t>
        </w:r>
        <w:r>
          <w:fldChar w:fldCharType="end"/>
        </w:r>
      </w:hyperlink>
    </w:p>
    <w:p>
      <w:pPr>
        <w:pStyle w:val="TOC2"/>
        <w:tabs>
          <w:tab w:val="right" w:leader="dot" w:pos="8306"/>
        </w:tabs>
      </w:pPr>
      <w:hyperlink w:anchor="_Toc10052" w:history="1">
        <w:r>
          <w:rPr>
            <w:rFonts w:ascii="仿宋" w:eastAsia="仿宋" w:hAnsi="仿宋" w:cs="仿宋" w:hint="eastAsia"/>
            <w:lang w:eastAsia="zh-CN"/>
          </w:rPr>
          <w:t>(二)、产业集群培育与发展</w:t>
        </w:r>
        <w:r>
          <w:tab/>
        </w:r>
        <w:r>
          <w:fldChar w:fldCharType="begin"/>
        </w:r>
        <w:r>
          <w:instrText xml:space="preserve"> PAGEREF _Toc10052 \h </w:instrText>
        </w:r>
        <w:r>
          <w:fldChar w:fldCharType="separate"/>
        </w:r>
        <w:r>
          <w:t>72</w:t>
        </w:r>
        <w:r>
          <w:fldChar w:fldCharType="end"/>
        </w:r>
      </w:hyperlink>
    </w:p>
    <w:p>
      <w:pPr>
        <w:pStyle w:val="TOC1"/>
        <w:tabs>
          <w:tab w:val="right" w:leader="dot" w:pos="8306"/>
        </w:tabs>
      </w:pPr>
      <w:hyperlink w:anchor="_Toc22431" w:history="1">
        <w:r>
          <w:rPr>
            <w:rFonts w:ascii="仿宋" w:eastAsia="仿宋" w:hAnsi="仿宋" w:cs="仿宋" w:hint="eastAsia"/>
            <w:lang w:eastAsia="zh-CN"/>
          </w:rPr>
          <w:t>十七、创新驱动与持续发展</w:t>
        </w:r>
        <w:r>
          <w:tab/>
        </w:r>
        <w:r>
          <w:fldChar w:fldCharType="begin"/>
        </w:r>
        <w:r>
          <w:instrText xml:space="preserve"> PAGEREF _Toc22431 \h </w:instrText>
        </w:r>
        <w:r>
          <w:fldChar w:fldCharType="separate"/>
        </w:r>
        <w:r>
          <w:t>73</w:t>
        </w:r>
        <w:r>
          <w:fldChar w:fldCharType="end"/>
        </w:r>
      </w:hyperlink>
    </w:p>
    <w:p>
      <w:pPr>
        <w:pStyle w:val="TOC2"/>
        <w:tabs>
          <w:tab w:val="right" w:leader="dot" w:pos="8306"/>
        </w:tabs>
      </w:pPr>
      <w:hyperlink w:anchor="_Toc29140" w:history="1">
        <w:r>
          <w:rPr>
            <w:rFonts w:ascii="仿宋" w:eastAsia="仿宋" w:hAnsi="仿宋" w:cs="仿宋" w:hint="eastAsia"/>
            <w:lang w:eastAsia="zh-CN"/>
          </w:rPr>
          <w:t>(一)、创新驱动战略实施</w:t>
        </w:r>
        <w:r>
          <w:tab/>
        </w:r>
        <w:r>
          <w:fldChar w:fldCharType="begin"/>
        </w:r>
        <w:r>
          <w:instrText xml:space="preserve"> PAGEREF _Toc29140 \h </w:instrText>
        </w:r>
        <w:r>
          <w:fldChar w:fldCharType="separate"/>
        </w:r>
        <w:r>
          <w:t>73</w:t>
        </w:r>
        <w:r>
          <w:fldChar w:fldCharType="end"/>
        </w:r>
      </w:hyperlink>
    </w:p>
    <w:p>
      <w:pPr>
        <w:pStyle w:val="TOC2"/>
        <w:tabs>
          <w:tab w:val="right" w:leader="dot" w:pos="8306"/>
        </w:tabs>
      </w:pPr>
      <w:hyperlink w:anchor="_Toc17364" w:history="1">
        <w:r>
          <w:rPr>
            <w:rFonts w:ascii="仿宋" w:eastAsia="仿宋" w:hAnsi="仿宋" w:cs="仿宋" w:hint="eastAsia"/>
            <w:lang w:eastAsia="zh-CN"/>
          </w:rPr>
          <w:t>(二)、持续发展路径探索</w:t>
        </w:r>
        <w:r>
          <w:tab/>
        </w:r>
        <w:r>
          <w:fldChar w:fldCharType="begin"/>
        </w:r>
        <w:r>
          <w:instrText xml:space="preserve"> PAGEREF _Toc17364 \h </w:instrText>
        </w:r>
        <w:r>
          <w:fldChar w:fldCharType="separate"/>
        </w:r>
        <w:r>
          <w:t>75</w:t>
        </w:r>
        <w:r>
          <w:fldChar w:fldCharType="end"/>
        </w:r>
      </w:hyperlink>
    </w:p>
    <w:p>
      <w:pPr>
        <w:pStyle w:val="TOC1"/>
        <w:tabs>
          <w:tab w:val="right" w:leader="dot" w:pos="8306"/>
        </w:tabs>
      </w:pPr>
      <w:hyperlink w:anchor="_Toc17577" w:history="1">
        <w:r>
          <w:rPr>
            <w:rFonts w:ascii="仿宋" w:eastAsia="仿宋" w:hAnsi="仿宋" w:cs="仿宋" w:hint="eastAsia"/>
            <w:lang w:eastAsia="zh-CN"/>
          </w:rPr>
          <w:t>十八、法律法规与政策遵循</w:t>
        </w:r>
        <w:r>
          <w:tab/>
        </w:r>
        <w:r>
          <w:fldChar w:fldCharType="begin"/>
        </w:r>
        <w:r>
          <w:instrText xml:space="preserve"> PAGEREF _Toc17577 \h </w:instrText>
        </w:r>
        <w:r>
          <w:fldChar w:fldCharType="separate"/>
        </w:r>
        <w:r>
          <w:t>79</w:t>
        </w:r>
        <w:r>
          <w:fldChar w:fldCharType="end"/>
        </w:r>
      </w:hyperlink>
    </w:p>
    <w:p>
      <w:pPr>
        <w:pStyle w:val="TOC2"/>
        <w:tabs>
          <w:tab w:val="right" w:leader="dot" w:pos="8306"/>
        </w:tabs>
      </w:pPr>
      <w:hyperlink w:anchor="_Toc5019" w:history="1">
        <w:r>
          <w:rPr>
            <w:rFonts w:ascii="仿宋" w:eastAsia="仿宋" w:hAnsi="仿宋" w:cs="仿宋" w:hint="eastAsia"/>
            <w:lang w:eastAsia="zh-CN"/>
          </w:rPr>
          <w:t>(一)、法律法规遵守</w:t>
        </w:r>
        <w:r>
          <w:tab/>
        </w:r>
        <w:r>
          <w:fldChar w:fldCharType="begin"/>
        </w:r>
        <w:r>
          <w:instrText xml:space="preserve"> PAGEREF _Toc5019 \h </w:instrText>
        </w:r>
        <w:r>
          <w:fldChar w:fldCharType="separate"/>
        </w:r>
        <w:r>
          <w:t>79</w:t>
        </w:r>
        <w:r>
          <w:fldChar w:fldCharType="end"/>
        </w:r>
      </w:hyperlink>
    </w:p>
    <w:p>
      <w:pPr>
        <w:pStyle w:val="TOC2"/>
        <w:tabs>
          <w:tab w:val="right" w:leader="dot" w:pos="8306"/>
        </w:tabs>
      </w:pPr>
      <w:hyperlink w:anchor="_Toc20640" w:history="1">
        <w:r>
          <w:rPr>
            <w:rFonts w:ascii="仿宋" w:eastAsia="仿宋" w:hAnsi="仿宋" w:cs="仿宋" w:hint="eastAsia"/>
            <w:lang w:eastAsia="zh-CN"/>
          </w:rPr>
          <w:t>(二)、政策导向与利用</w:t>
        </w:r>
        <w:r>
          <w:tab/>
        </w:r>
        <w:r>
          <w:fldChar w:fldCharType="begin"/>
        </w:r>
        <w:r>
          <w:instrText xml:space="preserve"> PAGEREF _Toc20640 \h </w:instrText>
        </w:r>
        <w:r>
          <w:fldChar w:fldCharType="separate"/>
        </w:r>
        <w:r>
          <w:t>80</w:t>
        </w:r>
        <w:r>
          <w:fldChar w:fldCharType="end"/>
        </w:r>
      </w:hyperlink>
    </w:p>
    <w:p>
      <w:pPr>
        <w:pStyle w:val="TOC1"/>
        <w:tabs>
          <w:tab w:val="right" w:leader="dot" w:pos="8306"/>
        </w:tabs>
      </w:pPr>
      <w:hyperlink w:anchor="_Toc371" w:history="1">
        <w:r>
          <w:rPr>
            <w:rFonts w:ascii="仿宋" w:eastAsia="仿宋" w:hAnsi="仿宋" w:cs="仿宋" w:hint="eastAsia"/>
            <w:lang w:eastAsia="zh-CN"/>
          </w:rPr>
          <w:t>十九、质量管理与控制</w:t>
        </w:r>
        <w:r>
          <w:tab/>
        </w:r>
        <w:r>
          <w:fldChar w:fldCharType="begin"/>
        </w:r>
        <w:r>
          <w:instrText xml:space="preserve"> PAGEREF _Toc371 \h </w:instrText>
        </w:r>
        <w:r>
          <w:fldChar w:fldCharType="separate"/>
        </w:r>
        <w:r>
          <w:t>81</w:t>
        </w:r>
        <w:r>
          <w:fldChar w:fldCharType="end"/>
        </w:r>
      </w:hyperlink>
    </w:p>
    <w:p>
      <w:pPr>
        <w:pStyle w:val="TOC2"/>
        <w:tabs>
          <w:tab w:val="right" w:leader="dot" w:pos="8306"/>
        </w:tabs>
      </w:pPr>
      <w:hyperlink w:anchor="_Toc18184" w:history="1">
        <w:r>
          <w:rPr>
            <w:rFonts w:ascii="仿宋" w:eastAsia="仿宋" w:hAnsi="仿宋" w:cs="仿宋" w:hint="eastAsia"/>
            <w:lang w:eastAsia="zh-CN"/>
          </w:rPr>
          <w:t>(一)、质量管理体系建设</w:t>
        </w:r>
        <w:r>
          <w:tab/>
        </w:r>
        <w:r>
          <w:fldChar w:fldCharType="begin"/>
        </w:r>
        <w:r>
          <w:instrText xml:space="preserve"> PAGEREF _Toc18184 \h </w:instrText>
        </w:r>
        <w:r>
          <w:fldChar w:fldCharType="separate"/>
        </w:r>
        <w:r>
          <w:t>81</w:t>
        </w:r>
        <w:r>
          <w:fldChar w:fldCharType="end"/>
        </w:r>
      </w:hyperlink>
    </w:p>
    <w:p>
      <w:pPr>
        <w:pStyle w:val="TOC2"/>
        <w:tabs>
          <w:tab w:val="right" w:leader="dot" w:pos="8306"/>
        </w:tabs>
      </w:pPr>
      <w:hyperlink w:anchor="_Toc32522" w:history="1">
        <w:r>
          <w:rPr>
            <w:rFonts w:ascii="仿宋" w:eastAsia="仿宋" w:hAnsi="仿宋" w:cs="仿宋" w:hint="eastAsia"/>
            <w:lang w:eastAsia="zh-CN"/>
          </w:rPr>
          <w:t>(二)、质量控制措施</w:t>
        </w:r>
        <w:r>
          <w:tab/>
        </w:r>
        <w:r>
          <w:fldChar w:fldCharType="begin"/>
        </w:r>
        <w:r>
          <w:instrText xml:space="preserve"> PAGEREF _Toc32522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铁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8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铁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6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智能技术的应用：氧化铁黄项目将利用智能技术，如物联网（IoT）和大数据分析，来监控和优化资源使用。通过实时数据分析，项目可以更有效地管理能源消耗、减少原材料浪费，并提高生产过程的整体效率。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57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76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54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5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5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75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https://d.book118.com/468102071025006027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61DDF"/>
    <w:rsid w:val="7C261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0207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2023-12-29T22:53:00Z</dcterms:created>
  <dcterms:modified xsi:type="dcterms:W3CDTF">2023-12-29T22:53:42Z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893A02B6704942BEB8F73C2D555CFD7C_11</vt:lpwstr>
  </property>
  <property fmtid="{D5CDD505-2E9C-101B-9397-08002B2CF9AE}" pid="3" name="KSOProductBuildVer">
    <vt:lpwstr>2052-12.1.0.16120</vt:lpwstr>
  </property>
</Properties>
</file>