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1" w:history="1">
        <w:r>
          <w:rPr>
            <w:rFonts w:ascii="仿宋" w:eastAsia="仿宋" w:hAnsi="仿宋" w:cs="仿宋" w:hint="eastAsia"/>
            <w:lang w:eastAsia="zh-CN"/>
          </w:rPr>
          <w:t>概论</w:t>
        </w:r>
        <w:r>
          <w:tab/>
        </w:r>
        <w:r>
          <w:fldChar w:fldCharType="begin"/>
        </w:r>
        <w:r>
          <w:instrText xml:space="preserve"> PAGEREF _Toc20821 \h </w:instrText>
        </w:r>
        <w:r>
          <w:fldChar w:fldCharType="separate"/>
        </w:r>
        <w:r>
          <w:t>3</w:t>
        </w:r>
        <w:r>
          <w:fldChar w:fldCharType="end"/>
        </w:r>
      </w:hyperlink>
    </w:p>
    <w:p>
      <w:pPr>
        <w:pStyle w:val="TOC1"/>
        <w:tabs>
          <w:tab w:val="right" w:leader="dot" w:pos="8306"/>
        </w:tabs>
      </w:pPr>
      <w:hyperlink w:anchor="_Toc28078" w:history="1">
        <w:r>
          <w:rPr>
            <w:rFonts w:ascii="仿宋" w:eastAsia="仿宋" w:hAnsi="仿宋" w:cs="仿宋" w:hint="eastAsia"/>
            <w:lang w:eastAsia="zh-CN"/>
          </w:rPr>
          <w:t>一、资源开发及综合利用分析</w:t>
        </w:r>
        <w:r>
          <w:tab/>
        </w:r>
        <w:r>
          <w:fldChar w:fldCharType="begin"/>
        </w:r>
        <w:r>
          <w:instrText xml:space="preserve"> PAGEREF _Toc28078 \h </w:instrText>
        </w:r>
        <w:r>
          <w:fldChar w:fldCharType="separate"/>
        </w:r>
        <w:r>
          <w:t>3</w:t>
        </w:r>
        <w:r>
          <w:fldChar w:fldCharType="end"/>
        </w:r>
      </w:hyperlink>
    </w:p>
    <w:p>
      <w:pPr>
        <w:pStyle w:val="TOC2"/>
        <w:tabs>
          <w:tab w:val="right" w:leader="dot" w:pos="8306"/>
        </w:tabs>
      </w:pPr>
      <w:hyperlink w:anchor="_Toc32760" w:history="1">
        <w:r>
          <w:rPr>
            <w:rFonts w:ascii="仿宋" w:eastAsia="仿宋" w:hAnsi="仿宋" w:cs="仿宋" w:hint="eastAsia"/>
            <w:lang w:eastAsia="zh-CN"/>
          </w:rPr>
          <w:t>(一)、资源开发方案</w:t>
        </w:r>
        <w:r>
          <w:tab/>
        </w:r>
        <w:r>
          <w:fldChar w:fldCharType="begin"/>
        </w:r>
        <w:r>
          <w:instrText xml:space="preserve"> PAGEREF _Toc32760 \h </w:instrText>
        </w:r>
        <w:r>
          <w:fldChar w:fldCharType="separate"/>
        </w:r>
        <w:r>
          <w:t>3</w:t>
        </w:r>
        <w:r>
          <w:fldChar w:fldCharType="end"/>
        </w:r>
      </w:hyperlink>
    </w:p>
    <w:p>
      <w:pPr>
        <w:pStyle w:val="TOC2"/>
        <w:tabs>
          <w:tab w:val="right" w:leader="dot" w:pos="8306"/>
        </w:tabs>
      </w:pPr>
      <w:hyperlink w:anchor="_Toc16713" w:history="1">
        <w:r>
          <w:rPr>
            <w:rFonts w:ascii="仿宋" w:eastAsia="仿宋" w:hAnsi="仿宋" w:cs="仿宋" w:hint="eastAsia"/>
            <w:lang w:eastAsia="zh-CN"/>
          </w:rPr>
          <w:t>(二)、资源利用方案</w:t>
        </w:r>
        <w:r>
          <w:tab/>
        </w:r>
        <w:r>
          <w:fldChar w:fldCharType="begin"/>
        </w:r>
        <w:r>
          <w:instrText xml:space="preserve"> PAGEREF _Toc16713 \h </w:instrText>
        </w:r>
        <w:r>
          <w:fldChar w:fldCharType="separate"/>
        </w:r>
        <w:r>
          <w:t>4</w:t>
        </w:r>
        <w:r>
          <w:fldChar w:fldCharType="end"/>
        </w:r>
      </w:hyperlink>
    </w:p>
    <w:p>
      <w:pPr>
        <w:pStyle w:val="TOC2"/>
        <w:tabs>
          <w:tab w:val="right" w:leader="dot" w:pos="8306"/>
        </w:tabs>
      </w:pPr>
      <w:hyperlink w:anchor="_Toc19001" w:history="1">
        <w:r>
          <w:rPr>
            <w:rFonts w:ascii="仿宋" w:eastAsia="仿宋" w:hAnsi="仿宋" w:cs="仿宋" w:hint="eastAsia"/>
            <w:lang w:eastAsia="zh-CN"/>
          </w:rPr>
          <w:t>(三)、资源节约措施</w:t>
        </w:r>
        <w:r>
          <w:tab/>
        </w:r>
        <w:r>
          <w:fldChar w:fldCharType="begin"/>
        </w:r>
        <w:r>
          <w:instrText xml:space="preserve"> PAGEREF _Toc19001 \h </w:instrText>
        </w:r>
        <w:r>
          <w:fldChar w:fldCharType="separate"/>
        </w:r>
        <w:r>
          <w:t>5</w:t>
        </w:r>
        <w:r>
          <w:fldChar w:fldCharType="end"/>
        </w:r>
      </w:hyperlink>
    </w:p>
    <w:p>
      <w:pPr>
        <w:pStyle w:val="TOC1"/>
        <w:tabs>
          <w:tab w:val="right" w:leader="dot" w:pos="8306"/>
        </w:tabs>
      </w:pPr>
      <w:hyperlink w:anchor="_Toc26735" w:history="1">
        <w:r>
          <w:rPr>
            <w:rFonts w:ascii="仿宋" w:eastAsia="仿宋" w:hAnsi="仿宋" w:cs="仿宋" w:hint="eastAsia"/>
            <w:lang w:eastAsia="zh-CN"/>
          </w:rPr>
          <w:t>二、建设风险评估分析</w:t>
        </w:r>
        <w:r>
          <w:tab/>
        </w:r>
        <w:r>
          <w:fldChar w:fldCharType="begin"/>
        </w:r>
        <w:r>
          <w:instrText xml:space="preserve"> PAGEREF _Toc26735 \h </w:instrText>
        </w:r>
        <w:r>
          <w:fldChar w:fldCharType="separate"/>
        </w:r>
        <w:r>
          <w:t>6</w:t>
        </w:r>
        <w:r>
          <w:fldChar w:fldCharType="end"/>
        </w:r>
      </w:hyperlink>
    </w:p>
    <w:p>
      <w:pPr>
        <w:pStyle w:val="TOC2"/>
        <w:tabs>
          <w:tab w:val="right" w:leader="dot" w:pos="8306"/>
        </w:tabs>
      </w:pPr>
      <w:hyperlink w:anchor="_Toc17330" w:history="1">
        <w:r>
          <w:rPr>
            <w:rFonts w:ascii="仿宋" w:eastAsia="仿宋" w:hAnsi="仿宋" w:cs="仿宋" w:hint="eastAsia"/>
            <w:lang w:eastAsia="zh-CN"/>
          </w:rPr>
          <w:t>(一)、政策风险分析</w:t>
        </w:r>
        <w:r>
          <w:tab/>
        </w:r>
        <w:r>
          <w:fldChar w:fldCharType="begin"/>
        </w:r>
        <w:r>
          <w:instrText xml:space="preserve"> PAGEREF _Toc17330 \h </w:instrText>
        </w:r>
        <w:r>
          <w:fldChar w:fldCharType="separate"/>
        </w:r>
        <w:r>
          <w:t>6</w:t>
        </w:r>
        <w:r>
          <w:fldChar w:fldCharType="end"/>
        </w:r>
      </w:hyperlink>
    </w:p>
    <w:p>
      <w:pPr>
        <w:pStyle w:val="TOC2"/>
        <w:tabs>
          <w:tab w:val="right" w:leader="dot" w:pos="8306"/>
        </w:tabs>
      </w:pPr>
      <w:hyperlink w:anchor="_Toc11625" w:history="1">
        <w:r>
          <w:rPr>
            <w:rFonts w:ascii="仿宋" w:eastAsia="仿宋" w:hAnsi="仿宋" w:cs="仿宋" w:hint="eastAsia"/>
            <w:lang w:eastAsia="zh-CN"/>
          </w:rPr>
          <w:t>(二)、社会风险分析</w:t>
        </w:r>
        <w:r>
          <w:tab/>
        </w:r>
        <w:r>
          <w:fldChar w:fldCharType="begin"/>
        </w:r>
        <w:r>
          <w:instrText xml:space="preserve"> PAGEREF _Toc11625 \h </w:instrText>
        </w:r>
        <w:r>
          <w:fldChar w:fldCharType="separate"/>
        </w:r>
        <w:r>
          <w:t>7</w:t>
        </w:r>
        <w:r>
          <w:fldChar w:fldCharType="end"/>
        </w:r>
      </w:hyperlink>
    </w:p>
    <w:p>
      <w:pPr>
        <w:pStyle w:val="TOC2"/>
        <w:tabs>
          <w:tab w:val="right" w:leader="dot" w:pos="8306"/>
        </w:tabs>
      </w:pPr>
      <w:hyperlink w:anchor="_Toc26165" w:history="1">
        <w:r>
          <w:rPr>
            <w:rFonts w:ascii="仿宋" w:eastAsia="仿宋" w:hAnsi="仿宋" w:cs="仿宋" w:hint="eastAsia"/>
            <w:lang w:eastAsia="zh-CN"/>
          </w:rPr>
          <w:t>(三)、市场风险分析</w:t>
        </w:r>
        <w:r>
          <w:tab/>
        </w:r>
        <w:r>
          <w:fldChar w:fldCharType="begin"/>
        </w:r>
        <w:r>
          <w:instrText xml:space="preserve"> PAGEREF _Toc26165 \h </w:instrText>
        </w:r>
        <w:r>
          <w:fldChar w:fldCharType="separate"/>
        </w:r>
        <w:r>
          <w:t>9</w:t>
        </w:r>
        <w:r>
          <w:fldChar w:fldCharType="end"/>
        </w:r>
      </w:hyperlink>
    </w:p>
    <w:p>
      <w:pPr>
        <w:pStyle w:val="TOC2"/>
        <w:tabs>
          <w:tab w:val="right" w:leader="dot" w:pos="8306"/>
        </w:tabs>
      </w:pPr>
      <w:hyperlink w:anchor="_Toc24746" w:history="1">
        <w:r>
          <w:rPr>
            <w:rFonts w:ascii="仿宋" w:eastAsia="仿宋" w:hAnsi="仿宋" w:cs="仿宋" w:hint="eastAsia"/>
            <w:lang w:eastAsia="zh-CN"/>
          </w:rPr>
          <w:t>(四)、资金风险分析</w:t>
        </w:r>
        <w:r>
          <w:tab/>
        </w:r>
        <w:r>
          <w:fldChar w:fldCharType="begin"/>
        </w:r>
        <w:r>
          <w:instrText xml:space="preserve"> PAGEREF _Toc24746 \h </w:instrText>
        </w:r>
        <w:r>
          <w:fldChar w:fldCharType="separate"/>
        </w:r>
        <w:r>
          <w:t>10</w:t>
        </w:r>
        <w:r>
          <w:fldChar w:fldCharType="end"/>
        </w:r>
      </w:hyperlink>
    </w:p>
    <w:p>
      <w:pPr>
        <w:pStyle w:val="TOC2"/>
        <w:tabs>
          <w:tab w:val="right" w:leader="dot" w:pos="8306"/>
        </w:tabs>
      </w:pPr>
      <w:hyperlink w:anchor="_Toc11950" w:history="1">
        <w:r>
          <w:rPr>
            <w:rFonts w:ascii="仿宋" w:eastAsia="仿宋" w:hAnsi="仿宋" w:cs="仿宋" w:hint="eastAsia"/>
            <w:lang w:eastAsia="zh-CN"/>
          </w:rPr>
          <w:t>(五)、技术风险分析</w:t>
        </w:r>
        <w:r>
          <w:tab/>
        </w:r>
        <w:r>
          <w:fldChar w:fldCharType="begin"/>
        </w:r>
        <w:r>
          <w:instrText xml:space="preserve"> PAGEREF _Toc11950 \h </w:instrText>
        </w:r>
        <w:r>
          <w:fldChar w:fldCharType="separate"/>
        </w:r>
        <w:r>
          <w:t>11</w:t>
        </w:r>
        <w:r>
          <w:fldChar w:fldCharType="end"/>
        </w:r>
      </w:hyperlink>
    </w:p>
    <w:p>
      <w:pPr>
        <w:pStyle w:val="TOC2"/>
        <w:tabs>
          <w:tab w:val="right" w:leader="dot" w:pos="8306"/>
        </w:tabs>
      </w:pPr>
      <w:hyperlink w:anchor="_Toc18606" w:history="1">
        <w:r>
          <w:rPr>
            <w:rFonts w:ascii="仿宋" w:eastAsia="仿宋" w:hAnsi="仿宋" w:cs="仿宋" w:hint="eastAsia"/>
            <w:lang w:eastAsia="zh-CN"/>
          </w:rPr>
          <w:t>(六)、财务风险分析</w:t>
        </w:r>
        <w:r>
          <w:tab/>
        </w:r>
        <w:r>
          <w:fldChar w:fldCharType="begin"/>
        </w:r>
        <w:r>
          <w:instrText xml:space="preserve"> PAGEREF _Toc18606 \h </w:instrText>
        </w:r>
        <w:r>
          <w:fldChar w:fldCharType="separate"/>
        </w:r>
        <w:r>
          <w:t>12</w:t>
        </w:r>
        <w:r>
          <w:fldChar w:fldCharType="end"/>
        </w:r>
      </w:hyperlink>
    </w:p>
    <w:p>
      <w:pPr>
        <w:pStyle w:val="TOC2"/>
        <w:tabs>
          <w:tab w:val="right" w:leader="dot" w:pos="8306"/>
        </w:tabs>
      </w:pPr>
      <w:hyperlink w:anchor="_Toc31225" w:history="1">
        <w:r>
          <w:rPr>
            <w:rFonts w:ascii="仿宋" w:eastAsia="仿宋" w:hAnsi="仿宋" w:cs="仿宋" w:hint="eastAsia"/>
            <w:lang w:eastAsia="zh-CN"/>
          </w:rPr>
          <w:t>(七)、管理风险分析</w:t>
        </w:r>
        <w:r>
          <w:tab/>
        </w:r>
        <w:r>
          <w:fldChar w:fldCharType="begin"/>
        </w:r>
        <w:r>
          <w:instrText xml:space="preserve"> PAGEREF _Toc31225 \h </w:instrText>
        </w:r>
        <w:r>
          <w:fldChar w:fldCharType="separate"/>
        </w:r>
        <w:r>
          <w:t>14</w:t>
        </w:r>
        <w:r>
          <w:fldChar w:fldCharType="end"/>
        </w:r>
      </w:hyperlink>
    </w:p>
    <w:p>
      <w:pPr>
        <w:pStyle w:val="TOC2"/>
        <w:tabs>
          <w:tab w:val="right" w:leader="dot" w:pos="8306"/>
        </w:tabs>
      </w:pPr>
      <w:hyperlink w:anchor="_Toc1508" w:history="1">
        <w:r>
          <w:rPr>
            <w:rFonts w:ascii="仿宋" w:eastAsia="仿宋" w:hAnsi="仿宋" w:cs="仿宋" w:hint="eastAsia"/>
            <w:lang w:eastAsia="zh-CN"/>
          </w:rPr>
          <w:t>(八)、其它风险分析</w:t>
        </w:r>
        <w:r>
          <w:tab/>
        </w:r>
        <w:r>
          <w:fldChar w:fldCharType="begin"/>
        </w:r>
        <w:r>
          <w:instrText xml:space="preserve"> PAGEREF _Toc1508 \h </w:instrText>
        </w:r>
        <w:r>
          <w:fldChar w:fldCharType="separate"/>
        </w:r>
        <w:r>
          <w:t>15</w:t>
        </w:r>
        <w:r>
          <w:fldChar w:fldCharType="end"/>
        </w:r>
      </w:hyperlink>
    </w:p>
    <w:p>
      <w:pPr>
        <w:pStyle w:val="TOC2"/>
        <w:tabs>
          <w:tab w:val="right" w:leader="dot" w:pos="8306"/>
        </w:tabs>
      </w:pPr>
      <w:hyperlink w:anchor="_Toc27051" w:history="1">
        <w:r>
          <w:rPr>
            <w:rFonts w:ascii="仿宋" w:eastAsia="仿宋" w:hAnsi="仿宋" w:cs="仿宋" w:hint="eastAsia"/>
            <w:lang w:eastAsia="zh-CN"/>
          </w:rPr>
          <w:t>(九)、社会影响评估</w:t>
        </w:r>
        <w:r>
          <w:tab/>
        </w:r>
        <w:r>
          <w:fldChar w:fldCharType="begin"/>
        </w:r>
        <w:r>
          <w:instrText xml:space="preserve"> PAGEREF _Toc27051 \h </w:instrText>
        </w:r>
        <w:r>
          <w:fldChar w:fldCharType="separate"/>
        </w:r>
        <w:r>
          <w:t>17</w:t>
        </w:r>
        <w:r>
          <w:fldChar w:fldCharType="end"/>
        </w:r>
      </w:hyperlink>
    </w:p>
    <w:p>
      <w:pPr>
        <w:pStyle w:val="TOC1"/>
        <w:tabs>
          <w:tab w:val="right" w:leader="dot" w:pos="8306"/>
        </w:tabs>
      </w:pPr>
      <w:hyperlink w:anchor="_Toc13035" w:history="1">
        <w:r>
          <w:rPr>
            <w:rFonts w:ascii="仿宋" w:eastAsia="仿宋" w:hAnsi="仿宋" w:cs="仿宋" w:hint="eastAsia"/>
            <w:lang w:eastAsia="zh-CN"/>
          </w:rPr>
          <w:t>三、社会影响分析</w:t>
        </w:r>
        <w:r>
          <w:tab/>
        </w:r>
        <w:r>
          <w:fldChar w:fldCharType="begin"/>
        </w:r>
        <w:r>
          <w:instrText xml:space="preserve"> PAGEREF _Toc13035 \h </w:instrText>
        </w:r>
        <w:r>
          <w:fldChar w:fldCharType="separate"/>
        </w:r>
        <w:r>
          <w:t>19</w:t>
        </w:r>
        <w:r>
          <w:fldChar w:fldCharType="end"/>
        </w:r>
      </w:hyperlink>
    </w:p>
    <w:p>
      <w:pPr>
        <w:pStyle w:val="TOC2"/>
        <w:tabs>
          <w:tab w:val="right" w:leader="dot" w:pos="8306"/>
        </w:tabs>
      </w:pPr>
      <w:hyperlink w:anchor="_Toc6109" w:history="1">
        <w:r>
          <w:rPr>
            <w:rFonts w:ascii="仿宋" w:eastAsia="仿宋" w:hAnsi="仿宋" w:cs="仿宋" w:hint="eastAsia"/>
            <w:lang w:eastAsia="zh-CN"/>
          </w:rPr>
          <w:t>(一)、社会影响效果分析</w:t>
        </w:r>
        <w:r>
          <w:tab/>
        </w:r>
        <w:r>
          <w:fldChar w:fldCharType="begin"/>
        </w:r>
        <w:r>
          <w:instrText xml:space="preserve"> PAGEREF _Toc6109 \h </w:instrText>
        </w:r>
        <w:r>
          <w:fldChar w:fldCharType="separate"/>
        </w:r>
        <w:r>
          <w:t>19</w:t>
        </w:r>
        <w:r>
          <w:fldChar w:fldCharType="end"/>
        </w:r>
      </w:hyperlink>
    </w:p>
    <w:p>
      <w:pPr>
        <w:pStyle w:val="TOC2"/>
        <w:tabs>
          <w:tab w:val="right" w:leader="dot" w:pos="8306"/>
        </w:tabs>
      </w:pPr>
      <w:hyperlink w:anchor="_Toc2979" w:history="1">
        <w:r>
          <w:rPr>
            <w:rFonts w:ascii="仿宋" w:eastAsia="仿宋" w:hAnsi="仿宋" w:cs="仿宋" w:hint="eastAsia"/>
            <w:lang w:eastAsia="zh-CN"/>
          </w:rPr>
          <w:t>(二)、社会适应性分析</w:t>
        </w:r>
        <w:r>
          <w:tab/>
        </w:r>
        <w:r>
          <w:fldChar w:fldCharType="begin"/>
        </w:r>
        <w:r>
          <w:instrText xml:space="preserve"> PAGEREF _Toc2979 \h </w:instrText>
        </w:r>
        <w:r>
          <w:fldChar w:fldCharType="separate"/>
        </w:r>
        <w:r>
          <w:t>21</w:t>
        </w:r>
        <w:r>
          <w:fldChar w:fldCharType="end"/>
        </w:r>
      </w:hyperlink>
    </w:p>
    <w:p>
      <w:pPr>
        <w:pStyle w:val="TOC2"/>
        <w:tabs>
          <w:tab w:val="right" w:leader="dot" w:pos="8306"/>
        </w:tabs>
      </w:pPr>
      <w:hyperlink w:anchor="_Toc23151" w:history="1">
        <w:r>
          <w:rPr>
            <w:rFonts w:ascii="仿宋" w:eastAsia="仿宋" w:hAnsi="仿宋" w:cs="仿宋" w:hint="eastAsia"/>
            <w:lang w:eastAsia="zh-CN"/>
          </w:rPr>
          <w:t>(三)、社会风险及对策分析</w:t>
        </w:r>
        <w:r>
          <w:tab/>
        </w:r>
        <w:r>
          <w:fldChar w:fldCharType="begin"/>
        </w:r>
        <w:r>
          <w:instrText xml:space="preserve"> PAGEREF _Toc23151 \h </w:instrText>
        </w:r>
        <w:r>
          <w:fldChar w:fldCharType="separate"/>
        </w:r>
        <w:r>
          <w:t>23</w:t>
        </w:r>
        <w:r>
          <w:fldChar w:fldCharType="end"/>
        </w:r>
      </w:hyperlink>
    </w:p>
    <w:p>
      <w:pPr>
        <w:pStyle w:val="TOC1"/>
        <w:tabs>
          <w:tab w:val="right" w:leader="dot" w:pos="8306"/>
        </w:tabs>
      </w:pPr>
      <w:hyperlink w:anchor="_Toc31203" w:history="1">
        <w:r>
          <w:rPr>
            <w:rFonts w:ascii="仿宋" w:eastAsia="仿宋" w:hAnsi="仿宋" w:cs="仿宋" w:hint="eastAsia"/>
            <w:lang w:eastAsia="zh-CN"/>
          </w:rPr>
          <w:t>四、环境和生态影响分析</w:t>
        </w:r>
        <w:r>
          <w:tab/>
        </w:r>
        <w:r>
          <w:fldChar w:fldCharType="begin"/>
        </w:r>
        <w:r>
          <w:instrText xml:space="preserve"> PAGEREF _Toc31203 \h </w:instrText>
        </w:r>
        <w:r>
          <w:fldChar w:fldCharType="separate"/>
        </w:r>
        <w:r>
          <w:t>26</w:t>
        </w:r>
        <w:r>
          <w:fldChar w:fldCharType="end"/>
        </w:r>
      </w:hyperlink>
    </w:p>
    <w:p>
      <w:pPr>
        <w:pStyle w:val="TOC2"/>
        <w:tabs>
          <w:tab w:val="right" w:leader="dot" w:pos="8306"/>
        </w:tabs>
      </w:pPr>
      <w:hyperlink w:anchor="_Toc6507" w:history="1">
        <w:r>
          <w:rPr>
            <w:rFonts w:ascii="仿宋" w:eastAsia="仿宋" w:hAnsi="仿宋" w:cs="仿宋" w:hint="eastAsia"/>
            <w:lang w:eastAsia="zh-CN"/>
          </w:rPr>
          <w:t>(一)、环境和生态现状</w:t>
        </w:r>
        <w:r>
          <w:tab/>
        </w:r>
        <w:r>
          <w:fldChar w:fldCharType="begin"/>
        </w:r>
        <w:r>
          <w:instrText xml:space="preserve"> PAGEREF _Toc6507 \h </w:instrText>
        </w:r>
        <w:r>
          <w:fldChar w:fldCharType="separate"/>
        </w:r>
        <w:r>
          <w:t>26</w:t>
        </w:r>
        <w:r>
          <w:fldChar w:fldCharType="end"/>
        </w:r>
      </w:hyperlink>
    </w:p>
    <w:p>
      <w:pPr>
        <w:pStyle w:val="TOC2"/>
        <w:tabs>
          <w:tab w:val="right" w:leader="dot" w:pos="8306"/>
        </w:tabs>
      </w:pPr>
      <w:hyperlink w:anchor="_Toc7387" w:history="1">
        <w:r>
          <w:rPr>
            <w:rFonts w:ascii="仿宋" w:eastAsia="仿宋" w:hAnsi="仿宋" w:cs="仿宋" w:hint="eastAsia"/>
            <w:lang w:eastAsia="zh-CN"/>
          </w:rPr>
          <w:t>(二)、生态环境影响分析</w:t>
        </w:r>
        <w:r>
          <w:tab/>
        </w:r>
        <w:r>
          <w:fldChar w:fldCharType="begin"/>
        </w:r>
        <w:r>
          <w:instrText xml:space="preserve"> PAGEREF _Toc7387 \h </w:instrText>
        </w:r>
        <w:r>
          <w:fldChar w:fldCharType="separate"/>
        </w:r>
        <w:r>
          <w:t>28</w:t>
        </w:r>
        <w:r>
          <w:fldChar w:fldCharType="end"/>
        </w:r>
      </w:hyperlink>
    </w:p>
    <w:p>
      <w:pPr>
        <w:pStyle w:val="TOC2"/>
        <w:tabs>
          <w:tab w:val="right" w:leader="dot" w:pos="8306"/>
        </w:tabs>
      </w:pPr>
      <w:hyperlink w:anchor="_Toc6503" w:history="1">
        <w:r>
          <w:rPr>
            <w:rFonts w:ascii="仿宋" w:eastAsia="仿宋" w:hAnsi="仿宋" w:cs="仿宋" w:hint="eastAsia"/>
            <w:lang w:eastAsia="zh-CN"/>
          </w:rPr>
          <w:t>(三)、生态环境保护措施</w:t>
        </w:r>
        <w:r>
          <w:tab/>
        </w:r>
        <w:r>
          <w:fldChar w:fldCharType="begin"/>
        </w:r>
        <w:r>
          <w:instrText xml:space="preserve"> PAGEREF _Toc6503 \h </w:instrText>
        </w:r>
        <w:r>
          <w:fldChar w:fldCharType="separate"/>
        </w:r>
        <w:r>
          <w:t>29</w:t>
        </w:r>
        <w:r>
          <w:fldChar w:fldCharType="end"/>
        </w:r>
      </w:hyperlink>
    </w:p>
    <w:p>
      <w:pPr>
        <w:pStyle w:val="TOC2"/>
        <w:tabs>
          <w:tab w:val="right" w:leader="dot" w:pos="8306"/>
        </w:tabs>
      </w:pPr>
      <w:hyperlink w:anchor="_Toc18525" w:history="1">
        <w:r>
          <w:rPr>
            <w:rFonts w:ascii="仿宋" w:eastAsia="仿宋" w:hAnsi="仿宋" w:cs="仿宋" w:hint="eastAsia"/>
            <w:lang w:eastAsia="zh-CN"/>
          </w:rPr>
          <w:t>(四)、地质灾害影响分析</w:t>
        </w:r>
        <w:r>
          <w:tab/>
        </w:r>
        <w:r>
          <w:fldChar w:fldCharType="begin"/>
        </w:r>
        <w:r>
          <w:instrText xml:space="preserve"> PAGEREF _Toc18525 \h </w:instrText>
        </w:r>
        <w:r>
          <w:fldChar w:fldCharType="separate"/>
        </w:r>
        <w:r>
          <w:t>31</w:t>
        </w:r>
        <w:r>
          <w:fldChar w:fldCharType="end"/>
        </w:r>
      </w:hyperlink>
    </w:p>
    <w:p>
      <w:pPr>
        <w:pStyle w:val="TOC2"/>
        <w:tabs>
          <w:tab w:val="right" w:leader="dot" w:pos="8306"/>
        </w:tabs>
      </w:pPr>
      <w:hyperlink w:anchor="_Toc25117" w:history="1">
        <w:r>
          <w:rPr>
            <w:rFonts w:ascii="仿宋" w:eastAsia="仿宋" w:hAnsi="仿宋" w:cs="仿宋" w:hint="eastAsia"/>
            <w:lang w:eastAsia="zh-CN"/>
          </w:rPr>
          <w:t>(五)、特殊环境影响</w:t>
        </w:r>
        <w:r>
          <w:tab/>
        </w:r>
        <w:r>
          <w:fldChar w:fldCharType="begin"/>
        </w:r>
        <w:r>
          <w:instrText xml:space="preserve"> PAGEREF _Toc25117 \h </w:instrText>
        </w:r>
        <w:r>
          <w:fldChar w:fldCharType="separate"/>
        </w:r>
        <w:r>
          <w:t>32</w:t>
        </w:r>
        <w:r>
          <w:fldChar w:fldCharType="end"/>
        </w:r>
      </w:hyperlink>
    </w:p>
    <w:p>
      <w:pPr>
        <w:pStyle w:val="TOC1"/>
        <w:tabs>
          <w:tab w:val="right" w:leader="dot" w:pos="8306"/>
        </w:tabs>
      </w:pPr>
      <w:hyperlink w:anchor="_Toc9129" w:history="1">
        <w:r>
          <w:rPr>
            <w:rFonts w:ascii="仿宋" w:eastAsia="仿宋" w:hAnsi="仿宋" w:cs="仿宋" w:hint="eastAsia"/>
            <w:lang w:eastAsia="zh-CN"/>
          </w:rPr>
          <w:t>五、氢能源项目概论</w:t>
        </w:r>
        <w:r>
          <w:tab/>
        </w:r>
        <w:r>
          <w:fldChar w:fldCharType="begin"/>
        </w:r>
        <w:r>
          <w:instrText xml:space="preserve"> PAGEREF _Toc9129 \h </w:instrText>
        </w:r>
        <w:r>
          <w:fldChar w:fldCharType="separate"/>
        </w:r>
        <w:r>
          <w:t>33</w:t>
        </w:r>
        <w:r>
          <w:fldChar w:fldCharType="end"/>
        </w:r>
      </w:hyperlink>
    </w:p>
    <w:p>
      <w:pPr>
        <w:pStyle w:val="TOC2"/>
        <w:tabs>
          <w:tab w:val="right" w:leader="dot" w:pos="8306"/>
        </w:tabs>
      </w:pPr>
      <w:hyperlink w:anchor="_Toc27278" w:history="1">
        <w:r>
          <w:rPr>
            <w:rFonts w:ascii="仿宋" w:eastAsia="仿宋" w:hAnsi="仿宋" w:cs="仿宋" w:hint="eastAsia"/>
            <w:lang w:eastAsia="zh-CN"/>
          </w:rPr>
          <w:t>(一)、项目申报单位概况</w:t>
        </w:r>
        <w:r>
          <w:tab/>
        </w:r>
        <w:r>
          <w:fldChar w:fldCharType="begin"/>
        </w:r>
        <w:r>
          <w:instrText xml:space="preserve"> PAGEREF _Toc27278 \h </w:instrText>
        </w:r>
        <w:r>
          <w:fldChar w:fldCharType="separate"/>
        </w:r>
        <w:r>
          <w:t>33</w:t>
        </w:r>
        <w:r>
          <w:fldChar w:fldCharType="end"/>
        </w:r>
      </w:hyperlink>
    </w:p>
    <w:p>
      <w:pPr>
        <w:pStyle w:val="TOC2"/>
        <w:tabs>
          <w:tab w:val="right" w:leader="dot" w:pos="8306"/>
        </w:tabs>
      </w:pPr>
      <w:hyperlink w:anchor="_Toc2934" w:history="1">
        <w:r>
          <w:rPr>
            <w:rFonts w:ascii="仿宋" w:eastAsia="仿宋" w:hAnsi="仿宋" w:cs="仿宋" w:hint="eastAsia"/>
            <w:lang w:eastAsia="zh-CN"/>
          </w:rPr>
          <w:t>(二)、项目概况</w:t>
        </w:r>
        <w:r>
          <w:tab/>
        </w:r>
        <w:r>
          <w:fldChar w:fldCharType="begin"/>
        </w:r>
        <w:r>
          <w:instrText xml:space="preserve"> PAGEREF _Toc2934 \h </w:instrText>
        </w:r>
        <w:r>
          <w:fldChar w:fldCharType="separate"/>
        </w:r>
        <w:r>
          <w:t>34</w:t>
        </w:r>
        <w:r>
          <w:fldChar w:fldCharType="end"/>
        </w:r>
      </w:hyperlink>
    </w:p>
    <w:p>
      <w:pPr>
        <w:pStyle w:val="TOC1"/>
        <w:tabs>
          <w:tab w:val="right" w:leader="dot" w:pos="8306"/>
        </w:tabs>
      </w:pPr>
      <w:hyperlink w:anchor="_Toc16231" w:history="1">
        <w:r>
          <w:rPr>
            <w:rFonts w:ascii="仿宋" w:eastAsia="仿宋" w:hAnsi="仿宋" w:cs="仿宋" w:hint="eastAsia"/>
            <w:lang w:eastAsia="zh-CN"/>
          </w:rPr>
          <w:t>六、项目监理与质量保证</w:t>
        </w:r>
        <w:r>
          <w:tab/>
        </w:r>
        <w:r>
          <w:fldChar w:fldCharType="begin"/>
        </w:r>
        <w:r>
          <w:instrText xml:space="preserve"> PAGEREF _Toc16231 \h </w:instrText>
        </w:r>
        <w:r>
          <w:fldChar w:fldCharType="separate"/>
        </w:r>
        <w:r>
          <w:t>37</w:t>
        </w:r>
        <w:r>
          <w:fldChar w:fldCharType="end"/>
        </w:r>
      </w:hyperlink>
    </w:p>
    <w:p>
      <w:pPr>
        <w:pStyle w:val="TOC2"/>
        <w:tabs>
          <w:tab w:val="right" w:leader="dot" w:pos="8306"/>
        </w:tabs>
      </w:pPr>
      <w:hyperlink w:anchor="_Toc14659" w:history="1">
        <w:r>
          <w:rPr>
            <w:rFonts w:ascii="仿宋" w:eastAsia="仿宋" w:hAnsi="仿宋" w:cs="仿宋" w:hint="eastAsia"/>
            <w:lang w:eastAsia="zh-CN"/>
          </w:rPr>
          <w:t>(一)、监理体系构建</w:t>
        </w:r>
        <w:r>
          <w:tab/>
        </w:r>
        <w:r>
          <w:fldChar w:fldCharType="begin"/>
        </w:r>
        <w:r>
          <w:instrText xml:space="preserve"> PAGEREF _Toc14659 \h </w:instrText>
        </w:r>
        <w:r>
          <w:fldChar w:fldCharType="separate"/>
        </w:r>
        <w:r>
          <w:t>37</w:t>
        </w:r>
        <w:r>
          <w:fldChar w:fldCharType="end"/>
        </w:r>
      </w:hyperlink>
    </w:p>
    <w:p>
      <w:pPr>
        <w:pStyle w:val="TOC2"/>
        <w:tabs>
          <w:tab w:val="right" w:leader="dot" w:pos="8306"/>
        </w:tabs>
      </w:pPr>
      <w:hyperlink w:anchor="_Toc15759" w:history="1">
        <w:r>
          <w:rPr>
            <w:rFonts w:ascii="仿宋" w:eastAsia="仿宋" w:hAnsi="仿宋" w:cs="仿宋" w:hint="eastAsia"/>
            <w:lang w:eastAsia="zh-CN"/>
          </w:rPr>
          <w:t>(二)、质量保证体系实施</w:t>
        </w:r>
        <w:r>
          <w:tab/>
        </w:r>
        <w:r>
          <w:fldChar w:fldCharType="begin"/>
        </w:r>
        <w:r>
          <w:instrText xml:space="preserve"> PAGEREF _Toc15759 \h </w:instrText>
        </w:r>
        <w:r>
          <w:fldChar w:fldCharType="separate"/>
        </w:r>
        <w:r>
          <w:t>38</w:t>
        </w:r>
        <w:r>
          <w:fldChar w:fldCharType="end"/>
        </w:r>
      </w:hyperlink>
    </w:p>
    <w:p>
      <w:pPr>
        <w:pStyle w:val="TOC2"/>
        <w:tabs>
          <w:tab w:val="right" w:leader="dot" w:pos="8306"/>
        </w:tabs>
      </w:pPr>
      <w:hyperlink w:anchor="_Toc571" w:history="1">
        <w:r>
          <w:rPr>
            <w:rFonts w:ascii="仿宋" w:eastAsia="仿宋" w:hAnsi="仿宋" w:cs="仿宋" w:hint="eastAsia"/>
            <w:lang w:eastAsia="zh-CN"/>
          </w:rPr>
          <w:t>(三)、监理与质量控制流程</w:t>
        </w:r>
        <w:r>
          <w:tab/>
        </w:r>
        <w:r>
          <w:fldChar w:fldCharType="begin"/>
        </w:r>
        <w:r>
          <w:instrText xml:space="preserve"> PAGEREF _Toc571 \h </w:instrText>
        </w:r>
        <w:r>
          <w:fldChar w:fldCharType="separate"/>
        </w:r>
        <w:r>
          <w:t>38</w:t>
        </w:r>
        <w:r>
          <w:fldChar w:fldCharType="end"/>
        </w:r>
      </w:hyperlink>
    </w:p>
    <w:p>
      <w:pPr>
        <w:pStyle w:val="TOC1"/>
        <w:tabs>
          <w:tab w:val="right" w:leader="dot" w:pos="8306"/>
        </w:tabs>
      </w:pPr>
      <w:hyperlink w:anchor="_Toc2552" w:history="1">
        <w:r>
          <w:rPr>
            <w:rFonts w:ascii="仿宋" w:eastAsia="仿宋" w:hAnsi="仿宋" w:cs="仿宋" w:hint="eastAsia"/>
            <w:lang w:eastAsia="zh-CN"/>
          </w:rPr>
          <w:t>七、项目质量与标准</w:t>
        </w:r>
        <w:r>
          <w:tab/>
        </w:r>
        <w:r>
          <w:fldChar w:fldCharType="begin"/>
        </w:r>
        <w:r>
          <w:instrText xml:space="preserve"> PAGEREF _Toc2552 \h </w:instrText>
        </w:r>
        <w:r>
          <w:fldChar w:fldCharType="separate"/>
        </w:r>
        <w:r>
          <w:t>39</w:t>
        </w:r>
        <w:r>
          <w:fldChar w:fldCharType="end"/>
        </w:r>
      </w:hyperlink>
    </w:p>
    <w:p>
      <w:pPr>
        <w:pStyle w:val="TOC2"/>
        <w:tabs>
          <w:tab w:val="right" w:leader="dot" w:pos="8306"/>
        </w:tabs>
      </w:pPr>
      <w:hyperlink w:anchor="_Toc21040" w:history="1">
        <w:r>
          <w:rPr>
            <w:rFonts w:ascii="仿宋" w:eastAsia="仿宋" w:hAnsi="仿宋" w:cs="仿宋" w:hint="eastAsia"/>
            <w:lang w:eastAsia="zh-CN"/>
          </w:rPr>
          <w:t>(一)、质量保障体系</w:t>
        </w:r>
        <w:r>
          <w:tab/>
        </w:r>
        <w:r>
          <w:fldChar w:fldCharType="begin"/>
        </w:r>
        <w:r>
          <w:instrText xml:space="preserve"> PAGEREF _Toc21040 \h </w:instrText>
        </w:r>
        <w:r>
          <w:fldChar w:fldCharType="separate"/>
        </w:r>
        <w:r>
          <w:t>39</w:t>
        </w:r>
        <w:r>
          <w:fldChar w:fldCharType="end"/>
        </w:r>
      </w:hyperlink>
    </w:p>
    <w:p>
      <w:pPr>
        <w:pStyle w:val="TOC2"/>
        <w:tabs>
          <w:tab w:val="right" w:leader="dot" w:pos="8306"/>
        </w:tabs>
      </w:pPr>
      <w:hyperlink w:anchor="_Toc31022" w:history="1">
        <w:r>
          <w:rPr>
            <w:rFonts w:ascii="仿宋" w:eastAsia="仿宋" w:hAnsi="仿宋" w:cs="仿宋" w:hint="eastAsia"/>
            <w:lang w:eastAsia="zh-CN"/>
          </w:rPr>
          <w:t>(二)、标准化作业流程</w:t>
        </w:r>
        <w:r>
          <w:tab/>
        </w:r>
        <w:r>
          <w:fldChar w:fldCharType="begin"/>
        </w:r>
        <w:r>
          <w:instrText xml:space="preserve"> PAGEREF _Toc31022 \h </w:instrText>
        </w:r>
        <w:r>
          <w:fldChar w:fldCharType="separate"/>
        </w:r>
        <w:r>
          <w:t>41</w:t>
        </w:r>
        <w:r>
          <w:fldChar w:fldCharType="end"/>
        </w:r>
      </w:hyperlink>
    </w:p>
    <w:p>
      <w:pPr>
        <w:pStyle w:val="TOC2"/>
        <w:tabs>
          <w:tab w:val="right" w:leader="dot" w:pos="8306"/>
        </w:tabs>
      </w:pPr>
      <w:hyperlink w:anchor="_Toc27511" w:history="1">
        <w:r>
          <w:rPr>
            <w:rFonts w:ascii="仿宋" w:eastAsia="仿宋" w:hAnsi="仿宋" w:cs="仿宋" w:hint="eastAsia"/>
            <w:lang w:eastAsia="zh-CN"/>
          </w:rPr>
          <w:t>(三)、质量监控与评估</w:t>
        </w:r>
        <w:r>
          <w:tab/>
        </w:r>
        <w:r>
          <w:fldChar w:fldCharType="begin"/>
        </w:r>
        <w:r>
          <w:instrText xml:space="preserve"> PAGEREF _Toc27511 \h </w:instrText>
        </w:r>
        <w:r>
          <w:fldChar w:fldCharType="separate"/>
        </w:r>
        <w:r>
          <w:t>42</w:t>
        </w:r>
        <w:r>
          <w:fldChar w:fldCharType="end"/>
        </w:r>
      </w:hyperlink>
    </w:p>
    <w:p>
      <w:pPr>
        <w:pStyle w:val="TOC2"/>
        <w:tabs>
          <w:tab w:val="right" w:leader="dot" w:pos="8306"/>
        </w:tabs>
      </w:pPr>
      <w:hyperlink w:anchor="_Toc27710" w:history="1">
        <w:r>
          <w:rPr>
            <w:rFonts w:ascii="仿宋" w:eastAsia="仿宋" w:hAnsi="仿宋" w:cs="仿宋" w:hint="eastAsia"/>
            <w:lang w:eastAsia="zh-CN"/>
          </w:rPr>
          <w:t>(四)、质量改进计划</w:t>
        </w:r>
        <w:r>
          <w:tab/>
        </w:r>
        <w:r>
          <w:fldChar w:fldCharType="begin"/>
        </w:r>
        <w:r>
          <w:instrText xml:space="preserve"> PAGEREF _Toc27710 \h </w:instrText>
        </w:r>
        <w:r>
          <w:fldChar w:fldCharType="separate"/>
        </w:r>
        <w:r>
          <w:t>43</w:t>
        </w:r>
        <w:r>
          <w:fldChar w:fldCharType="end"/>
        </w:r>
      </w:hyperlink>
    </w:p>
    <w:p>
      <w:pPr>
        <w:pStyle w:val="TOC1"/>
        <w:tabs>
          <w:tab w:val="right" w:leader="dot" w:pos="8306"/>
        </w:tabs>
      </w:pPr>
      <w:hyperlink w:anchor="_Toc31412" w:history="1">
        <w:r>
          <w:rPr>
            <w:rFonts w:ascii="仿宋" w:eastAsia="仿宋" w:hAnsi="仿宋" w:cs="仿宋" w:hint="eastAsia"/>
            <w:lang w:eastAsia="zh-CN"/>
          </w:rPr>
          <w:t>八、环境保护与绿色发展</w:t>
        </w:r>
        <w:r>
          <w:tab/>
        </w:r>
        <w:r>
          <w:fldChar w:fldCharType="begin"/>
        </w:r>
        <w:r>
          <w:instrText xml:space="preserve"> PAGEREF _Toc31412 \h </w:instrText>
        </w:r>
        <w:r>
          <w:fldChar w:fldCharType="separate"/>
        </w:r>
        <w:r>
          <w:t>44</w:t>
        </w:r>
        <w:r>
          <w:fldChar w:fldCharType="end"/>
        </w:r>
      </w:hyperlink>
    </w:p>
    <w:p>
      <w:pPr>
        <w:pStyle w:val="TOC2"/>
        <w:tabs>
          <w:tab w:val="right" w:leader="dot" w:pos="8306"/>
        </w:tabs>
      </w:pPr>
      <w:hyperlink w:anchor="_Toc5604" w:history="1">
        <w:r>
          <w:rPr>
            <w:rFonts w:ascii="仿宋" w:eastAsia="仿宋" w:hAnsi="仿宋" w:cs="仿宋" w:hint="eastAsia"/>
            <w:lang w:eastAsia="zh-CN"/>
          </w:rPr>
          <w:t>(一)、环境保护措施</w:t>
        </w:r>
        <w:r>
          <w:tab/>
        </w:r>
        <w:r>
          <w:fldChar w:fldCharType="begin"/>
        </w:r>
        <w:r>
          <w:instrText xml:space="preserve"> PAGEREF _Toc5604 \h </w:instrText>
        </w:r>
        <w:r>
          <w:fldChar w:fldCharType="separate"/>
        </w:r>
        <w:r>
          <w:t>44</w:t>
        </w:r>
        <w:r>
          <w:fldChar w:fldCharType="end"/>
        </w:r>
      </w:hyperlink>
    </w:p>
    <w:p>
      <w:pPr>
        <w:pStyle w:val="TOC2"/>
        <w:tabs>
          <w:tab w:val="right" w:leader="dot" w:pos="8306"/>
        </w:tabs>
      </w:pPr>
      <w:hyperlink w:anchor="_Toc17866" w:history="1">
        <w:r>
          <w:rPr>
            <w:rFonts w:ascii="仿宋" w:eastAsia="仿宋" w:hAnsi="仿宋" w:cs="仿宋" w:hint="eastAsia"/>
            <w:lang w:eastAsia="zh-CN"/>
          </w:rPr>
          <w:t>(二)、绿色发展与可持续发展策略</w:t>
        </w:r>
        <w:r>
          <w:tab/>
        </w:r>
        <w:r>
          <w:fldChar w:fldCharType="begin"/>
        </w:r>
        <w:r>
          <w:instrText xml:space="preserve"> PAGEREF _Toc17866 \h </w:instrText>
        </w:r>
        <w:r>
          <w:fldChar w:fldCharType="separate"/>
        </w:r>
        <w:r>
          <w:t>46</w:t>
        </w:r>
        <w:r>
          <w:fldChar w:fldCharType="end"/>
        </w:r>
      </w:hyperlink>
    </w:p>
    <w:p>
      <w:pPr>
        <w:pStyle w:val="TOC1"/>
        <w:tabs>
          <w:tab w:val="right" w:leader="dot" w:pos="8306"/>
        </w:tabs>
      </w:pPr>
      <w:hyperlink w:anchor="_Toc29224" w:history="1">
        <w:r>
          <w:rPr>
            <w:rFonts w:ascii="仿宋" w:eastAsia="仿宋" w:hAnsi="仿宋" w:cs="仿宋" w:hint="eastAsia"/>
            <w:lang w:eastAsia="zh-CN"/>
          </w:rPr>
          <w:t>九、资金管理与财务规划</w:t>
        </w:r>
        <w:r>
          <w:tab/>
        </w:r>
        <w:r>
          <w:fldChar w:fldCharType="begin"/>
        </w:r>
        <w:r>
          <w:instrText xml:space="preserve"> PAGEREF _Toc29224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3" w:history="1">
        <w:r>
          <w:rPr>
            <w:rFonts w:ascii="仿宋" w:eastAsia="仿宋" w:hAnsi="仿宋" w:cs="仿宋" w:hint="eastAsia"/>
            <w:lang w:eastAsia="zh-CN"/>
          </w:rPr>
          <w:t>(一)、项目资金来源与筹措</w:t>
        </w:r>
        <w:r>
          <w:tab/>
        </w:r>
        <w:r>
          <w:fldChar w:fldCharType="begin"/>
        </w:r>
        <w:r>
          <w:instrText xml:space="preserve"> PAGEREF _Toc14223 \h </w:instrText>
        </w:r>
        <w:r>
          <w:fldChar w:fldCharType="separate"/>
        </w:r>
        <w:r>
          <w:t>48</w:t>
        </w:r>
        <w:r>
          <w:fldChar w:fldCharType="end"/>
        </w:r>
      </w:hyperlink>
    </w:p>
    <w:p>
      <w:pPr>
        <w:pStyle w:val="TOC2"/>
        <w:tabs>
          <w:tab w:val="right" w:leader="dot" w:pos="8306"/>
        </w:tabs>
      </w:pPr>
      <w:hyperlink w:anchor="_Toc19401" w:history="1">
        <w:r>
          <w:rPr>
            <w:rFonts w:ascii="仿宋" w:eastAsia="仿宋" w:hAnsi="仿宋" w:cs="仿宋" w:hint="eastAsia"/>
            <w:lang w:eastAsia="zh-CN"/>
          </w:rPr>
          <w:t>(二)、资金使用与监管</w:t>
        </w:r>
        <w:r>
          <w:tab/>
        </w:r>
        <w:r>
          <w:fldChar w:fldCharType="begin"/>
        </w:r>
        <w:r>
          <w:instrText xml:space="preserve"> PAGEREF _Toc19401 \h </w:instrText>
        </w:r>
        <w:r>
          <w:fldChar w:fldCharType="separate"/>
        </w:r>
        <w:r>
          <w:t>49</w:t>
        </w:r>
        <w:r>
          <w:fldChar w:fldCharType="end"/>
        </w:r>
      </w:hyperlink>
    </w:p>
    <w:p>
      <w:pPr>
        <w:pStyle w:val="TOC2"/>
        <w:tabs>
          <w:tab w:val="right" w:leader="dot" w:pos="8306"/>
        </w:tabs>
      </w:pPr>
      <w:hyperlink w:anchor="_Toc22011" w:history="1">
        <w:r>
          <w:rPr>
            <w:rFonts w:ascii="仿宋" w:eastAsia="仿宋" w:hAnsi="仿宋" w:cs="仿宋" w:hint="eastAsia"/>
            <w:lang w:eastAsia="zh-CN"/>
          </w:rPr>
          <w:t>(三)、财务规划与预测</w:t>
        </w:r>
        <w:r>
          <w:tab/>
        </w:r>
        <w:r>
          <w:fldChar w:fldCharType="begin"/>
        </w:r>
        <w:r>
          <w:instrText xml:space="preserve"> PAGEREF _Toc22011 \h </w:instrText>
        </w:r>
        <w:r>
          <w:fldChar w:fldCharType="separate"/>
        </w:r>
        <w:r>
          <w:t>50</w:t>
        </w:r>
        <w:r>
          <w:fldChar w:fldCharType="end"/>
        </w:r>
      </w:hyperlink>
    </w:p>
    <w:p>
      <w:pPr>
        <w:pStyle w:val="TOC1"/>
        <w:tabs>
          <w:tab w:val="right" w:leader="dot" w:pos="8306"/>
        </w:tabs>
      </w:pPr>
      <w:hyperlink w:anchor="_Toc17967" w:history="1">
        <w:r>
          <w:rPr>
            <w:rFonts w:ascii="仿宋" w:eastAsia="仿宋" w:hAnsi="仿宋" w:cs="仿宋" w:hint="eastAsia"/>
            <w:lang w:eastAsia="zh-CN"/>
          </w:rPr>
          <w:t>十、经济效益与社会效益优化</w:t>
        </w:r>
        <w:r>
          <w:tab/>
        </w:r>
        <w:r>
          <w:fldChar w:fldCharType="begin"/>
        </w:r>
        <w:r>
          <w:instrText xml:space="preserve"> PAGEREF _Toc17967 \h </w:instrText>
        </w:r>
        <w:r>
          <w:fldChar w:fldCharType="separate"/>
        </w:r>
        <w:r>
          <w:t>51</w:t>
        </w:r>
        <w:r>
          <w:fldChar w:fldCharType="end"/>
        </w:r>
      </w:hyperlink>
    </w:p>
    <w:p>
      <w:pPr>
        <w:pStyle w:val="TOC2"/>
        <w:tabs>
          <w:tab w:val="right" w:leader="dot" w:pos="8306"/>
        </w:tabs>
      </w:pPr>
      <w:hyperlink w:anchor="_Toc24295" w:history="1">
        <w:r>
          <w:rPr>
            <w:rFonts w:ascii="仿宋" w:eastAsia="仿宋" w:hAnsi="仿宋" w:cs="仿宋" w:hint="eastAsia"/>
            <w:lang w:eastAsia="zh-CN"/>
          </w:rPr>
          <w:t>(一)、经济效益提升策略</w:t>
        </w:r>
        <w:r>
          <w:tab/>
        </w:r>
        <w:r>
          <w:fldChar w:fldCharType="begin"/>
        </w:r>
        <w:r>
          <w:instrText xml:space="preserve"> PAGEREF _Toc24295 \h </w:instrText>
        </w:r>
        <w:r>
          <w:fldChar w:fldCharType="separate"/>
        </w:r>
        <w:r>
          <w:t>51</w:t>
        </w:r>
        <w:r>
          <w:fldChar w:fldCharType="end"/>
        </w:r>
      </w:hyperlink>
    </w:p>
    <w:p>
      <w:pPr>
        <w:pStyle w:val="TOC2"/>
        <w:tabs>
          <w:tab w:val="right" w:leader="dot" w:pos="8306"/>
        </w:tabs>
      </w:pPr>
      <w:hyperlink w:anchor="_Toc22456" w:history="1">
        <w:r>
          <w:rPr>
            <w:rFonts w:ascii="仿宋" w:eastAsia="仿宋" w:hAnsi="仿宋" w:cs="仿宋" w:hint="eastAsia"/>
            <w:lang w:eastAsia="zh-CN"/>
          </w:rPr>
          <w:t>(二)、社会效益增强方案</w:t>
        </w:r>
        <w:r>
          <w:tab/>
        </w:r>
        <w:r>
          <w:fldChar w:fldCharType="begin"/>
        </w:r>
        <w:r>
          <w:instrText xml:space="preserve"> PAGEREF _Toc22456 \h </w:instrText>
        </w:r>
        <w:r>
          <w:fldChar w:fldCharType="separate"/>
        </w:r>
        <w:r>
          <w:t>53</w:t>
        </w:r>
        <w:r>
          <w:fldChar w:fldCharType="end"/>
        </w:r>
      </w:hyperlink>
    </w:p>
    <w:p>
      <w:pPr>
        <w:pStyle w:val="TOC1"/>
        <w:tabs>
          <w:tab w:val="right" w:leader="dot" w:pos="8306"/>
        </w:tabs>
      </w:pPr>
      <w:hyperlink w:anchor="_Toc26511" w:history="1">
        <w:r>
          <w:rPr>
            <w:rFonts w:ascii="仿宋" w:eastAsia="仿宋" w:hAnsi="仿宋" w:cs="仿宋" w:hint="eastAsia"/>
            <w:lang w:eastAsia="zh-CN"/>
          </w:rPr>
          <w:t>十一、项目实施与管理方案</w:t>
        </w:r>
        <w:r>
          <w:tab/>
        </w:r>
        <w:r>
          <w:fldChar w:fldCharType="begin"/>
        </w:r>
        <w:r>
          <w:instrText xml:space="preserve"> PAGEREF _Toc26511 \h </w:instrText>
        </w:r>
        <w:r>
          <w:fldChar w:fldCharType="separate"/>
        </w:r>
        <w:r>
          <w:t>53</w:t>
        </w:r>
        <w:r>
          <w:fldChar w:fldCharType="end"/>
        </w:r>
      </w:hyperlink>
    </w:p>
    <w:p>
      <w:pPr>
        <w:pStyle w:val="TOC2"/>
        <w:tabs>
          <w:tab w:val="right" w:leader="dot" w:pos="8306"/>
        </w:tabs>
      </w:pPr>
      <w:hyperlink w:anchor="_Toc16279" w:history="1">
        <w:r>
          <w:rPr>
            <w:rFonts w:ascii="仿宋" w:eastAsia="仿宋" w:hAnsi="仿宋" w:cs="仿宋" w:hint="eastAsia"/>
            <w:lang w:eastAsia="zh-CN"/>
          </w:rPr>
          <w:t>(一)、项目实施计划</w:t>
        </w:r>
        <w:r>
          <w:tab/>
        </w:r>
        <w:r>
          <w:fldChar w:fldCharType="begin"/>
        </w:r>
        <w:r>
          <w:instrText xml:space="preserve"> PAGEREF _Toc16279 \h </w:instrText>
        </w:r>
        <w:r>
          <w:fldChar w:fldCharType="separate"/>
        </w:r>
        <w:r>
          <w:t>53</w:t>
        </w:r>
        <w:r>
          <w:fldChar w:fldCharType="end"/>
        </w:r>
      </w:hyperlink>
    </w:p>
    <w:p>
      <w:pPr>
        <w:pStyle w:val="TOC2"/>
        <w:tabs>
          <w:tab w:val="right" w:leader="dot" w:pos="8306"/>
        </w:tabs>
      </w:pPr>
      <w:hyperlink w:anchor="_Toc32130" w:history="1">
        <w:r>
          <w:rPr>
            <w:rFonts w:ascii="仿宋" w:eastAsia="仿宋" w:hAnsi="仿宋" w:cs="仿宋" w:hint="eastAsia"/>
            <w:lang w:eastAsia="zh-CN"/>
          </w:rPr>
          <w:t>(二)、项目组织机构与职责</w:t>
        </w:r>
        <w:r>
          <w:tab/>
        </w:r>
        <w:r>
          <w:fldChar w:fldCharType="begin"/>
        </w:r>
        <w:r>
          <w:instrText xml:space="preserve"> PAGEREF _Toc32130 \h </w:instrText>
        </w:r>
        <w:r>
          <w:fldChar w:fldCharType="separate"/>
        </w:r>
        <w:r>
          <w:t>55</w:t>
        </w:r>
        <w:r>
          <w:fldChar w:fldCharType="end"/>
        </w:r>
      </w:hyperlink>
    </w:p>
    <w:p>
      <w:pPr>
        <w:pStyle w:val="TOC2"/>
        <w:tabs>
          <w:tab w:val="right" w:leader="dot" w:pos="8306"/>
        </w:tabs>
      </w:pPr>
      <w:hyperlink w:anchor="_Toc7085" w:history="1">
        <w:r>
          <w:rPr>
            <w:rFonts w:ascii="仿宋" w:eastAsia="仿宋" w:hAnsi="仿宋" w:cs="仿宋" w:hint="eastAsia"/>
            <w:lang w:eastAsia="zh-CN"/>
          </w:rPr>
          <w:t>(三)、项目管理与监控体系</w:t>
        </w:r>
        <w:r>
          <w:tab/>
        </w:r>
        <w:r>
          <w:fldChar w:fldCharType="begin"/>
        </w:r>
        <w:r>
          <w:instrText xml:space="preserve"> PAGEREF _Toc7085 \h </w:instrText>
        </w:r>
        <w:r>
          <w:fldChar w:fldCharType="separate"/>
        </w:r>
        <w:r>
          <w:t>57</w:t>
        </w:r>
        <w:r>
          <w:fldChar w:fldCharType="end"/>
        </w:r>
      </w:hyperlink>
    </w:p>
    <w:p>
      <w:pPr>
        <w:pStyle w:val="TOC1"/>
        <w:tabs>
          <w:tab w:val="right" w:leader="dot" w:pos="8306"/>
        </w:tabs>
      </w:pPr>
      <w:hyperlink w:anchor="_Toc31643" w:history="1">
        <w:r>
          <w:rPr>
            <w:rFonts w:ascii="仿宋" w:eastAsia="仿宋" w:hAnsi="仿宋" w:cs="仿宋" w:hint="eastAsia"/>
            <w:lang w:eastAsia="zh-CN"/>
          </w:rPr>
          <w:t>十二、安全与应急管理</w:t>
        </w:r>
        <w:r>
          <w:tab/>
        </w:r>
        <w:r>
          <w:fldChar w:fldCharType="begin"/>
        </w:r>
        <w:r>
          <w:instrText xml:space="preserve"> PAGEREF _Toc31643 \h </w:instrText>
        </w:r>
        <w:r>
          <w:fldChar w:fldCharType="separate"/>
        </w:r>
        <w:r>
          <w:t>59</w:t>
        </w:r>
        <w:r>
          <w:fldChar w:fldCharType="end"/>
        </w:r>
      </w:hyperlink>
    </w:p>
    <w:p>
      <w:pPr>
        <w:pStyle w:val="TOC2"/>
        <w:tabs>
          <w:tab w:val="right" w:leader="dot" w:pos="8306"/>
        </w:tabs>
      </w:pPr>
      <w:hyperlink w:anchor="_Toc9714" w:history="1">
        <w:r>
          <w:rPr>
            <w:rFonts w:ascii="仿宋" w:eastAsia="仿宋" w:hAnsi="仿宋" w:cs="仿宋" w:hint="eastAsia"/>
            <w:lang w:eastAsia="zh-CN"/>
          </w:rPr>
          <w:t>(一)、安全生产管理</w:t>
        </w:r>
        <w:r>
          <w:tab/>
        </w:r>
        <w:r>
          <w:fldChar w:fldCharType="begin"/>
        </w:r>
        <w:r>
          <w:instrText xml:space="preserve"> PAGEREF _Toc9714 \h </w:instrText>
        </w:r>
        <w:r>
          <w:fldChar w:fldCharType="separate"/>
        </w:r>
        <w:r>
          <w:t>59</w:t>
        </w:r>
        <w:r>
          <w:fldChar w:fldCharType="end"/>
        </w:r>
      </w:hyperlink>
    </w:p>
    <w:p>
      <w:pPr>
        <w:pStyle w:val="TOC2"/>
        <w:tabs>
          <w:tab w:val="right" w:leader="dot" w:pos="8306"/>
        </w:tabs>
      </w:pPr>
      <w:hyperlink w:anchor="_Toc7224" w:history="1">
        <w:r>
          <w:rPr>
            <w:rFonts w:ascii="仿宋" w:eastAsia="仿宋" w:hAnsi="仿宋" w:cs="仿宋" w:hint="eastAsia"/>
            <w:lang w:eastAsia="zh-CN"/>
          </w:rPr>
          <w:t>(二)、应急预案与响应</w:t>
        </w:r>
        <w:r>
          <w:tab/>
        </w:r>
        <w:r>
          <w:fldChar w:fldCharType="begin"/>
        </w:r>
        <w:r>
          <w:instrText xml:space="preserve"> PAGEREF _Toc7224 \h </w:instrText>
        </w:r>
        <w:r>
          <w:fldChar w:fldCharType="separate"/>
        </w:r>
        <w:r>
          <w:t>60</w:t>
        </w:r>
        <w:r>
          <w:fldChar w:fldCharType="end"/>
        </w:r>
      </w:hyperlink>
    </w:p>
    <w:p>
      <w:pPr>
        <w:pStyle w:val="TOC1"/>
        <w:tabs>
          <w:tab w:val="right" w:leader="dot" w:pos="8306"/>
        </w:tabs>
      </w:pPr>
      <w:hyperlink w:anchor="_Toc7793" w:history="1">
        <w:r>
          <w:rPr>
            <w:rFonts w:ascii="仿宋" w:eastAsia="仿宋" w:hAnsi="仿宋" w:cs="仿宋" w:hint="eastAsia"/>
            <w:lang w:eastAsia="zh-CN"/>
          </w:rPr>
          <w:t>十三、成果转化与推广应用</w:t>
        </w:r>
        <w:r>
          <w:tab/>
        </w:r>
        <w:r>
          <w:fldChar w:fldCharType="begin"/>
        </w:r>
        <w:r>
          <w:instrText xml:space="preserve"> PAGEREF _Toc7793 \h </w:instrText>
        </w:r>
        <w:r>
          <w:fldChar w:fldCharType="separate"/>
        </w:r>
        <w:r>
          <w:t>62</w:t>
        </w:r>
        <w:r>
          <w:fldChar w:fldCharType="end"/>
        </w:r>
      </w:hyperlink>
    </w:p>
    <w:p>
      <w:pPr>
        <w:pStyle w:val="TOC2"/>
        <w:tabs>
          <w:tab w:val="right" w:leader="dot" w:pos="8306"/>
        </w:tabs>
      </w:pPr>
      <w:hyperlink w:anchor="_Toc22998" w:history="1">
        <w:r>
          <w:rPr>
            <w:rFonts w:ascii="仿宋" w:eastAsia="仿宋" w:hAnsi="仿宋" w:cs="仿宋" w:hint="eastAsia"/>
            <w:lang w:eastAsia="zh-CN"/>
          </w:rPr>
          <w:t>(一)、成果转化策略制定</w:t>
        </w:r>
        <w:r>
          <w:tab/>
        </w:r>
        <w:r>
          <w:fldChar w:fldCharType="begin"/>
        </w:r>
        <w:r>
          <w:instrText xml:space="preserve"> PAGEREF _Toc22998 \h </w:instrText>
        </w:r>
        <w:r>
          <w:fldChar w:fldCharType="separate"/>
        </w:r>
        <w:r>
          <w:t>62</w:t>
        </w:r>
        <w:r>
          <w:fldChar w:fldCharType="end"/>
        </w:r>
      </w:hyperlink>
    </w:p>
    <w:p>
      <w:pPr>
        <w:pStyle w:val="TOC2"/>
        <w:tabs>
          <w:tab w:val="right" w:leader="dot" w:pos="8306"/>
        </w:tabs>
      </w:pPr>
      <w:hyperlink w:anchor="_Toc19943" w:history="1">
        <w:r>
          <w:rPr>
            <w:rFonts w:ascii="仿宋" w:eastAsia="仿宋" w:hAnsi="仿宋" w:cs="仿宋" w:hint="eastAsia"/>
            <w:lang w:eastAsia="zh-CN"/>
          </w:rPr>
          <w:t>(二)、成果推广应用方案</w:t>
        </w:r>
        <w:r>
          <w:tab/>
        </w:r>
        <w:r>
          <w:fldChar w:fldCharType="begin"/>
        </w:r>
        <w:r>
          <w:instrText xml:space="preserve"> PAGEREF _Toc19943 \h </w:instrText>
        </w:r>
        <w:r>
          <w:fldChar w:fldCharType="separate"/>
        </w:r>
        <w:r>
          <w:t>64</w:t>
        </w:r>
        <w:r>
          <w:fldChar w:fldCharType="end"/>
        </w:r>
      </w:hyperlink>
    </w:p>
    <w:p>
      <w:pPr>
        <w:pStyle w:val="TOC1"/>
        <w:tabs>
          <w:tab w:val="right" w:leader="dot" w:pos="8306"/>
        </w:tabs>
      </w:pPr>
      <w:hyperlink w:anchor="_Toc31144" w:history="1">
        <w:r>
          <w:rPr>
            <w:rFonts w:ascii="仿宋" w:eastAsia="仿宋" w:hAnsi="仿宋" w:cs="仿宋" w:hint="eastAsia"/>
            <w:lang w:eastAsia="zh-CN"/>
          </w:rPr>
          <w:t>十四、设施与设备管理</w:t>
        </w:r>
        <w:r>
          <w:tab/>
        </w:r>
        <w:r>
          <w:fldChar w:fldCharType="begin"/>
        </w:r>
        <w:r>
          <w:instrText xml:space="preserve"> PAGEREF _Toc31144 \h </w:instrText>
        </w:r>
        <w:r>
          <w:fldChar w:fldCharType="separate"/>
        </w:r>
        <w:r>
          <w:t>65</w:t>
        </w:r>
        <w:r>
          <w:fldChar w:fldCharType="end"/>
        </w:r>
      </w:hyperlink>
    </w:p>
    <w:p>
      <w:pPr>
        <w:pStyle w:val="TOC2"/>
        <w:tabs>
          <w:tab w:val="right" w:leader="dot" w:pos="8306"/>
        </w:tabs>
      </w:pPr>
      <w:hyperlink w:anchor="_Toc11898" w:history="1">
        <w:r>
          <w:rPr>
            <w:rFonts w:ascii="仿宋" w:eastAsia="仿宋" w:hAnsi="仿宋" w:cs="仿宋" w:hint="eastAsia"/>
            <w:lang w:eastAsia="zh-CN"/>
          </w:rPr>
          <w:t>(一)、设施规划与配置</w:t>
        </w:r>
        <w:r>
          <w:tab/>
        </w:r>
        <w:r>
          <w:fldChar w:fldCharType="begin"/>
        </w:r>
        <w:r>
          <w:instrText xml:space="preserve"> PAGEREF _Toc11898 \h </w:instrText>
        </w:r>
        <w:r>
          <w:fldChar w:fldCharType="separate"/>
        </w:r>
        <w:r>
          <w:t>65</w:t>
        </w:r>
        <w:r>
          <w:fldChar w:fldCharType="end"/>
        </w:r>
      </w:hyperlink>
    </w:p>
    <w:p>
      <w:pPr>
        <w:pStyle w:val="TOC2"/>
        <w:tabs>
          <w:tab w:val="right" w:leader="dot" w:pos="8306"/>
        </w:tabs>
      </w:pPr>
      <w:hyperlink w:anchor="_Toc14322" w:history="1">
        <w:r>
          <w:rPr>
            <w:rFonts w:ascii="仿宋" w:eastAsia="仿宋" w:hAnsi="仿宋" w:cs="仿宋" w:hint="eastAsia"/>
            <w:lang w:eastAsia="zh-CN"/>
          </w:rPr>
          <w:t>(二)、设备采购与维护管理</w:t>
        </w:r>
        <w:r>
          <w:tab/>
        </w:r>
        <w:r>
          <w:fldChar w:fldCharType="begin"/>
        </w:r>
        <w:r>
          <w:instrText xml:space="preserve"> PAGEREF _Toc14322 \h </w:instrText>
        </w:r>
        <w:r>
          <w:fldChar w:fldCharType="separate"/>
        </w:r>
        <w:r>
          <w:t>66</w:t>
        </w:r>
        <w:r>
          <w:fldChar w:fldCharType="end"/>
        </w:r>
      </w:hyperlink>
    </w:p>
    <w:p>
      <w:pPr>
        <w:pStyle w:val="TOC2"/>
        <w:tabs>
          <w:tab w:val="right" w:leader="dot" w:pos="8306"/>
        </w:tabs>
      </w:pPr>
      <w:hyperlink w:anchor="_Toc29489" w:history="1">
        <w:r>
          <w:rPr>
            <w:rFonts w:ascii="仿宋" w:eastAsia="仿宋" w:hAnsi="仿宋" w:cs="仿宋" w:hint="eastAsia"/>
            <w:lang w:eastAsia="zh-CN"/>
          </w:rPr>
          <w:t>(三)、设施设备升级策略</w:t>
        </w:r>
        <w:r>
          <w:tab/>
        </w:r>
        <w:r>
          <w:fldChar w:fldCharType="begin"/>
        </w:r>
        <w:r>
          <w:instrText xml:space="preserve"> PAGEREF _Toc29489 \h </w:instrText>
        </w:r>
        <w:r>
          <w:fldChar w:fldCharType="separate"/>
        </w:r>
        <w:r>
          <w:t>67</w:t>
        </w:r>
        <w:r>
          <w:fldChar w:fldCharType="end"/>
        </w:r>
      </w:hyperlink>
    </w:p>
    <w:p>
      <w:pPr>
        <w:pStyle w:val="TOC1"/>
        <w:tabs>
          <w:tab w:val="right" w:leader="dot" w:pos="8306"/>
        </w:tabs>
      </w:pPr>
      <w:hyperlink w:anchor="_Toc3115" w:history="1">
        <w:r>
          <w:rPr>
            <w:rFonts w:ascii="仿宋" w:eastAsia="仿宋" w:hAnsi="仿宋" w:cs="仿宋" w:hint="eastAsia"/>
            <w:lang w:eastAsia="zh-CN"/>
          </w:rPr>
          <w:t>十五、产业协同与集群发展</w:t>
        </w:r>
        <w:r>
          <w:tab/>
        </w:r>
        <w:r>
          <w:fldChar w:fldCharType="begin"/>
        </w:r>
        <w:r>
          <w:instrText xml:space="preserve"> PAGEREF _Toc3115 \h </w:instrText>
        </w:r>
        <w:r>
          <w:fldChar w:fldCharType="separate"/>
        </w:r>
        <w:r>
          <w:t>67</w:t>
        </w:r>
        <w:r>
          <w:fldChar w:fldCharType="end"/>
        </w:r>
      </w:hyperlink>
    </w:p>
    <w:p>
      <w:pPr>
        <w:pStyle w:val="TOC2"/>
        <w:tabs>
          <w:tab w:val="right" w:leader="dot" w:pos="8306"/>
        </w:tabs>
      </w:pPr>
      <w:hyperlink w:anchor="_Toc11276" w:history="1">
        <w:r>
          <w:rPr>
            <w:rFonts w:ascii="仿宋" w:eastAsia="仿宋" w:hAnsi="仿宋" w:cs="仿宋" w:hint="eastAsia"/>
            <w:lang w:eastAsia="zh-CN"/>
          </w:rPr>
          <w:t>(一)、产业协同机制建设</w:t>
        </w:r>
        <w:r>
          <w:tab/>
        </w:r>
        <w:r>
          <w:fldChar w:fldCharType="begin"/>
        </w:r>
        <w:r>
          <w:instrText xml:space="preserve"> PAGEREF _Toc11276 \h </w:instrText>
        </w:r>
        <w:r>
          <w:fldChar w:fldCharType="separate"/>
        </w:r>
        <w:r>
          <w:t>67</w:t>
        </w:r>
        <w:r>
          <w:fldChar w:fldCharType="end"/>
        </w:r>
      </w:hyperlink>
    </w:p>
    <w:p>
      <w:pPr>
        <w:pStyle w:val="TOC2"/>
        <w:tabs>
          <w:tab w:val="right" w:leader="dot" w:pos="8306"/>
        </w:tabs>
      </w:pPr>
      <w:hyperlink w:anchor="_Toc27437" w:history="1">
        <w:r>
          <w:rPr>
            <w:rFonts w:ascii="仿宋" w:eastAsia="仿宋" w:hAnsi="仿宋" w:cs="仿宋" w:hint="eastAsia"/>
            <w:lang w:eastAsia="zh-CN"/>
          </w:rPr>
          <w:t>(二)、产业集群培育与发展</w:t>
        </w:r>
        <w:r>
          <w:tab/>
        </w:r>
        <w:r>
          <w:fldChar w:fldCharType="begin"/>
        </w:r>
        <w:r>
          <w:instrText xml:space="preserve"> PAGEREF _Toc27437 \h </w:instrText>
        </w:r>
        <w:r>
          <w:fldChar w:fldCharType="separate"/>
        </w:r>
        <w:r>
          <w:t>68</w:t>
        </w:r>
        <w:r>
          <w:fldChar w:fldCharType="end"/>
        </w:r>
      </w:hyperlink>
    </w:p>
    <w:p>
      <w:pPr>
        <w:pStyle w:val="TOC1"/>
        <w:tabs>
          <w:tab w:val="right" w:leader="dot" w:pos="8306"/>
        </w:tabs>
      </w:pPr>
      <w:hyperlink w:anchor="_Toc29674" w:history="1">
        <w:r>
          <w:rPr>
            <w:rFonts w:ascii="仿宋" w:eastAsia="仿宋" w:hAnsi="仿宋" w:cs="仿宋" w:hint="eastAsia"/>
            <w:lang w:eastAsia="zh-CN"/>
          </w:rPr>
          <w:t>十六、创新驱动与持续发展</w:t>
        </w:r>
        <w:r>
          <w:tab/>
        </w:r>
        <w:r>
          <w:fldChar w:fldCharType="begin"/>
        </w:r>
        <w:r>
          <w:instrText xml:space="preserve"> PAGEREF _Toc29674 \h </w:instrText>
        </w:r>
        <w:r>
          <w:fldChar w:fldCharType="separate"/>
        </w:r>
        <w:r>
          <w:t>69</w:t>
        </w:r>
        <w:r>
          <w:fldChar w:fldCharType="end"/>
        </w:r>
      </w:hyperlink>
    </w:p>
    <w:p>
      <w:pPr>
        <w:pStyle w:val="TOC2"/>
        <w:tabs>
          <w:tab w:val="right" w:leader="dot" w:pos="8306"/>
        </w:tabs>
      </w:pPr>
      <w:hyperlink w:anchor="_Toc24582" w:history="1">
        <w:r>
          <w:rPr>
            <w:rFonts w:ascii="仿宋" w:eastAsia="仿宋" w:hAnsi="仿宋" w:cs="仿宋" w:hint="eastAsia"/>
            <w:lang w:eastAsia="zh-CN"/>
          </w:rPr>
          <w:t>(一)、创新驱动战略实施</w:t>
        </w:r>
        <w:r>
          <w:tab/>
        </w:r>
        <w:r>
          <w:fldChar w:fldCharType="begin"/>
        </w:r>
        <w:r>
          <w:instrText xml:space="preserve"> PAGEREF _Toc24582 \h </w:instrText>
        </w:r>
        <w:r>
          <w:fldChar w:fldCharType="separate"/>
        </w:r>
        <w:r>
          <w:t>69</w:t>
        </w:r>
        <w:r>
          <w:fldChar w:fldCharType="end"/>
        </w:r>
      </w:hyperlink>
    </w:p>
    <w:p>
      <w:pPr>
        <w:pStyle w:val="TOC2"/>
        <w:tabs>
          <w:tab w:val="right" w:leader="dot" w:pos="8306"/>
        </w:tabs>
      </w:pPr>
      <w:hyperlink w:anchor="_Toc16037" w:history="1">
        <w:r>
          <w:rPr>
            <w:rFonts w:ascii="仿宋" w:eastAsia="仿宋" w:hAnsi="仿宋" w:cs="仿宋" w:hint="eastAsia"/>
            <w:lang w:eastAsia="zh-CN"/>
          </w:rPr>
          <w:t>(二)、持续发展路径探索</w:t>
        </w:r>
        <w:r>
          <w:tab/>
        </w:r>
        <w:r>
          <w:fldChar w:fldCharType="begin"/>
        </w:r>
        <w:r>
          <w:instrText xml:space="preserve"> PAGEREF _Toc16037 \h </w:instrText>
        </w:r>
        <w:r>
          <w:fldChar w:fldCharType="separate"/>
        </w:r>
        <w:r>
          <w:t>71</w:t>
        </w:r>
        <w:r>
          <w:fldChar w:fldCharType="end"/>
        </w:r>
      </w:hyperlink>
    </w:p>
    <w:p>
      <w:pPr>
        <w:pStyle w:val="TOC1"/>
        <w:tabs>
          <w:tab w:val="right" w:leader="dot" w:pos="8306"/>
        </w:tabs>
      </w:pPr>
      <w:hyperlink w:anchor="_Toc22563" w:history="1">
        <w:r>
          <w:rPr>
            <w:rFonts w:ascii="仿宋" w:eastAsia="仿宋" w:hAnsi="仿宋" w:cs="仿宋" w:hint="eastAsia"/>
            <w:lang w:eastAsia="zh-CN"/>
          </w:rPr>
          <w:t>十七、人力资源管理与开发</w:t>
        </w:r>
        <w:r>
          <w:tab/>
        </w:r>
        <w:r>
          <w:fldChar w:fldCharType="begin"/>
        </w:r>
        <w:r>
          <w:instrText xml:space="preserve"> PAGEREF _Toc22563 \h </w:instrText>
        </w:r>
        <w:r>
          <w:fldChar w:fldCharType="separate"/>
        </w:r>
        <w:r>
          <w:t>75</w:t>
        </w:r>
        <w:r>
          <w:fldChar w:fldCharType="end"/>
        </w:r>
      </w:hyperlink>
    </w:p>
    <w:p>
      <w:pPr>
        <w:pStyle w:val="TOC2"/>
        <w:tabs>
          <w:tab w:val="right" w:leader="dot" w:pos="8306"/>
        </w:tabs>
      </w:pPr>
      <w:hyperlink w:anchor="_Toc20746" w:history="1">
        <w:r>
          <w:rPr>
            <w:rFonts w:ascii="仿宋" w:eastAsia="仿宋" w:hAnsi="仿宋" w:cs="仿宋" w:hint="eastAsia"/>
            <w:lang w:eastAsia="zh-CN"/>
          </w:rPr>
          <w:t>(一)、人力资源规划</w:t>
        </w:r>
        <w:r>
          <w:tab/>
        </w:r>
        <w:r>
          <w:fldChar w:fldCharType="begin"/>
        </w:r>
        <w:r>
          <w:instrText xml:space="preserve"> PAGEREF _Toc20746 \h </w:instrText>
        </w:r>
        <w:r>
          <w:fldChar w:fldCharType="separate"/>
        </w:r>
        <w:r>
          <w:t>75</w:t>
        </w:r>
        <w:r>
          <w:fldChar w:fldCharType="end"/>
        </w:r>
      </w:hyperlink>
    </w:p>
    <w:p>
      <w:pPr>
        <w:pStyle w:val="TOC2"/>
        <w:tabs>
          <w:tab w:val="right" w:leader="dot" w:pos="8306"/>
        </w:tabs>
      </w:pPr>
      <w:hyperlink w:anchor="_Toc9700" w:history="1">
        <w:r>
          <w:rPr>
            <w:rFonts w:ascii="仿宋" w:eastAsia="仿宋" w:hAnsi="仿宋" w:cs="仿宋" w:hint="eastAsia"/>
            <w:lang w:eastAsia="zh-CN"/>
          </w:rPr>
          <w:t>(二)、人力资源开发与培训</w:t>
        </w:r>
        <w:r>
          <w:tab/>
        </w:r>
        <w:r>
          <w:fldChar w:fldCharType="begin"/>
        </w:r>
        <w:r>
          <w:instrText xml:space="preserve"> PAGEREF _Toc9700 \h </w:instrText>
        </w:r>
        <w:r>
          <w:fldChar w:fldCharType="separate"/>
        </w:r>
        <w:r>
          <w:t>77</w:t>
        </w:r>
        <w:r>
          <w:fldChar w:fldCharType="end"/>
        </w:r>
      </w:hyperlink>
    </w:p>
    <w:p>
      <w:pPr>
        <w:pStyle w:val="TOC1"/>
        <w:tabs>
          <w:tab w:val="right" w:leader="dot" w:pos="8306"/>
        </w:tabs>
      </w:pPr>
      <w:hyperlink w:anchor="_Toc31128" w:history="1">
        <w:r>
          <w:rPr>
            <w:rFonts w:ascii="仿宋" w:eastAsia="仿宋" w:hAnsi="仿宋" w:cs="仿宋" w:hint="eastAsia"/>
            <w:lang w:eastAsia="zh-CN"/>
          </w:rPr>
          <w:t>十八、项目施工方案</w:t>
        </w:r>
        <w:r>
          <w:tab/>
        </w:r>
        <w:r>
          <w:fldChar w:fldCharType="begin"/>
        </w:r>
        <w:r>
          <w:instrText xml:space="preserve"> PAGEREF _Toc31128 \h </w:instrText>
        </w:r>
        <w:r>
          <w:fldChar w:fldCharType="separate"/>
        </w:r>
        <w:r>
          <w:t>79</w:t>
        </w:r>
        <w:r>
          <w:fldChar w:fldCharType="end"/>
        </w:r>
      </w:hyperlink>
    </w:p>
    <w:p>
      <w:pPr>
        <w:pStyle w:val="TOC2"/>
        <w:tabs>
          <w:tab w:val="right" w:leader="dot" w:pos="8306"/>
        </w:tabs>
      </w:pPr>
      <w:hyperlink w:anchor="_Toc5350" w:history="1">
        <w:r>
          <w:rPr>
            <w:rFonts w:ascii="仿宋" w:eastAsia="仿宋" w:hAnsi="仿宋" w:cs="仿宋" w:hint="eastAsia"/>
            <w:lang w:eastAsia="zh-CN"/>
          </w:rPr>
          <w:t>(一)、施工组织设计</w:t>
        </w:r>
        <w:r>
          <w:tab/>
        </w:r>
        <w:r>
          <w:fldChar w:fldCharType="begin"/>
        </w:r>
        <w:r>
          <w:instrText xml:space="preserve"> PAGEREF _Toc5350 \h </w:instrText>
        </w:r>
        <w:r>
          <w:fldChar w:fldCharType="separate"/>
        </w:r>
        <w:r>
          <w:t>79</w:t>
        </w:r>
        <w:r>
          <w:fldChar w:fldCharType="end"/>
        </w:r>
      </w:hyperlink>
    </w:p>
    <w:p>
      <w:pPr>
        <w:pStyle w:val="TOC2"/>
        <w:tabs>
          <w:tab w:val="right" w:leader="dot" w:pos="8306"/>
        </w:tabs>
      </w:pPr>
      <w:hyperlink w:anchor="_Toc6187" w:history="1">
        <w:r>
          <w:rPr>
            <w:rFonts w:ascii="仿宋" w:eastAsia="仿宋" w:hAnsi="仿宋" w:cs="仿宋" w:hint="eastAsia"/>
            <w:lang w:eastAsia="zh-CN"/>
          </w:rPr>
          <w:t>(二)、施工工艺与技术路线</w:t>
        </w:r>
        <w:r>
          <w:tab/>
        </w:r>
        <w:r>
          <w:fldChar w:fldCharType="begin"/>
        </w:r>
        <w:r>
          <w:instrText xml:space="preserve"> PAGEREF _Toc6187 \h </w:instrText>
        </w:r>
        <w:r>
          <w:fldChar w:fldCharType="separate"/>
        </w:r>
        <w:r>
          <w:t>81</w:t>
        </w:r>
        <w:r>
          <w:fldChar w:fldCharType="end"/>
        </w:r>
      </w:hyperlink>
    </w:p>
    <w:p>
      <w:pPr>
        <w:pStyle w:val="TOC2"/>
        <w:tabs>
          <w:tab w:val="right" w:leader="dot" w:pos="8306"/>
        </w:tabs>
      </w:pPr>
      <w:hyperlink w:anchor="_Toc1411" w:history="1">
        <w:r>
          <w:rPr>
            <w:rFonts w:ascii="仿宋" w:eastAsia="仿宋" w:hAnsi="仿宋" w:cs="仿宋" w:hint="eastAsia"/>
            <w:lang w:eastAsia="zh-CN"/>
          </w:rPr>
          <w:t>(三)、关键节点施工计划</w:t>
        </w:r>
        <w:r>
          <w:tab/>
        </w:r>
        <w:r>
          <w:fldChar w:fldCharType="begin"/>
        </w:r>
        <w:r>
          <w:instrText xml:space="preserve"> PAGEREF _Toc1411 \h </w:instrText>
        </w:r>
        <w:r>
          <w:fldChar w:fldCharType="separate"/>
        </w:r>
        <w:r>
          <w:t>82</w:t>
        </w:r>
        <w:r>
          <w:fldChar w:fldCharType="end"/>
        </w:r>
      </w:hyperlink>
    </w:p>
    <w:p>
      <w:pPr>
        <w:pStyle w:val="TOC2"/>
        <w:tabs>
          <w:tab w:val="right" w:leader="dot" w:pos="8306"/>
        </w:tabs>
      </w:pPr>
      <w:hyperlink w:anchor="_Toc13304" w:history="1">
        <w:r>
          <w:rPr>
            <w:rFonts w:ascii="仿宋" w:eastAsia="仿宋" w:hAnsi="仿宋" w:cs="仿宋" w:hint="eastAsia"/>
            <w:lang w:eastAsia="zh-CN"/>
          </w:rPr>
          <w:t>(四)、施工现场管理</w:t>
        </w:r>
        <w:r>
          <w:tab/>
        </w:r>
        <w:r>
          <w:fldChar w:fldCharType="begin"/>
        </w:r>
        <w:r>
          <w:instrText xml:space="preserve"> PAGEREF _Toc13304 \h </w:instrText>
        </w:r>
        <w:r>
          <w:fldChar w:fldCharType="separate"/>
        </w:r>
        <w:r>
          <w:t>83</w:t>
        </w:r>
        <w:r>
          <w:fldChar w:fldCharType="end"/>
        </w:r>
      </w:hyperlink>
    </w:p>
    <w:p>
      <w:pPr>
        <w:pStyle w:val="TOC1"/>
        <w:tabs>
          <w:tab w:val="right" w:leader="dot" w:pos="8306"/>
        </w:tabs>
      </w:pPr>
      <w:hyperlink w:anchor="_Toc29008" w:history="1">
        <w:r>
          <w:rPr>
            <w:rFonts w:ascii="仿宋" w:eastAsia="仿宋" w:hAnsi="仿宋" w:cs="仿宋" w:hint="eastAsia"/>
            <w:lang w:eastAsia="zh-CN"/>
          </w:rPr>
          <w:t>十九、质量管理与控制</w:t>
        </w:r>
        <w:r>
          <w:tab/>
        </w:r>
        <w:r>
          <w:fldChar w:fldCharType="begin"/>
        </w:r>
        <w:r>
          <w:instrText xml:space="preserve"> PAGEREF _Toc29008 \h </w:instrText>
        </w:r>
        <w:r>
          <w:fldChar w:fldCharType="separate"/>
        </w:r>
        <w:r>
          <w:t>86</w:t>
        </w:r>
        <w:r>
          <w:fldChar w:fldCharType="end"/>
        </w:r>
      </w:hyperlink>
    </w:p>
    <w:p>
      <w:pPr>
        <w:pStyle w:val="TOC2"/>
        <w:tabs>
          <w:tab w:val="right" w:leader="dot" w:pos="8306"/>
        </w:tabs>
      </w:pPr>
      <w:hyperlink w:anchor="_Toc6799" w:history="1">
        <w:r>
          <w:rPr>
            <w:rFonts w:ascii="仿宋" w:eastAsia="仿宋" w:hAnsi="仿宋" w:cs="仿宋" w:hint="eastAsia"/>
            <w:lang w:eastAsia="zh-CN"/>
          </w:rPr>
          <w:t>(一)、质量管理体系建设</w:t>
        </w:r>
        <w:r>
          <w:tab/>
        </w:r>
        <w:r>
          <w:fldChar w:fldCharType="begin"/>
        </w:r>
        <w:r>
          <w:instrText xml:space="preserve"> PAGEREF _Toc6799 \h </w:instrText>
        </w:r>
        <w:r>
          <w:fldChar w:fldCharType="separate"/>
        </w:r>
        <w:r>
          <w:t>86</w:t>
        </w:r>
        <w:r>
          <w:fldChar w:fldCharType="end"/>
        </w:r>
      </w:hyperlink>
    </w:p>
    <w:p>
      <w:pPr>
        <w:pStyle w:val="TOC2"/>
        <w:tabs>
          <w:tab w:val="right" w:leader="dot" w:pos="8306"/>
        </w:tabs>
      </w:pPr>
      <w:hyperlink w:anchor="_Toc2221" w:history="1">
        <w:r>
          <w:rPr>
            <w:rFonts w:ascii="仿宋" w:eastAsia="仿宋" w:hAnsi="仿宋" w:cs="仿宋" w:hint="eastAsia"/>
            <w:lang w:eastAsia="zh-CN"/>
          </w:rPr>
          <w:t>(二)、质量控制措施</w:t>
        </w:r>
        <w:r>
          <w:tab/>
        </w:r>
        <w:r>
          <w:fldChar w:fldCharType="begin"/>
        </w:r>
        <w:r>
          <w:instrText xml:space="preserve"> PAGEREF _Toc2221 \h </w:instrText>
        </w:r>
        <w:r>
          <w:fldChar w:fldCharType="separate"/>
        </w:r>
        <w:r>
          <w:t>87</w:t>
        </w:r>
        <w:r>
          <w:fldChar w:fldCharType="end"/>
        </w:r>
      </w:hyperlink>
    </w:p>
    <w:p>
      <w:pPr>
        <w:pStyle w:val="TOC1"/>
        <w:tabs>
          <w:tab w:val="right" w:leader="dot" w:pos="8306"/>
        </w:tabs>
      </w:pPr>
      <w:hyperlink w:anchor="_Toc6071" w:history="1">
        <w:r>
          <w:rPr>
            <w:rFonts w:ascii="仿宋" w:eastAsia="仿宋" w:hAnsi="仿宋" w:cs="仿宋" w:hint="eastAsia"/>
            <w:lang w:eastAsia="zh-CN"/>
          </w:rPr>
          <w:t>二十、企业合规与伦理</w:t>
        </w:r>
        <w:r>
          <w:tab/>
        </w:r>
        <w:r>
          <w:fldChar w:fldCharType="begin"/>
        </w:r>
        <w:r>
          <w:instrText xml:space="preserve"> PAGEREF _Toc6071 \h </w:instrText>
        </w:r>
        <w:r>
          <w:fldChar w:fldCharType="separate"/>
        </w:r>
        <w:r>
          <w:t>88</w:t>
        </w:r>
        <w:r>
          <w:fldChar w:fldCharType="end"/>
        </w:r>
      </w:hyperlink>
    </w:p>
    <w:p>
      <w:pPr>
        <w:pStyle w:val="TOC2"/>
        <w:tabs>
          <w:tab w:val="right" w:leader="dot" w:pos="8306"/>
        </w:tabs>
      </w:pPr>
      <w:hyperlink w:anchor="_Toc22936" w:history="1">
        <w:r>
          <w:rPr>
            <w:rFonts w:ascii="仿宋" w:eastAsia="仿宋" w:hAnsi="仿宋" w:cs="仿宋" w:hint="eastAsia"/>
            <w:lang w:eastAsia="zh-CN"/>
          </w:rPr>
          <w:t>(一)、合规政策与程序</w:t>
        </w:r>
        <w:r>
          <w:tab/>
        </w:r>
        <w:r>
          <w:fldChar w:fldCharType="begin"/>
        </w:r>
        <w:r>
          <w:instrText xml:space="preserve"> PAGEREF _Toc22936 \h </w:instrText>
        </w:r>
        <w:r>
          <w:fldChar w:fldCharType="separate"/>
        </w:r>
        <w:r>
          <w:t>88</w:t>
        </w:r>
        <w:r>
          <w:fldChar w:fldCharType="end"/>
        </w:r>
      </w:hyperlink>
    </w:p>
    <w:p>
      <w:pPr>
        <w:pStyle w:val="TOC2"/>
        <w:tabs>
          <w:tab w:val="right" w:leader="dot" w:pos="8306"/>
        </w:tabs>
      </w:pPr>
      <w:hyperlink w:anchor="_Toc5475" w:history="1">
        <w:r>
          <w:rPr>
            <w:rFonts w:ascii="仿宋" w:eastAsia="仿宋" w:hAnsi="仿宋" w:cs="仿宋" w:hint="eastAsia"/>
            <w:lang w:eastAsia="zh-CN"/>
          </w:rPr>
          <w:t>(二)、伦理规范与培训</w:t>
        </w:r>
        <w:r>
          <w:tab/>
        </w:r>
        <w:r>
          <w:fldChar w:fldCharType="begin"/>
        </w:r>
        <w:r>
          <w:instrText xml:space="preserve"> PAGEREF _Toc5475 \h </w:instrText>
        </w:r>
        <w:r>
          <w:fldChar w:fldCharType="separate"/>
        </w:r>
        <w:r>
          <w:t>90</w:t>
        </w:r>
        <w:r>
          <w:fldChar w:fldCharType="end"/>
        </w:r>
      </w:hyperlink>
    </w:p>
    <w:p>
      <w:pPr>
        <w:pStyle w:val="TOC2"/>
        <w:tabs>
          <w:tab w:val="right" w:leader="dot" w:pos="8306"/>
        </w:tabs>
      </w:pPr>
      <w:hyperlink w:anchor="_Toc12906" w:history="1">
        <w:r>
          <w:rPr>
            <w:rFonts w:ascii="仿宋" w:eastAsia="仿宋" w:hAnsi="仿宋" w:cs="仿宋" w:hint="eastAsia"/>
            <w:lang w:eastAsia="zh-CN"/>
          </w:rPr>
          <w:t>(三)、合规风险评估</w:t>
        </w:r>
        <w:r>
          <w:tab/>
        </w:r>
        <w:r>
          <w:fldChar w:fldCharType="begin"/>
        </w:r>
        <w:r>
          <w:instrText xml:space="preserve"> PAGEREF _Toc12906 \h </w:instrText>
        </w:r>
        <w:r>
          <w:fldChar w:fldCharType="separate"/>
        </w:r>
        <w:r>
          <w:t>90</w:t>
        </w:r>
        <w:r>
          <w:fldChar w:fldCharType="end"/>
        </w:r>
      </w:hyperlink>
    </w:p>
    <w:p>
      <w:pPr>
        <w:pStyle w:val="TOC2"/>
        <w:tabs>
          <w:tab w:val="right" w:leader="dot" w:pos="8306"/>
        </w:tabs>
      </w:pPr>
      <w:hyperlink w:anchor="_Toc11279" w:history="1">
        <w:r>
          <w:rPr>
            <w:rFonts w:ascii="仿宋" w:eastAsia="仿宋" w:hAnsi="仿宋" w:cs="仿宋" w:hint="eastAsia"/>
            <w:lang w:eastAsia="zh-CN"/>
          </w:rPr>
          <w:t>(四)、合规监督与执行</w:t>
        </w:r>
        <w:r>
          <w:tab/>
        </w:r>
        <w:r>
          <w:fldChar w:fldCharType="begin"/>
        </w:r>
        <w:r>
          <w:instrText xml:space="preserve"> PAGEREF _Toc11279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7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一、氢能源项目的技术资源开发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二、氢能源项目的人力资源管理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能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三、氢能源项目的资金资源筹措与优化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能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7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能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能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能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0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能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能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智能技术的应用：氢能源项目将利用智能技术，如物联网（IoT）和大数据分析，来监控和优化资源使用。通过实时数据分析，项目可以更有效地管理能源消耗、减少原材料浪费，并提高生产过程的整体效率。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73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33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62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16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74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195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https://d.book118.com/468102073025006027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C5662"/>
    <w:rsid w:val="2E7C56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0207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2024-01-07T16:06:00Z</dcterms:created>
  <dcterms:modified xsi:type="dcterms:W3CDTF">2024-01-07T16:06:39Z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01344AD5FDEE4D38A17D78E7E03DE5CA_11</vt:lpwstr>
  </property>
  <property fmtid="{D5CDD505-2E9C-101B-9397-08002B2CF9AE}" pid="3" name="KSOProductBuildVer">
    <vt:lpwstr>2052-12.1.0.16120</vt:lpwstr>
  </property>
</Properties>
</file>