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建造师项目建设方案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77" w:history="1">
        <w:r>
          <w:rPr>
            <w:rFonts w:ascii="仿宋" w:eastAsia="仿宋" w:hAnsi="仿宋" w:cs="仿宋" w:hint="eastAsia"/>
            <w:lang w:eastAsia="zh-CN"/>
          </w:rPr>
          <w:t>概论</w:t>
        </w:r>
        <w:r>
          <w:tab/>
        </w:r>
        <w:r>
          <w:fldChar w:fldCharType="begin"/>
        </w:r>
        <w:r>
          <w:instrText xml:space="preserve"> PAGEREF _Toc7577 \h </w:instrText>
        </w:r>
        <w:r>
          <w:fldChar w:fldCharType="separate"/>
        </w:r>
        <w:r>
          <w:t>3</w:t>
        </w:r>
        <w:r>
          <w:fldChar w:fldCharType="end"/>
        </w:r>
      </w:hyperlink>
    </w:p>
    <w:p>
      <w:pPr>
        <w:pStyle w:val="TOC1"/>
        <w:tabs>
          <w:tab w:val="right" w:leader="dot" w:pos="8306"/>
        </w:tabs>
      </w:pPr>
      <w:hyperlink w:anchor="_Toc23872" w:history="1">
        <w:r>
          <w:rPr>
            <w:rFonts w:ascii="仿宋" w:eastAsia="仿宋" w:hAnsi="仿宋" w:cs="仿宋" w:hint="eastAsia"/>
            <w:lang w:eastAsia="zh-CN"/>
          </w:rPr>
          <w:t>一、背景、必要性分析</w:t>
        </w:r>
        <w:r>
          <w:tab/>
        </w:r>
        <w:r>
          <w:fldChar w:fldCharType="begin"/>
        </w:r>
        <w:r>
          <w:instrText xml:space="preserve"> PAGEREF _Toc23872 \h </w:instrText>
        </w:r>
        <w:r>
          <w:fldChar w:fldCharType="separate"/>
        </w:r>
        <w:r>
          <w:t>3</w:t>
        </w:r>
        <w:r>
          <w:fldChar w:fldCharType="end"/>
        </w:r>
      </w:hyperlink>
    </w:p>
    <w:p>
      <w:pPr>
        <w:pStyle w:val="TOC2"/>
        <w:tabs>
          <w:tab w:val="right" w:leader="dot" w:pos="8306"/>
        </w:tabs>
      </w:pPr>
      <w:hyperlink w:anchor="_Toc2628" w:history="1">
        <w:r>
          <w:rPr>
            <w:rFonts w:ascii="仿宋" w:eastAsia="仿宋" w:hAnsi="仿宋" w:cs="仿宋" w:hint="eastAsia"/>
            <w:lang w:eastAsia="zh-CN"/>
          </w:rPr>
          <w:t>(一)、项目建设背景</w:t>
        </w:r>
        <w:r>
          <w:tab/>
        </w:r>
        <w:r>
          <w:fldChar w:fldCharType="begin"/>
        </w:r>
        <w:r>
          <w:instrText xml:space="preserve"> PAGEREF _Toc2628 \h </w:instrText>
        </w:r>
        <w:r>
          <w:fldChar w:fldCharType="separate"/>
        </w:r>
        <w:r>
          <w:t>3</w:t>
        </w:r>
        <w:r>
          <w:fldChar w:fldCharType="end"/>
        </w:r>
      </w:hyperlink>
    </w:p>
    <w:p>
      <w:pPr>
        <w:pStyle w:val="TOC2"/>
        <w:tabs>
          <w:tab w:val="right" w:leader="dot" w:pos="8306"/>
        </w:tabs>
      </w:pPr>
      <w:hyperlink w:anchor="_Toc5373" w:history="1">
        <w:r>
          <w:rPr>
            <w:rFonts w:ascii="仿宋" w:eastAsia="仿宋" w:hAnsi="仿宋" w:cs="仿宋" w:hint="eastAsia"/>
            <w:lang w:eastAsia="zh-CN"/>
          </w:rPr>
          <w:t>(二)、必要性分析</w:t>
        </w:r>
        <w:r>
          <w:tab/>
        </w:r>
        <w:r>
          <w:fldChar w:fldCharType="begin"/>
        </w:r>
        <w:r>
          <w:instrText xml:space="preserve"> PAGEREF _Toc5373 \h </w:instrText>
        </w:r>
        <w:r>
          <w:fldChar w:fldCharType="separate"/>
        </w:r>
        <w:r>
          <w:t>4</w:t>
        </w:r>
        <w:r>
          <w:fldChar w:fldCharType="end"/>
        </w:r>
      </w:hyperlink>
    </w:p>
    <w:p>
      <w:pPr>
        <w:pStyle w:val="TOC2"/>
        <w:tabs>
          <w:tab w:val="right" w:leader="dot" w:pos="8306"/>
        </w:tabs>
      </w:pPr>
      <w:hyperlink w:anchor="_Toc32376" w:history="1">
        <w:r>
          <w:rPr>
            <w:rFonts w:ascii="仿宋" w:eastAsia="仿宋" w:hAnsi="仿宋" w:cs="仿宋" w:hint="eastAsia"/>
            <w:lang w:eastAsia="zh-CN"/>
          </w:rPr>
          <w:t>(三)、项目建设有利条件</w:t>
        </w:r>
        <w:r>
          <w:tab/>
        </w:r>
        <w:r>
          <w:fldChar w:fldCharType="begin"/>
        </w:r>
        <w:r>
          <w:instrText xml:space="preserve"> PAGEREF _Toc32376 \h </w:instrText>
        </w:r>
        <w:r>
          <w:fldChar w:fldCharType="separate"/>
        </w:r>
        <w:r>
          <w:t>5</w:t>
        </w:r>
        <w:r>
          <w:fldChar w:fldCharType="end"/>
        </w:r>
      </w:hyperlink>
    </w:p>
    <w:p>
      <w:pPr>
        <w:pStyle w:val="TOC1"/>
        <w:tabs>
          <w:tab w:val="right" w:leader="dot" w:pos="8306"/>
        </w:tabs>
      </w:pPr>
      <w:hyperlink w:anchor="_Toc10305" w:history="1">
        <w:r>
          <w:rPr>
            <w:rFonts w:ascii="仿宋" w:eastAsia="仿宋" w:hAnsi="仿宋" w:cs="仿宋" w:hint="eastAsia"/>
            <w:lang w:eastAsia="zh-CN"/>
          </w:rPr>
          <w:t>二、环境和生态影响分析</w:t>
        </w:r>
        <w:r>
          <w:tab/>
        </w:r>
        <w:r>
          <w:fldChar w:fldCharType="begin"/>
        </w:r>
        <w:r>
          <w:instrText xml:space="preserve"> PAGEREF _Toc10305 \h </w:instrText>
        </w:r>
        <w:r>
          <w:fldChar w:fldCharType="separate"/>
        </w:r>
        <w:r>
          <w:t>7</w:t>
        </w:r>
        <w:r>
          <w:fldChar w:fldCharType="end"/>
        </w:r>
      </w:hyperlink>
    </w:p>
    <w:p>
      <w:pPr>
        <w:pStyle w:val="TOC2"/>
        <w:tabs>
          <w:tab w:val="right" w:leader="dot" w:pos="8306"/>
        </w:tabs>
      </w:pPr>
      <w:hyperlink w:anchor="_Toc11941" w:history="1">
        <w:r>
          <w:rPr>
            <w:rFonts w:ascii="仿宋" w:eastAsia="仿宋" w:hAnsi="仿宋" w:cs="仿宋" w:hint="eastAsia"/>
            <w:lang w:eastAsia="zh-CN"/>
          </w:rPr>
          <w:t>(一)、环境和生态现状</w:t>
        </w:r>
        <w:r>
          <w:tab/>
        </w:r>
        <w:r>
          <w:fldChar w:fldCharType="begin"/>
        </w:r>
        <w:r>
          <w:instrText xml:space="preserve"> PAGEREF _Toc11941 \h </w:instrText>
        </w:r>
        <w:r>
          <w:fldChar w:fldCharType="separate"/>
        </w:r>
        <w:r>
          <w:t>7</w:t>
        </w:r>
        <w:r>
          <w:fldChar w:fldCharType="end"/>
        </w:r>
      </w:hyperlink>
    </w:p>
    <w:p>
      <w:pPr>
        <w:pStyle w:val="TOC2"/>
        <w:tabs>
          <w:tab w:val="right" w:leader="dot" w:pos="8306"/>
        </w:tabs>
      </w:pPr>
      <w:hyperlink w:anchor="_Toc11499" w:history="1">
        <w:r>
          <w:rPr>
            <w:rFonts w:ascii="仿宋" w:eastAsia="仿宋" w:hAnsi="仿宋" w:cs="仿宋" w:hint="eastAsia"/>
            <w:lang w:eastAsia="zh-CN"/>
          </w:rPr>
          <w:t>(二)、生态环境影响分析</w:t>
        </w:r>
        <w:r>
          <w:tab/>
        </w:r>
        <w:r>
          <w:fldChar w:fldCharType="begin"/>
        </w:r>
        <w:r>
          <w:instrText xml:space="preserve"> PAGEREF _Toc11499 \h </w:instrText>
        </w:r>
        <w:r>
          <w:fldChar w:fldCharType="separate"/>
        </w:r>
        <w:r>
          <w:t>8</w:t>
        </w:r>
        <w:r>
          <w:fldChar w:fldCharType="end"/>
        </w:r>
      </w:hyperlink>
    </w:p>
    <w:p>
      <w:pPr>
        <w:pStyle w:val="TOC2"/>
        <w:tabs>
          <w:tab w:val="right" w:leader="dot" w:pos="8306"/>
        </w:tabs>
      </w:pPr>
      <w:hyperlink w:anchor="_Toc26548" w:history="1">
        <w:r>
          <w:rPr>
            <w:rFonts w:ascii="仿宋" w:eastAsia="仿宋" w:hAnsi="仿宋" w:cs="仿宋" w:hint="eastAsia"/>
            <w:lang w:eastAsia="zh-CN"/>
          </w:rPr>
          <w:t>(三)、生态环境保护措施</w:t>
        </w:r>
        <w:r>
          <w:tab/>
        </w:r>
        <w:r>
          <w:fldChar w:fldCharType="begin"/>
        </w:r>
        <w:r>
          <w:instrText xml:space="preserve"> PAGEREF _Toc26548 \h </w:instrText>
        </w:r>
        <w:r>
          <w:fldChar w:fldCharType="separate"/>
        </w:r>
        <w:r>
          <w:t>10</w:t>
        </w:r>
        <w:r>
          <w:fldChar w:fldCharType="end"/>
        </w:r>
      </w:hyperlink>
    </w:p>
    <w:p>
      <w:pPr>
        <w:pStyle w:val="TOC2"/>
        <w:tabs>
          <w:tab w:val="right" w:leader="dot" w:pos="8306"/>
        </w:tabs>
      </w:pPr>
      <w:hyperlink w:anchor="_Toc6331" w:history="1">
        <w:r>
          <w:rPr>
            <w:rFonts w:ascii="仿宋" w:eastAsia="仿宋" w:hAnsi="仿宋" w:cs="仿宋" w:hint="eastAsia"/>
            <w:lang w:eastAsia="zh-CN"/>
          </w:rPr>
          <w:t>(四)、地质灾害影响分析</w:t>
        </w:r>
        <w:r>
          <w:tab/>
        </w:r>
        <w:r>
          <w:fldChar w:fldCharType="begin"/>
        </w:r>
        <w:r>
          <w:instrText xml:space="preserve"> PAGEREF _Toc6331 \h </w:instrText>
        </w:r>
        <w:r>
          <w:fldChar w:fldCharType="separate"/>
        </w:r>
        <w:r>
          <w:t>11</w:t>
        </w:r>
        <w:r>
          <w:fldChar w:fldCharType="end"/>
        </w:r>
      </w:hyperlink>
    </w:p>
    <w:p>
      <w:pPr>
        <w:pStyle w:val="TOC2"/>
        <w:tabs>
          <w:tab w:val="right" w:leader="dot" w:pos="8306"/>
        </w:tabs>
      </w:pPr>
      <w:hyperlink w:anchor="_Toc6903" w:history="1">
        <w:r>
          <w:rPr>
            <w:rFonts w:ascii="仿宋" w:eastAsia="仿宋" w:hAnsi="仿宋" w:cs="仿宋" w:hint="eastAsia"/>
            <w:lang w:eastAsia="zh-CN"/>
          </w:rPr>
          <w:t>(五)、特殊环境影响</w:t>
        </w:r>
        <w:r>
          <w:tab/>
        </w:r>
        <w:r>
          <w:fldChar w:fldCharType="begin"/>
        </w:r>
        <w:r>
          <w:instrText xml:space="preserve"> PAGEREF _Toc6903 \h </w:instrText>
        </w:r>
        <w:r>
          <w:fldChar w:fldCharType="separate"/>
        </w:r>
        <w:r>
          <w:t>13</w:t>
        </w:r>
        <w:r>
          <w:fldChar w:fldCharType="end"/>
        </w:r>
      </w:hyperlink>
    </w:p>
    <w:p>
      <w:pPr>
        <w:pStyle w:val="TOC1"/>
        <w:tabs>
          <w:tab w:val="right" w:leader="dot" w:pos="8306"/>
        </w:tabs>
      </w:pPr>
      <w:hyperlink w:anchor="_Toc26622" w:history="1">
        <w:r>
          <w:rPr>
            <w:rFonts w:ascii="仿宋" w:eastAsia="仿宋" w:hAnsi="仿宋" w:cs="仿宋" w:hint="eastAsia"/>
            <w:lang w:eastAsia="zh-CN"/>
          </w:rPr>
          <w:t>三、社会影响分析</w:t>
        </w:r>
        <w:r>
          <w:tab/>
        </w:r>
        <w:r>
          <w:fldChar w:fldCharType="begin"/>
        </w:r>
        <w:r>
          <w:instrText xml:space="preserve"> PAGEREF _Toc26622 \h </w:instrText>
        </w:r>
        <w:r>
          <w:fldChar w:fldCharType="separate"/>
        </w:r>
        <w:r>
          <w:t>14</w:t>
        </w:r>
        <w:r>
          <w:fldChar w:fldCharType="end"/>
        </w:r>
      </w:hyperlink>
    </w:p>
    <w:p>
      <w:pPr>
        <w:pStyle w:val="TOC2"/>
        <w:tabs>
          <w:tab w:val="right" w:leader="dot" w:pos="8306"/>
        </w:tabs>
      </w:pPr>
      <w:hyperlink w:anchor="_Toc2723" w:history="1">
        <w:r>
          <w:rPr>
            <w:rFonts w:ascii="仿宋" w:eastAsia="仿宋" w:hAnsi="仿宋" w:cs="仿宋" w:hint="eastAsia"/>
            <w:lang w:eastAsia="zh-CN"/>
          </w:rPr>
          <w:t>(一)、社会影响效果分析</w:t>
        </w:r>
        <w:r>
          <w:tab/>
        </w:r>
        <w:r>
          <w:fldChar w:fldCharType="begin"/>
        </w:r>
        <w:r>
          <w:instrText xml:space="preserve"> PAGEREF _Toc2723 \h </w:instrText>
        </w:r>
        <w:r>
          <w:fldChar w:fldCharType="separate"/>
        </w:r>
        <w:r>
          <w:t>14</w:t>
        </w:r>
        <w:r>
          <w:fldChar w:fldCharType="end"/>
        </w:r>
      </w:hyperlink>
    </w:p>
    <w:p>
      <w:pPr>
        <w:pStyle w:val="TOC2"/>
        <w:tabs>
          <w:tab w:val="right" w:leader="dot" w:pos="8306"/>
        </w:tabs>
      </w:pPr>
      <w:hyperlink w:anchor="_Toc14005" w:history="1">
        <w:r>
          <w:rPr>
            <w:rFonts w:ascii="仿宋" w:eastAsia="仿宋" w:hAnsi="仿宋" w:cs="仿宋" w:hint="eastAsia"/>
            <w:lang w:eastAsia="zh-CN"/>
          </w:rPr>
          <w:t>(二)、社会适应性分析</w:t>
        </w:r>
        <w:r>
          <w:tab/>
        </w:r>
        <w:r>
          <w:fldChar w:fldCharType="begin"/>
        </w:r>
        <w:r>
          <w:instrText xml:space="preserve"> PAGEREF _Toc14005 \h </w:instrText>
        </w:r>
        <w:r>
          <w:fldChar w:fldCharType="separate"/>
        </w:r>
        <w:r>
          <w:t>16</w:t>
        </w:r>
        <w:r>
          <w:fldChar w:fldCharType="end"/>
        </w:r>
      </w:hyperlink>
    </w:p>
    <w:p>
      <w:pPr>
        <w:pStyle w:val="TOC2"/>
        <w:tabs>
          <w:tab w:val="right" w:leader="dot" w:pos="8306"/>
        </w:tabs>
      </w:pPr>
      <w:hyperlink w:anchor="_Toc8943" w:history="1">
        <w:r>
          <w:rPr>
            <w:rFonts w:ascii="仿宋" w:eastAsia="仿宋" w:hAnsi="仿宋" w:cs="仿宋" w:hint="eastAsia"/>
            <w:lang w:eastAsia="zh-CN"/>
          </w:rPr>
          <w:t>(三)、社会风险及对策分析</w:t>
        </w:r>
        <w:r>
          <w:tab/>
        </w:r>
        <w:r>
          <w:fldChar w:fldCharType="begin"/>
        </w:r>
        <w:r>
          <w:instrText xml:space="preserve"> PAGEREF _Toc8943 \h </w:instrText>
        </w:r>
        <w:r>
          <w:fldChar w:fldCharType="separate"/>
        </w:r>
        <w:r>
          <w:t>18</w:t>
        </w:r>
        <w:r>
          <w:fldChar w:fldCharType="end"/>
        </w:r>
      </w:hyperlink>
    </w:p>
    <w:p>
      <w:pPr>
        <w:pStyle w:val="TOC1"/>
        <w:tabs>
          <w:tab w:val="right" w:leader="dot" w:pos="8306"/>
        </w:tabs>
      </w:pPr>
      <w:hyperlink w:anchor="_Toc18340" w:history="1">
        <w:r>
          <w:rPr>
            <w:rFonts w:ascii="仿宋" w:eastAsia="仿宋" w:hAnsi="仿宋" w:cs="仿宋" w:hint="eastAsia"/>
            <w:lang w:eastAsia="zh-CN"/>
          </w:rPr>
          <w:t>四、资源开发及综合利用分析</w:t>
        </w:r>
        <w:r>
          <w:tab/>
        </w:r>
        <w:r>
          <w:fldChar w:fldCharType="begin"/>
        </w:r>
        <w:r>
          <w:instrText xml:space="preserve"> PAGEREF _Toc18340 \h </w:instrText>
        </w:r>
        <w:r>
          <w:fldChar w:fldCharType="separate"/>
        </w:r>
        <w:r>
          <w:t>21</w:t>
        </w:r>
        <w:r>
          <w:fldChar w:fldCharType="end"/>
        </w:r>
      </w:hyperlink>
    </w:p>
    <w:p>
      <w:pPr>
        <w:pStyle w:val="TOC2"/>
        <w:tabs>
          <w:tab w:val="right" w:leader="dot" w:pos="8306"/>
        </w:tabs>
      </w:pPr>
      <w:hyperlink w:anchor="_Toc11596" w:history="1">
        <w:r>
          <w:rPr>
            <w:rFonts w:ascii="仿宋" w:eastAsia="仿宋" w:hAnsi="仿宋" w:cs="仿宋" w:hint="eastAsia"/>
            <w:lang w:eastAsia="zh-CN"/>
          </w:rPr>
          <w:t>(一)、资源开发方案</w:t>
        </w:r>
        <w:r>
          <w:tab/>
        </w:r>
        <w:r>
          <w:fldChar w:fldCharType="begin"/>
        </w:r>
        <w:r>
          <w:instrText xml:space="preserve"> PAGEREF _Toc11596 \h </w:instrText>
        </w:r>
        <w:r>
          <w:fldChar w:fldCharType="separate"/>
        </w:r>
        <w:r>
          <w:t>21</w:t>
        </w:r>
        <w:r>
          <w:fldChar w:fldCharType="end"/>
        </w:r>
      </w:hyperlink>
    </w:p>
    <w:p>
      <w:pPr>
        <w:pStyle w:val="TOC2"/>
        <w:tabs>
          <w:tab w:val="right" w:leader="dot" w:pos="8306"/>
        </w:tabs>
      </w:pPr>
      <w:hyperlink w:anchor="_Toc4401" w:history="1">
        <w:r>
          <w:rPr>
            <w:rFonts w:ascii="仿宋" w:eastAsia="仿宋" w:hAnsi="仿宋" w:cs="仿宋" w:hint="eastAsia"/>
            <w:lang w:eastAsia="zh-CN"/>
          </w:rPr>
          <w:t>(二)、资源利用方案</w:t>
        </w:r>
        <w:r>
          <w:tab/>
        </w:r>
        <w:r>
          <w:fldChar w:fldCharType="begin"/>
        </w:r>
        <w:r>
          <w:instrText xml:space="preserve"> PAGEREF _Toc4401 \h </w:instrText>
        </w:r>
        <w:r>
          <w:fldChar w:fldCharType="separate"/>
        </w:r>
        <w:r>
          <w:t>22</w:t>
        </w:r>
        <w:r>
          <w:fldChar w:fldCharType="end"/>
        </w:r>
      </w:hyperlink>
    </w:p>
    <w:p>
      <w:pPr>
        <w:pStyle w:val="TOC2"/>
        <w:tabs>
          <w:tab w:val="right" w:leader="dot" w:pos="8306"/>
        </w:tabs>
      </w:pPr>
      <w:hyperlink w:anchor="_Toc13914" w:history="1">
        <w:r>
          <w:rPr>
            <w:rFonts w:ascii="仿宋" w:eastAsia="仿宋" w:hAnsi="仿宋" w:cs="仿宋" w:hint="eastAsia"/>
            <w:lang w:eastAsia="zh-CN"/>
          </w:rPr>
          <w:t>(三)、资源节约措施</w:t>
        </w:r>
        <w:r>
          <w:tab/>
        </w:r>
        <w:r>
          <w:fldChar w:fldCharType="begin"/>
        </w:r>
        <w:r>
          <w:instrText xml:space="preserve"> PAGEREF _Toc13914 \h </w:instrText>
        </w:r>
        <w:r>
          <w:fldChar w:fldCharType="separate"/>
        </w:r>
        <w:r>
          <w:t>23</w:t>
        </w:r>
        <w:r>
          <w:fldChar w:fldCharType="end"/>
        </w:r>
      </w:hyperlink>
    </w:p>
    <w:p>
      <w:pPr>
        <w:pStyle w:val="TOC1"/>
        <w:tabs>
          <w:tab w:val="right" w:leader="dot" w:pos="8306"/>
        </w:tabs>
      </w:pPr>
      <w:hyperlink w:anchor="_Toc26116" w:history="1">
        <w:r>
          <w:rPr>
            <w:rFonts w:ascii="仿宋" w:eastAsia="仿宋" w:hAnsi="仿宋" w:cs="仿宋" w:hint="eastAsia"/>
            <w:lang w:eastAsia="zh-CN"/>
          </w:rPr>
          <w:t>五、项目选址研究</w:t>
        </w:r>
        <w:r>
          <w:tab/>
        </w:r>
        <w:r>
          <w:fldChar w:fldCharType="begin"/>
        </w:r>
        <w:r>
          <w:instrText xml:space="preserve"> PAGEREF _Toc26116 \h </w:instrText>
        </w:r>
        <w:r>
          <w:fldChar w:fldCharType="separate"/>
        </w:r>
        <w:r>
          <w:t>25</w:t>
        </w:r>
        <w:r>
          <w:fldChar w:fldCharType="end"/>
        </w:r>
      </w:hyperlink>
    </w:p>
    <w:p>
      <w:pPr>
        <w:pStyle w:val="TOC2"/>
        <w:tabs>
          <w:tab w:val="right" w:leader="dot" w:pos="8306"/>
        </w:tabs>
      </w:pPr>
      <w:hyperlink w:anchor="_Toc1155" w:history="1">
        <w:r>
          <w:rPr>
            <w:rFonts w:ascii="仿宋" w:eastAsia="仿宋" w:hAnsi="仿宋" w:cs="仿宋" w:hint="eastAsia"/>
            <w:lang w:eastAsia="zh-CN"/>
          </w:rPr>
          <w:t>(一)、项目选址原则</w:t>
        </w:r>
        <w:r>
          <w:tab/>
        </w:r>
        <w:r>
          <w:fldChar w:fldCharType="begin"/>
        </w:r>
        <w:r>
          <w:instrText xml:space="preserve"> PAGEREF _Toc1155 \h </w:instrText>
        </w:r>
        <w:r>
          <w:fldChar w:fldCharType="separate"/>
        </w:r>
        <w:r>
          <w:t>25</w:t>
        </w:r>
        <w:r>
          <w:fldChar w:fldCharType="end"/>
        </w:r>
      </w:hyperlink>
    </w:p>
    <w:p>
      <w:pPr>
        <w:pStyle w:val="TOC2"/>
        <w:tabs>
          <w:tab w:val="right" w:leader="dot" w:pos="8306"/>
        </w:tabs>
      </w:pPr>
      <w:hyperlink w:anchor="_Toc16316" w:history="1">
        <w:r>
          <w:rPr>
            <w:rFonts w:ascii="仿宋" w:eastAsia="仿宋" w:hAnsi="仿宋" w:cs="仿宋" w:hint="eastAsia"/>
            <w:lang w:eastAsia="zh-CN"/>
          </w:rPr>
          <w:t>(二)、项目选址</w:t>
        </w:r>
        <w:r>
          <w:tab/>
        </w:r>
        <w:r>
          <w:fldChar w:fldCharType="begin"/>
        </w:r>
        <w:r>
          <w:instrText xml:space="preserve"> PAGEREF _Toc16316 \h </w:instrText>
        </w:r>
        <w:r>
          <w:fldChar w:fldCharType="separate"/>
        </w:r>
        <w:r>
          <w:t>28</w:t>
        </w:r>
        <w:r>
          <w:fldChar w:fldCharType="end"/>
        </w:r>
      </w:hyperlink>
    </w:p>
    <w:p>
      <w:pPr>
        <w:pStyle w:val="TOC2"/>
        <w:tabs>
          <w:tab w:val="right" w:leader="dot" w:pos="8306"/>
        </w:tabs>
      </w:pPr>
      <w:hyperlink w:anchor="_Toc11361" w:history="1">
        <w:r>
          <w:rPr>
            <w:rFonts w:ascii="仿宋" w:eastAsia="仿宋" w:hAnsi="仿宋" w:cs="仿宋" w:hint="eastAsia"/>
            <w:lang w:eastAsia="zh-CN"/>
          </w:rPr>
          <w:t>(三)、建设条件分析</w:t>
        </w:r>
        <w:r>
          <w:tab/>
        </w:r>
        <w:r>
          <w:fldChar w:fldCharType="begin"/>
        </w:r>
        <w:r>
          <w:instrText xml:space="preserve"> PAGEREF _Toc11361 \h </w:instrText>
        </w:r>
        <w:r>
          <w:fldChar w:fldCharType="separate"/>
        </w:r>
        <w:r>
          <w:t>30</w:t>
        </w:r>
        <w:r>
          <w:fldChar w:fldCharType="end"/>
        </w:r>
      </w:hyperlink>
    </w:p>
    <w:p>
      <w:pPr>
        <w:pStyle w:val="TOC2"/>
        <w:tabs>
          <w:tab w:val="right" w:leader="dot" w:pos="8306"/>
        </w:tabs>
      </w:pPr>
      <w:hyperlink w:anchor="_Toc9271" w:history="1">
        <w:r>
          <w:rPr>
            <w:rFonts w:ascii="仿宋" w:eastAsia="仿宋" w:hAnsi="仿宋" w:cs="仿宋" w:hint="eastAsia"/>
            <w:lang w:eastAsia="zh-CN"/>
          </w:rPr>
          <w:t>(四)、用地控制指标</w:t>
        </w:r>
        <w:r>
          <w:tab/>
        </w:r>
        <w:r>
          <w:fldChar w:fldCharType="begin"/>
        </w:r>
        <w:r>
          <w:instrText xml:space="preserve"> PAGEREF _Toc9271 \h </w:instrText>
        </w:r>
        <w:r>
          <w:fldChar w:fldCharType="separate"/>
        </w:r>
        <w:r>
          <w:t>31</w:t>
        </w:r>
        <w:r>
          <w:fldChar w:fldCharType="end"/>
        </w:r>
      </w:hyperlink>
    </w:p>
    <w:p>
      <w:pPr>
        <w:pStyle w:val="TOC2"/>
        <w:tabs>
          <w:tab w:val="right" w:leader="dot" w:pos="8306"/>
        </w:tabs>
      </w:pPr>
      <w:hyperlink w:anchor="_Toc31062" w:history="1">
        <w:r>
          <w:rPr>
            <w:rFonts w:ascii="仿宋" w:eastAsia="仿宋" w:hAnsi="仿宋" w:cs="仿宋" w:hint="eastAsia"/>
            <w:lang w:eastAsia="zh-CN"/>
          </w:rPr>
          <w:t>(五)、地总体要求</w:t>
        </w:r>
        <w:r>
          <w:tab/>
        </w:r>
        <w:r>
          <w:fldChar w:fldCharType="begin"/>
        </w:r>
        <w:r>
          <w:instrText xml:space="preserve"> PAGEREF _Toc31062 \h </w:instrText>
        </w:r>
        <w:r>
          <w:fldChar w:fldCharType="separate"/>
        </w:r>
        <w:r>
          <w:t>33</w:t>
        </w:r>
        <w:r>
          <w:fldChar w:fldCharType="end"/>
        </w:r>
      </w:hyperlink>
    </w:p>
    <w:p>
      <w:pPr>
        <w:pStyle w:val="TOC2"/>
        <w:tabs>
          <w:tab w:val="right" w:leader="dot" w:pos="8306"/>
        </w:tabs>
      </w:pPr>
      <w:hyperlink w:anchor="_Toc8772" w:history="1">
        <w:r>
          <w:rPr>
            <w:rFonts w:ascii="仿宋" w:eastAsia="仿宋" w:hAnsi="仿宋" w:cs="仿宋" w:hint="eastAsia"/>
            <w:lang w:eastAsia="zh-CN"/>
          </w:rPr>
          <w:t>(六)、节约用地措施</w:t>
        </w:r>
        <w:r>
          <w:tab/>
        </w:r>
        <w:r>
          <w:fldChar w:fldCharType="begin"/>
        </w:r>
        <w:r>
          <w:instrText xml:space="preserve"> PAGEREF _Toc8772 \h </w:instrText>
        </w:r>
        <w:r>
          <w:fldChar w:fldCharType="separate"/>
        </w:r>
        <w:r>
          <w:t>34</w:t>
        </w:r>
        <w:r>
          <w:fldChar w:fldCharType="end"/>
        </w:r>
      </w:hyperlink>
    </w:p>
    <w:p>
      <w:pPr>
        <w:pStyle w:val="TOC2"/>
        <w:tabs>
          <w:tab w:val="right" w:leader="dot" w:pos="8306"/>
        </w:tabs>
      </w:pPr>
      <w:hyperlink w:anchor="_Toc21515" w:history="1">
        <w:r>
          <w:rPr>
            <w:rFonts w:ascii="仿宋" w:eastAsia="仿宋" w:hAnsi="仿宋" w:cs="仿宋" w:hint="eastAsia"/>
            <w:lang w:eastAsia="zh-CN"/>
          </w:rPr>
          <w:t>(七)、选址综合评价</w:t>
        </w:r>
        <w:r>
          <w:tab/>
        </w:r>
        <w:r>
          <w:fldChar w:fldCharType="begin"/>
        </w:r>
        <w:r>
          <w:instrText xml:space="preserve"> PAGEREF _Toc21515 \h </w:instrText>
        </w:r>
        <w:r>
          <w:fldChar w:fldCharType="separate"/>
        </w:r>
        <w:r>
          <w:t>35</w:t>
        </w:r>
        <w:r>
          <w:fldChar w:fldCharType="end"/>
        </w:r>
      </w:hyperlink>
    </w:p>
    <w:p>
      <w:pPr>
        <w:pStyle w:val="TOC1"/>
        <w:tabs>
          <w:tab w:val="right" w:leader="dot" w:pos="8306"/>
        </w:tabs>
      </w:pPr>
      <w:hyperlink w:anchor="_Toc2229" w:history="1">
        <w:r>
          <w:rPr>
            <w:rFonts w:ascii="仿宋" w:eastAsia="仿宋" w:hAnsi="仿宋" w:cs="仿宋" w:hint="eastAsia"/>
            <w:lang w:eastAsia="zh-CN"/>
          </w:rPr>
          <w:t>六、建设风险评估分析</w:t>
        </w:r>
        <w:r>
          <w:tab/>
        </w:r>
        <w:r>
          <w:fldChar w:fldCharType="begin"/>
        </w:r>
        <w:r>
          <w:instrText xml:space="preserve"> PAGEREF _Toc2229 \h </w:instrText>
        </w:r>
        <w:r>
          <w:fldChar w:fldCharType="separate"/>
        </w:r>
        <w:r>
          <w:t>36</w:t>
        </w:r>
        <w:r>
          <w:fldChar w:fldCharType="end"/>
        </w:r>
      </w:hyperlink>
    </w:p>
    <w:p>
      <w:pPr>
        <w:pStyle w:val="TOC2"/>
        <w:tabs>
          <w:tab w:val="right" w:leader="dot" w:pos="8306"/>
        </w:tabs>
      </w:pPr>
      <w:hyperlink w:anchor="_Toc23976" w:history="1">
        <w:r>
          <w:rPr>
            <w:rFonts w:ascii="仿宋" w:eastAsia="仿宋" w:hAnsi="仿宋" w:cs="仿宋" w:hint="eastAsia"/>
            <w:lang w:eastAsia="zh-CN"/>
          </w:rPr>
          <w:t>(一)、政策风险分析</w:t>
        </w:r>
        <w:r>
          <w:tab/>
        </w:r>
        <w:r>
          <w:fldChar w:fldCharType="begin"/>
        </w:r>
        <w:r>
          <w:instrText xml:space="preserve"> PAGEREF _Toc23976 \h </w:instrText>
        </w:r>
        <w:r>
          <w:fldChar w:fldCharType="separate"/>
        </w:r>
        <w:r>
          <w:t>36</w:t>
        </w:r>
        <w:r>
          <w:fldChar w:fldCharType="end"/>
        </w:r>
      </w:hyperlink>
    </w:p>
    <w:p>
      <w:pPr>
        <w:pStyle w:val="TOC2"/>
        <w:tabs>
          <w:tab w:val="right" w:leader="dot" w:pos="8306"/>
        </w:tabs>
      </w:pPr>
      <w:hyperlink w:anchor="_Toc21290" w:history="1">
        <w:r>
          <w:rPr>
            <w:rFonts w:ascii="仿宋" w:eastAsia="仿宋" w:hAnsi="仿宋" w:cs="仿宋" w:hint="eastAsia"/>
            <w:lang w:eastAsia="zh-CN"/>
          </w:rPr>
          <w:t>(二)、社会风险分析</w:t>
        </w:r>
        <w:r>
          <w:tab/>
        </w:r>
        <w:r>
          <w:fldChar w:fldCharType="begin"/>
        </w:r>
        <w:r>
          <w:instrText xml:space="preserve"> PAGEREF _Toc21290 \h </w:instrText>
        </w:r>
        <w:r>
          <w:fldChar w:fldCharType="separate"/>
        </w:r>
        <w:r>
          <w:t>37</w:t>
        </w:r>
        <w:r>
          <w:fldChar w:fldCharType="end"/>
        </w:r>
      </w:hyperlink>
    </w:p>
    <w:p>
      <w:pPr>
        <w:pStyle w:val="TOC2"/>
        <w:tabs>
          <w:tab w:val="right" w:leader="dot" w:pos="8306"/>
        </w:tabs>
      </w:pPr>
      <w:hyperlink w:anchor="_Toc28163" w:history="1">
        <w:r>
          <w:rPr>
            <w:rFonts w:ascii="仿宋" w:eastAsia="仿宋" w:hAnsi="仿宋" w:cs="仿宋" w:hint="eastAsia"/>
            <w:lang w:eastAsia="zh-CN"/>
          </w:rPr>
          <w:t>(三)、市场风险分析</w:t>
        </w:r>
        <w:r>
          <w:tab/>
        </w:r>
        <w:r>
          <w:fldChar w:fldCharType="begin"/>
        </w:r>
        <w:r>
          <w:instrText xml:space="preserve"> PAGEREF _Toc28163 \h </w:instrText>
        </w:r>
        <w:r>
          <w:fldChar w:fldCharType="separate"/>
        </w:r>
        <w:r>
          <w:t>39</w:t>
        </w:r>
        <w:r>
          <w:fldChar w:fldCharType="end"/>
        </w:r>
      </w:hyperlink>
    </w:p>
    <w:p>
      <w:pPr>
        <w:pStyle w:val="TOC2"/>
        <w:tabs>
          <w:tab w:val="right" w:leader="dot" w:pos="8306"/>
        </w:tabs>
      </w:pPr>
      <w:hyperlink w:anchor="_Toc25101" w:history="1">
        <w:r>
          <w:rPr>
            <w:rFonts w:ascii="仿宋" w:eastAsia="仿宋" w:hAnsi="仿宋" w:cs="仿宋" w:hint="eastAsia"/>
            <w:lang w:eastAsia="zh-CN"/>
          </w:rPr>
          <w:t>(四)、资金风险分析</w:t>
        </w:r>
        <w:r>
          <w:tab/>
        </w:r>
        <w:r>
          <w:fldChar w:fldCharType="begin"/>
        </w:r>
        <w:r>
          <w:instrText xml:space="preserve"> PAGEREF _Toc25101 \h </w:instrText>
        </w:r>
        <w:r>
          <w:fldChar w:fldCharType="separate"/>
        </w:r>
        <w:r>
          <w:t>40</w:t>
        </w:r>
        <w:r>
          <w:fldChar w:fldCharType="end"/>
        </w:r>
      </w:hyperlink>
    </w:p>
    <w:p>
      <w:pPr>
        <w:pStyle w:val="TOC2"/>
        <w:tabs>
          <w:tab w:val="right" w:leader="dot" w:pos="8306"/>
        </w:tabs>
      </w:pPr>
      <w:hyperlink w:anchor="_Toc21532" w:history="1">
        <w:r>
          <w:rPr>
            <w:rFonts w:ascii="仿宋" w:eastAsia="仿宋" w:hAnsi="仿宋" w:cs="仿宋" w:hint="eastAsia"/>
            <w:lang w:eastAsia="zh-CN"/>
          </w:rPr>
          <w:t>(五)、技术风险分析</w:t>
        </w:r>
        <w:r>
          <w:tab/>
        </w:r>
        <w:r>
          <w:fldChar w:fldCharType="begin"/>
        </w:r>
        <w:r>
          <w:instrText xml:space="preserve"> PAGEREF _Toc21532 \h </w:instrText>
        </w:r>
        <w:r>
          <w:fldChar w:fldCharType="separate"/>
        </w:r>
        <w:r>
          <w:t>41</w:t>
        </w:r>
        <w:r>
          <w:fldChar w:fldCharType="end"/>
        </w:r>
      </w:hyperlink>
    </w:p>
    <w:p>
      <w:pPr>
        <w:pStyle w:val="TOC2"/>
        <w:tabs>
          <w:tab w:val="right" w:leader="dot" w:pos="8306"/>
        </w:tabs>
      </w:pPr>
      <w:hyperlink w:anchor="_Toc32664" w:history="1">
        <w:r>
          <w:rPr>
            <w:rFonts w:ascii="仿宋" w:eastAsia="仿宋" w:hAnsi="仿宋" w:cs="仿宋" w:hint="eastAsia"/>
            <w:lang w:eastAsia="zh-CN"/>
          </w:rPr>
          <w:t>(六)、财务风险分析</w:t>
        </w:r>
        <w:r>
          <w:tab/>
        </w:r>
        <w:r>
          <w:fldChar w:fldCharType="begin"/>
        </w:r>
        <w:r>
          <w:instrText xml:space="preserve"> PAGEREF _Toc32664 \h </w:instrText>
        </w:r>
        <w:r>
          <w:fldChar w:fldCharType="separate"/>
        </w:r>
        <w:r>
          <w:t>42</w:t>
        </w:r>
        <w:r>
          <w:fldChar w:fldCharType="end"/>
        </w:r>
      </w:hyperlink>
    </w:p>
    <w:p>
      <w:pPr>
        <w:pStyle w:val="TOC2"/>
        <w:tabs>
          <w:tab w:val="right" w:leader="dot" w:pos="8306"/>
        </w:tabs>
      </w:pPr>
      <w:hyperlink w:anchor="_Toc29596" w:history="1">
        <w:r>
          <w:rPr>
            <w:rFonts w:ascii="仿宋" w:eastAsia="仿宋" w:hAnsi="仿宋" w:cs="仿宋" w:hint="eastAsia"/>
            <w:lang w:eastAsia="zh-CN"/>
          </w:rPr>
          <w:t>(七)、管理风险分析</w:t>
        </w:r>
        <w:r>
          <w:tab/>
        </w:r>
        <w:r>
          <w:fldChar w:fldCharType="begin"/>
        </w:r>
        <w:r>
          <w:instrText xml:space="preserve"> PAGEREF _Toc29596 \h </w:instrText>
        </w:r>
        <w:r>
          <w:fldChar w:fldCharType="separate"/>
        </w:r>
        <w:r>
          <w:t>44</w:t>
        </w:r>
        <w:r>
          <w:fldChar w:fldCharType="end"/>
        </w:r>
      </w:hyperlink>
    </w:p>
    <w:p>
      <w:pPr>
        <w:pStyle w:val="TOC2"/>
        <w:tabs>
          <w:tab w:val="right" w:leader="dot" w:pos="8306"/>
        </w:tabs>
      </w:pPr>
      <w:hyperlink w:anchor="_Toc474" w:history="1">
        <w:r>
          <w:rPr>
            <w:rFonts w:ascii="仿宋" w:eastAsia="仿宋" w:hAnsi="仿宋" w:cs="仿宋" w:hint="eastAsia"/>
            <w:lang w:eastAsia="zh-CN"/>
          </w:rPr>
          <w:t>(八)、其它风险分析</w:t>
        </w:r>
        <w:r>
          <w:tab/>
        </w:r>
        <w:r>
          <w:fldChar w:fldCharType="begin"/>
        </w:r>
        <w:r>
          <w:instrText xml:space="preserve"> PAGEREF _Toc474 \h </w:instrText>
        </w:r>
        <w:r>
          <w:fldChar w:fldCharType="separate"/>
        </w:r>
        <w:r>
          <w:t>45</w:t>
        </w:r>
        <w:r>
          <w:fldChar w:fldCharType="end"/>
        </w:r>
      </w:hyperlink>
    </w:p>
    <w:p>
      <w:pPr>
        <w:pStyle w:val="TOC2"/>
        <w:tabs>
          <w:tab w:val="right" w:leader="dot" w:pos="8306"/>
        </w:tabs>
      </w:pPr>
      <w:hyperlink w:anchor="_Toc28469" w:history="1">
        <w:r>
          <w:rPr>
            <w:rFonts w:ascii="仿宋" w:eastAsia="仿宋" w:hAnsi="仿宋" w:cs="仿宋" w:hint="eastAsia"/>
            <w:lang w:eastAsia="zh-CN"/>
          </w:rPr>
          <w:t>(九)、社会影响评估</w:t>
        </w:r>
        <w:r>
          <w:tab/>
        </w:r>
        <w:r>
          <w:fldChar w:fldCharType="begin"/>
        </w:r>
        <w:r>
          <w:instrText xml:space="preserve"> PAGEREF _Toc28469 \h </w:instrText>
        </w:r>
        <w:r>
          <w:fldChar w:fldCharType="separate"/>
        </w:r>
        <w:r>
          <w:t>47</w:t>
        </w:r>
        <w:r>
          <w:fldChar w:fldCharType="end"/>
        </w:r>
      </w:hyperlink>
    </w:p>
    <w:p>
      <w:pPr>
        <w:pStyle w:val="TOC1"/>
        <w:tabs>
          <w:tab w:val="right" w:leader="dot" w:pos="8306"/>
        </w:tabs>
      </w:pPr>
      <w:hyperlink w:anchor="_Toc6677" w:history="1">
        <w:r>
          <w:rPr>
            <w:rFonts w:ascii="仿宋" w:eastAsia="仿宋" w:hAnsi="仿宋" w:cs="仿宋" w:hint="eastAsia"/>
            <w:lang w:eastAsia="zh-CN"/>
          </w:rPr>
          <w:t>七、项目进度计划</w:t>
        </w:r>
        <w:r>
          <w:tab/>
        </w:r>
        <w:r>
          <w:fldChar w:fldCharType="begin"/>
        </w:r>
        <w:r>
          <w:instrText xml:space="preserve"> PAGEREF _Toc6677 \h </w:instrText>
        </w:r>
        <w:r>
          <w:fldChar w:fldCharType="separate"/>
        </w:r>
        <w:r>
          <w:t>49</w:t>
        </w:r>
        <w:r>
          <w:fldChar w:fldCharType="end"/>
        </w:r>
      </w:hyperlink>
    </w:p>
    <w:p>
      <w:pPr>
        <w:pStyle w:val="TOC2"/>
        <w:tabs>
          <w:tab w:val="right" w:leader="dot" w:pos="8306"/>
        </w:tabs>
      </w:pPr>
      <w:hyperlink w:anchor="_Toc20242" w:history="1">
        <w:r>
          <w:rPr>
            <w:rFonts w:ascii="仿宋" w:eastAsia="仿宋" w:hAnsi="仿宋" w:cs="仿宋" w:hint="eastAsia"/>
            <w:lang w:eastAsia="zh-CN"/>
          </w:rPr>
          <w:t>(一)、建设周期</w:t>
        </w:r>
        <w:r>
          <w:tab/>
        </w:r>
        <w:r>
          <w:fldChar w:fldCharType="begin"/>
        </w:r>
        <w:r>
          <w:instrText xml:space="preserve"> PAGEREF _Toc20242 \h </w:instrText>
        </w:r>
        <w:r>
          <w:fldChar w:fldCharType="separate"/>
        </w:r>
        <w:r>
          <w:t>49</w:t>
        </w:r>
        <w:r>
          <w:fldChar w:fldCharType="end"/>
        </w:r>
      </w:hyperlink>
    </w:p>
    <w:p>
      <w:pPr>
        <w:pStyle w:val="TOC2"/>
        <w:tabs>
          <w:tab w:val="right" w:leader="dot" w:pos="8306"/>
        </w:tabs>
      </w:pPr>
      <w:hyperlink w:anchor="_Toc9202" w:history="1">
        <w:r>
          <w:rPr>
            <w:rFonts w:ascii="仿宋" w:eastAsia="仿宋" w:hAnsi="仿宋" w:cs="仿宋" w:hint="eastAsia"/>
            <w:lang w:eastAsia="zh-CN"/>
          </w:rPr>
          <w:t>(二)、建设进度</w:t>
        </w:r>
        <w:r>
          <w:tab/>
        </w:r>
        <w:r>
          <w:fldChar w:fldCharType="begin"/>
        </w:r>
        <w:r>
          <w:instrText xml:space="preserve"> PAGEREF _Toc9202 \h </w:instrText>
        </w:r>
        <w:r>
          <w:fldChar w:fldCharType="separate"/>
        </w:r>
        <w:r>
          <w:t>49</w:t>
        </w:r>
        <w:r>
          <w:fldChar w:fldCharType="end"/>
        </w:r>
      </w:hyperlink>
    </w:p>
    <w:p>
      <w:pPr>
        <w:pStyle w:val="TOC2"/>
        <w:tabs>
          <w:tab w:val="right" w:leader="dot" w:pos="8306"/>
        </w:tabs>
      </w:pPr>
      <w:hyperlink w:anchor="_Toc19387" w:history="1">
        <w:r>
          <w:rPr>
            <w:rFonts w:ascii="仿宋" w:eastAsia="仿宋" w:hAnsi="仿宋" w:cs="仿宋" w:hint="eastAsia"/>
            <w:lang w:eastAsia="zh-CN"/>
          </w:rPr>
          <w:t>(三)、进度安排注意事项</w:t>
        </w:r>
        <w:r>
          <w:tab/>
        </w:r>
        <w:r>
          <w:fldChar w:fldCharType="begin"/>
        </w:r>
        <w:r>
          <w:instrText xml:space="preserve"> PAGEREF _Toc19387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98" w:history="1">
        <w:r>
          <w:rPr>
            <w:rFonts w:ascii="仿宋" w:eastAsia="仿宋" w:hAnsi="仿宋" w:cs="仿宋" w:hint="eastAsia"/>
            <w:lang w:eastAsia="zh-CN"/>
          </w:rPr>
          <w:t>(四)、人力资源配置</w:t>
        </w:r>
        <w:r>
          <w:tab/>
        </w:r>
        <w:r>
          <w:fldChar w:fldCharType="begin"/>
        </w:r>
        <w:r>
          <w:instrText xml:space="preserve"> PAGEREF _Toc6998 \h </w:instrText>
        </w:r>
        <w:r>
          <w:fldChar w:fldCharType="separate"/>
        </w:r>
        <w:r>
          <w:t>51</w:t>
        </w:r>
        <w:r>
          <w:fldChar w:fldCharType="end"/>
        </w:r>
      </w:hyperlink>
    </w:p>
    <w:p>
      <w:pPr>
        <w:pStyle w:val="TOC2"/>
        <w:tabs>
          <w:tab w:val="right" w:leader="dot" w:pos="8306"/>
        </w:tabs>
      </w:pPr>
      <w:hyperlink w:anchor="_Toc26899" w:history="1">
        <w:r>
          <w:rPr>
            <w:rFonts w:ascii="仿宋" w:eastAsia="仿宋" w:hAnsi="仿宋" w:cs="仿宋" w:hint="eastAsia"/>
            <w:lang w:eastAsia="zh-CN"/>
          </w:rPr>
          <w:t>(五)、员工培训</w:t>
        </w:r>
        <w:r>
          <w:tab/>
        </w:r>
        <w:r>
          <w:fldChar w:fldCharType="begin"/>
        </w:r>
        <w:r>
          <w:instrText xml:space="preserve"> PAGEREF _Toc26899 \h </w:instrText>
        </w:r>
        <w:r>
          <w:fldChar w:fldCharType="separate"/>
        </w:r>
        <w:r>
          <w:t>53</w:t>
        </w:r>
        <w:r>
          <w:fldChar w:fldCharType="end"/>
        </w:r>
      </w:hyperlink>
    </w:p>
    <w:p>
      <w:pPr>
        <w:pStyle w:val="TOC2"/>
        <w:tabs>
          <w:tab w:val="right" w:leader="dot" w:pos="8306"/>
        </w:tabs>
      </w:pPr>
      <w:hyperlink w:anchor="_Toc21984" w:history="1">
        <w:r>
          <w:rPr>
            <w:rFonts w:ascii="仿宋" w:eastAsia="仿宋" w:hAnsi="仿宋" w:cs="仿宋" w:hint="eastAsia"/>
            <w:lang w:eastAsia="zh-CN"/>
          </w:rPr>
          <w:t>(六)、项目实施保障</w:t>
        </w:r>
        <w:r>
          <w:tab/>
        </w:r>
        <w:r>
          <w:fldChar w:fldCharType="begin"/>
        </w:r>
        <w:r>
          <w:instrText xml:space="preserve"> PAGEREF _Toc21984 \h </w:instrText>
        </w:r>
        <w:r>
          <w:fldChar w:fldCharType="separate"/>
        </w:r>
        <w:r>
          <w:t>54</w:t>
        </w:r>
        <w:r>
          <w:fldChar w:fldCharType="end"/>
        </w:r>
      </w:hyperlink>
    </w:p>
    <w:p>
      <w:pPr>
        <w:pStyle w:val="TOC2"/>
        <w:tabs>
          <w:tab w:val="right" w:leader="dot" w:pos="8306"/>
        </w:tabs>
      </w:pPr>
      <w:hyperlink w:anchor="_Toc10848" w:history="1">
        <w:r>
          <w:rPr>
            <w:rFonts w:ascii="仿宋" w:eastAsia="仿宋" w:hAnsi="仿宋" w:cs="仿宋" w:hint="eastAsia"/>
            <w:lang w:eastAsia="zh-CN"/>
          </w:rPr>
          <w:t>(七)、安全规范管理</w:t>
        </w:r>
        <w:r>
          <w:tab/>
        </w:r>
        <w:r>
          <w:fldChar w:fldCharType="begin"/>
        </w:r>
        <w:r>
          <w:instrText xml:space="preserve"> PAGEREF _Toc10848 \h </w:instrText>
        </w:r>
        <w:r>
          <w:fldChar w:fldCharType="separate"/>
        </w:r>
        <w:r>
          <w:t>55</w:t>
        </w:r>
        <w:r>
          <w:fldChar w:fldCharType="end"/>
        </w:r>
      </w:hyperlink>
    </w:p>
    <w:p>
      <w:pPr>
        <w:pStyle w:val="TOC1"/>
        <w:tabs>
          <w:tab w:val="right" w:leader="dot" w:pos="8306"/>
        </w:tabs>
      </w:pPr>
      <w:hyperlink w:anchor="_Toc17751" w:history="1">
        <w:r>
          <w:rPr>
            <w:rFonts w:ascii="仿宋" w:eastAsia="仿宋" w:hAnsi="仿宋" w:cs="仿宋" w:hint="eastAsia"/>
            <w:lang w:eastAsia="zh-CN"/>
          </w:rPr>
          <w:t>八、项目质量与标准</w:t>
        </w:r>
        <w:r>
          <w:tab/>
        </w:r>
        <w:r>
          <w:fldChar w:fldCharType="begin"/>
        </w:r>
        <w:r>
          <w:instrText xml:space="preserve"> PAGEREF _Toc17751 \h </w:instrText>
        </w:r>
        <w:r>
          <w:fldChar w:fldCharType="separate"/>
        </w:r>
        <w:r>
          <w:t>56</w:t>
        </w:r>
        <w:r>
          <w:fldChar w:fldCharType="end"/>
        </w:r>
      </w:hyperlink>
    </w:p>
    <w:p>
      <w:pPr>
        <w:pStyle w:val="TOC2"/>
        <w:tabs>
          <w:tab w:val="right" w:leader="dot" w:pos="8306"/>
        </w:tabs>
      </w:pPr>
      <w:hyperlink w:anchor="_Toc12157" w:history="1">
        <w:r>
          <w:rPr>
            <w:rFonts w:ascii="仿宋" w:eastAsia="仿宋" w:hAnsi="仿宋" w:cs="仿宋" w:hint="eastAsia"/>
            <w:lang w:eastAsia="zh-CN"/>
          </w:rPr>
          <w:t>(一)、质量保障体系</w:t>
        </w:r>
        <w:r>
          <w:tab/>
        </w:r>
        <w:r>
          <w:fldChar w:fldCharType="begin"/>
        </w:r>
        <w:r>
          <w:instrText xml:space="preserve"> PAGEREF _Toc12157 \h </w:instrText>
        </w:r>
        <w:r>
          <w:fldChar w:fldCharType="separate"/>
        </w:r>
        <w:r>
          <w:t>56</w:t>
        </w:r>
        <w:r>
          <w:fldChar w:fldCharType="end"/>
        </w:r>
      </w:hyperlink>
    </w:p>
    <w:p>
      <w:pPr>
        <w:pStyle w:val="TOC2"/>
        <w:tabs>
          <w:tab w:val="right" w:leader="dot" w:pos="8306"/>
        </w:tabs>
      </w:pPr>
      <w:hyperlink w:anchor="_Toc29333" w:history="1">
        <w:r>
          <w:rPr>
            <w:rFonts w:ascii="仿宋" w:eastAsia="仿宋" w:hAnsi="仿宋" w:cs="仿宋" w:hint="eastAsia"/>
            <w:lang w:eastAsia="zh-CN"/>
          </w:rPr>
          <w:t>(二)、标准化作业流程</w:t>
        </w:r>
        <w:r>
          <w:tab/>
        </w:r>
        <w:r>
          <w:fldChar w:fldCharType="begin"/>
        </w:r>
        <w:r>
          <w:instrText xml:space="preserve"> PAGEREF _Toc29333 \h </w:instrText>
        </w:r>
        <w:r>
          <w:fldChar w:fldCharType="separate"/>
        </w:r>
        <w:r>
          <w:t>58</w:t>
        </w:r>
        <w:r>
          <w:fldChar w:fldCharType="end"/>
        </w:r>
      </w:hyperlink>
    </w:p>
    <w:p>
      <w:pPr>
        <w:pStyle w:val="TOC2"/>
        <w:tabs>
          <w:tab w:val="right" w:leader="dot" w:pos="8306"/>
        </w:tabs>
      </w:pPr>
      <w:hyperlink w:anchor="_Toc19619" w:history="1">
        <w:r>
          <w:rPr>
            <w:rFonts w:ascii="仿宋" w:eastAsia="仿宋" w:hAnsi="仿宋" w:cs="仿宋" w:hint="eastAsia"/>
            <w:lang w:eastAsia="zh-CN"/>
          </w:rPr>
          <w:t>(三)、质量监控与评估</w:t>
        </w:r>
        <w:r>
          <w:tab/>
        </w:r>
        <w:r>
          <w:fldChar w:fldCharType="begin"/>
        </w:r>
        <w:r>
          <w:instrText xml:space="preserve"> PAGEREF _Toc19619 \h </w:instrText>
        </w:r>
        <w:r>
          <w:fldChar w:fldCharType="separate"/>
        </w:r>
        <w:r>
          <w:t>59</w:t>
        </w:r>
        <w:r>
          <w:fldChar w:fldCharType="end"/>
        </w:r>
      </w:hyperlink>
    </w:p>
    <w:p>
      <w:pPr>
        <w:pStyle w:val="TOC2"/>
        <w:tabs>
          <w:tab w:val="right" w:leader="dot" w:pos="8306"/>
        </w:tabs>
      </w:pPr>
      <w:hyperlink w:anchor="_Toc7339" w:history="1">
        <w:r>
          <w:rPr>
            <w:rFonts w:ascii="仿宋" w:eastAsia="仿宋" w:hAnsi="仿宋" w:cs="仿宋" w:hint="eastAsia"/>
            <w:lang w:eastAsia="zh-CN"/>
          </w:rPr>
          <w:t>(四)、质量改进计划</w:t>
        </w:r>
        <w:r>
          <w:tab/>
        </w:r>
        <w:r>
          <w:fldChar w:fldCharType="begin"/>
        </w:r>
        <w:r>
          <w:instrText xml:space="preserve"> PAGEREF _Toc7339 \h </w:instrText>
        </w:r>
        <w:r>
          <w:fldChar w:fldCharType="separate"/>
        </w:r>
        <w:r>
          <w:t>60</w:t>
        </w:r>
        <w:r>
          <w:fldChar w:fldCharType="end"/>
        </w:r>
      </w:hyperlink>
    </w:p>
    <w:p>
      <w:pPr>
        <w:pStyle w:val="TOC1"/>
        <w:tabs>
          <w:tab w:val="right" w:leader="dot" w:pos="8306"/>
        </w:tabs>
      </w:pPr>
      <w:hyperlink w:anchor="_Toc31082" w:history="1">
        <w:r>
          <w:rPr>
            <w:rFonts w:ascii="仿宋" w:eastAsia="仿宋" w:hAnsi="仿宋" w:cs="仿宋" w:hint="eastAsia"/>
            <w:lang w:eastAsia="zh-CN"/>
          </w:rPr>
          <w:t>九、经济效益与社会效益优化</w:t>
        </w:r>
        <w:r>
          <w:tab/>
        </w:r>
        <w:r>
          <w:fldChar w:fldCharType="begin"/>
        </w:r>
        <w:r>
          <w:instrText xml:space="preserve"> PAGEREF _Toc31082 \h </w:instrText>
        </w:r>
        <w:r>
          <w:fldChar w:fldCharType="separate"/>
        </w:r>
        <w:r>
          <w:t>62</w:t>
        </w:r>
        <w:r>
          <w:fldChar w:fldCharType="end"/>
        </w:r>
      </w:hyperlink>
    </w:p>
    <w:p>
      <w:pPr>
        <w:pStyle w:val="TOC2"/>
        <w:tabs>
          <w:tab w:val="right" w:leader="dot" w:pos="8306"/>
        </w:tabs>
      </w:pPr>
      <w:hyperlink w:anchor="_Toc1626" w:history="1">
        <w:r>
          <w:rPr>
            <w:rFonts w:ascii="仿宋" w:eastAsia="仿宋" w:hAnsi="仿宋" w:cs="仿宋" w:hint="eastAsia"/>
            <w:lang w:eastAsia="zh-CN"/>
          </w:rPr>
          <w:t>(一)、经济效益提升策略</w:t>
        </w:r>
        <w:r>
          <w:tab/>
        </w:r>
        <w:r>
          <w:fldChar w:fldCharType="begin"/>
        </w:r>
        <w:r>
          <w:instrText xml:space="preserve"> PAGEREF _Toc1626 \h </w:instrText>
        </w:r>
        <w:r>
          <w:fldChar w:fldCharType="separate"/>
        </w:r>
        <w:r>
          <w:t>62</w:t>
        </w:r>
        <w:r>
          <w:fldChar w:fldCharType="end"/>
        </w:r>
      </w:hyperlink>
    </w:p>
    <w:p>
      <w:pPr>
        <w:pStyle w:val="TOC2"/>
        <w:tabs>
          <w:tab w:val="right" w:leader="dot" w:pos="8306"/>
        </w:tabs>
      </w:pPr>
      <w:hyperlink w:anchor="_Toc6389" w:history="1">
        <w:r>
          <w:rPr>
            <w:rFonts w:ascii="仿宋" w:eastAsia="仿宋" w:hAnsi="仿宋" w:cs="仿宋" w:hint="eastAsia"/>
            <w:lang w:eastAsia="zh-CN"/>
          </w:rPr>
          <w:t>(二)、社会效益增强方案</w:t>
        </w:r>
        <w:r>
          <w:tab/>
        </w:r>
        <w:r>
          <w:fldChar w:fldCharType="begin"/>
        </w:r>
        <w:r>
          <w:instrText xml:space="preserve"> PAGEREF _Toc6389 \h </w:instrText>
        </w:r>
        <w:r>
          <w:fldChar w:fldCharType="separate"/>
        </w:r>
        <w:r>
          <w:t>63</w:t>
        </w:r>
        <w:r>
          <w:fldChar w:fldCharType="end"/>
        </w:r>
      </w:hyperlink>
    </w:p>
    <w:p>
      <w:pPr>
        <w:pStyle w:val="TOC1"/>
        <w:tabs>
          <w:tab w:val="right" w:leader="dot" w:pos="8306"/>
        </w:tabs>
      </w:pPr>
      <w:hyperlink w:anchor="_Toc3089" w:history="1">
        <w:r>
          <w:rPr>
            <w:rFonts w:ascii="仿宋" w:eastAsia="仿宋" w:hAnsi="仿宋" w:cs="仿宋" w:hint="eastAsia"/>
            <w:lang w:eastAsia="zh-CN"/>
          </w:rPr>
          <w:t>十、环境保护与治理方案</w:t>
        </w:r>
        <w:r>
          <w:tab/>
        </w:r>
        <w:r>
          <w:fldChar w:fldCharType="begin"/>
        </w:r>
        <w:r>
          <w:instrText xml:space="preserve"> PAGEREF _Toc3089 \h </w:instrText>
        </w:r>
        <w:r>
          <w:fldChar w:fldCharType="separate"/>
        </w:r>
        <w:r>
          <w:t>64</w:t>
        </w:r>
        <w:r>
          <w:fldChar w:fldCharType="end"/>
        </w:r>
      </w:hyperlink>
    </w:p>
    <w:p>
      <w:pPr>
        <w:pStyle w:val="TOC2"/>
        <w:tabs>
          <w:tab w:val="right" w:leader="dot" w:pos="8306"/>
        </w:tabs>
      </w:pPr>
      <w:hyperlink w:anchor="_Toc27754" w:history="1">
        <w:r>
          <w:rPr>
            <w:rFonts w:ascii="仿宋" w:eastAsia="仿宋" w:hAnsi="仿宋" w:cs="仿宋" w:hint="eastAsia"/>
            <w:lang w:eastAsia="zh-CN"/>
          </w:rPr>
          <w:t>(一)、项目环境影响评估</w:t>
        </w:r>
        <w:r>
          <w:tab/>
        </w:r>
        <w:r>
          <w:fldChar w:fldCharType="begin"/>
        </w:r>
        <w:r>
          <w:instrText xml:space="preserve"> PAGEREF _Toc27754 \h </w:instrText>
        </w:r>
        <w:r>
          <w:fldChar w:fldCharType="separate"/>
        </w:r>
        <w:r>
          <w:t>64</w:t>
        </w:r>
        <w:r>
          <w:fldChar w:fldCharType="end"/>
        </w:r>
      </w:hyperlink>
    </w:p>
    <w:p>
      <w:pPr>
        <w:pStyle w:val="TOC2"/>
        <w:tabs>
          <w:tab w:val="right" w:leader="dot" w:pos="8306"/>
        </w:tabs>
      </w:pPr>
      <w:hyperlink w:anchor="_Toc12041" w:history="1">
        <w:r>
          <w:rPr>
            <w:rFonts w:ascii="仿宋" w:eastAsia="仿宋" w:hAnsi="仿宋" w:cs="仿宋" w:hint="eastAsia"/>
            <w:lang w:eastAsia="zh-CN"/>
          </w:rPr>
          <w:t>(二)、环境保护措施与治理方案</w:t>
        </w:r>
        <w:r>
          <w:tab/>
        </w:r>
        <w:r>
          <w:fldChar w:fldCharType="begin"/>
        </w:r>
        <w:r>
          <w:instrText xml:space="preserve"> PAGEREF _Toc12041 \h </w:instrText>
        </w:r>
        <w:r>
          <w:fldChar w:fldCharType="separate"/>
        </w:r>
        <w:r>
          <w:t>64</w:t>
        </w:r>
        <w:r>
          <w:fldChar w:fldCharType="end"/>
        </w:r>
      </w:hyperlink>
    </w:p>
    <w:p>
      <w:pPr>
        <w:pStyle w:val="TOC1"/>
        <w:tabs>
          <w:tab w:val="right" w:leader="dot" w:pos="8306"/>
        </w:tabs>
      </w:pPr>
      <w:hyperlink w:anchor="_Toc18970" w:history="1">
        <w:r>
          <w:rPr>
            <w:rFonts w:ascii="仿宋" w:eastAsia="仿宋" w:hAnsi="仿宋" w:cs="仿宋" w:hint="eastAsia"/>
            <w:lang w:eastAsia="zh-CN"/>
          </w:rPr>
          <w:t>十一、安全与应急管理</w:t>
        </w:r>
        <w:r>
          <w:tab/>
        </w:r>
        <w:r>
          <w:fldChar w:fldCharType="begin"/>
        </w:r>
        <w:r>
          <w:instrText xml:space="preserve"> PAGEREF _Toc18970 \h </w:instrText>
        </w:r>
        <w:r>
          <w:fldChar w:fldCharType="separate"/>
        </w:r>
        <w:r>
          <w:t>65</w:t>
        </w:r>
        <w:r>
          <w:fldChar w:fldCharType="end"/>
        </w:r>
      </w:hyperlink>
    </w:p>
    <w:p>
      <w:pPr>
        <w:pStyle w:val="TOC2"/>
        <w:tabs>
          <w:tab w:val="right" w:leader="dot" w:pos="8306"/>
        </w:tabs>
      </w:pPr>
      <w:hyperlink w:anchor="_Toc26183" w:history="1">
        <w:r>
          <w:rPr>
            <w:rFonts w:ascii="仿宋" w:eastAsia="仿宋" w:hAnsi="仿宋" w:cs="仿宋" w:hint="eastAsia"/>
            <w:lang w:eastAsia="zh-CN"/>
          </w:rPr>
          <w:t>(一)、安全生产管理</w:t>
        </w:r>
        <w:r>
          <w:tab/>
        </w:r>
        <w:r>
          <w:fldChar w:fldCharType="begin"/>
        </w:r>
        <w:r>
          <w:instrText xml:space="preserve"> PAGEREF _Toc26183 \h </w:instrText>
        </w:r>
        <w:r>
          <w:fldChar w:fldCharType="separate"/>
        </w:r>
        <w:r>
          <w:t>65</w:t>
        </w:r>
        <w:r>
          <w:fldChar w:fldCharType="end"/>
        </w:r>
      </w:hyperlink>
    </w:p>
    <w:p>
      <w:pPr>
        <w:pStyle w:val="TOC2"/>
        <w:tabs>
          <w:tab w:val="right" w:leader="dot" w:pos="8306"/>
        </w:tabs>
      </w:pPr>
      <w:hyperlink w:anchor="_Toc18191" w:history="1">
        <w:r>
          <w:rPr>
            <w:rFonts w:ascii="仿宋" w:eastAsia="仿宋" w:hAnsi="仿宋" w:cs="仿宋" w:hint="eastAsia"/>
            <w:lang w:eastAsia="zh-CN"/>
          </w:rPr>
          <w:t>(二)、应急预案与响应</w:t>
        </w:r>
        <w:r>
          <w:tab/>
        </w:r>
        <w:r>
          <w:fldChar w:fldCharType="begin"/>
        </w:r>
        <w:r>
          <w:instrText xml:space="preserve"> PAGEREF _Toc18191 \h </w:instrText>
        </w:r>
        <w:r>
          <w:fldChar w:fldCharType="separate"/>
        </w:r>
        <w:r>
          <w:t>66</w:t>
        </w:r>
        <w:r>
          <w:fldChar w:fldCharType="end"/>
        </w:r>
      </w:hyperlink>
    </w:p>
    <w:p>
      <w:pPr>
        <w:pStyle w:val="TOC1"/>
        <w:tabs>
          <w:tab w:val="right" w:leader="dot" w:pos="8306"/>
        </w:tabs>
      </w:pPr>
      <w:hyperlink w:anchor="_Toc19581" w:history="1">
        <w:r>
          <w:rPr>
            <w:rFonts w:ascii="仿宋" w:eastAsia="仿宋" w:hAnsi="仿宋" w:cs="仿宋" w:hint="eastAsia"/>
            <w:lang w:eastAsia="zh-CN"/>
          </w:rPr>
          <w:t>十二、技术创新与产业升级</w:t>
        </w:r>
        <w:r>
          <w:tab/>
        </w:r>
        <w:r>
          <w:fldChar w:fldCharType="begin"/>
        </w:r>
        <w:r>
          <w:instrText xml:space="preserve"> PAGEREF _Toc19581 \h </w:instrText>
        </w:r>
        <w:r>
          <w:fldChar w:fldCharType="separate"/>
        </w:r>
        <w:r>
          <w:t>68</w:t>
        </w:r>
        <w:r>
          <w:fldChar w:fldCharType="end"/>
        </w:r>
      </w:hyperlink>
    </w:p>
    <w:p>
      <w:pPr>
        <w:pStyle w:val="TOC2"/>
        <w:tabs>
          <w:tab w:val="right" w:leader="dot" w:pos="8306"/>
        </w:tabs>
      </w:pPr>
      <w:hyperlink w:anchor="_Toc11731" w:history="1">
        <w:r>
          <w:rPr>
            <w:rFonts w:ascii="仿宋" w:eastAsia="仿宋" w:hAnsi="仿宋" w:cs="仿宋" w:hint="eastAsia"/>
            <w:lang w:eastAsia="zh-CN"/>
          </w:rPr>
          <w:t>(一)、技术创新方向与目标</w:t>
        </w:r>
        <w:r>
          <w:tab/>
        </w:r>
        <w:r>
          <w:fldChar w:fldCharType="begin"/>
        </w:r>
        <w:r>
          <w:instrText xml:space="preserve"> PAGEREF _Toc11731 \h </w:instrText>
        </w:r>
        <w:r>
          <w:fldChar w:fldCharType="separate"/>
        </w:r>
        <w:r>
          <w:t>68</w:t>
        </w:r>
        <w:r>
          <w:fldChar w:fldCharType="end"/>
        </w:r>
      </w:hyperlink>
    </w:p>
    <w:p>
      <w:pPr>
        <w:pStyle w:val="TOC2"/>
        <w:tabs>
          <w:tab w:val="right" w:leader="dot" w:pos="8306"/>
        </w:tabs>
      </w:pPr>
      <w:hyperlink w:anchor="_Toc14883" w:history="1">
        <w:r>
          <w:rPr>
            <w:rFonts w:ascii="仿宋" w:eastAsia="仿宋" w:hAnsi="仿宋" w:cs="仿宋" w:hint="eastAsia"/>
            <w:lang w:eastAsia="zh-CN"/>
          </w:rPr>
          <w:t>(二)、产业升级路径与措施</w:t>
        </w:r>
        <w:r>
          <w:tab/>
        </w:r>
        <w:r>
          <w:fldChar w:fldCharType="begin"/>
        </w:r>
        <w:r>
          <w:instrText xml:space="preserve"> PAGEREF _Toc14883 \h </w:instrText>
        </w:r>
        <w:r>
          <w:fldChar w:fldCharType="separate"/>
        </w:r>
        <w:r>
          <w:t>69</w:t>
        </w:r>
        <w:r>
          <w:fldChar w:fldCharType="end"/>
        </w:r>
      </w:hyperlink>
    </w:p>
    <w:p>
      <w:pPr>
        <w:pStyle w:val="TOC1"/>
        <w:tabs>
          <w:tab w:val="right" w:leader="dot" w:pos="8306"/>
        </w:tabs>
      </w:pPr>
      <w:hyperlink w:anchor="_Toc13487" w:history="1">
        <w:r>
          <w:rPr>
            <w:rFonts w:ascii="仿宋" w:eastAsia="仿宋" w:hAnsi="仿宋" w:cs="仿宋" w:hint="eastAsia"/>
            <w:lang w:eastAsia="zh-CN"/>
          </w:rPr>
          <w:t>十三、产业协同与集群发展</w:t>
        </w:r>
        <w:r>
          <w:tab/>
        </w:r>
        <w:r>
          <w:fldChar w:fldCharType="begin"/>
        </w:r>
        <w:r>
          <w:instrText xml:space="preserve"> PAGEREF _Toc13487 \h </w:instrText>
        </w:r>
        <w:r>
          <w:fldChar w:fldCharType="separate"/>
        </w:r>
        <w:r>
          <w:t>71</w:t>
        </w:r>
        <w:r>
          <w:fldChar w:fldCharType="end"/>
        </w:r>
      </w:hyperlink>
    </w:p>
    <w:p>
      <w:pPr>
        <w:pStyle w:val="TOC2"/>
        <w:tabs>
          <w:tab w:val="right" w:leader="dot" w:pos="8306"/>
        </w:tabs>
      </w:pPr>
      <w:hyperlink w:anchor="_Toc5447" w:history="1">
        <w:r>
          <w:rPr>
            <w:rFonts w:ascii="仿宋" w:eastAsia="仿宋" w:hAnsi="仿宋" w:cs="仿宋" w:hint="eastAsia"/>
            <w:lang w:eastAsia="zh-CN"/>
          </w:rPr>
          <w:t>(一)、产业协同机制建设</w:t>
        </w:r>
        <w:r>
          <w:tab/>
        </w:r>
        <w:r>
          <w:fldChar w:fldCharType="begin"/>
        </w:r>
        <w:r>
          <w:instrText xml:space="preserve"> PAGEREF _Toc5447 \h </w:instrText>
        </w:r>
        <w:r>
          <w:fldChar w:fldCharType="separate"/>
        </w:r>
        <w:r>
          <w:t>71</w:t>
        </w:r>
        <w:r>
          <w:fldChar w:fldCharType="end"/>
        </w:r>
      </w:hyperlink>
    </w:p>
    <w:p>
      <w:pPr>
        <w:pStyle w:val="TOC2"/>
        <w:tabs>
          <w:tab w:val="right" w:leader="dot" w:pos="8306"/>
        </w:tabs>
      </w:pPr>
      <w:hyperlink w:anchor="_Toc14010" w:history="1">
        <w:r>
          <w:rPr>
            <w:rFonts w:ascii="仿宋" w:eastAsia="仿宋" w:hAnsi="仿宋" w:cs="仿宋" w:hint="eastAsia"/>
            <w:lang w:eastAsia="zh-CN"/>
          </w:rPr>
          <w:t>(二)、产业集群培育与发展</w:t>
        </w:r>
        <w:r>
          <w:tab/>
        </w:r>
        <w:r>
          <w:fldChar w:fldCharType="begin"/>
        </w:r>
        <w:r>
          <w:instrText xml:space="preserve"> PAGEREF _Toc14010 \h </w:instrText>
        </w:r>
        <w:r>
          <w:fldChar w:fldCharType="separate"/>
        </w:r>
        <w:r>
          <w:t>72</w:t>
        </w:r>
        <w:r>
          <w:fldChar w:fldCharType="end"/>
        </w:r>
      </w:hyperlink>
    </w:p>
    <w:p>
      <w:pPr>
        <w:pStyle w:val="TOC1"/>
        <w:tabs>
          <w:tab w:val="right" w:leader="dot" w:pos="8306"/>
        </w:tabs>
      </w:pPr>
      <w:hyperlink w:anchor="_Toc11487" w:history="1">
        <w:r>
          <w:rPr>
            <w:rFonts w:ascii="仿宋" w:eastAsia="仿宋" w:hAnsi="仿宋" w:cs="仿宋" w:hint="eastAsia"/>
            <w:lang w:eastAsia="zh-CN"/>
          </w:rPr>
          <w:t>十四、法律法规与政策遵循</w:t>
        </w:r>
        <w:r>
          <w:tab/>
        </w:r>
        <w:r>
          <w:fldChar w:fldCharType="begin"/>
        </w:r>
        <w:r>
          <w:instrText xml:space="preserve"> PAGEREF _Toc11487 \h </w:instrText>
        </w:r>
        <w:r>
          <w:fldChar w:fldCharType="separate"/>
        </w:r>
        <w:r>
          <w:t>73</w:t>
        </w:r>
        <w:r>
          <w:fldChar w:fldCharType="end"/>
        </w:r>
      </w:hyperlink>
    </w:p>
    <w:p>
      <w:pPr>
        <w:pStyle w:val="TOC2"/>
        <w:tabs>
          <w:tab w:val="right" w:leader="dot" w:pos="8306"/>
        </w:tabs>
      </w:pPr>
      <w:hyperlink w:anchor="_Toc3685" w:history="1">
        <w:r>
          <w:rPr>
            <w:rFonts w:ascii="仿宋" w:eastAsia="仿宋" w:hAnsi="仿宋" w:cs="仿宋" w:hint="eastAsia"/>
            <w:lang w:eastAsia="zh-CN"/>
          </w:rPr>
          <w:t>(一)、法律法规遵守</w:t>
        </w:r>
        <w:r>
          <w:tab/>
        </w:r>
        <w:r>
          <w:fldChar w:fldCharType="begin"/>
        </w:r>
        <w:r>
          <w:instrText xml:space="preserve"> PAGEREF _Toc3685 \h </w:instrText>
        </w:r>
        <w:r>
          <w:fldChar w:fldCharType="separate"/>
        </w:r>
        <w:r>
          <w:t>73</w:t>
        </w:r>
        <w:r>
          <w:fldChar w:fldCharType="end"/>
        </w:r>
      </w:hyperlink>
    </w:p>
    <w:p>
      <w:pPr>
        <w:pStyle w:val="TOC2"/>
        <w:tabs>
          <w:tab w:val="right" w:leader="dot" w:pos="8306"/>
        </w:tabs>
      </w:pPr>
      <w:hyperlink w:anchor="_Toc25506" w:history="1">
        <w:r>
          <w:rPr>
            <w:rFonts w:ascii="仿宋" w:eastAsia="仿宋" w:hAnsi="仿宋" w:cs="仿宋" w:hint="eastAsia"/>
            <w:lang w:eastAsia="zh-CN"/>
          </w:rPr>
          <w:t>(二)、政策导向与利用</w:t>
        </w:r>
        <w:r>
          <w:tab/>
        </w:r>
        <w:r>
          <w:fldChar w:fldCharType="begin"/>
        </w:r>
        <w:r>
          <w:instrText xml:space="preserve"> PAGEREF _Toc25506 \h </w:instrText>
        </w:r>
        <w:r>
          <w:fldChar w:fldCharType="separate"/>
        </w:r>
        <w:r>
          <w:t>74</w:t>
        </w:r>
        <w:r>
          <w:fldChar w:fldCharType="end"/>
        </w:r>
      </w:hyperlink>
    </w:p>
    <w:p>
      <w:pPr>
        <w:pStyle w:val="TOC1"/>
        <w:tabs>
          <w:tab w:val="right" w:leader="dot" w:pos="8306"/>
        </w:tabs>
      </w:pPr>
      <w:hyperlink w:anchor="_Toc25965" w:history="1">
        <w:r>
          <w:rPr>
            <w:rFonts w:ascii="仿宋" w:eastAsia="仿宋" w:hAnsi="仿宋" w:cs="仿宋" w:hint="eastAsia"/>
            <w:lang w:eastAsia="zh-CN"/>
          </w:rPr>
          <w:t>十五、设施与设备管理</w:t>
        </w:r>
        <w:r>
          <w:tab/>
        </w:r>
        <w:r>
          <w:fldChar w:fldCharType="begin"/>
        </w:r>
        <w:r>
          <w:instrText xml:space="preserve"> PAGEREF _Toc25965 \h </w:instrText>
        </w:r>
        <w:r>
          <w:fldChar w:fldCharType="separate"/>
        </w:r>
        <w:r>
          <w:t>75</w:t>
        </w:r>
        <w:r>
          <w:fldChar w:fldCharType="end"/>
        </w:r>
      </w:hyperlink>
    </w:p>
    <w:p>
      <w:pPr>
        <w:pStyle w:val="TOC2"/>
        <w:tabs>
          <w:tab w:val="right" w:leader="dot" w:pos="8306"/>
        </w:tabs>
      </w:pPr>
      <w:hyperlink w:anchor="_Toc20149" w:history="1">
        <w:r>
          <w:rPr>
            <w:rFonts w:ascii="仿宋" w:eastAsia="仿宋" w:hAnsi="仿宋" w:cs="仿宋" w:hint="eastAsia"/>
            <w:lang w:eastAsia="zh-CN"/>
          </w:rPr>
          <w:t>(一)、设施规划与配置</w:t>
        </w:r>
        <w:r>
          <w:tab/>
        </w:r>
        <w:r>
          <w:fldChar w:fldCharType="begin"/>
        </w:r>
        <w:r>
          <w:instrText xml:space="preserve"> PAGEREF _Toc20149 \h </w:instrText>
        </w:r>
        <w:r>
          <w:fldChar w:fldCharType="separate"/>
        </w:r>
        <w:r>
          <w:t>75</w:t>
        </w:r>
        <w:r>
          <w:fldChar w:fldCharType="end"/>
        </w:r>
      </w:hyperlink>
    </w:p>
    <w:p>
      <w:pPr>
        <w:pStyle w:val="TOC2"/>
        <w:tabs>
          <w:tab w:val="right" w:leader="dot" w:pos="8306"/>
        </w:tabs>
      </w:pPr>
      <w:hyperlink w:anchor="_Toc11609" w:history="1">
        <w:r>
          <w:rPr>
            <w:rFonts w:ascii="仿宋" w:eastAsia="仿宋" w:hAnsi="仿宋" w:cs="仿宋" w:hint="eastAsia"/>
            <w:lang w:eastAsia="zh-CN"/>
          </w:rPr>
          <w:t>(二)、设备采购与维护管理</w:t>
        </w:r>
        <w:r>
          <w:tab/>
        </w:r>
        <w:r>
          <w:fldChar w:fldCharType="begin"/>
        </w:r>
        <w:r>
          <w:instrText xml:space="preserve"> PAGEREF _Toc11609 \h </w:instrText>
        </w:r>
        <w:r>
          <w:fldChar w:fldCharType="separate"/>
        </w:r>
        <w:r>
          <w:t>75</w:t>
        </w:r>
        <w:r>
          <w:fldChar w:fldCharType="end"/>
        </w:r>
      </w:hyperlink>
    </w:p>
    <w:p>
      <w:pPr>
        <w:pStyle w:val="TOC2"/>
        <w:tabs>
          <w:tab w:val="right" w:leader="dot" w:pos="8306"/>
        </w:tabs>
      </w:pPr>
      <w:hyperlink w:anchor="_Toc20138" w:history="1">
        <w:r>
          <w:rPr>
            <w:rFonts w:ascii="仿宋" w:eastAsia="仿宋" w:hAnsi="仿宋" w:cs="仿宋" w:hint="eastAsia"/>
            <w:lang w:eastAsia="zh-CN"/>
          </w:rPr>
          <w:t>(三)、设施设备升级策略</w:t>
        </w:r>
        <w:r>
          <w:tab/>
        </w:r>
        <w:r>
          <w:fldChar w:fldCharType="begin"/>
        </w:r>
        <w:r>
          <w:instrText xml:space="preserve"> PAGEREF _Toc20138 \h </w:instrText>
        </w:r>
        <w:r>
          <w:fldChar w:fldCharType="separate"/>
        </w:r>
        <w:r>
          <w:t>76</w:t>
        </w:r>
        <w:r>
          <w:fldChar w:fldCharType="end"/>
        </w:r>
      </w:hyperlink>
    </w:p>
    <w:p>
      <w:pPr>
        <w:pStyle w:val="TOC1"/>
        <w:tabs>
          <w:tab w:val="right" w:leader="dot" w:pos="8306"/>
        </w:tabs>
      </w:pPr>
      <w:hyperlink w:anchor="_Toc19694" w:history="1">
        <w:r>
          <w:rPr>
            <w:rFonts w:ascii="仿宋" w:eastAsia="仿宋" w:hAnsi="仿宋" w:cs="仿宋" w:hint="eastAsia"/>
            <w:lang w:eastAsia="zh-CN"/>
          </w:rPr>
          <w:t>十六、知识产权管理与保护</w:t>
        </w:r>
        <w:r>
          <w:tab/>
        </w:r>
        <w:r>
          <w:fldChar w:fldCharType="begin"/>
        </w:r>
        <w:r>
          <w:instrText xml:space="preserve"> PAGEREF _Toc19694 \h </w:instrText>
        </w:r>
        <w:r>
          <w:fldChar w:fldCharType="separate"/>
        </w:r>
        <w:r>
          <w:t>77</w:t>
        </w:r>
        <w:r>
          <w:fldChar w:fldCharType="end"/>
        </w:r>
      </w:hyperlink>
    </w:p>
    <w:p>
      <w:pPr>
        <w:pStyle w:val="TOC2"/>
        <w:tabs>
          <w:tab w:val="right" w:leader="dot" w:pos="8306"/>
        </w:tabs>
      </w:pPr>
      <w:hyperlink w:anchor="_Toc7595" w:history="1">
        <w:r>
          <w:rPr>
            <w:rFonts w:ascii="仿宋" w:eastAsia="仿宋" w:hAnsi="仿宋" w:cs="仿宋" w:hint="eastAsia"/>
            <w:lang w:eastAsia="zh-CN"/>
          </w:rPr>
          <w:t>(一)、知识产权管理体系建设</w:t>
        </w:r>
        <w:r>
          <w:tab/>
        </w:r>
        <w:r>
          <w:fldChar w:fldCharType="begin"/>
        </w:r>
        <w:r>
          <w:instrText xml:space="preserve"> PAGEREF _Toc7595 \h </w:instrText>
        </w:r>
        <w:r>
          <w:fldChar w:fldCharType="separate"/>
        </w:r>
        <w:r>
          <w:t>77</w:t>
        </w:r>
        <w:r>
          <w:fldChar w:fldCharType="end"/>
        </w:r>
      </w:hyperlink>
    </w:p>
    <w:p>
      <w:pPr>
        <w:pStyle w:val="TOC2"/>
        <w:tabs>
          <w:tab w:val="right" w:leader="dot" w:pos="8306"/>
        </w:tabs>
      </w:pPr>
      <w:hyperlink w:anchor="_Toc12865" w:history="1">
        <w:r>
          <w:rPr>
            <w:rFonts w:ascii="仿宋" w:eastAsia="仿宋" w:hAnsi="仿宋" w:cs="仿宋" w:hint="eastAsia"/>
            <w:lang w:eastAsia="zh-CN"/>
          </w:rPr>
          <w:t>(二)、知识产权保护措施</w:t>
        </w:r>
        <w:r>
          <w:tab/>
        </w:r>
        <w:r>
          <w:fldChar w:fldCharType="begin"/>
        </w:r>
        <w:r>
          <w:instrText xml:space="preserve"> PAGEREF _Toc12865 \h </w:instrText>
        </w:r>
        <w:r>
          <w:fldChar w:fldCharType="separate"/>
        </w:r>
        <w:r>
          <w:t>78</w:t>
        </w:r>
        <w:r>
          <w:fldChar w:fldCharType="end"/>
        </w:r>
      </w:hyperlink>
    </w:p>
    <w:p>
      <w:pPr>
        <w:pStyle w:val="TOC1"/>
        <w:tabs>
          <w:tab w:val="right" w:leader="dot" w:pos="8306"/>
        </w:tabs>
      </w:pPr>
      <w:hyperlink w:anchor="_Toc25544" w:history="1">
        <w:r>
          <w:rPr>
            <w:rFonts w:ascii="仿宋" w:eastAsia="仿宋" w:hAnsi="仿宋" w:cs="仿宋" w:hint="eastAsia"/>
            <w:lang w:eastAsia="zh-CN"/>
          </w:rPr>
          <w:t>十七、成果转化与推广应用</w:t>
        </w:r>
        <w:r>
          <w:tab/>
        </w:r>
        <w:r>
          <w:fldChar w:fldCharType="begin"/>
        </w:r>
        <w:r>
          <w:instrText xml:space="preserve"> PAGEREF _Toc25544 \h </w:instrText>
        </w:r>
        <w:r>
          <w:fldChar w:fldCharType="separate"/>
        </w:r>
        <w:r>
          <w:t>79</w:t>
        </w:r>
        <w:r>
          <w:fldChar w:fldCharType="end"/>
        </w:r>
      </w:hyperlink>
    </w:p>
    <w:p>
      <w:pPr>
        <w:pStyle w:val="TOC2"/>
        <w:tabs>
          <w:tab w:val="right" w:leader="dot" w:pos="8306"/>
        </w:tabs>
      </w:pPr>
      <w:hyperlink w:anchor="_Toc13898" w:history="1">
        <w:r>
          <w:rPr>
            <w:rFonts w:ascii="仿宋" w:eastAsia="仿宋" w:hAnsi="仿宋" w:cs="仿宋" w:hint="eastAsia"/>
            <w:lang w:eastAsia="zh-CN"/>
          </w:rPr>
          <w:t>(一)、成果转化策略制定</w:t>
        </w:r>
        <w:r>
          <w:tab/>
        </w:r>
        <w:r>
          <w:fldChar w:fldCharType="begin"/>
        </w:r>
        <w:r>
          <w:instrText xml:space="preserve"> PAGEREF _Toc13898 \h </w:instrText>
        </w:r>
        <w:r>
          <w:fldChar w:fldCharType="separate"/>
        </w:r>
        <w:r>
          <w:t>79</w:t>
        </w:r>
        <w:r>
          <w:fldChar w:fldCharType="end"/>
        </w:r>
      </w:hyperlink>
    </w:p>
    <w:p>
      <w:pPr>
        <w:pStyle w:val="TOC2"/>
        <w:tabs>
          <w:tab w:val="right" w:leader="dot" w:pos="8306"/>
        </w:tabs>
      </w:pPr>
      <w:hyperlink w:anchor="_Toc10929" w:history="1">
        <w:r>
          <w:rPr>
            <w:rFonts w:ascii="仿宋" w:eastAsia="仿宋" w:hAnsi="仿宋" w:cs="仿宋" w:hint="eastAsia"/>
            <w:lang w:eastAsia="zh-CN"/>
          </w:rPr>
          <w:t>(二)、成果推广应用方案</w:t>
        </w:r>
        <w:r>
          <w:tab/>
        </w:r>
        <w:r>
          <w:fldChar w:fldCharType="begin"/>
        </w:r>
        <w:r>
          <w:instrText xml:space="preserve"> PAGEREF _Toc10929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7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2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造师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造师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37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在全球经济快速发展和科技日新月异的今天，市场对创新技术和环保解决方案的需求日益增长。建造师项目恰好聚焦于这一趋势，提供涵盖人工智能、大数据分析和可持续能源等领域的高效、先进产品和服务。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建造师项目在其专注的领域内，特别是在人工智能和数据科学方面，有望推动显著的技术革新。项目的研发活动不仅有望孕育出改变行业运作方式的新技术，还可能在长远中影响整个技术生态系统。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建造师项目还致力于提升当地居民的技能和就业能力，通过与当地教育机构合作提供培训和教育机会，从而提高社区整体的生活水平和社会福祉。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建造师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37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建造师项目的建设和发展得益于一系列有利条件，这些条件涵盖了技术优势、市场潜力、政策支持、人力资源、基础设施以及投资和合作伙伴的支持，共同构成了项目成功的坚实基础。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建造师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建造师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30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194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造师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149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建造师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建造师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建造师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54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6331"/>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在建造师项目启动前，将进行一系列深入的地质调查，包括钻探和土壤取样，以深入了解项目区域的地层结构和土壤组成。特别是对于土壤的承载能力和地下水位的深度进行详细评估。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https://d.book118.com/468125013127006026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2B1D5F"/>
    <w:rsid w:val="302B1D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25013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2023-12-26T21:27:00Z</dcterms:created>
  <dcterms:modified xsi:type="dcterms:W3CDTF">2023-12-26T21:27:46Z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5B02723F3F354EA3A6369AA2C7CA7CBF_11</vt:lpwstr>
  </property>
  <property fmtid="{D5CDD505-2E9C-101B-9397-08002B2CF9AE}" pid="3" name="KSOProductBuildVer">
    <vt:lpwstr>2052-12.1.0.16120</vt:lpwstr>
  </property>
</Properties>
</file>