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09E">
      <w:pPr>
        <w:pStyle w:val="zz30"/>
        <w:jc w:val="center"/>
      </w:pPr>
      <w:r>
        <w:rPr>
          <w:rFonts w:hint="eastAsia"/>
        </w:rPr>
        <w:t>壁破裂</w:t>
      </w:r>
    </w:p>
    <w:tbl>
      <w:tblPr>
        <w:tblStyle w:val="TableNormal"/>
        <w:tblW w:w="4850" w:type="pct"/>
        <w:jc w:val="center"/>
        <w:tblCellSpacing w:w="15" w:type="dxa"/>
        <w:tblCellMar>
          <w:top w:w="15" w:type="dxa"/>
          <w:left w:w="15" w:type="dxa"/>
          <w:bottom w:w="15" w:type="dxa"/>
          <w:right w:w="15" w:type="dxa"/>
        </w:tblCellMar>
        <w:tblLook w:val="0000"/>
      </w:tblPr>
      <w:tblGrid>
        <w:gridCol w:w="8144"/>
      </w:tblGrid>
      <w:tr>
        <w:tblPrEx>
          <w:tblW w:w="48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rPr>
                <w:rFonts w:ascii="宋体" w:hAnsi="宋体"/>
                <w:sz w:val="24"/>
              </w:rPr>
            </w:pPr>
            <w:r>
              <w:t xml:space="preserve">    </w:t>
            </w:r>
            <w:r>
              <w:rPr>
                <w:rStyle w:val="blk141"/>
              </w:rPr>
              <w:t>这种缺陷一般出现在方筒角部附近的侧壁，通常，出现在凹模圆角半径〔r</w:t>
            </w:r>
            <w:r>
              <w:rPr>
                <w:rStyle w:val="blk141"/>
                <w:vertAlign w:val="subscript"/>
              </w:rPr>
              <w:t>cd</w:t>
            </w:r>
            <w:r>
              <w:rPr>
                <w:rStyle w:val="blk141"/>
              </w:rPr>
              <w:t>〕附近。在模具设计阶段，一般难以预料。破裂形状如图1所示，即倒W字形，在其上方出现与拉深方向呈45°的交叉网格。交叉网格象用划线针划过一样，当寻找壁破裂产生原因时，如不注意，往往不会看漏。它是一种原因比拟清楚而又少见的疵病。</w:t>
            </w:r>
            <w:r>
              <w:rPr>
                <w:color w:val="000000"/>
                <w:szCs w:val="21"/>
              </w:rPr>
              <w:br/>
            </w:r>
            <w:r>
              <w:rPr>
                <w:rStyle w:val="blk141"/>
              </w:rPr>
              <w:t>    方筒拉深，直边部和角部变形不均匀。随着拉深的进行，板厚只在角部增加。从而，研磨了的压边圈，压边力集中于角部，同时，也促进了加工硬化。</w:t>
            </w:r>
            <w:r>
              <w:rPr>
                <w:color w:val="000000"/>
                <w:szCs w:val="21"/>
              </w:rPr>
              <w:br/>
            </w:r>
            <w:r>
              <w:rPr>
                <w:rStyle w:val="blk141"/>
              </w:rPr>
              <w:t>    为此，弯曲和变直中所需要的力就增大，拉深载荷集中于角部，这种拉深的行程载荷曲线如图2所示，载荷峰值出现两次。</w:t>
            </w:r>
          </w:p>
        </w:tc>
      </w:tr>
    </w:tbl>
    <w:p w:rsidR="00C8609E">
      <w:pPr>
        <w:jc w:val="center"/>
        <w:rPr>
          <w:vanish/>
        </w:rPr>
      </w:pPr>
    </w:p>
    <w:tbl>
      <w:tblPr>
        <w:tblStyle w:val="TableNormal"/>
        <w:tblW w:w="4800" w:type="pct"/>
        <w:jc w:val="center"/>
        <w:tblCellSpacing w:w="15" w:type="dxa"/>
        <w:tblCellMar>
          <w:top w:w="15" w:type="dxa"/>
          <w:left w:w="15" w:type="dxa"/>
          <w:bottom w:w="15" w:type="dxa"/>
          <w:right w:w="15" w:type="dxa"/>
        </w:tblCellMar>
        <w:tblLook w:val="0000"/>
      </w:tblPr>
      <w:tblGrid>
        <w:gridCol w:w="3826"/>
        <w:gridCol w:w="4234"/>
        <w:gridCol w:w="84"/>
      </w:tblGrid>
      <w:tr>
        <w:tblPrEx>
          <w:tblW w:w="4800" w:type="pct"/>
          <w:jc w:val="center"/>
          <w:tblCellSpacing w:w="15" w:type="dxa"/>
          <w:tblCellMar>
            <w:top w:w="15" w:type="dxa"/>
            <w:left w:w="15" w:type="dxa"/>
            <w:bottom w:w="15" w:type="dxa"/>
            <w:right w:w="15" w:type="dxa"/>
          </w:tblCellMar>
          <w:tblLook w:val="0000"/>
        </w:tblPrEx>
        <w:trPr>
          <w:gridAfter w:val="1"/>
          <w:tblCellSpacing w:w="15" w:type="dxa"/>
          <w:jc w:val="center"/>
        </w:trPr>
        <w:tc>
          <w:tcPr>
            <w:tcW w:w="2100" w:type="pct"/>
            <w:vAlign w:val="center"/>
          </w:tcPr>
          <w:p w:rsidR="00C8609E">
            <w:pPr>
              <w:jc w:val="center"/>
              <w:rPr>
                <w:rFonts w:ascii="宋体" w:hAnsi="宋体"/>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5pt;height:103.5pt" stroked="f">
                  <v:imagedata r:id="rId4" r:href="rId5" o:title=""/>
                </v:shape>
              </w:pict>
            </w:r>
            <w:r>
              <w:br/>
              <w:br/>
            </w:r>
            <w:r>
              <w:rPr>
                <w:color w:val="000000"/>
                <w:szCs w:val="21"/>
              </w:rPr>
              <w:t>图1  方筒壁破裂</w:t>
            </w:r>
          </w:p>
        </w:tc>
        <w:tc>
          <w:tcPr>
            <w:tcW w:w="2900" w:type="pct"/>
            <w:vAlign w:val="center"/>
          </w:tcPr>
          <w:p w:rsidR="00C8609E">
            <w:pPr>
              <w:jc w:val="center"/>
              <w:rPr>
                <w:rFonts w:ascii="宋体" w:hAnsi="宋体"/>
                <w:sz w:val="24"/>
              </w:rPr>
            </w:pPr>
            <w:r>
              <w:pict>
                <v:shape id="_x0000_i1026" type="#_x0000_t75" style="width:187.55pt;height:124.5pt" stroked="f">
                  <v:imagedata r:id="rId6" r:href="rId7" o:title=""/>
                </v:shape>
              </w:pict>
            </w:r>
            <w:r>
              <w:br/>
              <w:br/>
            </w:r>
            <w:r>
              <w:rPr>
                <w:rStyle w:val="blk141"/>
              </w:rPr>
              <w:t>图2  方筒拉深时，凸模行</w:t>
            </w:r>
            <w:r>
              <w:rPr>
                <w:color w:val="000000"/>
                <w:szCs w:val="21"/>
              </w:rPr>
              <w:br/>
            </w:r>
            <w:r>
              <w:rPr>
                <w:rStyle w:val="blk141"/>
              </w:rPr>
              <w:t>程与拉深载荷的关系</w:t>
            </w:r>
          </w:p>
        </w:tc>
      </w:tr>
      <w:tr>
        <w:tblPrEx>
          <w:tblW w:w="4850" w:type="pct"/>
          <w:jc w:val="center"/>
          <w:tblCellSpacing w:w="15" w:type="dxa"/>
          <w:tblCellMar>
            <w:top w:w="15" w:type="dxa"/>
            <w:left w:w="15" w:type="dxa"/>
            <w:bottom w:w="15" w:type="dxa"/>
            <w:right w:w="15" w:type="dxa"/>
          </w:tblCellMar>
          <w:tblLook w:val="0000"/>
        </w:tblPrEx>
        <w:trPr>
          <w:tblCellSpacing w:w="15" w:type="dxa"/>
          <w:jc w:val="center"/>
        </w:trPr>
        <w:tc>
          <w:tcPr>
            <w:tcW w:w="5000" w:type="pct"/>
            <w:gridSpan w:val="3"/>
            <w:vAlign w:val="center"/>
          </w:tcPr>
          <w:p w:rsidR="00C8609E">
            <w:r>
              <w:t>    </w:t>
              <w:br/>
              <w:t>   </w:t>
            </w:r>
            <w:r>
              <w:rPr>
                <w:rStyle w:val="blk141"/>
              </w:rPr>
              <w:t xml:space="preserve"> 第一峰值与拉深破裂相对应，第二峰值与壁破裂相对应。就平均载荷而言，第一峰值最高。就角部来说，在加工后期由于拉深载荷明显地向角部集中，在第二峰值就往往出现壁破裂。</w:t>
            </w:r>
            <w:r>
              <w:rPr>
                <w:color w:val="000000"/>
                <w:szCs w:val="21"/>
              </w:rPr>
              <w:br/>
            </w:r>
            <w:r>
              <w:rPr>
                <w:rStyle w:val="blk141"/>
              </w:rPr>
              <w:t xml:space="preserve">    与碳素钢板〔软钢板〕相比拟，18—8系列不锈钢由于加工硬化严重，容易发生壁破裂。即使拉深象圆筒那样的均匀的产品，往往也会发生壁破裂。 </w:t>
            </w:r>
          </w:p>
          <w:p w:rsidR="00C8609E">
            <w:pPr>
              <w:pStyle w:val="blk14"/>
            </w:pPr>
            <w:r>
              <w:t>    原因及消除方法</w:t>
            </w:r>
          </w:p>
          <w:p w:rsidR="00C8609E">
            <w:pPr>
              <w:pStyle w:val="blk14"/>
            </w:pPr>
            <w:r>
              <w:t>   〔1〕制品形状。</w:t>
              <w:br/>
              <w:t>    ① 拉深深度过深。</w:t>
              <w:br/>
              <w:t>    由于该缺陷是在深拉深时产生的，如将拉深深度降低即可解决。但是必须按图纸尺寸要求进行拉深时，用其他方法解决的例子也很多。</w:t>
              <w:br/>
              <w:t>　　② r</w:t>
            </w:r>
            <w:r>
              <w:rPr>
                <w:vertAlign w:val="subscript"/>
              </w:rPr>
              <w:t>d</w:t>
            </w:r>
            <w:r>
              <w:t>、r</w:t>
            </w:r>
            <w:r>
              <w:rPr>
                <w:vertAlign w:val="subscript"/>
              </w:rPr>
              <w:t>c</w:t>
            </w:r>
            <w:r>
              <w:t>过小。</w:t>
              <w:br/>
              <w:t>    由于该缺陷是在方筒角部半径〔r</w:t>
            </w:r>
            <w:r>
              <w:rPr>
                <w:vertAlign w:val="subscript"/>
              </w:rPr>
              <w:t>c</w:t>
            </w:r>
            <w:r>
              <w:t>〕过小时发生的，所以就应增大r</w:t>
            </w:r>
            <w:r>
              <w:rPr>
                <w:vertAlign w:val="subscript"/>
              </w:rPr>
              <w:t>c</w:t>
            </w:r>
            <w:r>
              <w:t>。凹模圆角半径〔r</w:t>
            </w:r>
            <w:r>
              <w:rPr>
                <w:vertAlign w:val="subscript"/>
              </w:rPr>
              <w:t>d</w:t>
            </w:r>
            <w:r>
              <w:t>〕小而进行深拉深时，也有产生壁破裂的危险。如果产生破裂，就要好好研磨〔r</w:t>
            </w:r>
            <w:r>
              <w:rPr>
                <w:vertAlign w:val="subscript"/>
              </w:rPr>
              <w:t>d</w:t>
            </w:r>
            <w:r>
              <w:t>〕，将其加大。</w:t>
            </w:r>
          </w:p>
          <w:p w:rsidR="00C8609E">
            <w:pPr>
              <w:pStyle w:val="blk14"/>
              <w:spacing w:after="0"/>
            </w:pPr>
            <w:r>
              <w:t>  </w:t>
            </w:r>
            <w:r>
              <w:t xml:space="preserve"> 〔2〕冲压条件。</w:t>
              <w:br/>
              <w:t>   </w:t>
            </w:r>
            <w:r>
              <w:t xml:space="preserve"> ①</w:t>
            </w:r>
            <w:r>
              <w:t xml:space="preserve"> 压边力过大。</w:t>
              <w:br/>
              <w:t>   </w:t>
            </w:r>
          </w:p>
        </w:tc>
      </w:tr>
    </w:tbl>
    <w:p>
      <w:pPr>
        <w:sectPr>
          <w:pgSz w:w="11906" w:h="16838"/>
          <w:pgMar w:top="1162" w:right="1270" w:bottom="1162" w:left="1230" w:header="851" w:footer="992" w:gutter="0"/>
          <w:cols w:space="425"/>
          <w:docGrid w:type="lines" w:linePitch="312"/>
        </w:sectPr>
      </w:pPr>
    </w:p>
    <w:tbl>
      <w:tblPr>
        <w:tblStyle w:val="TableNormal"/>
        <w:tblW w:w="4850" w:type="pct"/>
        <w:jc w:val="center"/>
        <w:tblCellSpacing w:w="15" w:type="dxa"/>
        <w:tblCellMar>
          <w:top w:w="15" w:type="dxa"/>
          <w:left w:w="15" w:type="dxa"/>
          <w:bottom w:w="15" w:type="dxa"/>
          <w:right w:w="15" w:type="dxa"/>
        </w:tblCellMar>
        <w:tblLook w:val="0000"/>
      </w:tblPr>
      <w:tblGrid>
        <w:gridCol w:w="8144"/>
      </w:tblGrid>
      <w:tr>
        <w:tblPrEx>
          <w:tblW w:w="48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pStyle w:val="blk14"/>
              <w:spacing w:before="0"/>
            </w:pPr>
            <w:r>
              <w:t xml:space="preserve"> 只要不起皱，就可降低压边力。如果起皱是引起破裂的原因，那么降低压边力必须慎重。如果在整个凸缘上发生薄薄的折皱，又还在破裂地方发亮，那就可能是由于缓冲销高度没有加工好，模具精度差，压力机精度低，压边圈的平行度不好及发生撞击等局部原因。必须采取相应措施。</w:t>
              <w:br/>
              <w:t>   </w:t>
            </w:r>
            <w:r>
              <w:t xml:space="preserve"> 是否存在上述因素，可以通过撞击痕迹来加以判断，如果撞击痕迹正常，形状就整齐，如果不整齐，那么说明某处一定有问题。</w:t>
              <w:br/>
              <w:t>   </w:t>
            </w:r>
            <w:r>
              <w:t xml:space="preserve"> ②</w:t>
            </w:r>
            <w:r>
              <w:t xml:space="preserve"> 润滑不良。</w:t>
              <w:br/>
              <w:t>   </w:t>
            </w:r>
            <w:r>
              <w:t xml:space="preserve"> 加工油的选择非常重要。区别润滑油是否适宜的方法，是当将制品从模具内取出来时，如果制品温度高到不能用手触摸的程度，就必须重新考虑润滑油的选择和润滑方法。</w:t>
              <w:br/>
              <w:t>   </w:t>
            </w:r>
            <w:r>
              <w:t xml:space="preserve"> 在拉深过程中，最重要的因素之一是不能将润滑油的油膜破裂。凸模侧壁温度上升而使材料软化，是引起故障的原因。</w:t>
              <w:br/>
              <w:t>   </w:t>
            </w:r>
            <w:r>
              <w:t xml:space="preserve"> 因此，在进行深拉深时，要尽量减少拉深引起的磨擦，另外，还需要同时考虑积极的冷却方案。</w:t>
              <w:br/>
              <w:t>   </w:t>
            </w:r>
            <w:r>
              <w:t xml:space="preserve"> ③</w:t>
            </w:r>
            <w:r>
              <w:t xml:space="preserve"> 毛坯形状不当。</w:t>
              <w:br/>
              <w:t>   </w:t>
            </w:r>
            <w:r>
              <w:t xml:space="preserve"> 根据经验，在试拉深阶段产生壁破裂时，只要改变毛坯形状，就可消除缺陷，这种实例非常多。</w:t>
              <w:br/>
              <w:t>   </w:t>
            </w:r>
            <w:r>
              <w:t xml:space="preserve"> 拉深方筒时，首先使用方形毛坯进行拉深，r</w:t>
            </w:r>
            <w:r>
              <w:rPr>
                <w:vertAlign w:val="subscript"/>
              </w:rPr>
              <w:t>d</w:t>
            </w:r>
            <w:r>
              <w:t>部位如果产生破裂，就对毛坯四角进行切角。</w:t>
              <w:br/>
              <w:t>    在此阶段，如果发生倒W字形破裂和网格疵病，那么表示四角的切角量过大。切角的形状，如拉深时凸缘四角产生凹口，只要切角量适当减小一些，就可消除，同时还可制止破裂。</w:t>
              <w:br/>
              <w:t>　　④ 定位不良。</w:t>
              <w:br/>
              <w:t>    切角量即使适宜，但如毛坯定位不正确，就会象切角过大那样，仍要产生破裂。另外，当批量生产时，使用三点定位装置时，定位全凭操作者的手感，这时往往会产生壁破裂。</w:t>
              <w:br/>
              <w:t>　　⑤ 缓冲销接触不良。</w:t>
              <w:br/>
              <w:t>    只要将缓冲销的长度作适当调整，缺陷即可消除。</w:t>
            </w:r>
          </w:p>
          <w:p w:rsidR="00C8609E">
            <w:pPr>
              <w:pStyle w:val="blk14"/>
            </w:pPr>
            <w:r>
              <w:t>   〔3〕模具问题。</w:t>
              <w:br/>
              <w:t>    ① 模具外表粗糙和接触不良。</w:t>
              <w:br/>
              <w:t>    在研磨凹模面提高外表光洁度的同时，还要到达不形成集中载荷的配合状态。</w:t>
              <w:br/>
              <w:t>　　② 模具的平行度、垂直度误差。</w:t>
              <w:br/>
              <w:t>    进行深拉深时，由于模具的高度增加，所以凸模或凹模的垂直度、平行度就差，当接近下死点时，由于配合和间隙方面的变化，就成为破裂的原因。因此，模具制作完毕之后，必须检查其平行度和垂直度。</w:t>
              <w:br/>
              <w:t>　　③ 拉深筋的位置和形状不好。</w:t>
              <w:br/>
              <w:t>    削弱方筒拉深时角部的拉深筋的作用。</w:t>
            </w:r>
          </w:p>
          <w:p w:rsidR="00C8609E">
            <w:pPr>
              <w:pStyle w:val="blk14"/>
            </w:pPr>
            <w:r>
              <w:t>   〔4〕材料</w:t>
              <w:br/>
              <w:t>    ① 拉伸强度不够。</w:t>
              <w:br/>
              <w:t>　　② 晶粒过大，容易产生壁部裂纹，故应减小材料之晶粒。</w:t>
              <w:br/>
              <w:t>　　③ 变形极限缺乏，因此要换成r值大的材料。</w:t>
              <w:br/>
              <w:t>　　④ 增加板材厚度，进行试拉深。</w:t>
            </w:r>
          </w:p>
          <w:p w:rsidR="00C8609E">
            <w:pPr>
              <w:pStyle w:val="NormalWeb"/>
              <w:jc w:val="center"/>
            </w:pPr>
            <w:r>
              <w:rPr>
                <w:rFonts w:ascii="Arial" w:hAnsi="Arial" w:cs="Arial" w:hint="eastAsia"/>
                <w:b/>
                <w:bCs/>
                <w:color w:val="32327E"/>
                <w:sz w:val="18"/>
                <w:szCs w:val="18"/>
              </w:rPr>
              <w:t>返</w:t>
            </w:r>
            <w:r>
              <w:rPr>
                <w:rFonts w:ascii="Arial" w:hAnsi="Arial" w:cs="Arial" w:hint="eastAsia"/>
                <w:b/>
                <w:bCs/>
                <w:color w:val="32327E"/>
                <w:sz w:val="18"/>
                <w:szCs w:val="18"/>
              </w:rPr>
              <w:t> </w:t>
            </w:r>
            <w:r>
              <w:rPr>
                <w:rFonts w:ascii="Arial" w:hAnsi="Arial" w:cs="Arial" w:hint="eastAsia"/>
                <w:b/>
                <w:bCs/>
                <w:color w:val="32327E"/>
                <w:sz w:val="18"/>
                <w:szCs w:val="18"/>
              </w:rPr>
              <w:t>回</w:t>
            </w:r>
          </w:p>
        </w:tc>
      </w:tr>
    </w:tbl>
    <w:p w:rsidR="00C8609E">
      <w:pPr>
        <w:rPr>
          <w:rFonts w:hint="eastAsia"/>
        </w:rPr>
        <w:sectPr>
          <w:type w:val="nextPage"/>
          <w:pgSz w:w="11906" w:h="16838"/>
          <w:pgMar w:top="1162" w:right="1270" w:bottom="1162" w:left="1230" w:header="851" w:footer="992" w:gutter="0"/>
          <w:pgNumType w:start="2"/>
          <w:cols w:space="425"/>
          <w:titlePg w:val="0"/>
          <w:docGrid w:type="lines" w:linePitch="312"/>
        </w:sectPr>
      </w:pPr>
    </w:p>
    <w:p w:rsidR="00C8609E">
      <w:pPr>
        <w:rPr>
          <w:rFonts w:hint="eastAsia"/>
        </w:rPr>
      </w:pPr>
    </w:p>
    <w:p w:rsidR="00C8609E">
      <w:pPr>
        <w:rPr>
          <w:rFonts w:hint="eastAsia"/>
        </w:rPr>
      </w:pPr>
    </w:p>
    <w:p w:rsidR="00C8609E">
      <w:pPr>
        <w:rPr>
          <w:rFonts w:hint="eastAsia"/>
        </w:rPr>
      </w:pPr>
    </w:p>
    <w:p w:rsidR="00C8609E">
      <w:pPr>
        <w:pStyle w:val="zz30"/>
        <w:jc w:val="center"/>
      </w:pPr>
      <w:r>
        <w:rPr>
          <w:rFonts w:hint="eastAsia"/>
        </w:rPr>
        <w:t>纵向破裂</w:t>
      </w:r>
    </w:p>
    <w:tbl>
      <w:tblPr>
        <w:tblStyle w:val="TableNormal"/>
        <w:tblW w:w="4700" w:type="pct"/>
        <w:jc w:val="center"/>
        <w:tblCellSpacing w:w="15" w:type="dxa"/>
        <w:tblCellMar>
          <w:top w:w="15" w:type="dxa"/>
          <w:left w:w="15" w:type="dxa"/>
          <w:bottom w:w="15" w:type="dxa"/>
          <w:right w:w="15" w:type="dxa"/>
        </w:tblCellMar>
        <w:tblLook w:val="0000"/>
      </w:tblPr>
      <w:tblGrid>
        <w:gridCol w:w="7892"/>
      </w:tblGrid>
      <w:tr>
        <w:tblPrEx>
          <w:tblW w:w="47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rPr>
                <w:rFonts w:ascii="宋体" w:hAnsi="宋体"/>
                <w:sz w:val="24"/>
              </w:rPr>
            </w:pPr>
            <w:r>
              <w:t>   </w:t>
            </w:r>
            <w:r>
              <w:rPr>
                <w:rStyle w:val="blk141"/>
              </w:rPr>
              <w:t xml:space="preserve"> 沿拉深方向的破裂，称之为“纵向破裂”，由于破裂的原因不同，所以消除方法也不同。</w:t>
            </w:r>
            <w:r>
              <w:rPr>
                <w:color w:val="000000"/>
                <w:szCs w:val="21"/>
              </w:rPr>
              <w:br/>
            </w:r>
            <w:r>
              <w:rPr>
                <w:rStyle w:val="blk141"/>
              </w:rPr>
              <w:t>   〔1〕由材料引起纵裂的实例。</w:t>
            </w:r>
            <w:r>
              <w:rPr>
                <w:color w:val="000000"/>
                <w:szCs w:val="21"/>
              </w:rPr>
              <w:br/>
            </w:r>
            <w:r>
              <w:rPr>
                <w:rStyle w:val="blk141"/>
              </w:rPr>
              <w:t>    使用不锈薄钢板〔SUS304〕在拉深极限附近进行深拉深时，r</w:t>
            </w:r>
            <w:r>
              <w:rPr>
                <w:rStyle w:val="blk141"/>
                <w:vertAlign w:val="subscript"/>
              </w:rPr>
              <w:t>p</w:t>
            </w:r>
            <w:r>
              <w:rPr>
                <w:rStyle w:val="blk141"/>
              </w:rPr>
              <w:t>，r</w:t>
            </w:r>
            <w:r>
              <w:rPr>
                <w:rStyle w:val="blk141"/>
                <w:vertAlign w:val="subscript"/>
              </w:rPr>
              <w:t>d</w:t>
            </w:r>
            <w:r>
              <w:rPr>
                <w:rStyle w:val="blk141"/>
              </w:rPr>
              <w:t>部都不破裂，而在侧壁产生纵向破裂，最典型的例子就象图1所示，破裂成象一个剥开了皮的香蕉。</w:t>
            </w:r>
          </w:p>
        </w:tc>
      </w:tr>
    </w:tbl>
    <w:p w:rsidR="00C8609E">
      <w:pPr>
        <w:pStyle w:val="NormalWeb"/>
        <w:jc w:val="center"/>
        <w:rPr>
          <w:rFonts w:hint="eastAsia"/>
        </w:rPr>
      </w:pPr>
      <w:r>
        <w:pict>
          <v:shape id="_x0000_i1027" type="#_x0000_t75" style="width:112.5pt;height:79.5pt" stroked="f">
            <v:imagedata r:id="rId8" r:href="rId9" o:title=""/>
          </v:shape>
        </w:pict>
      </w:r>
      <w:r>
        <w:br/>
        <w:br/>
      </w:r>
      <w:r>
        <w:rPr>
          <w:rStyle w:val="blk141"/>
        </w:rPr>
        <w:t>图1  纵向破裂</w:t>
      </w:r>
    </w:p>
    <w:tbl>
      <w:tblPr>
        <w:tblStyle w:val="TableNormal"/>
        <w:tblW w:w="4750" w:type="pct"/>
        <w:jc w:val="center"/>
        <w:tblCellSpacing w:w="15" w:type="dxa"/>
        <w:tblCellMar>
          <w:top w:w="15" w:type="dxa"/>
          <w:left w:w="15" w:type="dxa"/>
          <w:bottom w:w="15" w:type="dxa"/>
          <w:right w:w="15" w:type="dxa"/>
        </w:tblCellMar>
        <w:tblLook w:val="0000"/>
      </w:tblPr>
      <w:tblGrid>
        <w:gridCol w:w="7976"/>
      </w:tblGrid>
      <w:tr>
        <w:tblPrEx>
          <w:tblW w:w="47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w:t>
            </w:r>
            <w:r>
              <w:rPr>
                <w:rStyle w:val="blk141"/>
              </w:rPr>
              <w:t xml:space="preserve"> 这种裂纹的特征是纵向开裂，是从模具内取出制品的最后时刻瞬时裂开。其原因尚未定论，但可能是下述原因引起的。</w:t>
            </w:r>
            <w:r>
              <w:rPr>
                <w:color w:val="000000"/>
                <w:szCs w:val="21"/>
              </w:rPr>
              <w:br/>
            </w:r>
            <w:r>
              <w:rPr>
                <w:rStyle w:val="blk141"/>
              </w:rPr>
              <w:t>    ① 深容器拉深时，由于在圆周方向受强大的压缩应力的作用，因此，内部有拉伸剩余应力存在，将拉深后的容器从凹模取出时，该剩余应力就急骤起作用，并以容器四周的缺口为起点产生破裂。</w:t>
            </w:r>
            <w:r>
              <w:rPr>
                <w:color w:val="000000"/>
                <w:szCs w:val="21"/>
              </w:rPr>
              <w:br/>
            </w:r>
            <w:r>
              <w:rPr>
                <w:rStyle w:val="blk141"/>
              </w:rPr>
              <w:t xml:space="preserve">　　② 凸缘部位的压缩变形，使容器侧壁形成时，由于瞬时压曲，侧壁部产生折弯或弯曲，从而产生破裂和纵向裂纹。 </w:t>
            </w:r>
          </w:p>
          <w:p w:rsidR="00C8609E">
            <w:pPr>
              <w:pStyle w:val="blk14"/>
            </w:pPr>
            <w:r>
              <w:t>    消除方法</w:t>
            </w:r>
          </w:p>
          <w:p w:rsidR="00C8609E">
            <w:pPr>
              <w:pStyle w:val="blk14"/>
            </w:pPr>
            <w:r>
              <w:t>    根据经验，可改变r</w:t>
            </w:r>
            <w:r>
              <w:rPr>
                <w:vertAlign w:val="subscript"/>
              </w:rPr>
              <w:t>p</w:t>
            </w:r>
            <w:r>
              <w:t>，r</w:t>
            </w:r>
            <w:r>
              <w:rPr>
                <w:vertAlign w:val="subscript"/>
              </w:rPr>
              <w:t>d</w:t>
            </w:r>
            <w:r>
              <w:t>的大小；对模具进行充分研磨；增减缓冲销压力；改变润滑油等。当经过各种实验，都无法控制时，更换材料，将板厚增加0.1mm，这时破裂就完全消除了。</w:t>
              <w:br/>
              <w:t>   〔2〕胀形过多而产生破裂。</w:t>
              <w:br/>
              <w:t>    进行方筒深拉深时，会产生回弹凹陷，其措施是，用稍微加大尺寸的凸模再进行胀形，即可消除回弹凹陷。但是如果胀形过多，由于角部产生加工硬化，产生纵向裂纹。</w:t>
              <w:br/>
              <w:t>    目前，为了防止纵向裂纹的危险，采用精整的方法。即：将制品做成与凸模完全相同的形状，精整时在凸缘上安装拉深筋，完全防止材料流入，这不是一种一般的再拉深的方法。</w:t>
            </w:r>
          </w:p>
          <w:p w:rsidR="00C8609E">
            <w:pPr>
              <w:pStyle w:val="blk14"/>
              <w:spacing w:after="0"/>
            </w:pPr>
            <w:r>
              <w:t>  </w:t>
            </w:r>
            <w:r>
              <w:t xml:space="preserve"> 〔3〕由于混入异物而引起断裂。</w:t>
              <w:br/>
              <w:t>   </w:t>
            </w:r>
          </w:p>
        </w:tc>
      </w:tr>
    </w:tbl>
    <w:p>
      <w:pPr>
        <w:sectPr>
          <w:type w:val="nextPage"/>
          <w:pgSz w:w="11906" w:h="16838"/>
          <w:pgMar w:top="1162" w:right="1270" w:bottom="1162" w:left="1230" w:header="851" w:footer="992" w:gutter="0"/>
          <w:pgNumType w:start="3"/>
          <w:cols w:space="425"/>
          <w:titlePg w:val="0"/>
          <w:docGrid w:type="lines" w:linePitch="312"/>
        </w:sectPr>
      </w:pPr>
    </w:p>
    <w:tbl>
      <w:tblPr>
        <w:tblStyle w:val="TableNormal"/>
        <w:tblW w:w="4750" w:type="pct"/>
        <w:jc w:val="center"/>
        <w:tblCellSpacing w:w="15" w:type="dxa"/>
        <w:tblCellMar>
          <w:top w:w="15" w:type="dxa"/>
          <w:left w:w="15" w:type="dxa"/>
          <w:bottom w:w="15" w:type="dxa"/>
          <w:right w:w="15" w:type="dxa"/>
        </w:tblCellMar>
        <w:tblLook w:val="0000"/>
      </w:tblPr>
      <w:tblGrid>
        <w:gridCol w:w="7976"/>
      </w:tblGrid>
      <w:tr>
        <w:tblPrEx>
          <w:tblW w:w="47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pStyle w:val="blk14"/>
              <w:spacing w:before="0"/>
            </w:pPr>
            <w:r>
              <w:t xml:space="preserve"> 假设没有发觉凹模上粘有异物而进行拉深时，异物就以此为起点，可能沿拉伸方向撕裂制品。这种原因产生的裂纹，开初小，逐渐增大撕裂范围。</w:t>
            </w:r>
          </w:p>
          <w:p w:rsidR="00C8609E">
            <w:pPr>
              <w:pStyle w:val="NormalWeb"/>
              <w:jc w:val="center"/>
            </w:pPr>
            <w:r>
              <w:rPr>
                <w:rFonts w:ascii="Arial" w:hAnsi="Arial" w:cs="Arial" w:hint="eastAsia"/>
                <w:b/>
                <w:bCs/>
                <w:color w:val="32327E"/>
                <w:sz w:val="18"/>
                <w:szCs w:val="18"/>
              </w:rPr>
              <w:t>返</w:t>
            </w:r>
            <w:r>
              <w:rPr>
                <w:rFonts w:ascii="Arial" w:hAnsi="Arial" w:cs="Arial" w:hint="eastAsia"/>
                <w:b/>
                <w:bCs/>
                <w:color w:val="32327E"/>
                <w:sz w:val="18"/>
                <w:szCs w:val="18"/>
              </w:rPr>
              <w:t> </w:t>
            </w:r>
            <w:r>
              <w:rPr>
                <w:rFonts w:ascii="Arial" w:hAnsi="Arial" w:cs="Arial" w:hint="eastAsia"/>
                <w:b/>
                <w:bCs/>
                <w:color w:val="32327E"/>
                <w:sz w:val="18"/>
                <w:szCs w:val="18"/>
              </w:rPr>
              <w:t>回</w:t>
            </w:r>
          </w:p>
        </w:tc>
      </w:tr>
    </w:tbl>
    <w:p w:rsidR="00C8609E">
      <w:pPr>
        <w:rPr>
          <w:rFonts w:hint="eastAsia"/>
        </w:rPr>
      </w:pPr>
    </w:p>
    <w:p w:rsidR="00C8609E">
      <w:pPr>
        <w:rPr>
          <w:rFonts w:hint="eastAsia"/>
        </w:rPr>
      </w:pPr>
    </w:p>
    <w:p w:rsidR="00C8609E">
      <w:pPr>
        <w:rPr>
          <w:rFonts w:hint="eastAsia"/>
        </w:rPr>
      </w:pPr>
    </w:p>
    <w:p w:rsidR="00C8609E">
      <w:pPr>
        <w:rPr>
          <w:rFonts w:hint="eastAsia"/>
        </w:rPr>
      </w:pPr>
    </w:p>
    <w:p w:rsidR="00C8609E">
      <w:pPr>
        <w:pStyle w:val="zz30"/>
        <w:jc w:val="center"/>
      </w:pPr>
      <w:r>
        <w:rPr>
          <w:rFonts w:hint="eastAsia"/>
        </w:rPr>
        <w:t>凸模肩部相应部位裂纹</w:t>
      </w:r>
    </w:p>
    <w:tbl>
      <w:tblPr>
        <w:tblStyle w:val="TableNormal"/>
        <w:tblW w:w="4750" w:type="pct"/>
        <w:jc w:val="center"/>
        <w:tblCellSpacing w:w="15" w:type="dxa"/>
        <w:tblCellMar>
          <w:top w:w="15" w:type="dxa"/>
          <w:left w:w="15" w:type="dxa"/>
          <w:bottom w:w="15" w:type="dxa"/>
          <w:right w:w="15" w:type="dxa"/>
        </w:tblCellMar>
        <w:tblLook w:val="0000"/>
      </w:tblPr>
      <w:tblGrid>
        <w:gridCol w:w="7976"/>
      </w:tblGrid>
      <w:tr>
        <w:tblPrEx>
          <w:tblW w:w="47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w:t>
            </w:r>
            <w:r>
              <w:rPr>
                <w:rStyle w:val="blk141"/>
              </w:rPr>
              <w:t xml:space="preserve"> 由于材料的强度不够，当拉深载荷到达材料破断载荷时就会发生此缺陷。 </w:t>
            </w:r>
          </w:p>
          <w:p w:rsidR="00C8609E">
            <w:pPr>
              <w:pStyle w:val="blk14"/>
            </w:pPr>
            <w:r>
              <w:t>    缺陷部位产生于凸模肩R相应的部位〔r</w:t>
            </w:r>
            <w:r>
              <w:rPr>
                <w:vertAlign w:val="subscript"/>
              </w:rPr>
              <w:t>p</w:t>
            </w:r>
            <w:r>
              <w:t>处〕，即比冲撞痕线更接近r</w:t>
            </w:r>
            <w:r>
              <w:rPr>
                <w:vertAlign w:val="subscript"/>
              </w:rPr>
              <w:t>p</w:t>
            </w:r>
            <w:r>
              <w:t>的局部。破裂局部的冲撞痕线，因与其他部位不同，可以对下面几种情况进行观察检查：或者被延展；或者在凸缘的上下面有发亮的局部；或者产生折皱。另外，在侧壁上有时也有发亮的局部。</w:t>
              <w:br/>
              <w:t>    初期横向破裂，呈舌状。如图1。</w:t>
            </w:r>
          </w:p>
        </w:tc>
      </w:tr>
    </w:tbl>
    <w:p w:rsidR="00C8609E">
      <w:pPr>
        <w:pStyle w:val="NormalWeb"/>
        <w:jc w:val="center"/>
        <w:rPr>
          <w:rFonts w:hint="eastAsia"/>
        </w:rPr>
      </w:pPr>
      <w:r>
        <w:pict>
          <v:shape id="_x0000_i1028" type="#_x0000_t75" style="width:149.9pt;height:81pt" stroked="f">
            <v:imagedata r:id="rId10" r:href="rId11" o:title=""/>
          </v:shape>
        </w:pict>
      </w:r>
      <w:r>
        <w:br/>
        <w:br/>
      </w:r>
      <w:r>
        <w:rPr>
          <w:color w:val="000000"/>
          <w:sz w:val="21"/>
          <w:szCs w:val="21"/>
        </w:rPr>
        <w:t>图1  r</w:t>
      </w:r>
      <w:r>
        <w:rPr>
          <w:color w:val="000000"/>
          <w:sz w:val="21"/>
          <w:szCs w:val="21"/>
          <w:vertAlign w:val="subscript"/>
        </w:rPr>
        <w:t>p</w:t>
      </w:r>
      <w:r>
        <w:rPr>
          <w:color w:val="000000"/>
          <w:sz w:val="21"/>
          <w:szCs w:val="21"/>
        </w:rPr>
        <w:t>部破裂</w:t>
      </w:r>
    </w:p>
    <w:tbl>
      <w:tblPr>
        <w:tblStyle w:val="TableNormal"/>
        <w:tblW w:w="4750" w:type="pct"/>
        <w:jc w:val="center"/>
        <w:tblCellSpacing w:w="15" w:type="dxa"/>
        <w:tblCellMar>
          <w:top w:w="15" w:type="dxa"/>
          <w:left w:w="15" w:type="dxa"/>
          <w:bottom w:w="15" w:type="dxa"/>
          <w:right w:w="15" w:type="dxa"/>
        </w:tblCellMar>
        <w:tblLook w:val="0000"/>
      </w:tblPr>
      <w:tblGrid>
        <w:gridCol w:w="7976"/>
      </w:tblGrid>
      <w:tr>
        <w:tblPrEx>
          <w:tblW w:w="47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w:t>
            </w:r>
            <w:r>
              <w:rPr>
                <w:rStyle w:val="blk141"/>
              </w:rPr>
              <w:t xml:space="preserve"> 原因及消除方法 </w:t>
            </w:r>
          </w:p>
          <w:p w:rsidR="00C8609E">
            <w:pPr>
              <w:pStyle w:val="blk14"/>
              <w:spacing w:after="0"/>
            </w:pPr>
            <w:r>
              <w:t>   〔1〕制品形状。</w:t>
              <w:br/>
              <w:t>    ① 拉深深度过大。</w:t>
              <w:br/>
              <w:t>    目前，圆筒、方筒深拉深的极限是在设计阶段确定的。从而，在极限附近进行拉深时，要用外表光洁、平整的材料，综合模具配合和研磨，加工润滑油，缓冲压力，压力机精度等现场条件，进行试验拉深。</w:t>
              <w:br/>
              <w:t>　　② 凸模半径〔r</w:t>
            </w:r>
            <w:r>
              <w:rPr>
                <w:vertAlign w:val="subscript"/>
              </w:rPr>
              <w:t>p</w:t>
            </w:r>
            <w:r>
              <w:t>〕过小。</w:t>
              <w:br/>
              <w:t>    a 将r</w:t>
            </w:r>
            <w:r>
              <w:rPr>
                <w:vertAlign w:val="subscript"/>
              </w:rPr>
              <w:t>p</w:t>
            </w:r>
            <w:r>
              <w:t>修正到适当值。</w:t>
              <w:br/>
              <w:t>    b 图纸上的r</w:t>
            </w:r>
            <w:r>
              <w:rPr>
                <w:vertAlign w:val="subscript"/>
              </w:rPr>
              <w:t>p</w:t>
            </w:r>
            <w:r>
              <w:t>过小时，首先按适当值进行拉深，然后再增加一道工序，成形所需尺寸。</w:t>
              <w:br/>
              <w:t>　　③ 凹模尺寸〔r</w:t>
            </w:r>
            <w:r>
              <w:rPr>
                <w:vertAlign w:val="subscript"/>
              </w:rPr>
              <w:t>d</w:t>
            </w:r>
            <w:r>
              <w:t>〕过小。</w:t>
              <w:br/>
              <w:t>    a 将r</w:t>
            </w:r>
            <w:r>
              <w:rPr>
                <w:vertAlign w:val="subscript"/>
              </w:rPr>
              <w:t>d</w:t>
            </w:r>
            <w:r>
              <w:t>修正到适当值。</w:t>
              <w:br/>
              <w:t>    b 图纸上的r</w:t>
            </w:r>
            <w:r>
              <w:rPr>
                <w:vertAlign w:val="subscript"/>
              </w:rPr>
              <w:t>d</w:t>
            </w:r>
            <w:r>
              <w:t>过小时，首先用适当r</w:t>
            </w:r>
            <w:r>
              <w:rPr>
                <w:vertAlign w:val="subscript"/>
              </w:rPr>
              <w:t>d</w:t>
            </w:r>
            <w:r>
              <w:t>值进行拉深，然后再增加一道工序，成形到所需尺寸。</w:t>
              <w:br/>
              <w:t>　　④ 方筒的角部半径〔r</w:t>
            </w:r>
            <w:r>
              <w:rPr>
                <w:vertAlign w:val="subscript"/>
              </w:rPr>
              <w:t>c</w:t>
            </w:r>
          </w:p>
        </w:tc>
      </w:tr>
    </w:tbl>
    <w:p>
      <w:pPr>
        <w:sectPr>
          <w:type w:val="nextPage"/>
          <w:pgSz w:w="11906" w:h="16838"/>
          <w:pgMar w:top="1162" w:right="1270" w:bottom="1162" w:left="1230" w:header="851" w:footer="992" w:gutter="0"/>
          <w:pgNumType w:start="4"/>
          <w:cols w:space="425"/>
          <w:titlePg w:val="0"/>
          <w:docGrid w:type="lines" w:linePitch="312"/>
        </w:sectPr>
      </w:pPr>
    </w:p>
    <w:tbl>
      <w:tblPr>
        <w:tblStyle w:val="TableNormal"/>
        <w:tblW w:w="4750" w:type="pct"/>
        <w:jc w:val="center"/>
        <w:tblCellSpacing w:w="15" w:type="dxa"/>
        <w:tblCellMar>
          <w:top w:w="15" w:type="dxa"/>
          <w:left w:w="15" w:type="dxa"/>
          <w:bottom w:w="15" w:type="dxa"/>
          <w:right w:w="15" w:type="dxa"/>
        </w:tblCellMar>
        <w:tblLook w:val="0000"/>
      </w:tblPr>
      <w:tblGrid>
        <w:gridCol w:w="7976"/>
      </w:tblGrid>
      <w:tr>
        <w:tblPrEx>
          <w:tblW w:w="47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pStyle w:val="blk14"/>
              <w:spacing w:before="0"/>
            </w:pPr>
            <w:r>
              <w:t>〕过小。</w:t>
              <w:br/>
              <w:t>   </w:t>
            </w:r>
            <w:r>
              <w:t xml:space="preserve"> a</w:t>
            </w:r>
            <w:r>
              <w:t xml:space="preserve"> 将拉深深度减小；</w:t>
              <w:br/>
              <w:t>   </w:t>
            </w:r>
            <w:r>
              <w:t xml:space="preserve"> b</w:t>
            </w:r>
            <w:r>
              <w:t xml:space="preserve"> 多增加一道拉深工序；</w:t>
              <w:br/>
              <w:t>   </w:t>
            </w:r>
            <w:r>
              <w:t xml:space="preserve"> c</w:t>
            </w:r>
            <w:r>
              <w:t xml:space="preserve"> 换成更高级的材料；</w:t>
              <w:br/>
              <w:t>   </w:t>
            </w:r>
            <w:r>
              <w:t xml:space="preserve"> d</w:t>
            </w:r>
            <w:r>
              <w:t xml:space="preserve"> 将板料厚度增加。</w:t>
            </w:r>
          </w:p>
          <w:p w:rsidR="00C8609E">
            <w:pPr>
              <w:pStyle w:val="blk14"/>
              <w:spacing w:after="0"/>
            </w:pPr>
            <w:r>
              <w:t>   〔2〕冲压条件。</w:t>
              <w:br/>
              <w:t>    ① 压边力过大。</w:t>
              <w:br/>
              <w:t>    压边力过大时，在凸缘面上不会发生起皱。防皱压板面粗糙度，模具配合，间隙，r</w:t>
            </w:r>
            <w:r>
              <w:rPr>
                <w:vertAlign w:val="subscript"/>
              </w:rPr>
              <w:t>p</w:t>
            </w:r>
            <w:r>
              <w:t>，r</w:t>
            </w:r>
            <w:r>
              <w:rPr>
                <w:vertAlign w:val="subscript"/>
              </w:rPr>
              <w:t>d</w:t>
            </w:r>
            <w:r>
              <w:t>，加工油的种类和涂敷条件，缓冲销造成的压边力分布等，都影响防皱压力。如果有关拉深的上述这些条件都适宜的话，压边力就会下降，在起皱之前，不会发生破裂。</w:t>
              <w:br/>
              <w:t>    压边力过大时，由于凸缘面会全面发亮，所以很容易判断。</w:t>
              <w:br/>
              <w:t>　　② 润滑不良。</w:t>
              <w:br/>
              <w:t>    拉深加工与润滑有极为密切的关系，特别是包含有减薄拉深加工时，必须控制制品温度的升高。如果是条件好的拉深加工，润滑油的选择不成什么问题；条件不好的拉深加工，如果润滑油选择不当，就会引起破裂。</w:t>
              <w:br/>
              <w:t>　　③ 毛坯形状不良。</w:t>
              <w:br/>
              <w:t>    在试拉深阶段，决定毛坯形状是重要的工作之一。</w:t>
              <w:br/>
              <w:t>    必须将毛坯形状限制在最小尺寸。当用方形毛坯进行圆筒拉深时，极限拉深率为0.58左右。另外，如果拉深率过于严苛，r</w:t>
            </w:r>
            <w:r>
              <w:rPr>
                <w:vertAlign w:val="subscript"/>
              </w:rPr>
              <w:t>p</w:t>
            </w:r>
            <w:r>
              <w:t>部位的伤痕会产生破裂，如进行切角，就可防止破裂。</w:t>
              <w:br/>
              <w:t>    拉深方筒时可先用方坯进行，这样可以制造出漂亮的制品，但是如果到达拉深极限，在r</w:t>
            </w:r>
            <w:r>
              <w:rPr>
                <w:vertAlign w:val="subscript"/>
              </w:rPr>
              <w:t>cp</w:t>
            </w:r>
            <w:r>
              <w:t>附近就会产生破裂。如果已经破裂，可将毛坯的四角切去一局部。但如果切多了的话，就会产生凸缘起皱，成为产生壁裂纹的原因。</w:t>
              <w:br/>
              <w:t>　　④ 毛坯定位不好。</w:t>
              <w:br/>
              <w:t>    即使毛坯形状良好，但如果调整位置不好，或者放置方位不对，这时，凸模与毛坯产生错位，也会产生破裂或起皱。</w:t>
              <w:br/>
              <w:t>    另外，用500吨油压机，对较大尺寸的拉深件成形时〔材料是SUS304〕，使用粘度低的油就可进行深拉深。当使用粘度高的油进行深拉深时，拉深到高度的1/4，r</w:t>
            </w:r>
            <w:r>
              <w:rPr>
                <w:vertAlign w:val="subscript"/>
              </w:rPr>
              <w:t>p</w:t>
            </w:r>
            <w:r>
              <w:t>部位就会破裂。</w:t>
              <w:br/>
              <w:t>   </w:t>
            </w:r>
            <w:r>
              <w:t xml:space="preserve"> 不锈钢与软钢板相比拟，容易受到速度的影响，但如进行充分的冷却和润滑，在实际操作中，其他方面的问题比速度问题更重要。</w:t>
              <w:br/>
              <w:t>   </w:t>
            </w:r>
            <w:r>
              <w:t xml:space="preserve"> 当进行高速冲裁时，即使使用一般间隙，切口的全部剪切面都是非常理想的。</w:t>
              <w:br/>
              <w:t>　　⑤</w:t>
            </w:r>
            <w:r>
              <w:t xml:space="preserve"> 模具安装不良。</w:t>
              <w:br/>
              <w:t>   </w:t>
            </w:r>
            <w:r>
              <w:t xml:space="preserve"> 该缺陷是由模具安装不良，上下模不对中所造成的。近来，几乎所有的模具都备有导向装置，由于模具不对中产生的故障已很少见。</w:t>
              <w:br/>
              <w:t>　　⑥</w:t>
            </w:r>
            <w:r>
              <w:t xml:space="preserve"> 缓冲销的长短不齐。</w:t>
              <w:br/>
              <w:t>   </w:t>
            </w:r>
            <w:r>
              <w:t xml:space="preserve"> 缓冲销在使用过程中，由于出现压弯，冲击伤痕等，往往变得长短不一，拉深过程中，缓冲销长的局部，由于受到集中载荷而破裂。为了对缓冲销的长短不一进行检查，在模具调整阶段，用手来回摇销，长销由于集中承受压边圈的重量，而变得很重，这是很容易理解的。</w:t>
              <w:br/>
              <w:t>　　⑦</w:t>
            </w:r>
            <w:r>
              <w:t xml:space="preserve"> 缓冲垫凹凸不平。</w:t>
              <w:br/>
              <w:t>   </w:t>
            </w:r>
          </w:p>
        </w:tc>
      </w:tr>
    </w:tbl>
    <w:p>
      <w:pPr>
        <w:sectPr>
          <w:type w:val="nextPage"/>
          <w:pgSz w:w="11906" w:h="16838"/>
          <w:pgMar w:top="1162" w:right="1270" w:bottom="1162" w:left="1230" w:header="851" w:footer="992" w:gutter="0"/>
          <w:pgNumType w:start="5"/>
          <w:cols w:space="425"/>
          <w:titlePg w:val="0"/>
          <w:docGrid w:type="lines" w:linePitch="312"/>
        </w:sectPr>
      </w:pPr>
    </w:p>
    <w:tbl>
      <w:tblPr>
        <w:tblStyle w:val="TableNormal"/>
        <w:tblW w:w="4750" w:type="pct"/>
        <w:jc w:val="center"/>
        <w:tblCellSpacing w:w="15" w:type="dxa"/>
        <w:tblCellMar>
          <w:top w:w="15" w:type="dxa"/>
          <w:left w:w="15" w:type="dxa"/>
          <w:bottom w:w="15" w:type="dxa"/>
          <w:right w:w="15" w:type="dxa"/>
        </w:tblCellMar>
        <w:tblLook w:val="0000"/>
      </w:tblPr>
      <w:tblGrid>
        <w:gridCol w:w="7976"/>
      </w:tblGrid>
      <w:tr>
        <w:tblPrEx>
          <w:tblW w:w="47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pStyle w:val="blk14"/>
              <w:spacing w:before="0"/>
            </w:pPr>
            <w:r>
              <w:t xml:space="preserve"> 当压力机缓冲垫的销子位置出现凹陷，或者废料从销孔落到缓冲垫上，就无法控制缓冲压力。压力机如有活开工作台，由于能进行简单的清扫或检修，所以这样的事故是不会发生的，但如果是固定工作台，长期不检修，一旦使用，往往会发生事故。</w:t>
              <w:br/>
              <w:t>　　⑧</w:t>
            </w:r>
            <w:r>
              <w:t xml:space="preserve"> 缓冲销配备不良。</w:t>
              <w:br/>
              <w:t>   </w:t>
            </w:r>
            <w:r>
              <w:t xml:space="preserve"> 缓冲销原那么上应装配在凸模的周围，然而，必须有适当的间隔。如果压边圈很薄，缓冲销配置不当时，产品的凸缘，在某个缓冲销部位受到强烈拉力而使其断裂。这时，凸缘的末端形状，就会象舌状样局部延伸，这是很简单明白的道理。</w:t>
              <w:br/>
              <w:t>     </w:t>
            </w:r>
            <w:r>
              <w:t xml:space="preserve"> 另外，缓冲销配置与凸模周边形状不一致，凸缘面会起皱，也往往会成为破裂的原因。归根到底，当压边圈很薄，销子的位置就有明显的影响，因此，使压边圈具有充分的强度，是最根本的问题。</w:t>
              <w:br/>
              <w:t>　　⑨</w:t>
            </w:r>
            <w:r>
              <w:t xml:space="preserve"> 起皱引起破裂。</w:t>
              <w:br/>
              <w:t>   </w:t>
            </w:r>
            <w:r>
              <w:t xml:space="preserve"> a</w:t>
            </w:r>
            <w:r>
              <w:t xml:space="preserve"> 坯料尺寸大于压边圈。</w:t>
              <w:br/>
              <w:t>   </w:t>
            </w:r>
            <w:r>
              <w:t xml:space="preserve"> 当坯料尺寸比压边圈大时，拉深开始之后，坯料外露局部就产生起皱，它同“拉深筋”的功能一样，继续拉深会使其破裂，在试拉深阶段，为了确定“拉深筋”的位置，有时成心使毛坯露在压边圈外。</w:t>
              <w:br/>
              <w:t>   </w:t>
            </w:r>
            <w:r>
              <w:t xml:space="preserve"> 一般来说，即使是大坯料局部胀形，其原那么仍是毛坯用压边圈压住后再进行加压。</w:t>
              <w:br/>
              <w:t>   </w:t>
            </w:r>
            <w:r>
              <w:t xml:space="preserve"> b</w:t>
            </w:r>
            <w:r>
              <w:t xml:space="preserve"> 压边力小。</w:t>
              <w:br/>
              <w:t>   </w:t>
            </w:r>
            <w:r>
              <w:t xml:space="preserve"> 当压边力小时，毛坯外表就会起皱，该折皱通过凹模圆角半径〔r</w:t>
            </w:r>
            <w:r>
              <w:rPr>
                <w:vertAlign w:val="subscript"/>
              </w:rPr>
              <w:t>d</w:t>
            </w:r>
            <w:r>
              <w:t>〕时，往往会破裂。因此，这种场合，折皱和破裂就混为一体。</w:t>
              <w:br/>
              <w:t>    当用加工硬化程度高的不锈钢板进行方筒深拉深时，如图1所示的角部凸缘部位，有一光亮局部，在靠近r</w:t>
            </w:r>
            <w:r>
              <w:rPr>
                <w:vertAlign w:val="subscript"/>
              </w:rPr>
              <w:t>d</w:t>
            </w:r>
            <w:r>
              <w:t>处产生折皱。</w:t>
              <w:br/>
              <w:t>    该折皱就是产生破裂的原因，r</w:t>
            </w:r>
            <w:r>
              <w:rPr>
                <w:vertAlign w:val="subscript"/>
              </w:rPr>
              <w:t>d</w:t>
            </w:r>
            <w:r>
              <w:t>局部如果破裂，首先要提高压边力，消除折皱，这是头等重要的事情。决不要增大r</w:t>
            </w:r>
            <w:r>
              <w:rPr>
                <w:vertAlign w:val="subscript"/>
              </w:rPr>
              <w:t>d</w:t>
            </w:r>
            <w:r>
              <w:t>或者降低压边力。</w:t>
              <w:br/>
              <w:t>    光亮局部是由于坯料厚度增加，承受集中载荷所致，因此，在提高压边力的同时，把模具间的接触点到刮目相看平，消除材料增厚的局部；如呈分布载荷，那么可消除凸缘面起皱，而使材料的流入变得容易。</w:t>
              <w:br/>
              <w:t>    c 凹模半径〔r</w:t>
            </w:r>
            <w:r>
              <w:rPr>
                <w:vertAlign w:val="subscript"/>
              </w:rPr>
              <w:t>d</w:t>
            </w:r>
            <w:r>
              <w:t>〕过大。</w:t>
              <w:br/>
              <w:t>    r</w:t>
            </w:r>
            <w:r>
              <w:rPr>
                <w:vertAlign w:val="subscript"/>
              </w:rPr>
              <w:t>d</w:t>
            </w:r>
            <w:r>
              <w:t>过大时，就会在r</w:t>
            </w:r>
            <w:r>
              <w:rPr>
                <w:vertAlign w:val="subscript"/>
              </w:rPr>
              <w:t>d</w:t>
            </w:r>
            <w:r>
              <w:t>局部产生加工硬化后的折皱，它又作为拉深筋的功能使拉深件产生破裂。从而，在进行深拉深时，r</w:t>
            </w:r>
            <w:r>
              <w:rPr>
                <w:vertAlign w:val="subscript"/>
              </w:rPr>
              <w:t>d</w:t>
            </w:r>
            <w:r>
              <w:t>要尽可能小，这样易于拉深。</w:t>
              <w:br/>
              <w:t>    d  压边圈侧壁间隙过大〔图2〕。</w:t>
              <w:br/>
              <w:t>    例如圆筒凸缘压紧拉深或方筒局部凸缘压紧拉深时，凸模与压边圈侧壁的间隙，必须比凹模圆角半径〔r</w:t>
            </w:r>
            <w:r>
              <w:rPr>
                <w:vertAlign w:val="subscript"/>
              </w:rPr>
              <w:t>d</w:t>
            </w:r>
            <w:r>
              <w:t>〕小。</w:t>
              <w:br/>
              <w:t>    如果间隙过大，拉深时材料不能贴紧r</w:t>
            </w:r>
            <w:r>
              <w:rPr>
                <w:vertAlign w:val="subscript"/>
              </w:rPr>
              <w:t>d</w:t>
            </w:r>
            <w:r>
              <w:t>，而是要向上鼓起，从而产生折皱，折皱进入间隙后压成一定形状，并成为产生破裂的原因。</w:t>
              <w:br/>
              <w:t>    因此，加工时压边圈侧壁要有一个合理的间隙，筒形件凸缘压紧局部和方筒角部凸缘压紧局部，间隙必须设计成小于r</w:t>
            </w:r>
            <w:r>
              <w:rPr>
                <w:vertAlign w:val="subscript"/>
              </w:rPr>
              <w:t>d</w:t>
            </w:r>
            <w:r>
              <w:t>。</w:t>
            </w:r>
          </w:p>
        </w:tc>
      </w:tr>
    </w:tbl>
    <w:p>
      <w:pPr>
        <w:sectPr>
          <w:type w:val="nextPage"/>
          <w:pgSz w:w="11906" w:h="16838"/>
          <w:pgMar w:top="1162" w:right="1270" w:bottom="1162" w:left="1230" w:header="851" w:footer="992" w:gutter="0"/>
          <w:pgNumType w:start="6"/>
          <w:cols w:space="425"/>
          <w:titlePg w:val="0"/>
          <w:docGrid w:type="lines" w:linePitch="312"/>
        </w:sectPr>
      </w:pPr>
    </w:p>
    <w:p w:rsidR="00C8609E">
      <w:pPr>
        <w:pStyle w:val="NormalWeb"/>
        <w:jc w:val="center"/>
      </w:pPr>
      <w:r>
        <w:pict>
          <v:shape id="_x0000_i1029" type="#_x0000_t75" style="width:150pt;height:142.5pt" stroked="f">
            <v:imagedata r:id="rId12" r:href="rId13" o:title=""/>
          </v:shape>
        </w:pict>
      </w:r>
      <w:r>
        <w:br/>
        <w:br/>
      </w:r>
      <w:r>
        <w:rPr>
          <w:color w:val="000000"/>
          <w:sz w:val="21"/>
          <w:szCs w:val="21"/>
        </w:rPr>
        <w:t>图2  凸模与压边圈的间隙超过r</w:t>
      </w:r>
      <w:r>
        <w:rPr>
          <w:color w:val="000000"/>
          <w:sz w:val="21"/>
          <w:szCs w:val="21"/>
          <w:vertAlign w:val="subscript"/>
        </w:rPr>
        <w:t>d</w:t>
      </w:r>
      <w:r>
        <w:rPr>
          <w:color w:val="000000"/>
          <w:sz w:val="21"/>
          <w:szCs w:val="21"/>
        </w:rPr>
        <w:t>而产生破裂</w:t>
      </w:r>
    </w:p>
    <w:tbl>
      <w:tblPr>
        <w:tblStyle w:val="TableNormal"/>
        <w:tblW w:w="4750" w:type="pct"/>
        <w:jc w:val="center"/>
        <w:tblCellSpacing w:w="15" w:type="dxa"/>
        <w:tblCellMar>
          <w:top w:w="15" w:type="dxa"/>
          <w:left w:w="15" w:type="dxa"/>
          <w:bottom w:w="15" w:type="dxa"/>
          <w:right w:w="15" w:type="dxa"/>
        </w:tblCellMar>
        <w:tblLook w:val="0000"/>
      </w:tblPr>
      <w:tblGrid>
        <w:gridCol w:w="7976"/>
      </w:tblGrid>
      <w:tr>
        <w:tblPrEx>
          <w:tblW w:w="47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w:t>
            </w:r>
            <w:r>
              <w:rPr>
                <w:rStyle w:val="blk141"/>
              </w:rPr>
              <w:t xml:space="preserve"> ⑩ 压力机精度不良。</w:t>
            </w:r>
            <w:r>
              <w:rPr>
                <w:color w:val="000000"/>
                <w:szCs w:val="21"/>
              </w:rPr>
              <w:br/>
            </w:r>
            <w:r>
              <w:rPr>
                <w:rStyle w:val="blk141"/>
              </w:rPr>
              <w:t xml:space="preserve">    压力机精度不良，对于浅拉深影响不大。当使用曲柄压力机进行深拉深时，如果精度不良，就要受到明显的影响而产生破裂。所以，保证机床精度，是拉深加工之根底。 </w:t>
            </w:r>
          </w:p>
          <w:p w:rsidR="00C8609E">
            <w:pPr>
              <w:pStyle w:val="blk14"/>
              <w:spacing w:after="0"/>
            </w:pPr>
            <w:r>
              <w:t>   〔3〕模具关系。</w:t>
              <w:br/>
              <w:t>    ① 凹模外表粗糙。</w:t>
              <w:br/>
              <w:t>    进行深拉深时，凹模与压边圈的两面研磨不充分，特别是拉深不锈钢板与铝板时，更易产生拉深伤痕。因此，凹模必须进行0.4S以下的镜面加工，这样可以完全消除撞击伤痕。</w:t>
              <w:br/>
              <w:t>    当进行面压高的深拉深时，即使消除碰撞也往往会产生破裂，为了使外表更光滑，可用“刮刀”消除碰撞，防止油膜破碎。</w:t>
              <w:br/>
              <w:t>　　② 消除压边圈碰撞。</w:t>
              <w:br/>
              <w:t>    在拉深过程中，为了不产生集中载荷，应根据板厚变化改变模面接触状态，使模面间隙呈均布载荷。</w:t>
              <w:br/>
              <w:t>    拉深时，如不消除压边圈的碰撞，也会形成集中载荷而产生破裂。</w:t>
              <w:br/>
              <w:t>　　③ 拉延筋的位置和形状不良。</w:t>
              <w:br/>
              <w:t>    由于拉延筋胀力过大而引起破裂时，可以用改变拉延筋形状，判断拉延筋的位置与材料的流入过程，即通过综合判断的方法确定拉延筋与毛坯形状的关系。</w:t>
              <w:br/>
              <w:t>　　④ 间隙过小。</w:t>
              <w:br/>
              <w:t>    拉深件角部靠近r</w:t>
            </w:r>
            <w:r>
              <w:rPr>
                <w:vertAlign w:val="subscript"/>
              </w:rPr>
              <w:t>d</w:t>
            </w:r>
            <w:r>
              <w:t>局部的侧壁，有亮点并产生破裂时，这是间隙过小引起的。因此，只要修正间隙，消除亮点，即可防止破裂。</w:t>
              <w:br/>
              <w:t>    另外，不是全部角部，而只是某个角部发亮并产生破裂时，其原因是导向装置不好或者只是某角部的尺寸精度差；另外，是由于凸、凹模与压边圈之间的垂直度差，在拉深过程中间隙产生变化，引起破裂等等。找出原因，消除光亮部位，就可防止破裂。</w:t>
              <w:br/>
              <w:t>    但下述情况例外：对四方形器皿进行浅拉深时，角部凸模的圆角半径〔r</w:t>
            </w:r>
            <w:r>
              <w:rPr>
                <w:vertAlign w:val="subscript"/>
              </w:rPr>
              <w:t>cp</w:t>
            </w:r>
            <w:r>
              <w:t>〕和拐角圆角半径r过小时，r</w:t>
            </w:r>
            <w:r>
              <w:rPr>
                <w:vertAlign w:val="subscript"/>
              </w:rPr>
              <w:t>cp</w:t>
            </w:r>
            <w:r>
              <w:t>处肯定会破裂。为了防止破裂，最好将凸模圆角半径r</w:t>
            </w:r>
            <w:r>
              <w:rPr>
                <w:vertAlign w:val="subscript"/>
              </w:rPr>
              <w:t>cp</w:t>
            </w:r>
            <w:r>
              <w:t>增大到适当值，但这样一来，制品的商品价值就会下降。为此，只要增加一道变薄拉深，既能到达制品尺寸要求，又能防止r</w:t>
            </w:r>
            <w:r>
              <w:rPr>
                <w:vertAlign w:val="subscript"/>
              </w:rPr>
              <w:t>cp</w:t>
            </w:r>
            <w:r>
              <w:t>部的破裂。</w:t>
              <w:br/>
              <w:t>　　⑤ 凸模与压边圈的间隙过大。</w:t>
              <w:br/>
              <w:t>    在深拉深过程中，当凸模与压边圈的间隙过大时，压边圈产生水平移动；r</w:t>
            </w:r>
            <w:r>
              <w:rPr>
                <w:vertAlign w:val="subscript"/>
              </w:rPr>
              <w:t>d</w:t>
            </w:r>
            <w:r>
              <w:t>较小时，与图2的情况一样，材料不紧贴于r</w:t>
            </w:r>
            <w:r>
              <w:rPr>
                <w:vertAlign w:val="subscript"/>
              </w:rPr>
              <w:t>d</w:t>
            </w:r>
          </w:p>
        </w:tc>
      </w:tr>
    </w:tbl>
    <w:p>
      <w:pPr>
        <w:sectPr>
          <w:type w:val="nextPage"/>
          <w:pgSz w:w="11906" w:h="16838"/>
          <w:pgMar w:top="1162" w:right="1270" w:bottom="1162" w:left="1230" w:header="851" w:footer="992" w:gutter="0"/>
          <w:pgNumType w:start="7"/>
          <w:cols w:space="425"/>
          <w:titlePg w:val="0"/>
          <w:docGrid w:type="lines" w:linePitch="312"/>
        </w:sectPr>
      </w:pPr>
    </w:p>
    <w:tbl>
      <w:tblPr>
        <w:tblStyle w:val="TableNormal"/>
        <w:tblW w:w="4750" w:type="pct"/>
        <w:jc w:val="center"/>
        <w:tblCellSpacing w:w="15" w:type="dxa"/>
        <w:tblCellMar>
          <w:top w:w="15" w:type="dxa"/>
          <w:left w:w="15" w:type="dxa"/>
          <w:bottom w:w="15" w:type="dxa"/>
          <w:right w:w="15" w:type="dxa"/>
        </w:tblCellMar>
        <w:tblLook w:val="0000"/>
      </w:tblPr>
      <w:tblGrid>
        <w:gridCol w:w="7976"/>
      </w:tblGrid>
      <w:tr>
        <w:tblPrEx>
          <w:tblW w:w="47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pStyle w:val="blk14"/>
              <w:spacing w:before="0"/>
            </w:pPr>
            <w:r>
              <w:t>部，而是进入凸模与压边圈之间形成折皱，此时如果凸凹模之间的间隙控制不好，就会产生破裂。</w:t>
              <w:br/>
              <w:t>   </w:t>
            </w:r>
            <w:r>
              <w:t xml:space="preserve"> 为了使压边圈准确地上下移动，通常是使压边圈在凸模上滑动，或者采用压边圈在上模的导向板上导向的方法。</w:t>
              <w:br/>
              <w:t>　　⑥</w:t>
            </w:r>
            <w:r>
              <w:t xml:space="preserve"> 由于热胶着而产生破裂。</w:t>
              <w:br/>
              <w:t>   </w:t>
            </w:r>
            <w:r>
              <w:t xml:space="preserve"> 如果模具制造不当，在拉深过程中就会产生热胶着，材料在拉深时也往往会破裂。另外，在试拉深时，用不经外表硬化处理的模具拉深，也往往会发生上述情况。在拉深件和模具之间使用聚乙烯薄膜和聚氯乙烯薄膜能防止破裂和拉深伤痕的发生，也可以用热处理和外表硬化处理的方法解决。</w:t>
              <w:br/>
              <w:t>　　⑦</w:t>
            </w:r>
            <w:r>
              <w:t xml:space="preserve"> 压边圈刚性不好。</w:t>
              <w:br/>
              <w:t>   </w:t>
            </w:r>
            <w:r>
              <w:t xml:space="preserve"> 当压边圈刚性不好时，材料只在缓冲销部位受到强烈拉力，而压边圈板面的其他部位产生挠曲，由此造成起皱并成为破裂的原因。如果缓冲销压力降低，凸缘面就会全部起皱，由于起皱是破裂的直接原因，所以只好重新制造一个刚性好的压边圈。</w:t>
            </w:r>
          </w:p>
          <w:p w:rsidR="00C8609E">
            <w:pPr>
              <w:pStyle w:val="blk14"/>
            </w:pPr>
            <w:r>
              <w:t>   〔4〕材料。</w:t>
              <w:br/>
              <w:t>    ① 拉深性能不好。</w:t>
              <w:br/>
              <w:t>  当拉深条件恶劣，又不允许增加工序时，就要提高材料的性能。</w:t>
              <w:br/>
              <w:t>    a 试换成CCV值小，r值大的材料。</w:t>
              <w:br/>
              <w:t>    b 研制深拉深性能好的材料。</w:t>
              <w:br/>
              <w:t>　　② 板材厚度不够。</w:t>
              <w:br/>
              <w:t>    增加板材厚度再进行试拉深。</w:t>
              <w:br/>
              <w:t>　　③ 板厚误差大。</w:t>
              <w:br/>
              <w:t>    测量板厚，如果板厚误差大，可换成误差小的材料进行试拉深。</w:t>
              <w:br/>
              <w:t>　　④ 研讨时效问题。</w:t>
              <w:br/>
              <w:t>    试拉深用板材，要首先确定板材的压延日期，由于时效也会引起破裂。当确认板材压延后存放时间已久，就要换成没有时效危险的材料，以确定时效是否对材质有影响。</w:t>
            </w:r>
          </w:p>
          <w:p w:rsidR="00C8609E">
            <w:pPr>
              <w:pStyle w:val="NormalWeb"/>
              <w:jc w:val="center"/>
            </w:pPr>
            <w:r>
              <w:rPr>
                <w:rFonts w:ascii="Arial" w:hAnsi="Arial" w:cs="Arial" w:hint="eastAsia"/>
                <w:b/>
                <w:bCs/>
                <w:color w:val="32327E"/>
                <w:sz w:val="18"/>
                <w:szCs w:val="18"/>
              </w:rPr>
              <w:t>返</w:t>
            </w:r>
            <w:r>
              <w:rPr>
                <w:rFonts w:ascii="Arial" w:hAnsi="Arial" w:cs="Arial" w:hint="eastAsia"/>
                <w:b/>
                <w:bCs/>
                <w:color w:val="32327E"/>
                <w:sz w:val="18"/>
                <w:szCs w:val="18"/>
              </w:rPr>
              <w:t> </w:t>
            </w:r>
            <w:r>
              <w:rPr>
                <w:rFonts w:ascii="Arial" w:hAnsi="Arial" w:cs="Arial" w:hint="eastAsia"/>
                <w:b/>
                <w:bCs/>
                <w:color w:val="32327E"/>
                <w:sz w:val="18"/>
                <w:szCs w:val="18"/>
              </w:rPr>
              <w:t>回</w:t>
            </w:r>
          </w:p>
        </w:tc>
      </w:tr>
    </w:tbl>
    <w:p w:rsidR="00C8609E">
      <w:pPr>
        <w:rPr>
          <w:rFonts w:hint="eastAsia"/>
        </w:rPr>
      </w:pPr>
    </w:p>
    <w:p w:rsidR="00C8609E">
      <w:pPr>
        <w:rPr>
          <w:rFonts w:hint="eastAsia"/>
        </w:rPr>
      </w:pPr>
    </w:p>
    <w:p w:rsidR="00C8609E">
      <w:pPr>
        <w:rPr>
          <w:rFonts w:hint="eastAsia"/>
        </w:rPr>
      </w:pPr>
    </w:p>
    <w:p w:rsidR="00C8609E">
      <w:pPr>
        <w:rPr>
          <w:rFonts w:hint="eastAsia"/>
        </w:rPr>
      </w:pPr>
    </w:p>
    <w:p w:rsidR="00C8609E">
      <w:pPr>
        <w:pStyle w:val="zz30"/>
        <w:jc w:val="center"/>
      </w:pPr>
      <w:r>
        <w:rPr>
          <w:rFonts w:hint="eastAsia"/>
        </w:rPr>
        <w:t>自然时效破裂</w:t>
      </w:r>
    </w:p>
    <w:tbl>
      <w:tblPr>
        <w:tblStyle w:val="TableNormal"/>
        <w:tblW w:w="4750" w:type="pct"/>
        <w:jc w:val="center"/>
        <w:tblCellSpacing w:w="15" w:type="dxa"/>
        <w:tblCellMar>
          <w:top w:w="15" w:type="dxa"/>
          <w:left w:w="15" w:type="dxa"/>
          <w:bottom w:w="15" w:type="dxa"/>
          <w:right w:w="15" w:type="dxa"/>
        </w:tblCellMar>
        <w:tblLook w:val="0000"/>
      </w:tblPr>
      <w:tblGrid>
        <w:gridCol w:w="7976"/>
      </w:tblGrid>
      <w:tr>
        <w:tblPrEx>
          <w:tblW w:w="47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rPr>
                <w:rFonts w:ascii="宋体" w:hAnsi="宋体"/>
                <w:sz w:val="24"/>
              </w:rPr>
            </w:pPr>
            <w:r>
              <w:t>   </w:t>
            </w:r>
            <w:r>
              <w:rPr>
                <w:rStyle w:val="blk141"/>
              </w:rPr>
              <w:t xml:space="preserve"> 加工硬化性能强的SUS301等材料，当经过剧烈的成形加工后，一直放置不用，由于剩余应力的作用，往往会发生纵向裂纹。但含镍量多的奥氏体不锈钢板，即SUS304以上的材料，即使进行剧裂的冲压加工，也不会产生自然时效裂纹。</w:t>
            </w:r>
            <w:r>
              <w:rPr>
                <w:color w:val="000000"/>
                <w:szCs w:val="21"/>
              </w:rPr>
              <w:br/>
            </w:r>
            <w:r>
              <w:rPr>
                <w:rStyle w:val="blk141"/>
              </w:rPr>
              <w:t>    另外，使用黄铜等铜合金板，经剧烈成形加工后一直放置，也往往会产生纵向裂纹。其原因与剩余应力及周围某些气氛有关。图1是其示意图。</w:t>
            </w:r>
          </w:p>
        </w:tc>
      </w:tr>
    </w:tbl>
    <w:p>
      <w:pPr>
        <w:sectPr>
          <w:type w:val="nextPage"/>
          <w:pgSz w:w="11906" w:h="16838"/>
          <w:pgMar w:top="1162" w:right="1270" w:bottom="1162" w:left="1230" w:header="851" w:footer="992" w:gutter="0"/>
          <w:pgNumType w:start="8"/>
          <w:cols w:space="425"/>
          <w:titlePg w:val="0"/>
          <w:docGrid w:type="lines" w:linePitch="312"/>
        </w:sectPr>
      </w:pPr>
    </w:p>
    <w:p w:rsidR="00C8609E">
      <w:pPr>
        <w:pStyle w:val="NormalWeb"/>
        <w:jc w:val="center"/>
        <w:rPr>
          <w:rFonts w:hint="eastAsia"/>
        </w:rPr>
      </w:pPr>
      <w:r>
        <w:pict>
          <v:shape id="_x0000_i1030" type="#_x0000_t75" style="width:74.95pt;height:91.6pt" stroked="f">
            <v:imagedata r:id="rId14" r:href="rId15" o:title=""/>
          </v:shape>
        </w:pict>
      </w:r>
      <w:r>
        <w:br/>
        <w:br/>
      </w:r>
      <w:r>
        <w:rPr>
          <w:rStyle w:val="blk141"/>
        </w:rPr>
        <w:t>图1  自然时效裂纹</w:t>
      </w:r>
    </w:p>
    <w:tbl>
      <w:tblPr>
        <w:tblStyle w:val="TableNormal"/>
        <w:tblW w:w="4750" w:type="pct"/>
        <w:jc w:val="center"/>
        <w:tblCellSpacing w:w="15" w:type="dxa"/>
        <w:tblCellMar>
          <w:top w:w="15" w:type="dxa"/>
          <w:left w:w="15" w:type="dxa"/>
          <w:bottom w:w="15" w:type="dxa"/>
          <w:right w:w="15" w:type="dxa"/>
        </w:tblCellMar>
        <w:tblLook w:val="0000"/>
      </w:tblPr>
      <w:tblGrid>
        <w:gridCol w:w="7976"/>
      </w:tblGrid>
      <w:tr>
        <w:tblPrEx>
          <w:tblW w:w="47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xml:space="preserve">    </w:t>
            </w:r>
            <w:r>
              <w:rPr>
                <w:rStyle w:val="blk141"/>
              </w:rPr>
              <w:t xml:space="preserve">消除方法 </w:t>
            </w:r>
          </w:p>
          <w:p w:rsidR="00C8609E">
            <w:pPr>
              <w:pStyle w:val="blk14"/>
            </w:pPr>
            <w:r>
              <w:t>    最主要是尽量减少剩余应力。成形后立即进行退火处理能防止裂纹产生。</w:t>
              <w:br/>
              <w:t>    为了尽量减少剩余应力，操作时必须注意以下几点：</w:t>
              <w:br/>
              <w:t>    ①使凹模圆角半径〔r</w:t>
            </w:r>
            <w:r>
              <w:rPr>
                <w:vertAlign w:val="subscript"/>
              </w:rPr>
              <w:t>d</w:t>
            </w:r>
            <w:r>
              <w:t>〕尽量小。</w:t>
              <w:br/>
              <w:t>　　②用屡次拉深增加拉深深度时，尽可能要余留下凸缘局部。</w:t>
              <w:br/>
              <w:t>　　③设计拉深工艺时，要防止不合理的工艺。</w:t>
              <w:br/>
              <w:t>　　④压边圈应经常研磨，以增加压边力，防止折皱发生。</w:t>
            </w:r>
          </w:p>
          <w:p w:rsidR="00C8609E">
            <w:pPr>
              <w:pStyle w:val="NormalWeb"/>
              <w:jc w:val="center"/>
            </w:pPr>
            <w:r>
              <w:rPr>
                <w:rFonts w:ascii="Arial" w:hAnsi="Arial" w:cs="Arial" w:hint="eastAsia"/>
                <w:b/>
                <w:bCs/>
                <w:color w:val="32327E"/>
                <w:sz w:val="18"/>
                <w:szCs w:val="18"/>
              </w:rPr>
              <w:t>返</w:t>
            </w:r>
            <w:r>
              <w:rPr>
                <w:rFonts w:ascii="Arial" w:hAnsi="Arial" w:cs="Arial" w:hint="eastAsia"/>
                <w:b/>
                <w:bCs/>
                <w:color w:val="32327E"/>
                <w:sz w:val="18"/>
                <w:szCs w:val="18"/>
              </w:rPr>
              <w:t> </w:t>
            </w:r>
            <w:r>
              <w:rPr>
                <w:rFonts w:ascii="Arial" w:hAnsi="Arial" w:cs="Arial" w:hint="eastAsia"/>
                <w:b/>
                <w:bCs/>
                <w:color w:val="32327E"/>
                <w:sz w:val="18"/>
                <w:szCs w:val="18"/>
              </w:rPr>
              <w:t>回</w:t>
            </w:r>
          </w:p>
        </w:tc>
      </w:tr>
    </w:tbl>
    <w:p w:rsidR="00C8609E">
      <w:pPr>
        <w:rPr>
          <w:rFonts w:hint="eastAsia"/>
        </w:rPr>
      </w:pPr>
    </w:p>
    <w:p w:rsidR="00C8609E">
      <w:pPr>
        <w:rPr>
          <w:rFonts w:hint="eastAsia"/>
        </w:rPr>
      </w:pPr>
    </w:p>
    <w:p w:rsidR="00C8609E">
      <w:pPr>
        <w:rPr>
          <w:rFonts w:hint="eastAsia"/>
        </w:rPr>
      </w:pPr>
    </w:p>
    <w:p w:rsidR="00C8609E">
      <w:pPr>
        <w:rPr>
          <w:rFonts w:hint="eastAsia"/>
        </w:rPr>
      </w:pPr>
    </w:p>
    <w:p w:rsidR="00C8609E">
      <w:pPr>
        <w:pStyle w:val="zz30"/>
        <w:jc w:val="center"/>
      </w:pPr>
      <w:r>
        <w:rPr>
          <w:rFonts w:hint="eastAsia"/>
        </w:rPr>
        <w:t>侧壁端面裂纹</w:t>
      </w: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rPr>
                <w:rFonts w:ascii="宋体" w:hAnsi="宋体"/>
                <w:sz w:val="24"/>
              </w:rPr>
            </w:pPr>
            <w:r>
              <w:t>   </w:t>
            </w:r>
            <w:r>
              <w:rPr>
                <w:rStyle w:val="blk141"/>
              </w:rPr>
              <w:t xml:space="preserve"> 如图1所示，从制品端面开裂的现象称为侧壁端面裂纹，与延伸凸缘侧裂纹为同一现象。</w:t>
            </w:r>
          </w:p>
        </w:tc>
      </w:tr>
    </w:tbl>
    <w:p w:rsidR="00C8609E">
      <w:pPr>
        <w:pStyle w:val="NormalWeb"/>
        <w:jc w:val="center"/>
        <w:rPr>
          <w:rFonts w:hint="eastAsia"/>
        </w:rPr>
      </w:pPr>
      <w:r>
        <w:pict>
          <v:shape id="_x0000_i1031" type="#_x0000_t75" style="width:150pt;height:63pt" stroked="f">
            <v:imagedata r:id="rId16" r:href="rId17" o:title=""/>
          </v:shape>
        </w:pict>
      </w:r>
      <w:r>
        <w:br/>
        <w:br/>
      </w:r>
      <w:r>
        <w:rPr>
          <w:rStyle w:val="blk141"/>
        </w:rPr>
        <w:t>图1  侧壁端面裂纹</w:t>
      </w:r>
    </w:p>
    <w:tbl>
      <w:tblPr>
        <w:tblStyle w:val="TableNormal"/>
        <w:tblW w:w="4750" w:type="pct"/>
        <w:jc w:val="center"/>
        <w:tblCellSpacing w:w="15" w:type="dxa"/>
        <w:tblCellMar>
          <w:top w:w="15" w:type="dxa"/>
          <w:left w:w="15" w:type="dxa"/>
          <w:bottom w:w="15" w:type="dxa"/>
          <w:right w:w="15" w:type="dxa"/>
        </w:tblCellMar>
        <w:tblLook w:val="0000"/>
      </w:tblPr>
      <w:tblGrid>
        <w:gridCol w:w="7976"/>
      </w:tblGrid>
      <w:tr>
        <w:tblPrEx>
          <w:tblW w:w="47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w:t>
            </w:r>
            <w:r>
              <w:rPr>
                <w:rStyle w:val="blk141"/>
              </w:rPr>
              <w:t xml:space="preserve"> 消除方法 </w:t>
            </w:r>
          </w:p>
          <w:p w:rsidR="00C8609E">
            <w:pPr>
              <w:pStyle w:val="blk14"/>
              <w:spacing w:after="0"/>
            </w:pPr>
            <w:r>
              <w:t>   〔1〕制品形状。</w:t>
              <w:br/>
              <w:t>    ① 防止开式拉深。</w:t>
              <w:br/>
              <w:t>    拉深时应有一定的形状精度。开式拉深时，由于制品的形状，端部会产生裂纹，因此，要象图2那样，必须同时使端部也有一点拉深侧壁。但是，r</w:t>
            </w:r>
            <w:r>
              <w:rPr>
                <w:vertAlign w:val="subscript"/>
              </w:rPr>
              <w:t>p</w:t>
            </w:r>
          </w:p>
        </w:tc>
      </w:tr>
    </w:tbl>
    <w:p>
      <w:pPr>
        <w:sectPr>
          <w:type w:val="nextPage"/>
          <w:pgSz w:w="11906" w:h="16838"/>
          <w:pgMar w:top="1162" w:right="1270" w:bottom="1162" w:left="1230" w:header="851" w:footer="992" w:gutter="0"/>
          <w:pgNumType w:start="9"/>
          <w:cols w:space="425"/>
          <w:titlePg w:val="0"/>
          <w:docGrid w:type="lines" w:linePitch="312"/>
        </w:sectPr>
      </w:pPr>
    </w:p>
    <w:tbl>
      <w:tblPr>
        <w:tblStyle w:val="TableNormal"/>
        <w:tblW w:w="4750" w:type="pct"/>
        <w:jc w:val="center"/>
        <w:tblCellSpacing w:w="15" w:type="dxa"/>
        <w:tblCellMar>
          <w:top w:w="15" w:type="dxa"/>
          <w:left w:w="15" w:type="dxa"/>
          <w:bottom w:w="15" w:type="dxa"/>
          <w:right w:w="15" w:type="dxa"/>
        </w:tblCellMar>
        <w:tblLook w:val="0000"/>
      </w:tblPr>
      <w:tblGrid>
        <w:gridCol w:w="7976"/>
      </w:tblGrid>
      <w:tr>
        <w:tblPrEx>
          <w:tblW w:w="47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pStyle w:val="blk14"/>
              <w:spacing w:before="0"/>
            </w:pPr>
            <w:r>
              <w:t>尺寸应做大10～15mm，否那么制品就有变形的可能。</w:t>
              <w:br/>
              <w:t>　　②</w:t>
            </w:r>
            <w:r>
              <w:t xml:space="preserve"> 凹模圆角半径〔r</w:t>
            </w:r>
            <w:r>
              <w:rPr>
                <w:vertAlign w:val="subscript"/>
              </w:rPr>
              <w:t>d</w:t>
            </w:r>
            <w:r>
              <w:t>〕过小</w:t>
              <w:br/>
              <w:t>    由于必须拉伸成形，因此r</w:t>
            </w:r>
            <w:r>
              <w:rPr>
                <w:vertAlign w:val="subscript"/>
              </w:rPr>
              <w:t>d</w:t>
            </w:r>
            <w:r>
              <w:t>小些较为有利，但超过其极限，就会发生破裂，因而应通过试验选择适当的r</w:t>
            </w:r>
            <w:r>
              <w:rPr>
                <w:vertAlign w:val="subscript"/>
              </w:rPr>
              <w:t>d</w:t>
            </w:r>
            <w:r>
              <w:t>。如果选择的r</w:t>
            </w:r>
            <w:r>
              <w:rPr>
                <w:vertAlign w:val="subscript"/>
              </w:rPr>
              <w:t>d</w:t>
            </w:r>
            <w:r>
              <w:t>比图纸尺寸大，就需增加一道精整工序。</w:t>
            </w:r>
          </w:p>
        </w:tc>
      </w:tr>
    </w:tbl>
    <w:p w:rsidR="00C8609E">
      <w:pPr>
        <w:pStyle w:val="NormalWeb"/>
        <w:jc w:val="center"/>
      </w:pPr>
      <w:r>
        <w:pict>
          <v:shape id="_x0000_i1032" type="#_x0000_t75" style="width:165pt;height:69.75pt" stroked="f">
            <v:imagedata r:id="rId18" r:href="rId19" o:title=""/>
          </v:shape>
        </w:pict>
      </w:r>
      <w:r>
        <w:br/>
        <w:br/>
      </w:r>
      <w:r>
        <w:rPr>
          <w:rStyle w:val="blk141"/>
        </w:rPr>
        <w:t>图2  拉深件端面制止裂纹产生</w:t>
      </w: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w:t>
            </w:r>
            <w:r>
              <w:rPr>
                <w:rStyle w:val="blk141"/>
              </w:rPr>
              <w:t xml:space="preserve"> 〔2〕冲压条件。</w:t>
            </w:r>
            <w:r>
              <w:rPr>
                <w:color w:val="000000"/>
                <w:szCs w:val="21"/>
              </w:rPr>
              <w:br/>
            </w:r>
            <w:r>
              <w:rPr>
                <w:rStyle w:val="blk141"/>
              </w:rPr>
              <w:t>    ① 压边力过大。</w:t>
            </w:r>
            <w:r>
              <w:rPr>
                <w:color w:val="000000"/>
                <w:szCs w:val="21"/>
              </w:rPr>
              <w:br/>
            </w:r>
            <w:r>
              <w:rPr>
                <w:rStyle w:val="blk141"/>
              </w:rPr>
              <w:t>    将压边力稍作减少后进行拉伸，然后检查制品形状变化情况和有无破裂。</w:t>
            </w:r>
            <w:r>
              <w:rPr>
                <w:color w:val="000000"/>
                <w:szCs w:val="21"/>
              </w:rPr>
              <w:br/>
            </w:r>
            <w:r>
              <w:rPr>
                <w:rStyle w:val="blk141"/>
              </w:rPr>
              <w:t>　　② 毛坯形状不适宜。</w:t>
            </w:r>
            <w:r>
              <w:rPr>
                <w:color w:val="000000"/>
                <w:szCs w:val="21"/>
              </w:rPr>
              <w:br/>
            </w:r>
            <w:r>
              <w:rPr>
                <w:rStyle w:val="blk141"/>
              </w:rPr>
              <w:t>    为了防止开式拉伸，当进行带有辅助侧壁的拉深时，应将毛坯形状控制在最小尺寸范围之内。另外，开式拉伸时，如端面毛刺过大，容易破裂，所以应防止毛刺的出现。</w:t>
            </w:r>
            <w:r>
              <w:rPr>
                <w:color w:val="000000"/>
                <w:szCs w:val="21"/>
              </w:rPr>
              <w:br/>
            </w:r>
            <w:r>
              <w:rPr>
                <w:rStyle w:val="blk141"/>
              </w:rPr>
              <w:t>　　③ 凹模面润滑不良。</w:t>
            </w:r>
            <w:r>
              <w:rPr>
                <w:color w:val="000000"/>
                <w:szCs w:val="21"/>
              </w:rPr>
              <w:br/>
            </w:r>
            <w:r>
              <w:rPr>
                <w:rStyle w:val="blk141"/>
              </w:rPr>
              <w:t xml:space="preserve">    制品如产生刮伤，那么是由于润滑不好所致，所以应检查润滑质量和用量。 </w:t>
            </w:r>
          </w:p>
          <w:p w:rsidR="00C8609E">
            <w:pPr>
              <w:pStyle w:val="blk14"/>
            </w:pPr>
            <w:r>
              <w:t>   〔3〕模具问题。</w:t>
              <w:br/>
              <w:t>    ① 拉深筋的位置和形状不好。</w:t>
              <w:br/>
              <w:t>    开式拉深时，如果拉深筋末端与制品末端一致，那么造成材料的流动阻力不均匀，材料流入模腔的量不一致，而容易破裂，所以要改变拉深筋的位置，使其能慢慢把拉深筋引起的凸峰压平，从而减弱拉深筋末端的拉伸力。</w:t>
              <w:br/>
              <w:t>    ② 凹模面加工不良。</w:t>
              <w:br/>
              <w:t>    在试模阶段，由于凹模面的光洁度不好，引伸力不均匀而产生缺陷。如果发现毛坯面有擦伤，就用砂轮磨光划伤部位，以消除撞击印痕。</w:t>
            </w:r>
          </w:p>
          <w:p w:rsidR="00C8609E">
            <w:pPr>
              <w:pStyle w:val="blk14"/>
            </w:pPr>
            <w:r>
              <w:t>   〔4〕材料。</w:t>
              <w:br/>
              <w:t>    ① 由于凸缘延展性缺乏而引起缺陷，就需要换成r值大的材料。</w:t>
              <w:br/>
              <w:t>    ② 稍微增加板材厚度。</w:t>
            </w:r>
          </w:p>
          <w:p w:rsidR="00C8609E">
            <w:pPr>
              <w:pStyle w:val="NormalWeb"/>
              <w:jc w:val="center"/>
            </w:pPr>
            <w:r>
              <w:rPr>
                <w:rFonts w:ascii="Arial" w:hAnsi="Arial" w:cs="Arial" w:hint="eastAsia"/>
                <w:b/>
                <w:bCs/>
                <w:color w:val="32327E"/>
                <w:sz w:val="18"/>
                <w:szCs w:val="18"/>
              </w:rPr>
              <w:t>返</w:t>
            </w:r>
            <w:r>
              <w:rPr>
                <w:rFonts w:ascii="Arial" w:hAnsi="Arial" w:cs="Arial" w:hint="eastAsia"/>
                <w:b/>
                <w:bCs/>
                <w:color w:val="32327E"/>
                <w:sz w:val="18"/>
                <w:szCs w:val="18"/>
              </w:rPr>
              <w:t> </w:t>
            </w:r>
            <w:r>
              <w:rPr>
                <w:rFonts w:ascii="Arial" w:hAnsi="Arial" w:cs="Arial" w:hint="eastAsia"/>
                <w:b/>
                <w:bCs/>
                <w:color w:val="32327E"/>
                <w:sz w:val="18"/>
                <w:szCs w:val="18"/>
              </w:rPr>
              <w:t>回</w:t>
            </w:r>
          </w:p>
        </w:tc>
      </w:tr>
    </w:tbl>
    <w:p w:rsidR="00C8609E">
      <w:pPr>
        <w:rPr>
          <w:rFonts w:hint="eastAsia"/>
        </w:rPr>
      </w:pPr>
    </w:p>
    <w:p w:rsidR="00C8609E">
      <w:pPr>
        <w:rPr>
          <w:rFonts w:hint="eastAsia"/>
        </w:rPr>
      </w:pPr>
    </w:p>
    <w:p w:rsidR="00C8609E">
      <w:pPr>
        <w:pStyle w:val="zz30"/>
        <w:jc w:val="center"/>
      </w:pPr>
      <w:r>
        <w:rPr>
          <w:rFonts w:hint="eastAsia"/>
        </w:rPr>
        <w:t>侧壁纵向裂纹</w:t>
      </w: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w:t>
            </w:r>
            <w:r>
              <w:rPr>
                <w:rStyle w:val="blk141"/>
              </w:rPr>
              <w:t xml:space="preserve"> 如图1所示，如果加工初期受到压缩变形，加工后期受到拉伸变形，可能产生纵裂纹。 </w:t>
            </w:r>
          </w:p>
          <w:p w:rsidR="00C8609E">
            <w:pPr>
              <w:pStyle w:val="blk14"/>
              <w:spacing w:after="0"/>
            </w:pPr>
            <w:r>
              <w:t>  </w:t>
            </w:r>
            <w:r>
              <w:t xml:space="preserve"> 〔1〕制品形状。</w:t>
              <w:br/>
              <w:t>   </w:t>
            </w:r>
            <w:r>
              <w:t xml:space="preserve"> ①</w:t>
            </w:r>
          </w:p>
        </w:tc>
      </w:tr>
    </w:tbl>
    <w:p>
      <w:pPr>
        <w:sectPr>
          <w:type w:val="nextPage"/>
          <w:pgSz w:w="11906" w:h="16838"/>
          <w:pgMar w:top="1162" w:right="1270" w:bottom="1162" w:left="1230" w:header="851" w:footer="992" w:gutter="0"/>
          <w:pgNumType w:start="10"/>
          <w:cols w:space="425"/>
          <w:titlePg w:val="0"/>
          <w:docGrid w:type="lines" w:linePitch="312"/>
        </w:sectPr>
      </w:pP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pStyle w:val="blk14"/>
              <w:spacing w:before="0"/>
            </w:pPr>
            <w:r>
              <w:t xml:space="preserve"> 拉深深度过大。</w:t>
              <w:br/>
              <w:t>   </w:t>
            </w:r>
            <w:r>
              <w:t xml:space="preserve"> 胀形超过极限而引起纵向裂纹；另外，在精整时，纵向或横向胀形假设超过极限，也会引起破裂。总之，破裂的直接原因，与胀形超限是一致的。</w:t>
              <w:br/>
              <w:t>   </w:t>
            </w:r>
            <w:r>
              <w:t xml:space="preserve"> 因此，超过变形极限而产生破裂，从形式上讲，就是拉深深度过深，如果降低拉深深度，成形条件就会变好。</w:t>
            </w:r>
          </w:p>
        </w:tc>
      </w:tr>
    </w:tbl>
    <w:p w:rsidR="00C8609E">
      <w:pPr>
        <w:pStyle w:val="NormalWeb"/>
        <w:jc w:val="center"/>
        <w:rPr>
          <w:rFonts w:hint="eastAsia"/>
        </w:rPr>
      </w:pPr>
      <w:r>
        <w:pict>
          <v:shape id="_x0000_i1033" type="#_x0000_t75" style="width:165pt;height:69pt" stroked="f">
            <v:imagedata r:id="rId20" r:href="rId21" o:title=""/>
          </v:shape>
        </w:pict>
      </w:r>
      <w:r>
        <w:br/>
        <w:br/>
      </w:r>
      <w:r>
        <w:rPr>
          <w:rStyle w:val="blk141"/>
        </w:rPr>
        <w:t>图1  侧壁纵向裂纹</w:t>
      </w: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w:t>
            </w:r>
            <w:r>
              <w:rPr>
                <w:rStyle w:val="blk141"/>
              </w:rPr>
              <w:t xml:space="preserve"> ② 凹模圆角半径〔r</w:t>
            </w:r>
            <w:r>
              <w:rPr>
                <w:rStyle w:val="blk141"/>
                <w:vertAlign w:val="subscript"/>
              </w:rPr>
              <w:t>d</w:t>
            </w:r>
            <w:r>
              <w:rPr>
                <w:rStyle w:val="blk141"/>
              </w:rPr>
              <w:t>〕过小。</w:t>
            </w:r>
            <w:r>
              <w:rPr>
                <w:color w:val="000000"/>
                <w:szCs w:val="21"/>
              </w:rPr>
              <w:br/>
            </w:r>
            <w:r>
              <w:rPr>
                <w:rStyle w:val="blk141"/>
              </w:rPr>
              <w:t>    由于是胀形变形，如果超过材料所具有的变形极限，就会产生破裂。因此，合理的r</w:t>
            </w:r>
            <w:r>
              <w:rPr>
                <w:rStyle w:val="blk141"/>
                <w:vertAlign w:val="subscript"/>
              </w:rPr>
              <w:t>d</w:t>
            </w:r>
            <w:r>
              <w:rPr>
                <w:rStyle w:val="blk141"/>
              </w:rPr>
              <w:t>既能防止凸缘部裂纹的产生，又能补充材料。作为改善材料流入条件的方法之一，是增大凹模圆角半径〔r</w:t>
            </w:r>
            <w:r>
              <w:rPr>
                <w:rStyle w:val="blk141"/>
                <w:vertAlign w:val="subscript"/>
              </w:rPr>
              <w:t>d</w:t>
            </w:r>
            <w:r>
              <w:rPr>
                <w:rStyle w:val="blk141"/>
              </w:rPr>
              <w:t>〕。</w:t>
            </w:r>
            <w:r>
              <w:rPr>
                <w:color w:val="000000"/>
                <w:szCs w:val="21"/>
              </w:rPr>
              <w:br/>
            </w:r>
            <w:r>
              <w:rPr>
                <w:rStyle w:val="blk141"/>
              </w:rPr>
              <w:t>    增大r</w:t>
            </w:r>
            <w:r>
              <w:rPr>
                <w:rStyle w:val="blk141"/>
                <w:vertAlign w:val="subscript"/>
              </w:rPr>
              <w:t>d</w:t>
            </w:r>
            <w:r>
              <w:rPr>
                <w:rStyle w:val="blk141"/>
              </w:rPr>
              <w:t>虽然防止了破裂产生，但这时的r</w:t>
            </w:r>
            <w:r>
              <w:rPr>
                <w:rStyle w:val="blk141"/>
                <w:vertAlign w:val="subscript"/>
              </w:rPr>
              <w:t>d</w:t>
            </w:r>
            <w:r>
              <w:rPr>
                <w:rStyle w:val="blk141"/>
              </w:rPr>
              <w:t>比图纸尺寸大，为使r</w:t>
            </w:r>
            <w:r>
              <w:rPr>
                <w:rStyle w:val="blk141"/>
                <w:vertAlign w:val="subscript"/>
              </w:rPr>
              <w:t>d</w:t>
            </w:r>
            <w:r>
              <w:rPr>
                <w:rStyle w:val="blk141"/>
              </w:rPr>
              <w:t xml:space="preserve">到达图纸要求，应增加一道精整工序。 </w:t>
            </w:r>
          </w:p>
          <w:p w:rsidR="00C8609E">
            <w:pPr>
              <w:pStyle w:val="blk14"/>
            </w:pPr>
            <w:r>
              <w:t>   〔2〕冲压条件。</w:t>
              <w:br/>
              <w:t>    ① 压边力过大。</w:t>
              <w:br/>
              <w:t>    调整拉深力最根本的方法是调整压边力。如果产生破裂，并且凸缘部位发亮，那么是因为压边力过大。因此，当有破裂危险时，可稍微降低压边力来观察制品的变化。</w:t>
              <w:br/>
              <w:t>　　② 凹模面润滑缺乏。</w:t>
              <w:br/>
              <w:t>    随着压边力的增加，润滑油油膜强度也应相应提高，使其尽量减少摩擦。</w:t>
              <w:br/>
              <w:t>　　③ 毛坯形状不良。</w:t>
              <w:br/>
              <w:t>    如果毛坯越大，成形条件就会越来越坏。因此，需将毛坯减小到最小限度。即可接近下死点时，毛坯要越过拉深筋，然后进行试拉深。</w:t>
            </w:r>
          </w:p>
          <w:p w:rsidR="00C8609E">
            <w:pPr>
              <w:pStyle w:val="blk14"/>
            </w:pPr>
            <w:r>
              <w:t>   〔3〕模具问题。</w:t>
              <w:br/>
              <w:t>    ① 拉深筋的形状和位置不对。</w:t>
              <w:br/>
              <w:t>    使用拉深筋虽然可以防止凸缘产生折皱，但其副作用是阻碍了材料的流入，因此，如果产生破裂的原因是材料流入阻力太大，那末，为了材料容易流入，就需要与毛坯形状一起综合分析拉深筋的位置和形状。</w:t>
              <w:br/>
              <w:t>　　② 加工不良。</w:t>
              <w:br/>
              <w:t>    如果模面加工不良，往往不能提高压边力。因此，需要用砂轮磨光。</w:t>
            </w:r>
          </w:p>
          <w:p w:rsidR="00C8609E">
            <w:pPr>
              <w:pStyle w:val="blk14"/>
            </w:pPr>
            <w:r>
              <w:t>   〔4〕材料。</w:t>
              <w:br/>
              <w:t>    如果超过变形极限，就需要换成更高级的材料，另外，还要增加板材厚度。</w:t>
            </w:r>
          </w:p>
          <w:p w:rsidR="00C8609E">
            <w:pPr>
              <w:pStyle w:val="NormalWeb"/>
              <w:jc w:val="center"/>
            </w:pPr>
            <w:r>
              <w:rPr>
                <w:rFonts w:ascii="Arial" w:hAnsi="Arial" w:cs="Arial" w:hint="eastAsia"/>
                <w:b/>
                <w:bCs/>
                <w:color w:val="32327E"/>
                <w:sz w:val="18"/>
                <w:szCs w:val="18"/>
              </w:rPr>
              <w:t>返</w:t>
            </w:r>
            <w:r>
              <w:rPr>
                <w:rFonts w:ascii="Arial" w:hAnsi="Arial" w:cs="Arial" w:hint="eastAsia"/>
                <w:b/>
                <w:bCs/>
                <w:color w:val="32327E"/>
                <w:sz w:val="18"/>
                <w:szCs w:val="18"/>
              </w:rPr>
              <w:t> </w:t>
            </w:r>
            <w:r>
              <w:rPr>
                <w:rFonts w:ascii="Arial" w:hAnsi="Arial" w:cs="Arial" w:hint="eastAsia"/>
                <w:b/>
                <w:bCs/>
                <w:color w:val="32327E"/>
                <w:sz w:val="18"/>
                <w:szCs w:val="18"/>
              </w:rPr>
              <w:t>回</w:t>
            </w:r>
          </w:p>
        </w:tc>
      </w:tr>
    </w:tbl>
    <w:p w:rsidR="00C8609E">
      <w:pPr>
        <w:rPr>
          <w:rFonts w:hint="eastAsia"/>
        </w:rPr>
      </w:pPr>
    </w:p>
    <w:p w:rsidR="00C8609E">
      <w:pPr>
        <w:rPr>
          <w:rFonts w:hint="eastAsia"/>
        </w:rPr>
      </w:pPr>
    </w:p>
    <w:p w:rsidR="00C8609E">
      <w:pPr>
        <w:rPr>
          <w:rFonts w:hint="eastAsia"/>
        </w:rPr>
        <w:sectPr>
          <w:type w:val="nextPage"/>
          <w:pgSz w:w="11906" w:h="16838"/>
          <w:pgMar w:top="1162" w:right="1270" w:bottom="1162" w:left="1230" w:header="851" w:footer="992" w:gutter="0"/>
          <w:pgNumType w:start="11"/>
          <w:cols w:space="425"/>
          <w:titlePg w:val="0"/>
          <w:docGrid w:type="lines" w:linePitch="312"/>
        </w:sectPr>
      </w:pPr>
    </w:p>
    <w:p w:rsidR="00C8609E">
      <w:pPr>
        <w:rPr>
          <w:rFonts w:hint="eastAsia"/>
        </w:rPr>
      </w:pPr>
    </w:p>
    <w:p w:rsidR="00C8609E">
      <w:pPr>
        <w:pStyle w:val="zz30"/>
        <w:jc w:val="center"/>
      </w:pPr>
      <w:r>
        <w:rPr>
          <w:rFonts w:hint="eastAsia"/>
        </w:rPr>
        <w:t>凹模肩部相应部位裂纹</w:t>
      </w: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xml:space="preserve">    </w:t>
            </w:r>
            <w:r>
              <w:rPr>
                <w:rStyle w:val="blk141"/>
              </w:rPr>
              <w:t>虽然是胀形成形，当有少量材料流入时，r</w:t>
            </w:r>
            <w:r>
              <w:rPr>
                <w:rStyle w:val="blk141"/>
                <w:vertAlign w:val="subscript"/>
              </w:rPr>
              <w:t>d</w:t>
            </w:r>
            <w:r>
              <w:rPr>
                <w:rStyle w:val="blk141"/>
              </w:rPr>
              <w:t xml:space="preserve">局部由于受到弯曲和变直而发生裂痕。 </w:t>
            </w:r>
          </w:p>
          <w:p w:rsidR="00C8609E">
            <w:pPr>
              <w:pStyle w:val="blk14"/>
            </w:pPr>
            <w:r>
              <w:t>   〔1〕凹模圆角半径过小〔r</w:t>
            </w:r>
            <w:r>
              <w:rPr>
                <w:vertAlign w:val="subscript"/>
              </w:rPr>
              <w:t>d</w:t>
            </w:r>
            <w:r>
              <w:t>〕。</w:t>
              <w:br/>
              <w:t>    胀形加工为主变形并有少量材料流入时，假设r</w:t>
            </w:r>
            <w:r>
              <w:rPr>
                <w:vertAlign w:val="subscript"/>
              </w:rPr>
              <w:t>d</w:t>
            </w:r>
            <w:r>
              <w:t>太小，由于弯曲和变直而发生加工硬化，这时r</w:t>
            </w:r>
            <w:r>
              <w:rPr>
                <w:vertAlign w:val="subscript"/>
              </w:rPr>
              <w:t>d</w:t>
            </w:r>
            <w:r>
              <w:t>局部附近往往会发生破裂。</w:t>
              <w:br/>
              <w:t>    首先要认真对r</w:t>
            </w:r>
            <w:r>
              <w:rPr>
                <w:vertAlign w:val="subscript"/>
              </w:rPr>
              <w:t>d</w:t>
            </w:r>
            <w:r>
              <w:t>部进行研磨，如果仍发生破裂，就适当加大r</w:t>
            </w:r>
            <w:r>
              <w:rPr>
                <w:vertAlign w:val="subscript"/>
              </w:rPr>
              <w:t>d</w:t>
            </w:r>
            <w:r>
              <w:t>。</w:t>
            </w:r>
          </w:p>
          <w:p w:rsidR="00C8609E">
            <w:pPr>
              <w:pStyle w:val="blk14"/>
            </w:pPr>
            <w:r>
              <w:t>   〔2〕压边圈调整不好。</w:t>
              <w:br/>
              <w:t>    当r</w:t>
            </w:r>
            <w:r>
              <w:rPr>
                <w:vertAlign w:val="subscript"/>
              </w:rPr>
              <w:t>d</w:t>
            </w:r>
            <w:r>
              <w:t>较小，而且压边力过小时，凸缘局部有小的折皱，往往在加工后期使r</w:t>
            </w:r>
            <w:r>
              <w:rPr>
                <w:vertAlign w:val="subscript"/>
              </w:rPr>
              <w:t>d</w:t>
            </w:r>
            <w:r>
              <w:t>局部发生破裂。一般来说，加大压边力就能解决。</w:t>
            </w:r>
          </w:p>
          <w:p w:rsidR="00C8609E">
            <w:pPr>
              <w:pStyle w:val="blk14"/>
            </w:pPr>
            <w:r>
              <w:t>   〔3〕凹模圆角半径〔r</w:t>
            </w:r>
            <w:r>
              <w:rPr>
                <w:vertAlign w:val="subscript"/>
              </w:rPr>
              <w:t>d</w:t>
            </w:r>
            <w:r>
              <w:t>〕加工不良。</w:t>
              <w:br/>
              <w:t>    假设凹模圆角半径加工不良，制品拉深时就会擦伤，同时，加工后期，在凹模圆角半径处就会发生破裂。消除方法是用砂轮沿材料的移动方向进行研磨。</w:t>
            </w:r>
          </w:p>
          <w:p w:rsidR="00C8609E">
            <w:pPr>
              <w:pStyle w:val="NormalWeb"/>
            </w:pPr>
            <w:r>
              <w:rPr>
                <w:rStyle w:val="blk141"/>
              </w:rPr>
              <w:t>   〔4〕拉深筋的功能不好。</w:t>
            </w:r>
            <w:r>
              <w:rPr>
                <w:color w:val="000000"/>
                <w:sz w:val="21"/>
                <w:szCs w:val="21"/>
              </w:rPr>
              <w:br/>
            </w:r>
            <w:r>
              <w:rPr>
                <w:rStyle w:val="blk141"/>
              </w:rPr>
              <w:t xml:space="preserve">    如果拉深筋的形状不好而压边力又弱，在工序后期只要有少量材料流动，就往往会发生破裂。如果不改变拉深筋形状，就需要加大压边力。 </w:t>
            </w:r>
          </w:p>
          <w:p w:rsidR="00C8609E">
            <w:pPr>
              <w:pStyle w:val="NormalWeb"/>
              <w:jc w:val="center"/>
            </w:pPr>
            <w:r>
              <w:rPr>
                <w:rFonts w:ascii="Arial" w:hAnsi="Arial" w:cs="Arial" w:hint="eastAsia"/>
                <w:b/>
                <w:bCs/>
                <w:color w:val="32327E"/>
                <w:sz w:val="18"/>
                <w:szCs w:val="18"/>
              </w:rPr>
              <w:t>返</w:t>
            </w:r>
            <w:r>
              <w:rPr>
                <w:rFonts w:ascii="Arial" w:hAnsi="Arial" w:cs="Arial" w:hint="eastAsia"/>
                <w:b/>
                <w:bCs/>
                <w:color w:val="32327E"/>
                <w:sz w:val="18"/>
                <w:szCs w:val="18"/>
              </w:rPr>
              <w:t> </w:t>
            </w:r>
            <w:r>
              <w:rPr>
                <w:rFonts w:ascii="Arial" w:hAnsi="Arial" w:cs="Arial" w:hint="eastAsia"/>
                <w:b/>
                <w:bCs/>
                <w:color w:val="32327E"/>
                <w:sz w:val="18"/>
                <w:szCs w:val="18"/>
              </w:rPr>
              <w:t>回</w:t>
            </w:r>
          </w:p>
        </w:tc>
      </w:tr>
    </w:tbl>
    <w:p w:rsidR="00C8609E">
      <w:pPr>
        <w:rPr>
          <w:rFonts w:hint="eastAsia"/>
        </w:rPr>
      </w:pPr>
    </w:p>
    <w:p w:rsidR="00C8609E">
      <w:pPr>
        <w:rPr>
          <w:rFonts w:hint="eastAsia"/>
        </w:rPr>
      </w:pPr>
    </w:p>
    <w:p w:rsidR="00C8609E">
      <w:pPr>
        <w:rPr>
          <w:rFonts w:hint="eastAsia"/>
        </w:rPr>
      </w:pPr>
    </w:p>
    <w:p w:rsidR="00C8609E">
      <w:pPr>
        <w:rPr>
          <w:rFonts w:hint="eastAsia"/>
        </w:rPr>
      </w:pPr>
    </w:p>
    <w:p w:rsidR="00C8609E">
      <w:pPr>
        <w:pStyle w:val="zz30"/>
        <w:jc w:val="center"/>
      </w:pPr>
      <w:r>
        <w:rPr>
          <w:rFonts w:hint="eastAsia"/>
        </w:rPr>
        <w:t>直边壁破裂</w:t>
      </w: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rPr>
                <w:rFonts w:ascii="宋体" w:hAnsi="宋体"/>
                <w:sz w:val="24"/>
              </w:rPr>
            </w:pPr>
            <w:r>
              <w:t>   </w:t>
            </w:r>
            <w:r>
              <w:rPr>
                <w:rStyle w:val="blk141"/>
              </w:rPr>
              <w:t xml:space="preserve"> 拉深方筒时，直边壁中央附近，大范围产生拉深破裂。见图1。</w:t>
            </w:r>
          </w:p>
        </w:tc>
      </w:tr>
    </w:tbl>
    <w:p>
      <w:pPr>
        <w:sectPr>
          <w:type w:val="nextPage"/>
          <w:pgSz w:w="11906" w:h="16838"/>
          <w:pgMar w:top="1162" w:right="1270" w:bottom="1162" w:left="1230" w:header="851" w:footer="992" w:gutter="0"/>
          <w:pgNumType w:start="12"/>
          <w:cols w:space="425"/>
          <w:titlePg w:val="0"/>
          <w:docGrid w:type="lines" w:linePitch="312"/>
        </w:sectPr>
      </w:pPr>
    </w:p>
    <w:p w:rsidR="00C8609E">
      <w:pPr>
        <w:pStyle w:val="NormalWeb"/>
        <w:jc w:val="center"/>
        <w:rPr>
          <w:rFonts w:hint="eastAsia"/>
        </w:rPr>
      </w:pPr>
      <w:r>
        <w:pict>
          <v:shape id="_x0000_i1034" type="#_x0000_t75" style="width:187.55pt;height:130.5pt" stroked="f">
            <v:imagedata r:id="rId22" r:href="rId23" o:title=""/>
          </v:shape>
        </w:pict>
      </w:r>
      <w:r>
        <w:br/>
        <w:br/>
      </w:r>
      <w:r>
        <w:rPr>
          <w:rStyle w:val="blk141"/>
        </w:rPr>
        <w:t>图1  直边壁破裂</w:t>
      </w: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xml:space="preserve">   </w:t>
            </w:r>
            <w:r>
              <w:rPr>
                <w:rStyle w:val="blk141"/>
              </w:rPr>
              <w:t>〔1〕制品形状。</w:t>
            </w:r>
            <w:r>
              <w:rPr>
                <w:color w:val="000000"/>
                <w:szCs w:val="21"/>
              </w:rPr>
              <w:br/>
            </w:r>
            <w:r>
              <w:rPr>
                <w:rStyle w:val="blk141"/>
              </w:rPr>
              <w:t>    ① 拉深深度过大。</w:t>
            </w:r>
            <w:r>
              <w:rPr>
                <w:color w:val="000000"/>
                <w:szCs w:val="21"/>
              </w:rPr>
              <w:br/>
            </w:r>
            <w:r>
              <w:rPr>
                <w:rStyle w:val="blk141"/>
              </w:rPr>
              <w:t>    如果用降低拉深深度来防止破裂的话，首先要检查其他方面原因，当消除了其他方面的因素仍不能制止破裂时，最后采用降低拉深深度，增加一道精整拉深工序的方法。</w:t>
            </w:r>
            <w:r>
              <w:rPr>
                <w:color w:val="000000"/>
                <w:szCs w:val="21"/>
              </w:rPr>
              <w:br/>
            </w:r>
            <w:r>
              <w:rPr>
                <w:rStyle w:val="blk141"/>
              </w:rPr>
              <w:t>　　② 凹模圆角半径〔r</w:t>
            </w:r>
            <w:r>
              <w:rPr>
                <w:rStyle w:val="blk141"/>
                <w:vertAlign w:val="subscript"/>
              </w:rPr>
              <w:t>d</w:t>
            </w:r>
            <w:r>
              <w:rPr>
                <w:rStyle w:val="blk141"/>
              </w:rPr>
              <w:t>〕过小。</w:t>
            </w:r>
            <w:r>
              <w:rPr>
                <w:color w:val="000000"/>
                <w:szCs w:val="21"/>
              </w:rPr>
              <w:br/>
            </w:r>
            <w:r>
              <w:rPr>
                <w:rStyle w:val="blk141"/>
              </w:rPr>
              <w:t>    方筒拉深时，防止直边部侧壁发生回弹凹陷的措施，一般用拉深筋拉伸的方法，但该方法有发生拉深筋伤痕的缺陷。</w:t>
            </w:r>
            <w:r>
              <w:rPr>
                <w:color w:val="000000"/>
                <w:szCs w:val="21"/>
              </w:rPr>
              <w:br/>
            </w:r>
            <w:r>
              <w:rPr>
                <w:rStyle w:val="blk141"/>
              </w:rPr>
              <w:t>    因此，当不使用拉深筋拉深时，作为拉伸成形的措施是让间隙比板厚稍小一点，同时，在r</w:t>
            </w:r>
            <w:r>
              <w:rPr>
                <w:rStyle w:val="blk141"/>
                <w:vertAlign w:val="subscript"/>
              </w:rPr>
              <w:t>d</w:t>
            </w:r>
            <w:r>
              <w:rPr>
                <w:rStyle w:val="blk141"/>
              </w:rPr>
              <w:t>过小的状态下选择拉深方法。如果超过拉伸极限发生裂纹，可将r</w:t>
            </w:r>
            <w:r>
              <w:rPr>
                <w:rStyle w:val="blk141"/>
                <w:vertAlign w:val="subscript"/>
              </w:rPr>
              <w:t>d</w:t>
            </w:r>
            <w:r>
              <w:rPr>
                <w:rStyle w:val="blk141"/>
              </w:rPr>
              <w:t xml:space="preserve">稍微加大后进行试拉深。 </w:t>
            </w:r>
          </w:p>
          <w:p w:rsidR="00C8609E">
            <w:pPr>
              <w:pStyle w:val="blk14"/>
            </w:pPr>
            <w:r>
              <w:t>   〔2〕冲压条件。</w:t>
              <w:br/>
              <w:t>    ① 压边力过大。</w:t>
              <w:br/>
              <w:t>    凸缘面全部发亮，说明压边力太大，可将压边力减少到既允许材料流入而又不起皱的程度。</w:t>
              <w:br/>
              <w:t>    ② 凹模面润滑不良。</w:t>
              <w:br/>
              <w:t>    要使材料容易流入，就要检查润滑油的种类及用量。</w:t>
            </w:r>
          </w:p>
          <w:p w:rsidR="00C8609E">
            <w:pPr>
              <w:pStyle w:val="blk14"/>
              <w:spacing w:after="0"/>
            </w:pPr>
            <w:r>
              <w:t>  </w:t>
            </w:r>
            <w:r>
              <w:t xml:space="preserve"> 〔3〕模具问题。</w:t>
              <w:br/>
              <w:t>   </w:t>
            </w:r>
            <w:r>
              <w:t xml:space="preserve"> ①</w:t>
            </w:r>
            <w:r>
              <w:t xml:space="preserve"> 凹模面加工与配合不好。</w:t>
              <w:br/>
              <w:t>   </w:t>
            </w:r>
            <w:r>
              <w:t xml:space="preserve"> 在制品产生破裂的同时，凸缘面上又有擦伤，就要用砂轮很好地磨光，到达材料流入容易的条件。</w:t>
              <w:br/>
              <w:t>　　②</w:t>
            </w:r>
            <w:r>
              <w:t xml:space="preserve"> 间隙太小。</w:t>
              <w:br/>
              <w:t>   </w:t>
            </w:r>
            <w:r>
              <w:t xml:space="preserve"> 制品的侧壁发亮而破裂时，是由于侧壁减薄量太大，因此需调整间隙。</w:t>
              <w:br/>
              <w:t>　　③</w:t>
            </w:r>
            <w:r>
              <w:t xml:space="preserve"> 拉深筋的位置和形状不良。</w:t>
              <w:br/>
              <w:t>   </w:t>
            </w:r>
            <w:r>
              <w:t xml:space="preserve"> 由于拉深筋力量过大而产生破裂的情况很多，所以要降低拉深筋的力量。</w:t>
              <w:br/>
              <w:t>　　④</w:t>
            </w:r>
            <w:r>
              <w:t xml:space="preserve"> 模具精度不良。</w:t>
              <w:br/>
              <w:t>   </w:t>
            </w:r>
            <w:r>
              <w:t xml:space="preserve"> 模具精度不良，有模芯偏移；凸模和凹模的平行度、垂直度不好等原因。如果对模具事先检查，在试拉深时就不会发生问题。</w:t>
              <w:br/>
              <w:t>　　⑤</w:t>
            </w:r>
            <w:r>
              <w:t xml:space="preserve"> 压边圈刚性缺乏。</w:t>
              <w:br/>
              <w:t>   </w:t>
            </w:r>
            <w:r>
              <w:t xml:space="preserve"> 压边圈刚性缺乏时，会只在几个缓冲销部位受到剧烈拉伸而产生破裂。</w:t>
              <w:br/>
              <w:t>　　⑥</w:t>
            </w:r>
            <w:r>
              <w:t xml:space="preserve"> 压力机精度不良。</w:t>
              <w:br/>
              <w:t>   </w:t>
            </w:r>
          </w:p>
        </w:tc>
      </w:tr>
    </w:tbl>
    <w:p>
      <w:pPr>
        <w:sectPr>
          <w:type w:val="nextPage"/>
          <w:pgSz w:w="11906" w:h="16838"/>
          <w:pgMar w:top="1162" w:right="1270" w:bottom="1162" w:left="1230" w:header="851" w:footer="992" w:gutter="0"/>
          <w:pgNumType w:start="13"/>
          <w:cols w:space="425"/>
          <w:titlePg w:val="0"/>
          <w:docGrid w:type="lines" w:linePitch="312"/>
        </w:sectPr>
      </w:pP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pStyle w:val="blk14"/>
              <w:spacing w:before="0"/>
            </w:pPr>
            <w:r>
              <w:t xml:space="preserve"> 当压力机的精度不好时，就会产生与模具精度不好一样的缺陷，在试拉深前，要使机床保持在高精度状态下，并且必须进行试拉深。</w:t>
            </w:r>
          </w:p>
          <w:p w:rsidR="00C8609E">
            <w:pPr>
              <w:pStyle w:val="blk14"/>
            </w:pPr>
            <w:r>
              <w:t>   〔4〕材料。</w:t>
              <w:br/>
              <w:t>    ① 当缺陷是由于材料拉伸强度不够及晶粒过大而产生时，就需要改变材料。</w:t>
              <w:br/>
              <w:t>    ② 当由于板材厚度不够而产生缺陷时，需要增加板材厚度。</w:t>
            </w:r>
          </w:p>
          <w:p w:rsidR="00C8609E">
            <w:pPr>
              <w:pStyle w:val="NormalWeb"/>
              <w:jc w:val="center"/>
            </w:pPr>
            <w:r>
              <w:rPr>
                <w:rFonts w:ascii="Arial" w:hAnsi="Arial" w:cs="Arial" w:hint="eastAsia"/>
                <w:b/>
                <w:bCs/>
                <w:color w:val="32327E"/>
                <w:sz w:val="18"/>
                <w:szCs w:val="18"/>
              </w:rPr>
              <w:t>返</w:t>
            </w:r>
            <w:r>
              <w:rPr>
                <w:rFonts w:ascii="Arial" w:hAnsi="Arial" w:cs="Arial" w:hint="eastAsia"/>
                <w:b/>
                <w:bCs/>
                <w:color w:val="32327E"/>
                <w:sz w:val="18"/>
                <w:szCs w:val="18"/>
              </w:rPr>
              <w:t> </w:t>
            </w:r>
            <w:r>
              <w:rPr>
                <w:rFonts w:ascii="Arial" w:hAnsi="Arial" w:cs="Arial" w:hint="eastAsia"/>
                <w:b/>
                <w:bCs/>
                <w:color w:val="32327E"/>
                <w:sz w:val="18"/>
                <w:szCs w:val="18"/>
              </w:rPr>
              <w:t>回</w:t>
            </w:r>
          </w:p>
        </w:tc>
      </w:tr>
    </w:tbl>
    <w:p w:rsidR="00C8609E">
      <w:pPr>
        <w:rPr>
          <w:rFonts w:hint="eastAsia"/>
        </w:rPr>
      </w:pPr>
    </w:p>
    <w:p w:rsidR="00C8609E">
      <w:pPr>
        <w:rPr>
          <w:rFonts w:hint="eastAsia"/>
        </w:rPr>
      </w:pPr>
    </w:p>
    <w:p w:rsidR="00C8609E">
      <w:pPr>
        <w:rPr>
          <w:rFonts w:hint="eastAsia"/>
        </w:rPr>
      </w:pPr>
    </w:p>
    <w:p w:rsidR="00C8609E">
      <w:pPr>
        <w:rPr>
          <w:rFonts w:hint="eastAsia"/>
        </w:rPr>
      </w:pPr>
    </w:p>
    <w:p w:rsidR="00C8609E">
      <w:pPr>
        <w:pStyle w:val="zz30"/>
        <w:jc w:val="center"/>
      </w:pPr>
      <w:r>
        <w:rPr>
          <w:rFonts w:hint="eastAsia"/>
        </w:rPr>
        <w:t>凹模肩部相应部位裂纹</w:t>
      </w: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xml:space="preserve">    </w:t>
            </w:r>
            <w:r>
              <w:rPr>
                <w:rStyle w:val="blk141"/>
              </w:rPr>
              <w:t>虽然是胀形成形，当有少量材料流入时，r</w:t>
            </w:r>
            <w:r>
              <w:rPr>
                <w:rStyle w:val="blk141"/>
                <w:vertAlign w:val="subscript"/>
              </w:rPr>
              <w:t>d</w:t>
            </w:r>
            <w:r>
              <w:rPr>
                <w:rStyle w:val="blk141"/>
              </w:rPr>
              <w:t xml:space="preserve">局部由于受到弯曲和变直而发生裂痕。 </w:t>
            </w:r>
          </w:p>
          <w:p w:rsidR="00C8609E">
            <w:pPr>
              <w:pStyle w:val="blk14"/>
            </w:pPr>
            <w:r>
              <w:t>   〔1〕凹模圆角半径过小〔r</w:t>
            </w:r>
            <w:r>
              <w:rPr>
                <w:vertAlign w:val="subscript"/>
              </w:rPr>
              <w:t>d</w:t>
            </w:r>
            <w:r>
              <w:t>〕。</w:t>
              <w:br/>
              <w:t>    胀形加工为主变形并有少量材料流入时，假设r</w:t>
            </w:r>
            <w:r>
              <w:rPr>
                <w:vertAlign w:val="subscript"/>
              </w:rPr>
              <w:t>d</w:t>
            </w:r>
            <w:r>
              <w:t>太小，由于弯曲和变直而发生加工硬化，这时r</w:t>
            </w:r>
            <w:r>
              <w:rPr>
                <w:vertAlign w:val="subscript"/>
              </w:rPr>
              <w:t>d</w:t>
            </w:r>
            <w:r>
              <w:t>局部附近往往会发生破裂。</w:t>
              <w:br/>
              <w:t>    首先要认真对r</w:t>
            </w:r>
            <w:r>
              <w:rPr>
                <w:vertAlign w:val="subscript"/>
              </w:rPr>
              <w:t>d</w:t>
            </w:r>
            <w:r>
              <w:t>部进行研磨，如果仍发生破裂，就适当加大r</w:t>
            </w:r>
            <w:r>
              <w:rPr>
                <w:vertAlign w:val="subscript"/>
              </w:rPr>
              <w:t>d</w:t>
            </w:r>
            <w:r>
              <w:t>。</w:t>
            </w:r>
          </w:p>
          <w:p w:rsidR="00C8609E">
            <w:pPr>
              <w:pStyle w:val="blk14"/>
            </w:pPr>
            <w:r>
              <w:t>   〔2〕压边圈调整不好。</w:t>
              <w:br/>
              <w:t>    当r</w:t>
            </w:r>
            <w:r>
              <w:rPr>
                <w:vertAlign w:val="subscript"/>
              </w:rPr>
              <w:t>d</w:t>
            </w:r>
            <w:r>
              <w:t>较小，而且压边力过小时，凸缘局部有小的折皱，往往在加工后期使r</w:t>
            </w:r>
            <w:r>
              <w:rPr>
                <w:vertAlign w:val="subscript"/>
              </w:rPr>
              <w:t>d</w:t>
            </w:r>
            <w:r>
              <w:t>局部发生破裂。一般来说，加大压边力就能解决。</w:t>
            </w:r>
          </w:p>
          <w:p w:rsidR="00C8609E">
            <w:pPr>
              <w:pStyle w:val="blk14"/>
            </w:pPr>
            <w:r>
              <w:t>   〔3〕凹模圆角半径〔r</w:t>
            </w:r>
            <w:r>
              <w:rPr>
                <w:vertAlign w:val="subscript"/>
              </w:rPr>
              <w:t>d</w:t>
            </w:r>
            <w:r>
              <w:t>〕加工不良。</w:t>
              <w:br/>
              <w:t>    假设凹模圆角半径加工不良，制品拉深时就会擦伤，同时，加工后期，在凹模圆角半径处就会发生破裂。消除方法是用砂轮沿材料的移动方向进行研磨。</w:t>
            </w:r>
          </w:p>
          <w:p w:rsidR="00C8609E">
            <w:pPr>
              <w:pStyle w:val="NormalWeb"/>
            </w:pPr>
            <w:r>
              <w:rPr>
                <w:rStyle w:val="blk141"/>
              </w:rPr>
              <w:t>   〔4〕拉深筋的功能不好。</w:t>
            </w:r>
            <w:r>
              <w:rPr>
                <w:color w:val="000000"/>
                <w:sz w:val="21"/>
                <w:szCs w:val="21"/>
              </w:rPr>
              <w:br/>
            </w:r>
            <w:r>
              <w:rPr>
                <w:rStyle w:val="blk141"/>
              </w:rPr>
              <w:t xml:space="preserve">    如果拉深筋的形状不好而压边力又弱，在工序后期只要有少量材料流动，就往往会发生破裂。如果不改变拉深筋形状，就需要加大压边力。 </w:t>
            </w:r>
          </w:p>
          <w:p w:rsidR="00C8609E">
            <w:pPr>
              <w:pStyle w:val="NormalWeb"/>
              <w:jc w:val="center"/>
            </w:pPr>
            <w:r>
              <w:rPr>
                <w:rFonts w:ascii="Arial" w:hAnsi="Arial" w:cs="Arial" w:hint="eastAsia"/>
                <w:b/>
                <w:bCs/>
                <w:color w:val="32327E"/>
                <w:sz w:val="18"/>
                <w:szCs w:val="18"/>
              </w:rPr>
              <w:t>返</w:t>
            </w:r>
            <w:r>
              <w:rPr>
                <w:rFonts w:ascii="Arial" w:hAnsi="Arial" w:cs="Arial" w:hint="eastAsia"/>
                <w:b/>
                <w:bCs/>
                <w:color w:val="32327E"/>
                <w:sz w:val="18"/>
                <w:szCs w:val="18"/>
              </w:rPr>
              <w:t> </w:t>
            </w:r>
            <w:r>
              <w:rPr>
                <w:rFonts w:ascii="Arial" w:hAnsi="Arial" w:cs="Arial" w:hint="eastAsia"/>
                <w:b/>
                <w:bCs/>
                <w:color w:val="32327E"/>
                <w:sz w:val="18"/>
                <w:szCs w:val="18"/>
              </w:rPr>
              <w:t>回</w:t>
            </w:r>
          </w:p>
        </w:tc>
      </w:tr>
    </w:tbl>
    <w:p w:rsidR="00C8609E">
      <w:pPr>
        <w:rPr>
          <w:rFonts w:hint="eastAsia"/>
        </w:rPr>
      </w:pPr>
    </w:p>
    <w:p w:rsidR="00C8609E">
      <w:pPr>
        <w:rPr>
          <w:rFonts w:hint="eastAsia"/>
        </w:rPr>
      </w:pPr>
    </w:p>
    <w:p w:rsidR="00C8609E">
      <w:pPr>
        <w:rPr>
          <w:rFonts w:hint="eastAsia"/>
        </w:rPr>
      </w:pPr>
    </w:p>
    <w:p w:rsidR="00C8609E">
      <w:pPr>
        <w:rPr>
          <w:rFonts w:hint="eastAsia"/>
        </w:rPr>
      </w:pPr>
    </w:p>
    <w:p w:rsidR="00C8609E">
      <w:pPr>
        <w:pStyle w:val="zz30"/>
        <w:jc w:val="center"/>
      </w:pPr>
      <w:r>
        <w:rPr>
          <w:rFonts w:hint="eastAsia"/>
        </w:rPr>
        <w:t>凹模肩部相应部位裂纹</w:t>
      </w: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xml:space="preserve">    </w:t>
            </w:r>
            <w:r>
              <w:rPr>
                <w:rStyle w:val="blk141"/>
              </w:rPr>
              <w:t>虽然是胀形成形，当有少量材料流入时，r</w:t>
            </w:r>
            <w:r>
              <w:rPr>
                <w:rStyle w:val="blk141"/>
                <w:vertAlign w:val="subscript"/>
              </w:rPr>
              <w:t>d</w:t>
            </w:r>
            <w:r>
              <w:rPr>
                <w:rStyle w:val="blk141"/>
              </w:rPr>
              <w:t xml:space="preserve">局部由于受到弯曲和变直而发生裂痕。 </w:t>
            </w:r>
          </w:p>
        </w:tc>
      </w:tr>
    </w:tbl>
    <w:p>
      <w:pPr>
        <w:sectPr>
          <w:type w:val="nextPage"/>
          <w:pgSz w:w="11906" w:h="16838"/>
          <w:pgMar w:top="1162" w:right="1270" w:bottom="1162" w:left="1230" w:header="851" w:footer="992" w:gutter="0"/>
          <w:pgNumType w:start="14"/>
          <w:cols w:space="425"/>
          <w:titlePg w:val="0"/>
          <w:docGrid w:type="lines" w:linePitch="312"/>
        </w:sectPr>
      </w:pP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pStyle w:val="blk14"/>
            </w:pPr>
            <w:r>
              <w:t>   〔1〕凹模圆角半径过小〔r</w:t>
            </w:r>
            <w:r>
              <w:rPr>
                <w:vertAlign w:val="subscript"/>
              </w:rPr>
              <w:t>d</w:t>
            </w:r>
            <w:r>
              <w:t>〕。</w:t>
              <w:br/>
              <w:t>    胀形加工为主变形并有少量材料流入时，假设r</w:t>
            </w:r>
            <w:r>
              <w:rPr>
                <w:vertAlign w:val="subscript"/>
              </w:rPr>
              <w:t>d</w:t>
            </w:r>
            <w:r>
              <w:t>太小，由于弯曲和变直而发生加工硬化，这时r</w:t>
            </w:r>
            <w:r>
              <w:rPr>
                <w:vertAlign w:val="subscript"/>
              </w:rPr>
              <w:t>d</w:t>
            </w:r>
            <w:r>
              <w:t>局部附近往往会发生破裂。</w:t>
              <w:br/>
              <w:t>    首先要认真对r</w:t>
            </w:r>
            <w:r>
              <w:rPr>
                <w:vertAlign w:val="subscript"/>
              </w:rPr>
              <w:t>d</w:t>
            </w:r>
            <w:r>
              <w:t>部进行研磨，如果仍发生破裂，就适当加大r</w:t>
            </w:r>
            <w:r>
              <w:rPr>
                <w:vertAlign w:val="subscript"/>
              </w:rPr>
              <w:t>d</w:t>
            </w:r>
            <w:r>
              <w:t>。</w:t>
            </w:r>
          </w:p>
          <w:p w:rsidR="00C8609E">
            <w:pPr>
              <w:pStyle w:val="blk14"/>
            </w:pPr>
            <w:r>
              <w:t>   〔2〕压边圈调整不好。</w:t>
              <w:br/>
              <w:t>    当r</w:t>
            </w:r>
            <w:r>
              <w:rPr>
                <w:vertAlign w:val="subscript"/>
              </w:rPr>
              <w:t>d</w:t>
            </w:r>
            <w:r>
              <w:t>较小，而且压边力过小时，凸缘局部有小的折皱，往往在加工后期使r</w:t>
            </w:r>
            <w:r>
              <w:rPr>
                <w:vertAlign w:val="subscript"/>
              </w:rPr>
              <w:t>d</w:t>
            </w:r>
            <w:r>
              <w:t>局部发生破裂。一般来说，加大压边力就能解决。</w:t>
            </w:r>
          </w:p>
          <w:p w:rsidR="00C8609E">
            <w:pPr>
              <w:pStyle w:val="blk14"/>
            </w:pPr>
            <w:r>
              <w:t>   〔3〕凹模圆角半径〔r</w:t>
            </w:r>
            <w:r>
              <w:rPr>
                <w:vertAlign w:val="subscript"/>
              </w:rPr>
              <w:t>d</w:t>
            </w:r>
            <w:r>
              <w:t>〕加工不良。</w:t>
              <w:br/>
              <w:t>    假设凹模圆角半径加工不良，制品拉深时就会擦伤，同时，加工后期，在凹模圆角半径处就会发生破裂。消除方法是用砂轮沿材料的移动方向进行研磨。</w:t>
            </w:r>
          </w:p>
          <w:p w:rsidR="00C8609E">
            <w:pPr>
              <w:pStyle w:val="NormalWeb"/>
            </w:pPr>
            <w:r>
              <w:rPr>
                <w:rStyle w:val="blk141"/>
              </w:rPr>
              <w:t>   〔4〕拉深筋的功能不好。</w:t>
            </w:r>
            <w:r>
              <w:rPr>
                <w:color w:val="000000"/>
                <w:sz w:val="21"/>
                <w:szCs w:val="21"/>
              </w:rPr>
              <w:br/>
            </w:r>
            <w:r>
              <w:rPr>
                <w:rStyle w:val="blk141"/>
              </w:rPr>
              <w:t xml:space="preserve">    如果拉深筋的形状不好而压边力又弱，在工序后期只要有少量材料流动，就往往会发生破裂。如果不改变拉深筋形状，就需要加大压边力。 </w:t>
            </w:r>
          </w:p>
          <w:p w:rsidR="00C8609E">
            <w:pPr>
              <w:pStyle w:val="NormalWeb"/>
              <w:jc w:val="center"/>
            </w:pPr>
            <w:r>
              <w:rPr>
                <w:rFonts w:ascii="Arial" w:hAnsi="Arial" w:cs="Arial" w:hint="eastAsia"/>
                <w:b/>
                <w:bCs/>
                <w:color w:val="32327E"/>
                <w:sz w:val="18"/>
                <w:szCs w:val="18"/>
              </w:rPr>
              <w:t>返</w:t>
            </w:r>
            <w:r>
              <w:rPr>
                <w:rFonts w:ascii="Arial" w:hAnsi="Arial" w:cs="Arial" w:hint="eastAsia"/>
                <w:b/>
                <w:bCs/>
                <w:color w:val="32327E"/>
                <w:sz w:val="18"/>
                <w:szCs w:val="18"/>
              </w:rPr>
              <w:t> </w:t>
            </w:r>
            <w:r>
              <w:rPr>
                <w:rFonts w:ascii="Arial" w:hAnsi="Arial" w:cs="Arial" w:hint="eastAsia"/>
                <w:b/>
                <w:bCs/>
                <w:color w:val="32327E"/>
                <w:sz w:val="18"/>
                <w:szCs w:val="18"/>
              </w:rPr>
              <w:t>回</w:t>
            </w:r>
          </w:p>
        </w:tc>
      </w:tr>
    </w:tbl>
    <w:p w:rsidR="00C8609E">
      <w:pPr>
        <w:rPr>
          <w:rFonts w:hint="eastAsia"/>
        </w:rPr>
      </w:pPr>
    </w:p>
    <w:p w:rsidR="00C8609E">
      <w:pPr>
        <w:rPr>
          <w:rFonts w:hint="eastAsia"/>
        </w:rPr>
      </w:pPr>
    </w:p>
    <w:p w:rsidR="00C8609E">
      <w:pPr>
        <w:rPr>
          <w:rFonts w:hint="eastAsia"/>
        </w:rPr>
      </w:pPr>
    </w:p>
    <w:p w:rsidR="00C8609E">
      <w:pPr>
        <w:rPr>
          <w:rFonts w:hint="eastAsia"/>
        </w:rPr>
      </w:pPr>
    </w:p>
    <w:p w:rsidR="00C8609E">
      <w:pPr>
        <w:pStyle w:val="zz30"/>
        <w:jc w:val="center"/>
      </w:pPr>
      <w:r>
        <w:rPr>
          <w:rFonts w:hint="eastAsia"/>
        </w:rPr>
        <w:t>胀形时凸模棱线部位产生裂纹</w:t>
      </w: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w:t>
            </w:r>
            <w:r>
              <w:rPr>
                <w:rStyle w:val="blk141"/>
              </w:rPr>
              <w:t xml:space="preserve"> 这是锋利的凸模棱线在拉伸时产生破裂的现象。如图1那样，在进行开式拉伸时，一边要严格限制材料的流入，一边又必须成形，当超过材料拉伸极限时，就会沿棱线破裂。 </w:t>
            </w:r>
          </w:p>
          <w:p w:rsidR="00C8609E">
            <w:pPr>
              <w:pStyle w:val="blk14"/>
            </w:pPr>
            <w:r>
              <w:t>    消除方法</w:t>
            </w:r>
          </w:p>
          <w:p w:rsidR="00C8609E">
            <w:pPr>
              <w:pStyle w:val="blk14"/>
            </w:pPr>
            <w:r>
              <w:t>    ① 如果凸模圆角半径〔r</w:t>
            </w:r>
            <w:r>
              <w:rPr>
                <w:vertAlign w:val="subscript"/>
              </w:rPr>
              <w:t>p</w:t>
            </w:r>
            <w:r>
              <w:t>〕过小，就将r</w:t>
            </w:r>
            <w:r>
              <w:rPr>
                <w:vertAlign w:val="subscript"/>
              </w:rPr>
              <w:t>p</w:t>
            </w:r>
            <w:r>
              <w:t>增大。</w:t>
              <w:br/>
              <w:t>　　② 如果凸模圆角半径〔r</w:t>
            </w:r>
            <w:r>
              <w:rPr>
                <w:vertAlign w:val="subscript"/>
              </w:rPr>
              <w:t>p</w:t>
            </w:r>
            <w:r>
              <w:t>〕加工不良，就用砂轮进行修磨。</w:t>
              <w:br/>
              <w:t>　　③ 当形状明显超过拉伸极限时，可用弯曲和其他工序预先制出凸峰，这样在胀形时就不会超过极限了。</w:t>
              <w:br/>
              <w:t>　　④ 当形状接近拉伸极限时，为了有材料补偿，要更换成延伸率好的，晶粒小的材料，或者增加板材厚度。</w:t>
            </w:r>
          </w:p>
        </w:tc>
      </w:tr>
    </w:tbl>
    <w:p w:rsidR="00C8609E">
      <w:pPr>
        <w:pStyle w:val="NormalWeb"/>
        <w:jc w:val="center"/>
        <w:rPr>
          <w:rFonts w:hint="eastAsia"/>
        </w:rPr>
        <w:sectPr>
          <w:type w:val="nextPage"/>
          <w:pgSz w:w="11906" w:h="16838"/>
          <w:pgMar w:top="1162" w:right="1270" w:bottom="1162" w:left="1230" w:header="851" w:footer="992" w:gutter="0"/>
          <w:pgNumType w:start="15"/>
          <w:cols w:space="425"/>
          <w:titlePg w:val="0"/>
          <w:docGrid w:type="lines" w:linePitch="312"/>
        </w:sectPr>
      </w:pPr>
      <w:r>
        <w:pict>
          <v:shape id="_x0000_i1035" type="#_x0000_t75" style="width:187.55pt;height:1in" stroked="f">
            <v:imagedata r:id="rId24" r:href="rId25" o:title=""/>
          </v:shape>
        </w:pict>
      </w:r>
      <w:r>
        <w:br/>
        <w:br/>
      </w:r>
      <w:r>
        <w:rPr>
          <w:rStyle w:val="blk141"/>
        </w:rPr>
        <w:t>图1  胀形引起凸模棱线裂纹</w:t>
      </w:r>
    </w:p>
    <w:p w:rsidR="00C8609E">
      <w:pPr>
        <w:pStyle w:val="s12b"/>
        <w:jc w:val="center"/>
      </w:pPr>
      <w:r>
        <w:rPr>
          <w:rFonts w:ascii="Arial" w:hAnsi="Arial" w:cs="Arial" w:hint="eastAsia"/>
          <w:b/>
          <w:bCs/>
          <w:color w:val="32327E"/>
          <w:sz w:val="18"/>
          <w:szCs w:val="18"/>
        </w:rPr>
        <w:t>返</w:t>
      </w:r>
      <w:r>
        <w:rPr>
          <w:rFonts w:ascii="Arial" w:hAnsi="Arial" w:cs="Arial" w:hint="eastAsia"/>
          <w:b/>
          <w:bCs/>
          <w:color w:val="32327E"/>
          <w:sz w:val="18"/>
          <w:szCs w:val="18"/>
        </w:rPr>
        <w:t> </w:t>
      </w:r>
      <w:r>
        <w:rPr>
          <w:rFonts w:ascii="Arial" w:hAnsi="Arial" w:cs="Arial" w:hint="eastAsia"/>
          <w:b/>
          <w:bCs/>
          <w:color w:val="32327E"/>
          <w:sz w:val="18"/>
          <w:szCs w:val="18"/>
        </w:rPr>
        <w:t>回</w:t>
      </w:r>
    </w:p>
    <w:p w:rsidR="00C8609E">
      <w:pPr>
        <w:rPr>
          <w:rFonts w:hint="eastAsia"/>
        </w:rPr>
      </w:pPr>
    </w:p>
    <w:p w:rsidR="00C8609E">
      <w:pPr>
        <w:rPr>
          <w:rFonts w:hint="eastAsia"/>
        </w:rPr>
      </w:pPr>
    </w:p>
    <w:p w:rsidR="00C8609E">
      <w:pPr>
        <w:rPr>
          <w:rFonts w:hint="eastAsia"/>
        </w:rPr>
      </w:pPr>
    </w:p>
    <w:p w:rsidR="00C8609E">
      <w:pPr>
        <w:pStyle w:val="zz30"/>
        <w:jc w:val="center"/>
      </w:pPr>
      <w:r>
        <w:rPr>
          <w:rFonts w:hint="eastAsia"/>
        </w:rPr>
        <w:t>凸缘延伸边缘裂纹</w:t>
      </w: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rPr>
                <w:rFonts w:ascii="宋体" w:hAnsi="宋体"/>
                <w:sz w:val="24"/>
              </w:rPr>
            </w:pPr>
            <w:r>
              <w:t xml:space="preserve">    </w:t>
            </w:r>
            <w:r>
              <w:rPr>
                <w:rStyle w:val="blk141"/>
              </w:rPr>
              <w:t>该缺陷是由于凸缘向四周延伸而边缘发生裂纹的现象。其典型性实例如图1所示。这是由于在成形凹形局部时，材料向四周延伸而变薄，边缘发生裂纹。</w:t>
            </w:r>
            <w:r>
              <w:rPr>
                <w:color w:val="000000"/>
                <w:szCs w:val="21"/>
              </w:rPr>
              <w:br/>
            </w:r>
            <w:r>
              <w:rPr>
                <w:rStyle w:val="blk141"/>
              </w:rPr>
              <w:t>    另外，如图2所示，在进行“内缘翻边”时，增高后的凸缘口部因变薄超过极限而发生裂纹。</w:t>
            </w:r>
          </w:p>
        </w:tc>
      </w:tr>
    </w:tbl>
    <w:p w:rsidR="00C8609E">
      <w:pPr>
        <w:jc w:val="center"/>
        <w:rPr>
          <w:vanish/>
        </w:rPr>
      </w:pPr>
    </w:p>
    <w:tbl>
      <w:tblPr>
        <w:tblStyle w:val="TableNormal"/>
        <w:tblW w:w="4800" w:type="pct"/>
        <w:jc w:val="center"/>
        <w:tblCellSpacing w:w="15" w:type="dxa"/>
        <w:tblCellMar>
          <w:top w:w="15" w:type="dxa"/>
          <w:left w:w="15" w:type="dxa"/>
          <w:bottom w:w="15" w:type="dxa"/>
          <w:right w:w="15" w:type="dxa"/>
        </w:tblCellMar>
        <w:tblLook w:val="0000"/>
      </w:tblPr>
      <w:tblGrid>
        <w:gridCol w:w="4110"/>
        <w:gridCol w:w="395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2550" w:type="pct"/>
            <w:vAlign w:val="center"/>
          </w:tcPr>
          <w:p w:rsidR="00C8609E">
            <w:pPr>
              <w:pStyle w:val="NormalWeb"/>
              <w:jc w:val="center"/>
            </w:pPr>
            <w:r>
              <w:pict>
                <v:shape id="_x0000_i1036" type="#_x0000_t75" style="width:150pt;height:123.75pt" stroked="f">
                  <v:imagedata r:id="rId26" r:href="rId27" o:title=""/>
                </v:shape>
              </w:pict>
            </w:r>
            <w:r>
              <w:br/>
              <w:br/>
            </w:r>
            <w:r>
              <w:rPr>
                <w:color w:val="000000"/>
                <w:sz w:val="21"/>
                <w:szCs w:val="21"/>
              </w:rPr>
              <w:t>图1 凸缘延伸的边缘裂纹</w:t>
            </w:r>
          </w:p>
        </w:tc>
        <w:tc>
          <w:tcPr>
            <w:tcW w:w="2450" w:type="pct"/>
            <w:vAlign w:val="bottom"/>
          </w:tcPr>
          <w:p w:rsidR="00C8609E">
            <w:pPr>
              <w:pStyle w:val="NormalWeb"/>
              <w:jc w:val="center"/>
            </w:pPr>
            <w:r>
              <w:pict>
                <v:shape id="_x0000_i1037" type="#_x0000_t75" style="width:150pt;height:91.5pt" stroked="f">
                  <v:imagedata r:id="rId28" r:href="rId29" o:title=""/>
                </v:shape>
              </w:pict>
            </w:r>
            <w:r>
              <w:br/>
              <w:br/>
            </w:r>
            <w:r>
              <w:rPr>
                <w:rStyle w:val="blk141"/>
              </w:rPr>
              <w:t>图2  凸缘延伸的边缘裂纹</w:t>
            </w:r>
          </w:p>
        </w:tc>
      </w:tr>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gridSpan w:val="2"/>
            <w:vAlign w:val="center"/>
          </w:tcPr>
          <w:p w:rsidR="00C8609E">
            <w:r>
              <w:t>   </w:t>
            </w:r>
            <w:r>
              <w:rPr>
                <w:rStyle w:val="blk141"/>
              </w:rPr>
              <w:t xml:space="preserve"> 原因及消除方法 </w:t>
            </w:r>
          </w:p>
          <w:p w:rsidR="00C8609E">
            <w:pPr>
              <w:pStyle w:val="blk14"/>
            </w:pPr>
            <w:r>
              <w:t>    图2所示缺陷的原因及消除方法为：</w:t>
              <w:br/>
              <w:t>   〔1〕制品深度太深。</w:t>
              <w:br/>
              <w:t>    试拉深时，如果边缘产生裂纹，在目前条件下，一般都认为是由于制品深度太深。也就是说，要检查裂纹发生的时间；裂纹形状和制品形状的关系；裂纹发生的部位和毛坯形状及工艺孔的关系，从而采取相应的措施。</w:t>
            </w:r>
          </w:p>
          <w:p w:rsidR="00C8609E">
            <w:pPr>
              <w:pStyle w:val="blk14"/>
            </w:pPr>
            <w:r>
              <w:t>   〔2〕毛坯形状不良，工艺孔的配置和形状不良。</w:t>
              <w:br/>
              <w:t>    例如，图1的制品，就毛坯形状而言，L和R的关系是很重要的。凸缘宽度L虽然超过修整线，但很小，这时，如角部R也比拟小，那么这种加工条件就不好，角部的边缘或毛刺大的地方，大都会产生裂纹。</w:t>
              <w:br/>
              <w:t>    由于当角部R小时容易发生裂纹，因此，需将其设计成大的圆角半径R和曲线。如果裂纹的末端是在修边线之外，虽然对制品外观没有影响，但由于裂纹的产生造成引深缺乏，从而使产品精度下降。换句话说，由于未成为完好而理想的制品，所以需要在凸缘延伸内裂纹或侧壁裂纹发生之前进行成形。</w:t>
              <w:br/>
              <w:t>    采用工艺孔的情况。在这种场合，必须综合考虑工艺孔的形状和位置，以及冲裁工艺孔的时间。在坯料上需冲裁出两个工艺孔，但是，工艺孔并不一定都是圆形，只要成形到所需要的形状就可以了。因此，成形到接近下死点时进行切口是可行的。</w:t>
            </w:r>
          </w:p>
          <w:p w:rsidR="00C8609E">
            <w:pPr>
              <w:pStyle w:val="blk14"/>
              <w:spacing w:after="0"/>
            </w:pPr>
            <w:r>
              <w:t>  </w:t>
            </w:r>
          </w:p>
        </w:tc>
      </w:tr>
    </w:tbl>
    <w:p>
      <w:pPr>
        <w:sectPr>
          <w:type w:val="nextPage"/>
          <w:pgSz w:w="11906" w:h="16838"/>
          <w:pgMar w:top="1162" w:right="1270" w:bottom="1162" w:left="1230" w:header="851" w:footer="992" w:gutter="0"/>
          <w:pgNumType w:start="16"/>
          <w:cols w:space="425"/>
          <w:titlePg w:val="0"/>
          <w:docGrid w:type="lines" w:linePitch="312"/>
        </w:sectPr>
      </w:pP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pStyle w:val="blk14"/>
              <w:spacing w:before="0"/>
            </w:pPr>
            <w:r>
              <w:t xml:space="preserve"> 〔3〕冲工艺孔或者切口的时间不恰当。</w:t>
              <w:br/>
              <w:t>   </w:t>
            </w:r>
            <w:r>
              <w:t xml:space="preserve"> 当进行凸缘延伸成形时，为了提高成形精度，必须尽量使用拉伸成形。为此，需增大凸缘宽度〔L〕，但是，超过极限，就有可能引起内裂纹或侧壁裂纹。</w:t>
              <w:br/>
              <w:t>   </w:t>
            </w:r>
            <w:r>
              <w:t xml:space="preserve"> 因此，在试验阶段，如果由于引伸超过极限而发生内裂纹，首先要查清裂纹发生的行程位置。然后，在调整后的行程位置进行正常拉深，取出制品后或者冲工艺孔或切口，最后用全行程进行试拉深。</w:t>
              <w:br/>
              <w:t>   </w:t>
            </w:r>
            <w:r>
              <w:t xml:space="preserve"> 冲裁〔在行程高度上〕工艺孔的时机，同工艺孔〔或切口〕的形状和位置是否配合得当有关，因此必须找出最正确配合条件。</w:t>
              <w:br/>
              <w:t>   </w:t>
            </w:r>
            <w:r>
              <w:t xml:space="preserve"> 如果有加工过类似产品的经验，在进行模具结构设计时，只要冲工艺孔或切口的时间调整恰当，就可减少试验次数。</w:t>
            </w:r>
          </w:p>
          <w:p w:rsidR="00C8609E">
            <w:pPr>
              <w:pStyle w:val="blk14"/>
            </w:pPr>
            <w:r>
              <w:t>   〔4〕凸缘边缘加工不良。</w:t>
              <w:br/>
              <w:t>    凸缘延伸成形时，如果凸缘边缘的毛刺大，或者剪切得不好，这时往往会发生裂纹，因此必须充分注意。</w:t>
              <w:br/>
              <w:t>    图2表示通过内缘翻边成形环形沟槽时产生裂纹的情况。原因及消除方法如下：</w:t>
              <w:br/>
              <w:t>    ① 超过内缘翻边的加工极限。</w:t>
              <w:br/>
              <w:t>    当接近内缘翻边的加工极限时，首先发生缩颈，然后发生龟裂。由于目前已能相当准确地预先确定加工极限，所以，在模具设计阶段，就能对加工极限等进行检验。</w:t>
              <w:br/>
              <w:t>    但是，如在平安范围内或在接近极限的条件下进行苛刻的内缘翻边加工，一旦发生龟裂，就必须改变条件，重新进行试拉深。</w:t>
              <w:br/>
              <w:t>　　② 凸模形状。</w:t>
              <w:br/>
              <w:t>    在进行条件苛刻的内缘翻边加工时，还需要考虑凸模的形状。图3是具有代表性的内缘翻边凸模。与图中a所示平头凸模相比，图中b所示的圆锥形凸模更为理想。</w:t>
            </w:r>
          </w:p>
          <w:p w:rsidR="00C8609E">
            <w:pPr>
              <w:pStyle w:val="NormalWeb"/>
              <w:jc w:val="center"/>
            </w:pPr>
            <w:r>
              <w:pict>
                <v:shape id="_x0000_i1038" type="#_x0000_t75" style="width:112.5pt;height:120.75pt" stroked="f">
                  <v:imagedata r:id="rId30" r:href="rId31" o:title=""/>
                </v:shape>
              </w:pict>
            </w:r>
            <w:r>
              <w:br/>
              <w:br/>
            </w:r>
            <w:r>
              <w:rPr>
                <w:rStyle w:val="blk141"/>
              </w:rPr>
              <w:t>图3  内缘翻边凸模</w:t>
            </w:r>
          </w:p>
        </w:tc>
      </w:tr>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spacing w:after="0"/>
            </w:pPr>
            <w:r>
              <w:t>   </w:t>
            </w:r>
            <w:r>
              <w:rPr>
                <w:rStyle w:val="blk141"/>
              </w:rPr>
              <w:t xml:space="preserve"> ③ 切口形状的影响。</w:t>
            </w:r>
            <w:r>
              <w:rPr>
                <w:color w:val="000000"/>
                <w:szCs w:val="21"/>
              </w:rPr>
              <w:br/>
            </w:r>
            <w:r>
              <w:rPr>
                <w:rStyle w:val="blk141"/>
              </w:rPr>
              <w:t>    内缘翻边加工的扩孔极限，受到冲孔时所产生的加工硬化层的强烈影响，因此，消除加工硬化层，就不易产生龟裂现象，根据现场实践经验，可以采取下述几种方法。</w:t>
            </w:r>
            <w:r>
              <w:rPr>
                <w:color w:val="000000"/>
                <w:szCs w:val="21"/>
              </w:rPr>
              <w:br/>
            </w:r>
            <w:r>
              <w:rPr>
                <w:rStyle w:val="blk141"/>
              </w:rPr>
              <w:t>    a 将剪切面退火。不过这样一来会使晶粒粗大，其性能就会降低。</w:t>
            </w:r>
            <w:r>
              <w:rPr>
                <w:color w:val="000000"/>
                <w:szCs w:val="21"/>
              </w:rPr>
              <w:br/>
            </w:r>
            <w:r>
              <w:rPr>
                <w:rStyle w:val="blk141"/>
              </w:rPr>
              <w:t>    b 通过修整加工除去冲裁加工硬化面。修整量为板厚的10～15%。该方法也能除去加工硬化层，使扩孔极限提高。</w:t>
            </w:r>
            <w:r>
              <w:rPr>
                <w:color w:val="000000"/>
                <w:szCs w:val="21"/>
              </w:rPr>
              <w:br/>
            </w:r>
            <w:r>
              <w:rPr>
                <w:rStyle w:val="blk141"/>
              </w:rPr>
              <w:t>    c 冲孔间隙增大，扩孔极限就会下降，同时，它也成为产生毛刺的原因，因此，要控制毛刺的产生。</w:t>
            </w:r>
            <w:r>
              <w:rPr>
                <w:color w:val="000000"/>
                <w:szCs w:val="21"/>
              </w:rPr>
              <w:br/>
            </w:r>
            <w:r>
              <w:rPr>
                <w:rStyle w:val="blk141"/>
              </w:rPr>
              <w:t>    d 将冲裁单向间隙增加一倍以上冲孔时，由于不产生加工硬化层，因此，就可能进行深内缘翻边加工。但是，必须进行与冲孔方向相反的内缘翻边时，由于凹模的切刃线保存在内缘翻边的内侧，就需要把凹模的刃口上制成圆角。</w:t>
            </w:r>
            <w:r>
              <w:rPr>
                <w:color w:val="000000"/>
                <w:szCs w:val="21"/>
              </w:rPr>
              <w:br/>
            </w:r>
          </w:p>
        </w:tc>
      </w:tr>
    </w:tbl>
    <w:p>
      <w:pPr>
        <w:sectPr>
          <w:type w:val="nextPage"/>
          <w:pgSz w:w="11906" w:h="16838"/>
          <w:pgMar w:top="1162" w:right="1270" w:bottom="1162" w:left="1230" w:header="851" w:footer="992" w:gutter="0"/>
          <w:pgNumType w:start="17"/>
          <w:cols w:space="425"/>
          <w:titlePg w:val="0"/>
          <w:docGrid w:type="lines" w:linePitch="312"/>
        </w:sectPr>
      </w:pP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spacing w:before="0"/>
            </w:pPr>
            <w:r>
              <w:rPr>
                <w:rStyle w:val="blk141"/>
              </w:rPr>
              <w:t>    e 进行精密冲裁时由于也会产生加工硬化层，因此不要提高扩孔极限。</w:t>
            </w:r>
            <w:r>
              <w:rPr>
                <w:color w:val="000000"/>
                <w:szCs w:val="21"/>
              </w:rPr>
              <w:br/>
            </w:r>
            <w:r>
              <w:rPr>
                <w:rStyle w:val="blk141"/>
              </w:rPr>
              <w:t>　　④ 冲孔凹模刃口圆角的影响。</w:t>
            </w:r>
            <w:r>
              <w:rPr>
                <w:color w:val="000000"/>
                <w:szCs w:val="21"/>
              </w:rPr>
              <w:br/>
            </w:r>
            <w:r>
              <w:rPr>
                <w:rStyle w:val="blk141"/>
              </w:rPr>
              <w:t>    切刃由于磨损和损伤，随着圆角的增加，加工极限就会降低，切口某处如有损坏，那么从该局部开始发生裂纹。</w:t>
            </w:r>
            <w:r>
              <w:rPr>
                <w:color w:val="000000"/>
                <w:szCs w:val="21"/>
              </w:rPr>
              <w:br/>
            </w:r>
            <w:r>
              <w:rPr>
                <w:rStyle w:val="blk141"/>
              </w:rPr>
              <w:t>　　⑤ 扩孔方向的影响。</w:t>
            </w:r>
            <w:r>
              <w:rPr>
                <w:color w:val="000000"/>
                <w:szCs w:val="21"/>
              </w:rPr>
              <w:br/>
            </w:r>
            <w:r>
              <w:rPr>
                <w:rStyle w:val="blk141"/>
              </w:rPr>
              <w:t>    虽然薄板的差异比拟小，但板材越厚，如将毛刺侧作为凸模入口进行加工后，那么不易开裂。因此，进行条件不好的内缘翻边加工时，象跳步模那样冲压方向受到限制时，或者把毛刺局部压成45°的锥面，或冲裁加工前进行45°的压印加工，然后再冲裁时，就很少发生裂纹。</w:t>
            </w:r>
            <w:r>
              <w:rPr>
                <w:color w:val="000000"/>
                <w:szCs w:val="21"/>
              </w:rPr>
              <w:br/>
            </w:r>
            <w:r>
              <w:rPr>
                <w:rStyle w:val="blk141"/>
              </w:rPr>
              <w:t>　　⑥ 成形速度的影响。</w:t>
            </w:r>
            <w:r>
              <w:rPr>
                <w:color w:val="000000"/>
                <w:szCs w:val="21"/>
              </w:rPr>
              <w:br/>
            </w:r>
            <w:r>
              <w:rPr>
                <w:rStyle w:val="blk141"/>
              </w:rPr>
              <w:t>    除了象不锈钢那样受到速度的影响之外，在一般冲压范围内，很少受到速度的影响。</w:t>
            </w:r>
            <w:r>
              <w:t xml:space="preserve"> </w:t>
            </w:r>
          </w:p>
          <w:p w:rsidR="00C8609E">
            <w:pPr>
              <w:pStyle w:val="NormalWeb"/>
              <w:jc w:val="center"/>
            </w:pPr>
            <w:r>
              <w:rPr>
                <w:rFonts w:ascii="Arial" w:hAnsi="Arial" w:cs="Arial" w:hint="eastAsia"/>
                <w:b/>
                <w:bCs/>
                <w:color w:val="32327E"/>
                <w:sz w:val="18"/>
                <w:szCs w:val="18"/>
              </w:rPr>
              <w:t>返</w:t>
            </w:r>
            <w:r>
              <w:rPr>
                <w:rFonts w:ascii="Arial" w:hAnsi="Arial" w:cs="Arial" w:hint="eastAsia"/>
                <w:b/>
                <w:bCs/>
                <w:color w:val="32327E"/>
                <w:sz w:val="18"/>
                <w:szCs w:val="18"/>
              </w:rPr>
              <w:t> </w:t>
            </w:r>
            <w:r>
              <w:rPr>
                <w:rFonts w:ascii="Arial" w:hAnsi="Arial" w:cs="Arial" w:hint="eastAsia"/>
                <w:b/>
                <w:bCs/>
                <w:color w:val="32327E"/>
                <w:sz w:val="18"/>
                <w:szCs w:val="18"/>
              </w:rPr>
              <w:t>回</w:t>
            </w:r>
          </w:p>
        </w:tc>
      </w:tr>
    </w:tbl>
    <w:p w:rsidR="00C8609E">
      <w:pPr>
        <w:rPr>
          <w:rFonts w:hint="eastAsia"/>
        </w:rPr>
      </w:pPr>
    </w:p>
    <w:p w:rsidR="00C8609E">
      <w:pPr>
        <w:rPr>
          <w:rFonts w:hint="eastAsia"/>
        </w:rPr>
      </w:pPr>
    </w:p>
    <w:p w:rsidR="00C8609E">
      <w:pPr>
        <w:rPr>
          <w:rFonts w:hint="eastAsia"/>
        </w:rPr>
      </w:pPr>
    </w:p>
    <w:p w:rsidR="00C8609E">
      <w:pPr>
        <w:pStyle w:val="NormalWeb"/>
        <w:jc w:val="center"/>
      </w:pPr>
      <w:r>
        <w:rPr>
          <w:rStyle w:val="zz301"/>
          <w:rFonts w:hint="eastAsia"/>
        </w:rPr>
        <w:t>凸缘延伸侧壁裂纹</w:t>
      </w: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w:t>
            </w:r>
            <w:r>
              <w:rPr>
                <w:rStyle w:val="blk141"/>
              </w:rPr>
              <w:t xml:space="preserve"> 凸缘延伸时，假设材料流动受到阻碍，就会因侧壁的变形超过极限而发生裂纹。 </w:t>
            </w:r>
          </w:p>
          <w:p w:rsidR="00C8609E">
            <w:pPr>
              <w:pStyle w:val="blk14"/>
            </w:pPr>
            <w:r>
              <w:t>    原因及消除方法</w:t>
            </w:r>
          </w:p>
          <w:p w:rsidR="00C8609E">
            <w:pPr>
              <w:pStyle w:val="blk14"/>
            </w:pPr>
            <w:r>
              <w:t>   〔1〕制品形状。</w:t>
              <w:br/>
              <w:t>    ① 凸模圆角半径〔r</w:t>
            </w:r>
            <w:r>
              <w:rPr>
                <w:vertAlign w:val="subscript"/>
              </w:rPr>
              <w:t>p</w:t>
            </w:r>
            <w:r>
              <w:t>〕偏小。</w:t>
              <w:br/>
              <w:t>    增大凸缘圆角半径〔r</w:t>
            </w:r>
            <w:r>
              <w:rPr>
                <w:vertAlign w:val="subscript"/>
              </w:rPr>
              <w:t>p</w:t>
            </w:r>
            <w:r>
              <w:t>〕，造成材料能从r</w:t>
            </w:r>
            <w:r>
              <w:rPr>
                <w:vertAlign w:val="subscript"/>
              </w:rPr>
              <w:t>p</w:t>
            </w:r>
            <w:r>
              <w:t>局部流入的条件。为了到达图纸要求，可以增加一道精整工序。</w:t>
              <w:br/>
              <w:t>　　② 拐角圆角半径〔r</w:t>
            </w:r>
            <w:r>
              <w:rPr>
                <w:vertAlign w:val="subscript"/>
              </w:rPr>
              <w:t>c</w:t>
            </w:r>
            <w:r>
              <w:t>〕偏小。</w:t>
              <w:br/>
              <w:t>    与拉深深度相比拟，当拐角圆角半径〔r</w:t>
            </w:r>
            <w:r>
              <w:rPr>
                <w:vertAlign w:val="subscript"/>
              </w:rPr>
              <w:t>c</w:t>
            </w:r>
            <w:r>
              <w:t>〕过小时，由于也会发生上述缺陷，所以，改变r</w:t>
            </w:r>
            <w:r>
              <w:rPr>
                <w:vertAlign w:val="subscript"/>
              </w:rPr>
              <w:t>c</w:t>
            </w:r>
            <w:r>
              <w:t>应作为措施之一予以考虑。当然，r</w:t>
            </w:r>
            <w:r>
              <w:rPr>
                <w:vertAlign w:val="subscript"/>
              </w:rPr>
              <w:t>c</w:t>
            </w:r>
            <w:r>
              <w:t>过大会改变制品形状，但不变r</w:t>
            </w:r>
            <w:r>
              <w:rPr>
                <w:vertAlign w:val="subscript"/>
              </w:rPr>
              <w:t>c</w:t>
            </w:r>
            <w:r>
              <w:t>无法成形时，就必须改变r</w:t>
            </w:r>
            <w:r>
              <w:rPr>
                <w:vertAlign w:val="subscript"/>
              </w:rPr>
              <w:t>c</w:t>
            </w:r>
            <w:r>
              <w:t>。</w:t>
            </w:r>
          </w:p>
          <w:p w:rsidR="00C8609E">
            <w:pPr>
              <w:pStyle w:val="blk14"/>
              <w:spacing w:after="0"/>
            </w:pPr>
            <w:r>
              <w:t>  </w:t>
            </w:r>
            <w:r>
              <w:t xml:space="preserve"> 〔2〕冲压条件。</w:t>
              <w:br/>
              <w:t>   </w:t>
            </w:r>
            <w:r>
              <w:t xml:space="preserve"> ①</w:t>
            </w:r>
            <w:r>
              <w:t xml:space="preserve"> 压边力偏大。</w:t>
              <w:br/>
              <w:t>   </w:t>
            </w:r>
            <w:r>
              <w:t xml:space="preserve"> 压边力太大会过多地限制材料的流入，就会发生上述缺陷。因此，需要降低压边力，只要到达凸缘不起皱即可。</w:t>
              <w:br/>
              <w:t>　　②</w:t>
            </w:r>
            <w:r>
              <w:t xml:space="preserve"> 凹模面润滑不良。</w:t>
              <w:br/>
              <w:t>   </w:t>
            </w:r>
            <w:r>
              <w:t xml:space="preserve"> 为了促进材料的流入，要薄薄地涂一层高粘度润滑油。</w:t>
              <w:br/>
              <w:t>　　③</w:t>
            </w:r>
            <w:r>
              <w:t xml:space="preserve"> 毛坯形状不好。</w:t>
              <w:br/>
              <w:t>   </w:t>
            </w:r>
            <w:r>
              <w:t xml:space="preserve"> 毛坯形状以及工艺孔形状和位置都是非常重要的。当凸缘面积缩小时，会产生边缘裂纹，当凸缘面积太大时，会发生侧壁裂纹。因此，必须找出介于两者之间的最正确值。</w:t>
              <w:br/>
              <w:t>   </w:t>
            </w:r>
          </w:p>
        </w:tc>
      </w:tr>
    </w:tbl>
    <w:p>
      <w:pPr>
        <w:sectPr>
          <w:type w:val="nextPage"/>
          <w:pgSz w:w="11906" w:h="16838"/>
          <w:pgMar w:top="1162" w:right="1270" w:bottom="1162" w:left="1230" w:header="851" w:footer="992" w:gutter="0"/>
          <w:pgNumType w:start="18"/>
          <w:cols w:space="425"/>
          <w:titlePg w:val="0"/>
          <w:docGrid w:type="lines" w:linePitch="312"/>
        </w:sectPr>
      </w:pP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pStyle w:val="blk14"/>
              <w:spacing w:before="0"/>
            </w:pPr>
            <w:r>
              <w:t xml:space="preserve"> 根据经验，将凸缘做大一些，能成形的范围宽，适合于批量生产。我们最初将凸缘的形状做成凹形，但由于成形精度不稳定，最后我们采用方形毛坯，用拉深筋引伸成形。</w:t>
              <w:br/>
              <w:t>　　④</w:t>
            </w:r>
            <w:r>
              <w:t xml:space="preserve"> 切口时机。</w:t>
              <w:br/>
              <w:t>   </w:t>
            </w:r>
            <w:r>
              <w:t xml:space="preserve"> 如切口时机太迟，也会发生上述缺陷。消除方法是降低凸模高度，并迅速进行切口。</w:t>
            </w:r>
          </w:p>
          <w:p w:rsidR="00C8609E">
            <w:pPr>
              <w:pStyle w:val="blk14"/>
            </w:pPr>
            <w:r>
              <w:t>   〔3〕模具方面的问题。</w:t>
              <w:br/>
              <w:t>    ① 间隙太小。</w:t>
              <w:br/>
              <w:t>    如间隙太小或者局部靠得太近，会发生上述缺陷。如果破裂的部位发亮，那么是由于模具配合太紧所造成的，应予修正。</w:t>
              <w:br/>
              <w:t>　　② 拉深筋的形状、配置不当。</w:t>
              <w:br/>
              <w:t>    如拉深筋的力量太强，往往会发生上述缺陷，所以应降低拉深筋的力量，在破裂之前，使毛坯通过拉深筋。</w:t>
              <w:br/>
              <w:t>　　③ 压边圈外表及凹模〔r</w:t>
            </w:r>
            <w:r>
              <w:rPr>
                <w:vertAlign w:val="subscript"/>
              </w:rPr>
              <w:t>d</w:t>
            </w:r>
            <w:r>
              <w:t>〕部位加工不良。</w:t>
              <w:br/>
              <w:t>    如果模具的精加工不好，就会产生缺陷，所以应用砂轮认真进行修整。</w:t>
            </w:r>
          </w:p>
          <w:p w:rsidR="00C8609E">
            <w:pPr>
              <w:pStyle w:val="NormalWeb"/>
              <w:jc w:val="center"/>
            </w:pPr>
            <w:r>
              <w:rPr>
                <w:rFonts w:ascii="Arial" w:hAnsi="Arial" w:cs="Arial" w:hint="eastAsia"/>
                <w:b/>
                <w:bCs/>
                <w:color w:val="32327E"/>
                <w:sz w:val="18"/>
                <w:szCs w:val="18"/>
              </w:rPr>
              <w:t>返</w:t>
            </w:r>
            <w:r>
              <w:rPr>
                <w:rFonts w:ascii="Arial" w:hAnsi="Arial" w:cs="Arial" w:hint="eastAsia"/>
                <w:b/>
                <w:bCs/>
                <w:color w:val="32327E"/>
                <w:sz w:val="18"/>
                <w:szCs w:val="18"/>
              </w:rPr>
              <w:t> </w:t>
            </w:r>
            <w:r>
              <w:rPr>
                <w:rFonts w:ascii="Arial" w:hAnsi="Arial" w:cs="Arial" w:hint="eastAsia"/>
                <w:b/>
                <w:bCs/>
                <w:color w:val="32327E"/>
                <w:sz w:val="18"/>
                <w:szCs w:val="18"/>
              </w:rPr>
              <w:t>回</w:t>
            </w:r>
          </w:p>
        </w:tc>
      </w:tr>
    </w:tbl>
    <w:p w:rsidR="00C8609E">
      <w:pPr>
        <w:rPr>
          <w:rFonts w:hint="eastAsia"/>
        </w:rPr>
      </w:pPr>
    </w:p>
    <w:p w:rsidR="00C8609E">
      <w:pPr>
        <w:rPr>
          <w:rFonts w:hint="eastAsia"/>
        </w:rPr>
      </w:pPr>
    </w:p>
    <w:p w:rsidR="00C8609E">
      <w:pPr>
        <w:rPr>
          <w:rFonts w:hint="eastAsia"/>
        </w:rPr>
      </w:pPr>
    </w:p>
    <w:p w:rsidR="00C8609E">
      <w:pPr>
        <w:pStyle w:val="zz30"/>
        <w:jc w:val="center"/>
      </w:pPr>
      <w:r>
        <w:rPr>
          <w:rFonts w:hint="eastAsia"/>
        </w:rPr>
        <w:t>凸缘延伸内裂纹</w:t>
      </w:r>
    </w:p>
    <w:tbl>
      <w:tblPr>
        <w:tblStyle w:val="TableNormal"/>
        <w:tblW w:w="4750" w:type="pct"/>
        <w:jc w:val="center"/>
        <w:tblCellSpacing w:w="15" w:type="dxa"/>
        <w:tblCellMar>
          <w:top w:w="15" w:type="dxa"/>
          <w:left w:w="15" w:type="dxa"/>
          <w:bottom w:w="15" w:type="dxa"/>
          <w:right w:w="15" w:type="dxa"/>
        </w:tblCellMar>
        <w:tblLook w:val="0000"/>
      </w:tblPr>
      <w:tblGrid>
        <w:gridCol w:w="7976"/>
      </w:tblGrid>
      <w:tr>
        <w:tblPrEx>
          <w:tblW w:w="47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w:t>
            </w:r>
            <w:r>
              <w:rPr>
                <w:rStyle w:val="blk141"/>
              </w:rPr>
              <w:t xml:space="preserve"> 裂纹是发生于凸缘延伸拐角处。当进行凸缘延伸加工时，为了保证形状精度，或将凸缘尽量增大，或者用拉深筋进行拉伸。</w:t>
            </w:r>
            <w:r>
              <w:rPr>
                <w:color w:val="000000"/>
                <w:szCs w:val="21"/>
              </w:rPr>
              <w:br/>
            </w:r>
            <w:r>
              <w:rPr>
                <w:rStyle w:val="blk141"/>
              </w:rPr>
              <w:t xml:space="preserve">    为此，当超出材料所具有的延伸率及拉伸极限时，就会发生内裂纹或壁裂纹。 </w:t>
            </w:r>
          </w:p>
          <w:p w:rsidR="00C8609E">
            <w:pPr>
              <w:pStyle w:val="blk14"/>
            </w:pPr>
            <w:r>
              <w:t>    原因及消除方法</w:t>
              <w:br/>
              <w:t>    ① 制品深度偏大。</w:t>
              <w:br/>
              <w:t>    首先，变更一下其他加工条件，如仍不能控制裂纹发生，就要将深度降低。</w:t>
              <w:br/>
              <w:t>　　② 拐角处的凸模圆角半径〔r</w:t>
            </w:r>
            <w:r>
              <w:rPr>
                <w:vertAlign w:val="subscript"/>
              </w:rPr>
              <w:t>cp</w:t>
            </w:r>
            <w:r>
              <w:t>〕太小。</w:t>
              <w:br/>
              <w:t>    当延伸集中于拐角处的凸模圆角半径〔r</w:t>
            </w:r>
            <w:r>
              <w:rPr>
                <w:vertAlign w:val="subscript"/>
              </w:rPr>
              <w:t>cp</w:t>
            </w:r>
            <w:r>
              <w:t>〕上而发生裂纹时，需要稍微增大凸模圆角半径。将r</w:t>
            </w:r>
            <w:r>
              <w:rPr>
                <w:vertAlign w:val="subscript"/>
              </w:rPr>
              <w:t>cp</w:t>
            </w:r>
            <w:r>
              <w:t>稍微增大，就会制止内裂纹的产生。</w:t>
              <w:br/>
              <w:t>　　③ 润滑油方面的原因。</w:t>
              <w:br/>
              <w:t>    如过多使用粘度高的润滑油，其结果是材料的流动就会太大，这时就容易发生裂纹。采取的措施是：或者改变成低粘度的润滑油，或者使用适量的高粘度润滑油，并进行试拉伸。</w:t>
              <w:br/>
              <w:t>　　④ 材质的变化。</w:t>
              <w:br/>
              <w:t>    如果材料的塑性各向异性〔r〕值，加工硬化指数〔n〕值缺乏，就要改换成两值均高的材料。</w:t>
            </w:r>
          </w:p>
          <w:p w:rsidR="00C8609E">
            <w:pPr>
              <w:pStyle w:val="NormalWeb"/>
              <w:jc w:val="center"/>
            </w:pPr>
            <w:r>
              <w:rPr>
                <w:rFonts w:ascii="Arial" w:hAnsi="Arial" w:cs="Arial" w:hint="eastAsia"/>
                <w:b/>
                <w:bCs/>
                <w:color w:val="32327E"/>
                <w:sz w:val="18"/>
                <w:szCs w:val="18"/>
              </w:rPr>
              <w:t>返</w:t>
            </w:r>
            <w:r>
              <w:rPr>
                <w:rFonts w:ascii="Arial" w:hAnsi="Arial" w:cs="Arial" w:hint="eastAsia"/>
                <w:b/>
                <w:bCs/>
                <w:color w:val="32327E"/>
                <w:sz w:val="18"/>
                <w:szCs w:val="18"/>
              </w:rPr>
              <w:t> </w:t>
            </w:r>
            <w:r>
              <w:rPr>
                <w:rFonts w:ascii="Arial" w:hAnsi="Arial" w:cs="Arial" w:hint="eastAsia"/>
                <w:b/>
                <w:bCs/>
                <w:color w:val="32327E"/>
                <w:sz w:val="18"/>
                <w:szCs w:val="18"/>
              </w:rPr>
              <w:t>回</w:t>
            </w:r>
          </w:p>
        </w:tc>
      </w:tr>
    </w:tbl>
    <w:p w:rsidR="00C8609E">
      <w:pPr>
        <w:rPr>
          <w:rFonts w:hint="eastAsia"/>
        </w:rPr>
      </w:pPr>
    </w:p>
    <w:p w:rsidR="00C8609E">
      <w:pPr>
        <w:rPr>
          <w:rFonts w:hint="eastAsia"/>
        </w:rPr>
        <w:sectPr>
          <w:type w:val="nextPage"/>
          <w:pgSz w:w="11906" w:h="16838"/>
          <w:pgMar w:top="1162" w:right="1270" w:bottom="1162" w:left="1230" w:header="851" w:footer="992" w:gutter="0"/>
          <w:pgNumType w:start="19"/>
          <w:cols w:space="425"/>
          <w:titlePg w:val="0"/>
          <w:docGrid w:type="lines" w:linePitch="312"/>
        </w:sectPr>
      </w:pPr>
    </w:p>
    <w:p w:rsidR="00C8609E">
      <w:pPr>
        <w:rPr>
          <w:rFonts w:hint="eastAsia"/>
        </w:rPr>
      </w:pPr>
    </w:p>
    <w:p w:rsidR="00C8609E">
      <w:pPr>
        <w:pStyle w:val="zz30"/>
        <w:jc w:val="center"/>
      </w:pPr>
      <w:r>
        <w:rPr>
          <w:rFonts w:hint="eastAsia"/>
        </w:rPr>
        <w:t>凸缘折皱</w:t>
      </w:r>
    </w:p>
    <w:tbl>
      <w:tblPr>
        <w:tblStyle w:val="TableNormal"/>
        <w:tblW w:w="4850" w:type="pct"/>
        <w:jc w:val="center"/>
        <w:tblCellSpacing w:w="15" w:type="dxa"/>
        <w:tblCellMar>
          <w:top w:w="15" w:type="dxa"/>
          <w:left w:w="15" w:type="dxa"/>
          <w:bottom w:w="15" w:type="dxa"/>
          <w:right w:w="15" w:type="dxa"/>
        </w:tblCellMar>
        <w:tblLook w:val="0000"/>
      </w:tblPr>
      <w:tblGrid>
        <w:gridCol w:w="8144"/>
      </w:tblGrid>
      <w:tr>
        <w:tblPrEx>
          <w:tblW w:w="48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rPr>
                <w:rFonts w:ascii="宋体" w:hAnsi="宋体"/>
                <w:sz w:val="24"/>
              </w:rPr>
            </w:pPr>
            <w:r>
              <w:t>   </w:t>
            </w:r>
            <w:r>
              <w:rPr>
                <w:rStyle w:val="blk141"/>
              </w:rPr>
              <w:t xml:space="preserve"> 凸缘折皱是产生于制品凸缘上的折皱，主要是由凸缘切向应力引起的压缩变形，造成材料纵向弯曲。</w:t>
            </w:r>
            <w:r>
              <w:rPr>
                <w:color w:val="000000"/>
                <w:szCs w:val="21"/>
              </w:rPr>
              <w:br/>
            </w:r>
            <w:r>
              <w:rPr>
                <w:rStyle w:val="blk141"/>
              </w:rPr>
              <w:t>    图1表示在进行方筒拉深时，凸缘折皱和破裂与防皱压边力的关系。图中〔a〕表示压边力低，凸缘会产生较多的折皱。拉深深度偏深时，角部的侧壁会发生壁折皱。当r</w:t>
            </w:r>
            <w:r>
              <w:rPr>
                <w:rStyle w:val="blk141"/>
                <w:vertAlign w:val="subscript"/>
              </w:rPr>
              <w:t>d</w:t>
            </w:r>
            <w:r>
              <w:rPr>
                <w:rStyle w:val="blk141"/>
              </w:rPr>
              <w:t>小时，角部圆角半径〔r</w:t>
            </w:r>
            <w:r>
              <w:rPr>
                <w:rStyle w:val="blk141"/>
                <w:vertAlign w:val="subscript"/>
              </w:rPr>
              <w:t>cp</w:t>
            </w:r>
            <w:r>
              <w:rPr>
                <w:rStyle w:val="blk141"/>
              </w:rPr>
              <w:t>〕不能控制材料，折皱就作为拉深筋的功能，在r</w:t>
            </w:r>
            <w:r>
              <w:rPr>
                <w:rStyle w:val="blk141"/>
                <w:vertAlign w:val="subscript"/>
              </w:rPr>
              <w:t>cp</w:t>
            </w:r>
            <w:r>
              <w:rPr>
                <w:rStyle w:val="blk141"/>
              </w:rPr>
              <w:t>部位发生破裂。</w:t>
            </w:r>
            <w:r>
              <w:rPr>
                <w:color w:val="000000"/>
                <w:szCs w:val="21"/>
              </w:rPr>
              <w:br/>
            </w:r>
            <w:r>
              <w:rPr>
                <w:rStyle w:val="blk141"/>
              </w:rPr>
              <w:t>    图中〔b〕与〔a〕相反，压边力偏大，虽然不会产生凸缘面折皱，但r</w:t>
            </w:r>
            <w:r>
              <w:rPr>
                <w:rStyle w:val="blk141"/>
                <w:vertAlign w:val="subscript"/>
              </w:rPr>
              <w:t>cp</w:t>
            </w:r>
            <w:r>
              <w:rPr>
                <w:rStyle w:val="blk141"/>
              </w:rPr>
              <w:t>部或r</w:t>
            </w:r>
            <w:r>
              <w:rPr>
                <w:rStyle w:val="blk141"/>
                <w:vertAlign w:val="subscript"/>
              </w:rPr>
              <w:t>cd</w:t>
            </w:r>
            <w:r>
              <w:rPr>
                <w:rStyle w:val="blk141"/>
              </w:rPr>
              <w:t>部总有一处会发生破裂。虽然浅拉深时不明显，但在深拉深时，在角部凸缘部位，会明显地出现光亮部位。</w:t>
            </w:r>
          </w:p>
        </w:tc>
      </w:tr>
    </w:tbl>
    <w:p w:rsidR="00C8609E">
      <w:pPr>
        <w:jc w:val="center"/>
        <w:rPr>
          <w:vanish/>
        </w:rPr>
      </w:pPr>
    </w:p>
    <w:tbl>
      <w:tblPr>
        <w:tblStyle w:val="TableNormal"/>
        <w:tblW w:w="4850" w:type="pct"/>
        <w:jc w:val="center"/>
        <w:tblCellSpacing w:w="15" w:type="dxa"/>
        <w:tblCellMar>
          <w:top w:w="15" w:type="dxa"/>
          <w:left w:w="15" w:type="dxa"/>
          <w:bottom w:w="15" w:type="dxa"/>
          <w:right w:w="15" w:type="dxa"/>
        </w:tblCellMar>
        <w:tblLook w:val="0000"/>
      </w:tblPr>
      <w:tblGrid>
        <w:gridCol w:w="8144"/>
      </w:tblGrid>
      <w:tr>
        <w:tblPrEx>
          <w:tblW w:w="48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pStyle w:val="NormalWeb"/>
              <w:jc w:val="center"/>
            </w:pPr>
            <w:r>
              <w:pict>
                <v:shape id="_x0000_i1039" type="#_x0000_t75" style="width:150pt;height:96.75pt" stroked="f">
                  <v:imagedata r:id="rId32" r:href="rId33" o:title=""/>
                </v:shape>
              </w:pict>
            </w:r>
            <w:r>
              <w:pict>
                <v:shape id="_x0000_i1040" type="#_x0000_t75" style="width:225pt;height:114.75pt" stroked="f">
                  <v:imagedata r:id="rId34" r:href="rId35" o:title=""/>
                </v:shape>
              </w:pict>
            </w:r>
          </w:p>
        </w:tc>
      </w:tr>
      <w:tr>
        <w:tblPrEx>
          <w:tblW w:w="48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pStyle w:val="NormalWeb"/>
              <w:jc w:val="center"/>
            </w:pPr>
            <w:r>
              <w:pict>
                <v:shape id="_x0000_i1041" type="#_x0000_t75" style="width:300pt;height:83.25pt" stroked="f">
                  <v:imagedata r:id="rId36" r:href="rId37" o:title=""/>
                </v:shape>
              </w:pict>
            </w:r>
            <w:r>
              <w:br/>
              <w:br/>
            </w:r>
            <w:r>
              <w:rPr>
                <w:rStyle w:val="blk141"/>
              </w:rPr>
              <w:t>图1  凸缘折皱和破裂与压边力的关系</w:t>
            </w:r>
          </w:p>
        </w:tc>
      </w:tr>
      <w:tr>
        <w:tblPrEx>
          <w:tblW w:w="48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xml:space="preserve">    </w:t>
            </w:r>
            <w:r>
              <w:rPr>
                <w:rStyle w:val="blk141"/>
              </w:rPr>
              <w:t>图中〔c〕表示在深拉深时，由于压边圈平面接触不良而引起破裂。当进行深拉深时，由于压缩凸缘的原因，使角部的板厚增加。如果把压边圈板研磨后进行拉深，在发亮的部位往往会抑制材料的流动，压缩应力就向直边部移动，同时，板厚增加，直边部位的凸缘也会发生折皱。</w:t>
            </w:r>
            <w:r>
              <w:rPr>
                <w:color w:val="000000"/>
                <w:szCs w:val="21"/>
              </w:rPr>
              <w:br/>
            </w:r>
            <w:r>
              <w:rPr>
                <w:rStyle w:val="blk141"/>
              </w:rPr>
              <w:t>    拐角处产生的折皱由于出现加工硬化，在r</w:t>
            </w:r>
            <w:r>
              <w:rPr>
                <w:rStyle w:val="blk141"/>
                <w:vertAlign w:val="subscript"/>
              </w:rPr>
              <w:t>cd</w:t>
            </w:r>
            <w:r>
              <w:rPr>
                <w:rStyle w:val="blk141"/>
              </w:rPr>
              <w:t>部不能控制材料流入，r</w:t>
            </w:r>
            <w:r>
              <w:rPr>
                <w:rStyle w:val="blk141"/>
                <w:vertAlign w:val="subscript"/>
              </w:rPr>
              <w:t>cd</w:t>
            </w:r>
            <w:r>
              <w:rPr>
                <w:rStyle w:val="blk141"/>
              </w:rPr>
              <w:t>部位就产生破裂。</w:t>
            </w:r>
            <w:r>
              <w:rPr>
                <w:color w:val="000000"/>
                <w:szCs w:val="21"/>
              </w:rPr>
              <w:br/>
            </w:r>
            <w:r>
              <w:rPr>
                <w:rStyle w:val="blk141"/>
              </w:rPr>
              <w:t>    图中〔d〕表示接触状态和压边力都好的状态。凸缘部完全没有折皱，也没有破裂。为了能拉深出这类精良制品，其标准是拐角部位凸缘面只是单侧个别地方发亮，如果两面都发亮，就有破裂的危险。</w:t>
            </w:r>
            <w:r>
              <w:rPr>
                <w:color w:val="000000"/>
                <w:szCs w:val="21"/>
              </w:rPr>
              <w:br/>
            </w:r>
            <w:r>
              <w:rPr>
                <w:rStyle w:val="blk141"/>
              </w:rPr>
              <w:t>    为了成形没有折皱和破裂的制品，观察冲撞痕线的形状也可以作为分析缺陷原因的重要手段。特别是局部产生折皱时，冲撞痕线都是混乱的。</w:t>
            </w:r>
            <w:r>
              <w:rPr>
                <w:color w:val="000000"/>
                <w:szCs w:val="21"/>
              </w:rPr>
              <w:br/>
            </w:r>
            <w:r>
              <w:rPr>
                <w:rStyle w:val="blk141"/>
              </w:rPr>
              <w:t xml:space="preserve">    在调查折皱发生的原因时，要仔细观察折皱发生的部位，形状和方向。同时，还不能忽略与制品的接触状态、冲撞痕线等等这些在制品上可能出现的变化，并根据这些因素，进行综合分析，找出其原因。 </w:t>
            </w:r>
          </w:p>
          <w:p w:rsidR="00C8609E">
            <w:pPr>
              <w:pStyle w:val="blk14"/>
            </w:pPr>
            <w:r>
              <w:t>    原因及消除方法</w:t>
            </w:r>
          </w:p>
        </w:tc>
      </w:tr>
    </w:tbl>
    <w:p>
      <w:pPr>
        <w:sectPr>
          <w:type w:val="nextPage"/>
          <w:pgSz w:w="11906" w:h="16838"/>
          <w:pgMar w:top="1162" w:right="1270" w:bottom="1162" w:left="1230" w:header="851" w:footer="992" w:gutter="0"/>
          <w:pgNumType w:start="20"/>
          <w:cols w:space="425"/>
          <w:titlePg w:val="0"/>
          <w:docGrid w:type="lines" w:linePitch="312"/>
        </w:sectPr>
      </w:pPr>
    </w:p>
    <w:tbl>
      <w:tblPr>
        <w:tblStyle w:val="TableNormal"/>
        <w:tblW w:w="4850" w:type="pct"/>
        <w:jc w:val="center"/>
        <w:tblCellSpacing w:w="15" w:type="dxa"/>
        <w:tblCellMar>
          <w:top w:w="15" w:type="dxa"/>
          <w:left w:w="15" w:type="dxa"/>
          <w:bottom w:w="15" w:type="dxa"/>
          <w:right w:w="15" w:type="dxa"/>
        </w:tblCellMar>
        <w:tblLook w:val="0000"/>
      </w:tblPr>
      <w:tblGrid>
        <w:gridCol w:w="8144"/>
      </w:tblGrid>
      <w:tr>
        <w:tblPrEx>
          <w:tblW w:w="48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pStyle w:val="blk14"/>
            </w:pPr>
            <w:r>
              <w:t>   〔1〕制品形状。</w:t>
              <w:br/>
              <w:t>    ① 将制品深度降低。</w:t>
              <w:br/>
              <w:t>    制品深度太深，压缩凸缘部位的板厚会增厚，当到达某种极限，就会发生折皱，而折皱又会引起r</w:t>
            </w:r>
            <w:r>
              <w:rPr>
                <w:vertAlign w:val="subscript"/>
              </w:rPr>
              <w:t>cp</w:t>
            </w:r>
            <w:r>
              <w:t>部位破裂。消除碰撞印痕和改变制品形状，一般都可解决上述缺陷。</w:t>
              <w:br/>
              <w:t>　　② 将角部R设计正确。</w:t>
              <w:br/>
              <w:t>    深制品用小角R拉深时，角部会发生折皱并引起破裂。如果角部R设计不合理，而拉深深度又要满足图纸要求，那么这种拉深就无法实现。</w:t>
            </w:r>
          </w:p>
          <w:p w:rsidR="00C8609E">
            <w:pPr>
              <w:pStyle w:val="blk14"/>
              <w:spacing w:after="0"/>
            </w:pPr>
            <w:r>
              <w:t>   〔2〕冲压条件。</w:t>
              <w:br/>
              <w:t>    ① 提高压边力。</w:t>
              <w:br/>
              <w:t>    折皱在凸缘四周均匀产生时，应判断为压边力缺乏。另外，也有折皱和破裂混淆发生的情况。方筒深拉深的要点，是首先绝对控制折皱的发生，然后再防止其破裂。</w:t>
              <w:br/>
              <w:t>    压边力偏低时〔如图1〔a〕所示〕，折皱会在四周增高。逐渐提高压边力，就可消除折皱；其次，在角部的凸缘上找出光亮局部，变换一下折皱的形状和位置，即转变到图1〔c〕的状态。</w:t>
              <w:br/>
              <w:t>    如果到达这种状态，我们一方面消除碰撞印痕，另一方面，换成容易滑动的低粘度润滑油，这时再进行拉深，就不会产生破裂。这种情况下，应当用尽量小的r</w:t>
            </w:r>
            <w:r>
              <w:rPr>
                <w:vertAlign w:val="subscript"/>
              </w:rPr>
              <w:t>cp</w:t>
            </w:r>
            <w:r>
              <w:t>，r</w:t>
            </w:r>
            <w:r>
              <w:rPr>
                <w:vertAlign w:val="subscript"/>
              </w:rPr>
              <w:t>cd</w:t>
            </w:r>
            <w:r>
              <w:t>进行深拉深，如果这时发生破裂，最简单的方法就是增大r</w:t>
            </w:r>
            <w:r>
              <w:rPr>
                <w:vertAlign w:val="subscript"/>
              </w:rPr>
              <w:t>cd</w:t>
            </w:r>
            <w:r>
              <w:t>。但必须注意，r</w:t>
            </w:r>
            <w:r>
              <w:rPr>
                <w:vertAlign w:val="subscript"/>
              </w:rPr>
              <w:t>cd</w:t>
            </w:r>
            <w:r>
              <w:t>太大，往往会产生相反的效果。</w:t>
              <w:br/>
              <w:t>　　②</w:t>
            </w:r>
            <w:r>
              <w:t xml:space="preserve"> 调整缓冲销。</w:t>
              <w:br/>
              <w:t>   </w:t>
            </w:r>
            <w:r>
              <w:t xml:space="preserve"> 缓冲销的配置和销长相一致是非常重要的。发生于凸缘部的折皱集中于局部时，或者折皱与破裂同时发生时，需要对缓冲销进行检查。</w:t>
              <w:br/>
              <w:t>   </w:t>
            </w:r>
            <w:r>
              <w:t xml:space="preserve"> 但是，如果折皱的位置和形状随压力机行程变化时，与其说是缓冲销的原因，不如说是压边圈的刚性缺乏或导向不良等原因所造成。</w:t>
              <w:br/>
              <w:t>   </w:t>
            </w:r>
            <w:r>
              <w:t xml:space="preserve"> 缓冲销的配置，应尽量平均安装在凸模一侧。如果与冲垫销的位置配合不好，必须考虑采用两端缓冲或者将压边圈增厚以减小销的影响等措施。这个问题，对不锈钢板，厚钢板等进行冲压加工时非常重要。</w:t>
              <w:br/>
              <w:t>　　③</w:t>
            </w:r>
            <w:r>
              <w:t xml:space="preserve"> 压边圈平面处于良好配合状态。</w:t>
              <w:br/>
              <w:t>   </w:t>
            </w:r>
            <w:r>
              <w:t xml:space="preserve"> 拉深加工是通过凹模平面和压边圈来控制材料均匀流动，而且，板厚随冲压行程作相应变化，因此，必须通过研磨使其适应这种变化。</w:t>
              <w:br/>
              <w:t>   </w:t>
            </w:r>
            <w:r>
              <w:t xml:space="preserve"> 浅拉深时，由于板厚的变化量小，对圆筒和方筒的拉深凹模面和压边圈平面只要磨平就行，所以研磨并没有问题。然而，当进行深拉深时，板厚的变化很大，所以必须与模具进行很好地配合。</w:t>
              <w:br/>
              <w:t>　　④</w:t>
            </w:r>
            <w:r>
              <w:t xml:space="preserve"> 修正上、下模的平行度。</w:t>
              <w:br/>
              <w:t>   </w:t>
            </w:r>
            <w:r>
              <w:t xml:space="preserve"> 进行试拉深时，在凹模面涂上红丹粉进行空拉深，我们就可立刻看到红丹粉偏压在那一方，然后根据以下情况，考虑发生的原因。</w:t>
              <w:br/>
              <w:t>   </w:t>
            </w:r>
            <w:r>
              <w:t xml:space="preserve"> a</w:t>
            </w:r>
            <w:r>
              <w:t xml:space="preserve"> 缓冲销调整不良；</w:t>
              <w:br/>
              <w:t>   </w:t>
            </w:r>
            <w:r>
              <w:t xml:space="preserve"> b</w:t>
            </w:r>
            <w:r>
              <w:t xml:space="preserve"> 模具加工不良；</w:t>
              <w:br/>
              <w:t>   </w:t>
            </w:r>
            <w:r>
              <w:t xml:space="preserve"> c</w:t>
            </w:r>
            <w:r>
              <w:t xml:space="preserve"> 装配不好；</w:t>
              <w:br/>
              <w:t>   </w:t>
            </w:r>
            <w:r>
              <w:t xml:space="preserve"> d</w:t>
            </w:r>
            <w:r>
              <w:t xml:space="preserve"> 模具刚性缺乏；</w:t>
              <w:br/>
              <w:t>   </w:t>
            </w:r>
            <w:r>
              <w:t xml:space="preserve"> e</w:t>
            </w:r>
            <w:r>
              <w:t xml:space="preserve"> 导向板安装不良；</w:t>
              <w:br/>
              <w:t>   </w:t>
            </w:r>
            <w:r>
              <w:t xml:space="preserve"> f</w:t>
            </w:r>
            <w:r>
              <w:t xml:space="preserve"> 压力机精度不好。</w:t>
              <w:br/>
              <w:t>   </w:t>
            </w:r>
          </w:p>
        </w:tc>
      </w:tr>
    </w:tbl>
    <w:p>
      <w:pPr>
        <w:sectPr>
          <w:type w:val="nextPage"/>
          <w:pgSz w:w="11906" w:h="16838"/>
          <w:pgMar w:top="1162" w:right="1270" w:bottom="1162" w:left="1230" w:header="851" w:footer="992" w:gutter="0"/>
          <w:pgNumType w:start="21"/>
          <w:cols w:space="425"/>
          <w:titlePg w:val="0"/>
          <w:docGrid w:type="lines" w:linePitch="312"/>
        </w:sectPr>
      </w:pPr>
    </w:p>
    <w:tbl>
      <w:tblPr>
        <w:tblStyle w:val="TableNormal"/>
        <w:tblW w:w="4850" w:type="pct"/>
        <w:jc w:val="center"/>
        <w:tblCellSpacing w:w="15" w:type="dxa"/>
        <w:tblCellMar>
          <w:top w:w="15" w:type="dxa"/>
          <w:left w:w="15" w:type="dxa"/>
          <w:bottom w:w="15" w:type="dxa"/>
          <w:right w:w="15" w:type="dxa"/>
        </w:tblCellMar>
        <w:tblLook w:val="0000"/>
      </w:tblPr>
      <w:tblGrid>
        <w:gridCol w:w="8144"/>
      </w:tblGrid>
      <w:tr>
        <w:tblPrEx>
          <w:tblW w:w="48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pStyle w:val="blk14"/>
              <w:spacing w:before="0"/>
            </w:pPr>
            <w:r>
              <w:t xml:space="preserve"> 根据经验，如果能对压力机进行定期检查并能保证其精度的话，那么，很多场合是由于模具的刚性缺乏所造成的。即使采用试模机进行调整，由于加压力小，模具刚性缺乏的问题不会明显暴露出来，试拉深时，试模压力机加上实际载荷后，模具就会出现模具挠曲，完全改变其接触状态。</w:t>
              <w:br/>
              <w:t>　　⑤</w:t>
            </w:r>
            <w:r>
              <w:t xml:space="preserve"> 保证压力机的精度。</w:t>
              <w:br/>
              <w:t>   </w:t>
            </w:r>
            <w:r>
              <w:t xml:space="preserve"> 如果压力机的精度差，就会引起折皱并出现破裂。尤其在进行深拉深时，这种现象就更容易出现。因此，试模压力机需进行定期检查，以保证其精度。</w:t>
              <w:br/>
              <w:t>　　⑥</w:t>
            </w:r>
            <w:r>
              <w:t xml:space="preserve"> 检查加工油。</w:t>
              <w:br/>
              <w:t>   </w:t>
            </w:r>
            <w:r>
              <w:t xml:space="preserve"> 加工油的好坏，与折皱和破裂的产生有直接关系。将压力机条件固定下来，只改变加工油，如果产生折皱和破裂，就又变更加工油，这是一条成功的经验。</w:t>
              <w:br/>
              <w:t>   </w:t>
            </w:r>
            <w:r>
              <w:t xml:space="preserve"> 尤其在深拉深时，检查折皱和破裂以及压边力与加工油的关系，应能找到最正确的加工条件。</w:t>
              <w:br/>
              <w:t>　　⑦</w:t>
            </w:r>
            <w:r>
              <w:t xml:space="preserve"> 毛坯形状的选择。</w:t>
              <w:br/>
              <w:t>   </w:t>
            </w:r>
            <w:r>
              <w:t xml:space="preserve"> 毛坯形状，特别修边线外的形状，对于控制材料的移动是非常重要的。方形筒件拉深时，其成形性能受角部毛坯形状的影响，变化非常之大；异形制品拉深时，为了到达制品的外表精度和形状精度，采用将拉深成形转化成胀形的方法，这时，多半要求改变凸模曲线，并与毛坯形状互相配合，共同控制材料的流动。因此，在试模阶段，毛坯形状与模具的配合，是一项非常重要的工作。</w:t>
            </w:r>
          </w:p>
          <w:p w:rsidR="00C8609E">
            <w:pPr>
              <w:pStyle w:val="blk14"/>
            </w:pPr>
            <w:r>
              <w:t>   〔3〕模具结构。</w:t>
              <w:br/>
              <w:t>    ① 压边圈刚性缺乏。</w:t>
              <w:br/>
              <w:t>    如果压边圈刚性缺乏，在拉深过程中，压边圈会产生局部挠曲而造成凸缘折皱。消除由于压边圈刚性缺乏而引起的折皱是一项非常困难的工作，即使提高压边力，一般情况下也无法消除折皱，用加衬套的缓冲销〔便于修磨〕，虽然可以消除一个地方的折皱，但另一个地方又会发生折皱。</w:t>
              <w:br/>
              <w:t>    即使用好材料来提高压边圈的刚性，也根本上没有效果，因此，如果确定为刚性缺乏，只有重新制作模具。</w:t>
              <w:br/>
              <w:t>　　② 提高模具的耐磨损性能。</w:t>
              <w:br/>
              <w:t>    虽然模具在试验阶段没有问题，但在批量生产阶段就会开始磨损，先是在压边圈或者凹模面出现折皱状的凹凸，在制品凸缘上也会出现这类痕迹，并逐渐加深。</w:t>
              <w:br/>
              <w:t>    作为应急措施，是立即进行研磨，去除折皱状凹凸；另外，为了延长一次修磨后的使用周期，应针对磨损采取相应的措施。</w:t>
              <w:br/>
              <w:t>    a 将拉深模凹模平面作成镶环形式。</w:t>
              <w:br/>
              <w:t>    b 对镶环、压边圈进行镀硬铬，或其他外表硬化处理〔如丰田扩散法即TD法〕等等。</w:t>
              <w:br/>
              <w:t>    c 使用铸钢铸件时，通过火焰淬火进行外表硬化处理。</w:t>
            </w:r>
          </w:p>
          <w:p w:rsidR="00C8609E">
            <w:pPr>
              <w:pStyle w:val="blk14"/>
            </w:pPr>
            <w:r>
              <w:t>   〔4〕拉深材料。</w:t>
              <w:br/>
              <w:t>    ① 增加板材厚度。</w:t>
              <w:br/>
              <w:t>　　② 选择板厚误差小的材料。</w:t>
              <w:br/>
              <w:t>　　③ 更换成屈服点低的材料。</w:t>
            </w:r>
          </w:p>
          <w:p w:rsidR="00C8609E">
            <w:pPr>
              <w:pStyle w:val="NormalWeb"/>
              <w:jc w:val="center"/>
            </w:pPr>
            <w:r>
              <w:rPr>
                <w:rFonts w:ascii="Arial" w:hAnsi="Arial" w:cs="Arial" w:hint="eastAsia"/>
                <w:b/>
                <w:bCs/>
                <w:color w:val="32327E"/>
                <w:sz w:val="18"/>
                <w:szCs w:val="18"/>
              </w:rPr>
              <w:t>返</w:t>
            </w:r>
            <w:r>
              <w:rPr>
                <w:rFonts w:ascii="Arial" w:hAnsi="Arial" w:cs="Arial" w:hint="eastAsia"/>
                <w:b/>
                <w:bCs/>
                <w:color w:val="32327E"/>
                <w:sz w:val="18"/>
                <w:szCs w:val="18"/>
              </w:rPr>
              <w:t> </w:t>
            </w:r>
            <w:r>
              <w:rPr>
                <w:rFonts w:ascii="Arial" w:hAnsi="Arial" w:cs="Arial" w:hint="eastAsia"/>
                <w:b/>
                <w:bCs/>
                <w:color w:val="32327E"/>
                <w:sz w:val="18"/>
                <w:szCs w:val="18"/>
              </w:rPr>
              <w:t>回</w:t>
            </w:r>
          </w:p>
        </w:tc>
      </w:tr>
    </w:tbl>
    <w:p w:rsidR="00C8609E">
      <w:pPr>
        <w:rPr>
          <w:rFonts w:hint="eastAsia"/>
        </w:rPr>
      </w:pPr>
    </w:p>
    <w:p w:rsidR="00C8609E">
      <w:pPr>
        <w:rPr>
          <w:rFonts w:hint="eastAsia"/>
        </w:rPr>
        <w:sectPr>
          <w:type w:val="nextPage"/>
          <w:pgSz w:w="11906" w:h="16838"/>
          <w:pgMar w:top="1162" w:right="1270" w:bottom="1162" w:left="1230" w:header="851" w:footer="992" w:gutter="0"/>
          <w:pgNumType w:start="22"/>
          <w:cols w:space="425"/>
          <w:titlePg w:val="0"/>
          <w:docGrid w:type="lines" w:linePitch="312"/>
        </w:sectPr>
      </w:pPr>
    </w:p>
    <w:p w:rsidR="00C8609E">
      <w:pPr>
        <w:rPr>
          <w:rFonts w:hint="eastAsia"/>
        </w:rPr>
      </w:pPr>
    </w:p>
    <w:p w:rsidR="00C8609E">
      <w:pPr>
        <w:pStyle w:val="NormalWeb"/>
        <w:jc w:val="center"/>
      </w:pPr>
      <w:r>
        <w:rPr>
          <w:rStyle w:val="zz301"/>
          <w:rFonts w:hint="eastAsia"/>
        </w:rPr>
        <w:t>剪切折皱</w:t>
      </w:r>
    </w:p>
    <w:tbl>
      <w:tblPr>
        <w:tblStyle w:val="TableNormal"/>
        <w:tblW w:w="4850" w:type="pct"/>
        <w:jc w:val="center"/>
        <w:tblCellSpacing w:w="15" w:type="dxa"/>
        <w:tblCellMar>
          <w:top w:w="15" w:type="dxa"/>
          <w:left w:w="15" w:type="dxa"/>
          <w:bottom w:w="15" w:type="dxa"/>
          <w:right w:w="15" w:type="dxa"/>
        </w:tblCellMar>
        <w:tblLook w:val="0000"/>
      </w:tblPr>
      <w:tblGrid>
        <w:gridCol w:w="8144"/>
      </w:tblGrid>
      <w:tr>
        <w:tblPrEx>
          <w:tblW w:w="48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rPr>
                <w:rFonts w:ascii="宋体" w:hAnsi="宋体"/>
                <w:sz w:val="24"/>
              </w:rPr>
            </w:pPr>
            <w:r>
              <w:t>   </w:t>
            </w:r>
            <w:r>
              <w:rPr>
                <w:rStyle w:val="blk141"/>
              </w:rPr>
              <w:t xml:space="preserve"> 拉深象图1那样的制品时，材料从凸缘部流向侧壁，在流入差大的部位，由于剪切力的原因会产生纵向折皱，折皱与拉深方向成某一角度。</w:t>
            </w:r>
          </w:p>
        </w:tc>
      </w:tr>
    </w:tbl>
    <w:p w:rsidR="00C8609E">
      <w:pPr>
        <w:pStyle w:val="NormalWeb"/>
        <w:jc w:val="center"/>
        <w:sectPr>
          <w:type w:val="nextPage"/>
          <w:pgSz w:w="11906" w:h="16838"/>
          <w:pgMar w:top="1162" w:right="1270" w:bottom="1162" w:left="1230" w:header="851" w:footer="992" w:gutter="0"/>
          <w:pgNumType w:start="23"/>
          <w:cols w:space="425"/>
          <w:titlePg w:val="0"/>
          <w:docGrid w:type="lines" w:linePitch="312"/>
        </w:sectPr>
      </w:pPr>
      <w:r>
        <w:pict>
          <v:shape id="_x0000_i1042" type="#_x0000_t75" style="width:135pt;height:90.75pt" stroked="f">
            <v:imagedata r:id="rId38" r:href="rId39" o:title=""/>
          </v:shape>
        </w:pict>
      </w:r>
      <w:r>
        <w:br/>
        <w:br/>
      </w:r>
      <w:r>
        <w:rPr>
          <w:rStyle w:val="blk141"/>
        </w:rPr>
        <w:t>图1  由剪切力引起的折皱</w:t>
      </w:r>
    </w:p>
    <w:tbl>
      <w:tblPr>
        <w:tblStyle w:val="TableNormal"/>
        <w:tblW w:w="4850" w:type="pct"/>
        <w:jc w:val="center"/>
        <w:tblCellSpacing w:w="15" w:type="dxa"/>
        <w:tblCellMar>
          <w:top w:w="15" w:type="dxa"/>
          <w:left w:w="15" w:type="dxa"/>
          <w:bottom w:w="15" w:type="dxa"/>
          <w:right w:w="15" w:type="dxa"/>
        </w:tblCellMar>
        <w:tblLook w:val="0000"/>
      </w:tblPr>
      <w:tblGrid>
        <w:gridCol w:w="8144"/>
      </w:tblGrid>
      <w:tr>
        <w:tblPrEx>
          <w:tblW w:w="4850" w:type="pct"/>
          <w:jc w:val="center"/>
          <w:tblCellSpacing w:w="15" w:type="dxa"/>
          <w:tblCellMar>
            <w:top w:w="15" w:type="dxa"/>
            <w:left w:w="15" w:type="dxa"/>
            <w:bottom w:w="15" w:type="dxa"/>
            <w:right w:w="15" w:type="dxa"/>
          </w:tblCellMar>
          <w:tblLook w:val="0000"/>
        </w:tblPrEx>
        <w:trPr>
          <w:trHeight w:val="9240"/>
          <w:tblCellSpacing w:w="15" w:type="dxa"/>
          <w:jc w:val="center"/>
        </w:trPr>
        <w:tc>
          <w:tcPr>
            <w:tcW w:w="5000" w:type="pct"/>
            <w:vAlign w:val="center"/>
          </w:tcPr>
          <w:p w:rsidR="00C8609E">
            <w:r>
              <w:t>   </w:t>
            </w:r>
            <w:r>
              <w:rPr>
                <w:rStyle w:val="blk141"/>
              </w:rPr>
              <w:t xml:space="preserve"> 消除方法 </w:t>
            </w:r>
          </w:p>
          <w:p w:rsidR="00C8609E">
            <w:pPr>
              <w:pStyle w:val="blk14"/>
            </w:pPr>
            <w:r>
              <w:t>   〔1〕制品形状。</w:t>
              <w:br/>
              <w:t>    ① 将拉深深度降低。</w:t>
              <w:br/>
              <w:t>　　② 防止形状发生急骤变化。</w:t>
              <w:br/>
              <w:t>　　③ 增大角部R。</w:t>
              <w:br/>
              <w:t>　　④ 尽量将锥度设计成接近垂直。</w:t>
            </w:r>
          </w:p>
          <w:p w:rsidR="00C8609E">
            <w:pPr>
              <w:pStyle w:val="blk14"/>
            </w:pPr>
            <w:r>
              <w:t>   〔2〕冲压作业。</w:t>
              <w:br/>
              <w:t>    调整压边圈压力的均衡度。</w:t>
              <w:br/>
              <w:t>    由于必须在局部区域抑制材料流入，主要方法是通过增加压边力，调整配合状态和润滑进行拉深。</w:t>
            </w:r>
          </w:p>
          <w:p w:rsidR="00C8609E">
            <w:pPr>
              <w:pStyle w:val="blk14"/>
            </w:pPr>
            <w:r>
              <w:t>   〔3〕模具结构。</w:t>
              <w:br/>
              <w:t>    ① 找出最正确坯料尺寸和形状。</w:t>
              <w:br/>
              <w:t>    要尽量减少材料的流入差，流入多的部位要安装拉深筋，流入少的地方要消除碰撞，并将坯料尺寸减少，以便材料容易流入。</w:t>
              <w:br/>
              <w:t>    在试验阶段，可以局部垫上纸、熔丝等，使其增加阻力，然后进行局部拉伸；同时，对材料流入少的地方要研磨，使材料流入条件变好。</w:t>
              <w:br/>
              <w:t>　　② 拉深筋的位置和形状。</w:t>
              <w:br/>
              <w:t>    为了使材料的流入量均衡，可考虑使用拉深筋。由于拉深筋的位置、形状不同，其拉伸力也不同，因此必须找出最正确条件。</w:t>
              <w:br/>
              <w:t>　　③ 加工艺余料。</w:t>
              <w:br/>
              <w:t>    在制造异形制品时，为了使发生剪切折皱的部位的拉深量均衡化，改变凸模外形，使制品有工艺余料，在工艺余料和拉深筋共同作用下，到达材料流入的均衡。</w:t>
            </w:r>
          </w:p>
          <w:p w:rsidR="00C8609E">
            <w:pPr>
              <w:pStyle w:val="blk14"/>
            </w:pPr>
            <w:r>
              <w:t>   〔4〕材料。</w:t>
              <w:br/>
              <w:t>    以延伸率大，屈服点低的材料为好。</w:t>
            </w:r>
          </w:p>
          <w:p w:rsidR="00C8609E">
            <w:pPr>
              <w:pStyle w:val="NormalWeb"/>
              <w:jc w:val="center"/>
            </w:pPr>
            <w:r>
              <w:rPr>
                <w:rFonts w:ascii="Arial" w:hAnsi="Arial" w:cs="Arial" w:hint="eastAsia"/>
                <w:b/>
                <w:bCs/>
                <w:color w:val="32327E"/>
                <w:sz w:val="18"/>
                <w:szCs w:val="18"/>
              </w:rPr>
              <w:t>返</w:t>
            </w:r>
            <w:r>
              <w:rPr>
                <w:rFonts w:ascii="Arial" w:hAnsi="Arial" w:cs="Arial" w:hint="eastAsia"/>
                <w:b/>
                <w:bCs/>
                <w:color w:val="32327E"/>
                <w:sz w:val="18"/>
                <w:szCs w:val="18"/>
              </w:rPr>
              <w:t> </w:t>
            </w:r>
            <w:r>
              <w:rPr>
                <w:rFonts w:ascii="Arial" w:hAnsi="Arial" w:cs="Arial" w:hint="eastAsia"/>
                <w:b/>
                <w:bCs/>
                <w:color w:val="32327E"/>
                <w:sz w:val="18"/>
                <w:szCs w:val="18"/>
              </w:rPr>
              <w:t>回</w:t>
            </w:r>
          </w:p>
        </w:tc>
      </w:tr>
    </w:tbl>
    <w:p w:rsidR="00C8609E">
      <w:pPr>
        <w:pStyle w:val="NormalWeb"/>
      </w:pPr>
      <w:r>
        <w:t>　</w:t>
      </w:r>
    </w:p>
    <w:p w:rsidR="00C8609E">
      <w:pPr>
        <w:rPr>
          <w:rFonts w:hint="eastAsia"/>
        </w:rPr>
      </w:pPr>
    </w:p>
    <w:p w:rsidR="00C8609E">
      <w:pPr>
        <w:rPr>
          <w:rFonts w:hint="eastAsia"/>
        </w:rPr>
      </w:pPr>
    </w:p>
    <w:p w:rsidR="00C8609E">
      <w:pPr>
        <w:pStyle w:val="zz30"/>
        <w:jc w:val="center"/>
      </w:pPr>
      <w:r>
        <w:rPr>
          <w:rFonts w:hint="eastAsia"/>
        </w:rPr>
        <w:t>壁折皱</w:t>
      </w:r>
    </w:p>
    <w:tbl>
      <w:tblPr>
        <w:tblStyle w:val="TableNormal"/>
        <w:tblW w:w="4850" w:type="pct"/>
        <w:jc w:val="center"/>
        <w:tblCellSpacing w:w="15" w:type="dxa"/>
        <w:tblCellMar>
          <w:top w:w="15" w:type="dxa"/>
          <w:left w:w="15" w:type="dxa"/>
          <w:bottom w:w="15" w:type="dxa"/>
          <w:right w:w="15" w:type="dxa"/>
        </w:tblCellMar>
        <w:tblLook w:val="0000"/>
      </w:tblPr>
      <w:tblGrid>
        <w:gridCol w:w="8144"/>
      </w:tblGrid>
      <w:tr>
        <w:tblPrEx>
          <w:tblW w:w="48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spacing w:after="0"/>
              <w:rPr>
                <w:rFonts w:ascii="宋体" w:hAnsi="宋体"/>
                <w:sz w:val="24"/>
              </w:rPr>
            </w:pPr>
            <w:r>
              <w:t xml:space="preserve">    </w:t>
            </w:r>
            <w:r>
              <w:rPr>
                <w:rStyle w:val="blk141"/>
              </w:rPr>
              <w:t>在圆筒件或方筒件角部的直壁上，在拉深时出现如图1所示的细折皱，称之为壁折皱。其原因大致可分为下述三点。</w:t>
            </w:r>
            <w:r>
              <w:br/>
              <w:t xml:space="preserve">   </w:t>
            </w:r>
            <w:r>
              <w:rPr>
                <w:rStyle w:val="blk141"/>
              </w:rPr>
              <w:t>〔1〕当凹模圆角半径〔r</w:t>
            </w:r>
            <w:r>
              <w:rPr>
                <w:rStyle w:val="blk141"/>
                <w:vertAlign w:val="subscript"/>
              </w:rPr>
              <w:t>d</w:t>
            </w:r>
            <w:r>
              <w:rPr>
                <w:rStyle w:val="blk141"/>
              </w:rPr>
              <w:t>〕不能抑制凸缘上产生折皱，尽管凸缘折皱宽度变窄，但是由于模具间隙大，材料流入垂直壁而形成侧壁时，就会发生壁折皱。</w:t>
            </w:r>
            <w:r>
              <w:rPr>
                <w:color w:val="000000"/>
                <w:szCs w:val="21"/>
              </w:rPr>
              <w:br/>
            </w:r>
            <w:r>
              <w:rPr>
                <w:rStyle w:val="blk141"/>
              </w:rPr>
              <w:t>   〔2〕在批量生产时，凹模圆角半径产生波状磨损，r</w:t>
            </w:r>
            <w:r>
              <w:rPr>
                <w:rStyle w:val="blk141"/>
                <w:vertAlign w:val="subscript"/>
              </w:rPr>
              <w:t>d</w:t>
            </w:r>
            <w:r>
              <w:rPr>
                <w:rStyle w:val="blk141"/>
              </w:rPr>
              <w:t>部位无法控制产生折皱，而转移到侧壁上，这时也会发生壁折皱。</w:t>
            </w:r>
            <w:r>
              <w:rPr>
                <w:color w:val="000000"/>
                <w:szCs w:val="21"/>
              </w:rPr>
              <w:br/>
            </w:r>
          </w:p>
        </w:tc>
      </w:tr>
    </w:tbl>
    <w:p>
      <w:pPr>
        <w:sectPr>
          <w:type w:val="nextPage"/>
          <w:pgSz w:w="11906" w:h="16838"/>
          <w:pgMar w:top="1162" w:right="1270" w:bottom="1162" w:left="1230" w:header="851" w:footer="992" w:gutter="0"/>
          <w:pgNumType w:start="24"/>
          <w:cols w:space="425"/>
          <w:titlePg w:val="0"/>
          <w:docGrid w:type="lines" w:linePitch="312"/>
        </w:sectPr>
      </w:pPr>
    </w:p>
    <w:tbl>
      <w:tblPr>
        <w:tblStyle w:val="TableNormal"/>
        <w:tblW w:w="4850" w:type="pct"/>
        <w:jc w:val="center"/>
        <w:tblCellSpacing w:w="15" w:type="dxa"/>
        <w:tblCellMar>
          <w:top w:w="15" w:type="dxa"/>
          <w:left w:w="15" w:type="dxa"/>
          <w:bottom w:w="15" w:type="dxa"/>
          <w:right w:w="15" w:type="dxa"/>
        </w:tblCellMar>
        <w:tblLook w:val="0000"/>
      </w:tblPr>
      <w:tblGrid>
        <w:gridCol w:w="8144"/>
      </w:tblGrid>
      <w:tr>
        <w:tblPrEx>
          <w:tblW w:w="485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spacing w:before="0"/>
              <w:rPr>
                <w:rFonts w:ascii="宋体" w:hAnsi="宋体"/>
                <w:sz w:val="24"/>
              </w:rPr>
            </w:pPr>
            <w:r>
              <w:rPr>
                <w:rStyle w:val="blk141"/>
              </w:rPr>
              <w:t>   〔3〕凹模圆角半径r</w:t>
            </w:r>
            <w:r>
              <w:rPr>
                <w:rStyle w:val="blk141"/>
                <w:vertAlign w:val="subscript"/>
              </w:rPr>
              <w:t>d</w:t>
            </w:r>
            <w:r>
              <w:rPr>
                <w:rStyle w:val="blk141"/>
              </w:rPr>
              <w:t>偏大时，r</w:t>
            </w:r>
            <w:r>
              <w:rPr>
                <w:rStyle w:val="blk141"/>
                <w:vertAlign w:val="subscript"/>
              </w:rPr>
              <w:t>d</w:t>
            </w:r>
            <w:r>
              <w:rPr>
                <w:rStyle w:val="blk141"/>
              </w:rPr>
              <w:t>部位产生的折皱，一面宽度变窄，一面向垂直壁转移，这时也会发生壁折皱。</w:t>
            </w:r>
          </w:p>
        </w:tc>
      </w:tr>
    </w:tbl>
    <w:p w:rsidR="00C8609E">
      <w:pPr>
        <w:pStyle w:val="NormalWeb"/>
        <w:jc w:val="center"/>
        <w:rPr>
          <w:rFonts w:hint="eastAsia"/>
        </w:rPr>
      </w:pPr>
      <w:r>
        <w:pict>
          <v:shape id="_x0000_i1043" type="#_x0000_t75" style="width:75pt;height:1in" stroked="f">
            <v:imagedata r:id="rId40" r:href="rId41" o:title=""/>
          </v:shape>
        </w:pict>
      </w:r>
      <w:r>
        <w:br/>
        <w:br/>
      </w:r>
      <w:r>
        <w:rPr>
          <w:rStyle w:val="blk141"/>
        </w:rPr>
        <w:t>图1  壁折皱</w:t>
      </w:r>
    </w:p>
    <w:tbl>
      <w:tblPr>
        <w:tblStyle w:val="TableNormal"/>
        <w:tblW w:w="4900" w:type="pct"/>
        <w:jc w:val="center"/>
        <w:tblCellSpacing w:w="15" w:type="dxa"/>
        <w:tblCellMar>
          <w:top w:w="15" w:type="dxa"/>
          <w:left w:w="15" w:type="dxa"/>
          <w:bottom w:w="15" w:type="dxa"/>
          <w:right w:w="15" w:type="dxa"/>
        </w:tblCellMar>
        <w:tblLook w:val="0000"/>
      </w:tblPr>
      <w:tblGrid>
        <w:gridCol w:w="8228"/>
      </w:tblGrid>
      <w:tr>
        <w:tblPrEx>
          <w:tblW w:w="49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xml:space="preserve">    </w:t>
            </w:r>
            <w:r>
              <w:rPr>
                <w:rStyle w:val="blk141"/>
              </w:rPr>
              <w:t xml:space="preserve">消除方法 </w:t>
            </w:r>
          </w:p>
          <w:p w:rsidR="00C8609E">
            <w:pPr>
              <w:pStyle w:val="blk14"/>
            </w:pPr>
            <w:r>
              <w:t>   〔1〕制品形状。</w:t>
              <w:br/>
              <w:t>    ① 将制品深度降低。</w:t>
              <w:br/>
              <w:t>　　② 对方筒件拉深时，将角部圆角半径r</w:t>
            </w:r>
            <w:r>
              <w:rPr>
                <w:vertAlign w:val="subscript"/>
              </w:rPr>
              <w:t>c</w:t>
            </w:r>
            <w:r>
              <w:t>增大。</w:t>
              <w:br/>
              <w:t>    如果方筒件的角部圆角半径r</w:t>
            </w:r>
            <w:r>
              <w:rPr>
                <w:vertAlign w:val="subscript"/>
              </w:rPr>
              <w:t>c</w:t>
            </w:r>
            <w:r>
              <w:t>小，在进行深拉深时，角部就产生凸缘折皱，它又同时作为壁折皱原封不动地转移到垂直壁上。此时的折皱同加强筋的功能一样，当拉应力超过极限时就会破裂。</w:t>
              <w:br/>
              <w:t>　　③ 将凹模圆角半径r</w:t>
            </w:r>
            <w:r>
              <w:rPr>
                <w:vertAlign w:val="subscript"/>
              </w:rPr>
              <w:t>d</w:t>
            </w:r>
            <w:r>
              <w:t>减小。</w:t>
              <w:br/>
              <w:t>    如果r</w:t>
            </w:r>
            <w:r>
              <w:rPr>
                <w:vertAlign w:val="subscript"/>
              </w:rPr>
              <w:t>d</w:t>
            </w:r>
            <w:r>
              <w:t>偏大，在拉深过程中，会引起r</w:t>
            </w:r>
            <w:r>
              <w:rPr>
                <w:vertAlign w:val="subscript"/>
              </w:rPr>
              <w:t>d</w:t>
            </w:r>
            <w:r>
              <w:t>部位发生折皱，并且原封不动地成为壁折皱。如果观察到制品凸缘上没有折皱，我们就立即能断定，这是由于r</w:t>
            </w:r>
            <w:r>
              <w:rPr>
                <w:vertAlign w:val="subscript"/>
              </w:rPr>
              <w:t>d</w:t>
            </w:r>
            <w:r>
              <w:t>部位产生的折皱变成了壁折皱。</w:t>
            </w:r>
          </w:p>
          <w:p w:rsidR="00C8609E">
            <w:pPr>
              <w:pStyle w:val="blk14"/>
            </w:pPr>
            <w:r>
              <w:t>   〔2〕冲压条件。</w:t>
              <w:br/>
              <w:t>    ① 提高压边力。</w:t>
              <w:br/>
              <w:t>    凸缘折皱或者r</w:t>
            </w:r>
            <w:r>
              <w:rPr>
                <w:vertAlign w:val="subscript"/>
              </w:rPr>
              <w:t>d</w:t>
            </w:r>
            <w:r>
              <w:t>部位的小折皱，是由凸缘压缩产生，如果还有壁折皱与凸缘折皱相连，可以提高压边力来防止凸缘折皱的产生，结果也就能消除壁折皱。</w:t>
              <w:br/>
              <w:t>　　② 调整压边力的均衡度。</w:t>
              <w:br/>
              <w:t>    局部产生壁折皱，而该折皱又与凸缘折皱或r</w:t>
            </w:r>
            <w:r>
              <w:rPr>
                <w:vertAlign w:val="subscript"/>
              </w:rPr>
              <w:t>d</w:t>
            </w:r>
            <w:r>
              <w:t>部位的折皱相连接时，虽然原因是多方面的，但多半是由于压边力不均衡所造成的〔如缓冲销的配置不当，销的长度不一致等〕，应予调整。</w:t>
              <w:br/>
              <w:t>　　③ 既要提高压边力，又要使毛坯能滑动自如。</w:t>
              <w:br/>
              <w:t>    一方面要防止折皱的产生，另一方面又必须使材料能顺利流入凹模，因此，在提高压边力的同时，要进行很好的研磨，或者改换成滑动性好的加工油。</w:t>
            </w:r>
          </w:p>
          <w:p w:rsidR="00C8609E">
            <w:pPr>
              <w:pStyle w:val="blk14"/>
              <w:spacing w:after="0"/>
            </w:pPr>
            <w:r>
              <w:t>   〔3〕模具结构。</w:t>
              <w:br/>
              <w:t>    ① 由于凹模平面发生磨损而造成凸凹状时，需要进行研磨。</w:t>
              <w:br/>
              <w:t>    经过批量生产后所产生的壁折皱，大局部原因是由于凹模平面、压边圈板面磨损造成的。最严重时，折皱的形状可成凹凸状。研磨并改变接触状态，就可解决。</w:t>
              <w:br/>
              <w:t>　　② 由于凹模圆角半径r</w:t>
            </w:r>
            <w:r>
              <w:rPr>
                <w:vertAlign w:val="subscript"/>
              </w:rPr>
              <w:t>d</w:t>
            </w:r>
            <w:r>
              <w:t>发生磨损，需进行修整。</w:t>
              <w:br/>
              <w:t>    与上述情况相同，当经过批量生产之后，由于r</w:t>
            </w:r>
            <w:r>
              <w:rPr>
                <w:vertAlign w:val="subscript"/>
              </w:rPr>
              <w:t>d</w:t>
            </w:r>
            <w:r>
              <w:t>部的磨损，壁折皱就成为为主要缺陷。根据实际经验，r</w:t>
            </w:r>
            <w:r>
              <w:rPr>
                <w:vertAlign w:val="subscript"/>
              </w:rPr>
              <w:t>d</w:t>
            </w:r>
            <w:r>
              <w:t>虽然不平均增大，但在材料流入方向发生波状磨损的情况很多。</w:t>
              <w:br/>
              <w:t>   </w:t>
            </w:r>
          </w:p>
        </w:tc>
      </w:tr>
    </w:tbl>
    <w:p>
      <w:pPr>
        <w:sectPr>
          <w:type w:val="nextPage"/>
          <w:pgSz w:w="11906" w:h="16838"/>
          <w:pgMar w:top="1162" w:right="1270" w:bottom="1162" w:left="1230" w:header="851" w:footer="992" w:gutter="0"/>
          <w:pgNumType w:start="25"/>
          <w:cols w:space="425"/>
          <w:titlePg w:val="0"/>
          <w:docGrid w:type="lines" w:linePitch="312"/>
        </w:sectPr>
      </w:pPr>
    </w:p>
    <w:tbl>
      <w:tblPr>
        <w:tblStyle w:val="TableNormal"/>
        <w:tblW w:w="4900" w:type="pct"/>
        <w:jc w:val="center"/>
        <w:tblCellSpacing w:w="15" w:type="dxa"/>
        <w:tblCellMar>
          <w:top w:w="15" w:type="dxa"/>
          <w:left w:w="15" w:type="dxa"/>
          <w:bottom w:w="15" w:type="dxa"/>
          <w:right w:w="15" w:type="dxa"/>
        </w:tblCellMar>
        <w:tblLook w:val="0000"/>
      </w:tblPr>
      <w:tblGrid>
        <w:gridCol w:w="8228"/>
      </w:tblGrid>
      <w:tr>
        <w:tblPrEx>
          <w:tblW w:w="49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pStyle w:val="blk14"/>
              <w:spacing w:before="0"/>
            </w:pPr>
            <w:r>
              <w:t xml:space="preserve"> 当发生上述磨损时应采取以下措施：</w:t>
              <w:br/>
              <w:t>   </w:t>
            </w:r>
            <w:r>
              <w:t xml:space="preserve"> 如果磨损仍处于允许范围之内，只需对r</w:t>
            </w:r>
            <w:r>
              <w:rPr>
                <w:vertAlign w:val="subscript"/>
              </w:rPr>
              <w:t>d</w:t>
            </w:r>
            <w:r>
              <w:t>的波状磨损进行研磨，壁折皱就可消除了。如果磨损严重，那么必须对r</w:t>
            </w:r>
            <w:r>
              <w:rPr>
                <w:vertAlign w:val="subscript"/>
              </w:rPr>
              <w:t>d</w:t>
            </w:r>
            <w:r>
              <w:t>部位进行堆焊，硬化并加工到所需r</w:t>
            </w:r>
            <w:r>
              <w:rPr>
                <w:vertAlign w:val="subscript"/>
              </w:rPr>
              <w:t>d</w:t>
            </w:r>
            <w:r>
              <w:t>。</w:t>
              <w:br/>
              <w:t>　　③ 修整压边圈的接触状态。</w:t>
              <w:br/>
              <w:t>    当模具的配合不好，压边圈周围就会产生强烈的碰撞，r</w:t>
            </w:r>
            <w:r>
              <w:rPr>
                <w:vertAlign w:val="subscript"/>
              </w:rPr>
              <w:t>d</w:t>
            </w:r>
            <w:r>
              <w:t>附近就有可能产生折皱，这也是产生壁折的原因。为了改善边压圈的接触状态，一定要刮研到距凸模周边10mm处，这样就能防止折皱的产生。</w:t>
              <w:br/>
              <w:t>　　④ 内壁受磨损时需增大间隙。</w:t>
              <w:br/>
              <w:t>    批量生产时，不仅r</w:t>
            </w:r>
            <w:r>
              <w:rPr>
                <w:vertAlign w:val="subscript"/>
              </w:rPr>
              <w:t>d</w:t>
            </w:r>
            <w:r>
              <w:t>部位产生波状磨损，凹模内壁也不断地产生波状磨损。因此，在修整r</w:t>
            </w:r>
            <w:r>
              <w:rPr>
                <w:vertAlign w:val="subscript"/>
              </w:rPr>
              <w:t>d</w:t>
            </w:r>
            <w:r>
              <w:t>时，还必须同时修整侧壁。</w:t>
              <w:br/>
              <w:t>    如果r</w:t>
            </w:r>
            <w:r>
              <w:rPr>
                <w:vertAlign w:val="subscript"/>
              </w:rPr>
              <w:t>d</w:t>
            </w:r>
            <w:r>
              <w:t>部位的磨损在允许范围内，又没有产生折皱，可将间隙稍微增大，也不会导致侧壁产生折皱。如果间隙偏大，尺寸精度、形状精度都会降低。</w:t>
              <w:br/>
              <w:t>　　⑤ 如果压边圈刚性缺乏，那么需要要重新制造。</w:t>
              <w:br/>
              <w:t>    如果压边圈刚性缺乏，在拉深过程中，压边圈在局部地方产生挠曲，继而造成折皱。该折皱越过凹模圆角半径〔r</w:t>
            </w:r>
            <w:r>
              <w:rPr>
                <w:vertAlign w:val="subscript"/>
              </w:rPr>
              <w:t>d</w:t>
            </w:r>
            <w:r>
              <w:t>〕成为壁折皱。</w:t>
              <w:br/>
              <w:t>    如果为了提高刚性可增加压边圈厚度，但如没有明显效果的话，一般采用重新制作的方法。</w:t>
              <w:br/>
              <w:t>　　⑥ 压边圈距凸模周边距离〔间隙〕太宽，需对压边圈进行堆焊。</w:t>
            </w:r>
          </w:p>
        </w:tc>
      </w:tr>
    </w:tbl>
    <w:p w:rsidR="00C8609E">
      <w:pPr>
        <w:pStyle w:val="NormalWeb"/>
        <w:jc w:val="center"/>
      </w:pPr>
      <w:r>
        <w:pict>
          <v:shape id="_x0000_i1044" type="#_x0000_t75" style="width:240pt;height:101.25pt" stroked="f">
            <v:imagedata r:id="rId42" r:href="rId43" o:title=""/>
          </v:shape>
        </w:pict>
      </w:r>
      <w:r>
        <w:br/>
        <w:br/>
      </w:r>
      <w:r>
        <w:rPr>
          <w:rStyle w:val="blk141"/>
        </w:rPr>
        <w:t>图2 压边圈距凸模周边太宽是产生折皱、壁折皱的原因</w:t>
      </w:r>
    </w:p>
    <w:tbl>
      <w:tblPr>
        <w:tblStyle w:val="TableNormal"/>
        <w:tblW w:w="4900" w:type="pct"/>
        <w:jc w:val="center"/>
        <w:tblCellSpacing w:w="15" w:type="dxa"/>
        <w:tblCellMar>
          <w:top w:w="15" w:type="dxa"/>
          <w:left w:w="15" w:type="dxa"/>
          <w:bottom w:w="15" w:type="dxa"/>
          <w:right w:w="15" w:type="dxa"/>
        </w:tblCellMar>
        <w:tblLook w:val="0000"/>
      </w:tblPr>
      <w:tblGrid>
        <w:gridCol w:w="8228"/>
      </w:tblGrid>
      <w:tr>
        <w:tblPrEx>
          <w:tblW w:w="49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w:t>
            </w:r>
            <w:r>
              <w:rPr>
                <w:rStyle w:val="blk141"/>
              </w:rPr>
              <w:t xml:space="preserve"> 如图2所示，当压边圈距凸模周边太宽时，在拉深过程中，材料不顺着流动而形成折皱进入侧壁，成为壁折皱产生的原因，如不能进一步得到控制，它又作为加强筋的功能使拉深件产生破裂。</w:t>
            </w:r>
            <w:r>
              <w:rPr>
                <w:color w:val="000000"/>
                <w:szCs w:val="21"/>
              </w:rPr>
              <w:br/>
            </w:r>
            <w:r>
              <w:rPr>
                <w:rStyle w:val="blk141"/>
              </w:rPr>
              <w:t>    虽然压边圈和凸模周边有一定间隙对模具制造是合理的，但间隙必须小于r</w:t>
            </w:r>
            <w:r>
              <w:rPr>
                <w:rStyle w:val="blk141"/>
                <w:vertAlign w:val="subscript"/>
              </w:rPr>
              <w:t>d</w:t>
            </w:r>
            <w:r>
              <w:rPr>
                <w:rStyle w:val="blk141"/>
              </w:rPr>
              <w:t xml:space="preserve">。 </w:t>
            </w:r>
          </w:p>
          <w:p w:rsidR="00C8609E">
            <w:pPr>
              <w:pStyle w:val="blk14"/>
            </w:pPr>
            <w:r>
              <w:t>   〔4〕材料。</w:t>
              <w:br/>
              <w:t>    如果是材料问题，那么需增加板材厚度。</w:t>
            </w:r>
          </w:p>
          <w:p w:rsidR="00C8609E">
            <w:pPr>
              <w:pStyle w:val="NormalWeb"/>
              <w:jc w:val="center"/>
            </w:pPr>
            <w:r>
              <w:rPr>
                <w:rFonts w:ascii="Arial" w:hAnsi="Arial" w:cs="Arial" w:hint="eastAsia"/>
                <w:b/>
                <w:bCs/>
                <w:color w:val="32327E"/>
                <w:sz w:val="18"/>
                <w:szCs w:val="18"/>
              </w:rPr>
              <w:t>返</w:t>
            </w:r>
            <w:r>
              <w:rPr>
                <w:rFonts w:ascii="Arial" w:hAnsi="Arial" w:cs="Arial" w:hint="eastAsia"/>
                <w:b/>
                <w:bCs/>
                <w:color w:val="32327E"/>
                <w:sz w:val="18"/>
                <w:szCs w:val="18"/>
              </w:rPr>
              <w:t> </w:t>
            </w:r>
            <w:r>
              <w:rPr>
                <w:rFonts w:ascii="Arial" w:hAnsi="Arial" w:cs="Arial" w:hint="eastAsia"/>
                <w:b/>
                <w:bCs/>
                <w:color w:val="32327E"/>
                <w:sz w:val="18"/>
                <w:szCs w:val="18"/>
              </w:rPr>
              <w:t>回</w:t>
            </w:r>
          </w:p>
        </w:tc>
      </w:tr>
    </w:tbl>
    <w:p w:rsidR="00C8609E">
      <w:pPr>
        <w:rPr>
          <w:rFonts w:hint="eastAsia"/>
        </w:rPr>
      </w:pPr>
    </w:p>
    <w:p w:rsidR="00C8609E">
      <w:pPr>
        <w:rPr>
          <w:rFonts w:hint="eastAsia"/>
        </w:rPr>
      </w:pPr>
    </w:p>
    <w:p w:rsidR="00C8609E">
      <w:pPr>
        <w:rPr>
          <w:rFonts w:hint="eastAsia"/>
        </w:rPr>
      </w:pPr>
    </w:p>
    <w:p w:rsidR="00C8609E">
      <w:pPr>
        <w:pStyle w:val="zz30"/>
        <w:jc w:val="center"/>
        <w:sectPr>
          <w:type w:val="nextPage"/>
          <w:pgSz w:w="11906" w:h="16838"/>
          <w:pgMar w:top="1162" w:right="1270" w:bottom="1162" w:left="1230" w:header="851" w:footer="992" w:gutter="0"/>
          <w:pgNumType w:start="26"/>
          <w:cols w:space="425"/>
          <w:titlePg w:val="0"/>
          <w:docGrid w:type="lines" w:linePitch="312"/>
        </w:sectPr>
      </w:pPr>
      <w:r>
        <w:rPr>
          <w:rFonts w:hint="eastAsia"/>
        </w:rPr>
        <w:t>不均匀拉伸折皱</w:t>
      </w: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pPr>
              <w:rPr>
                <w:rFonts w:ascii="宋体" w:hAnsi="宋体"/>
                <w:sz w:val="24"/>
              </w:rPr>
            </w:pPr>
            <w:r>
              <w:t xml:space="preserve">    </w:t>
            </w:r>
            <w:r>
              <w:rPr>
                <w:rStyle w:val="blk141"/>
              </w:rPr>
              <w:t>象图1方锥台的棱线部位，由于形状急骤变化，不均匀拉伸力及其正交的压缩应力产生剪切应力，从而引起折皱。角部R越小，折皱越大。薄板方锥台的棱线下部发生折皱的状况。棱线下部发生的“凸起”缺陷。</w:t>
            </w:r>
          </w:p>
        </w:tc>
      </w:tr>
    </w:tbl>
    <w:p w:rsidR="00C8609E">
      <w:pPr>
        <w:pStyle w:val="NormalWeb"/>
        <w:jc w:val="center"/>
        <w:rPr>
          <w:rFonts w:hint="eastAsia"/>
        </w:rPr>
      </w:pPr>
      <w:r>
        <w:pict>
          <v:shape id="_x0000_i1045" type="#_x0000_t75" style="width:150pt;height:100.5pt" stroked="f">
            <v:imagedata r:id="rId44" r:href="rId45" o:title=""/>
          </v:shape>
        </w:pict>
      </w:r>
      <w:r>
        <w:br/>
        <w:br/>
      </w:r>
      <w:r>
        <w:rPr>
          <w:rStyle w:val="blk141"/>
        </w:rPr>
        <w:t>图1  由不均引伸力引起纵向折皱</w:t>
      </w:r>
    </w:p>
    <w:tbl>
      <w:tblPr>
        <w:tblStyle w:val="TableNormal"/>
        <w:tblW w:w="4800" w:type="pct"/>
        <w:jc w:val="center"/>
        <w:tblCellSpacing w:w="15" w:type="dxa"/>
        <w:tblCellMar>
          <w:top w:w="15" w:type="dxa"/>
          <w:left w:w="15" w:type="dxa"/>
          <w:bottom w:w="15" w:type="dxa"/>
          <w:right w:w="15" w:type="dxa"/>
        </w:tblCellMar>
        <w:tblLook w:val="0000"/>
      </w:tblPr>
      <w:tblGrid>
        <w:gridCol w:w="8060"/>
      </w:tblGrid>
      <w:tr>
        <w:tblPrEx>
          <w:tblW w:w="4800" w:type="pct"/>
          <w:jc w:val="center"/>
          <w:tblCellSpacing w:w="15" w:type="dxa"/>
          <w:tblCellMar>
            <w:top w:w="15" w:type="dxa"/>
            <w:left w:w="15" w:type="dxa"/>
            <w:bottom w:w="15" w:type="dxa"/>
            <w:right w:w="15" w:type="dxa"/>
          </w:tblCellMar>
          <w:tblLook w:val="0000"/>
        </w:tblPrEx>
        <w:trPr>
          <w:tblCellSpacing w:w="15" w:type="dxa"/>
          <w:jc w:val="center"/>
        </w:trPr>
        <w:tc>
          <w:tcPr>
            <w:tcW w:w="5000" w:type="pct"/>
            <w:vAlign w:val="center"/>
          </w:tcPr>
          <w:p w:rsidR="00C8609E">
            <w:r>
              <w:t>   </w:t>
            </w:r>
            <w:r>
              <w:rPr>
                <w:rStyle w:val="blk141"/>
              </w:rPr>
              <w:t xml:space="preserve"> 消除方法 </w:t>
            </w:r>
          </w:p>
          <w:p w:rsidR="00C8609E">
            <w:pPr>
              <w:pStyle w:val="blk14"/>
            </w:pPr>
            <w:r>
              <w:t>   〔1〕制品形状。</w:t>
              <w:br/>
              <w:t>    ① 防止形状急骤变化。</w:t>
              <w:br/>
              <w:t>　　② 将角部R增大。</w:t>
              <w:br/>
              <w:t>　　③ 将棱线R增大。</w:t>
              <w:br/>
              <w:t>　　④ 将制品深度降低。</w:t>
              <w:br/>
              <w:t>　　⑤ 设计成垂直壁。</w:t>
            </w:r>
          </w:p>
          <w:p w:rsidR="00C8609E">
            <w:pPr>
              <w:pStyle w:val="blk14"/>
            </w:pPr>
            <w:r>
              <w:t>   〔2〕冲压作业。</w:t>
              <w:br/>
              <w:t>    ① 调整压边圈压力的均衡度。</w:t>
              <w:br/>
              <w:t>    靠近棱线的材料，必须尽可能限制其流入，为此，主要应很好地研磨压紧面，以加强角部周围的接触。同时，还应当用提高压边力的方法进行拉伸。</w:t>
              <w:br/>
              <w:t>　　② 寻求最正确期毛坯形状。</w:t>
              <w:br/>
              <w:t>    如果压边力太强，r</w:t>
            </w:r>
            <w:r>
              <w:rPr>
                <w:vertAlign w:val="subscript"/>
              </w:rPr>
              <w:t>p</w:t>
            </w:r>
            <w:r>
              <w:t>部下部会发生破裂；如果压边力太弱，凸缘面和角部那么会发生折皱。因此，能形成的范围很小。在这种情况下，应根据压边力，拉深筋，接触状态，毛坯形状等多方面因素进行综合判断。</w:t>
            </w:r>
          </w:p>
          <w:p w:rsidR="00C8609E">
            <w:pPr>
              <w:pStyle w:val="blk14"/>
            </w:pPr>
            <w:r>
              <w:t>   〔3〕模具结构。</w:t>
              <w:br/>
              <w:t>    在成形薄板方锥台时，除四周用封闭的拉深槛外，角部还加深筋成形的实例。极薄板材，如果安装拉深筋，就会完全开裂，因此，必须通过调整压边力和接触状态来成形。</w:t>
              <w:br/>
              <w:t>    用拉深筋防止不均匀拉伸折皱是一个重要方法，所以必须检查其配置和形状。</w:t>
              <w:br/>
              <w:t>    ② 加工艺余料。</w:t>
              <w:br/>
              <w:t>    当异形件制品的某一局部，产生不均匀拉伸时，要检查凸模形状，使其改变成容易抑制材料流入的形状，同时，材料用缓冲垫胀形并拉深，在后续工序中把修整线外的余料除去。</w:t>
              <w:br/>
              <w:t>    另外，改变凸模轮廓的同时，拉深方向也必须检查，使其适合拉深。</w:t>
            </w:r>
          </w:p>
          <w:p w:rsidR="00C8609E">
            <w:pPr>
              <w:pStyle w:val="blk14"/>
              <w:spacing w:after="0"/>
            </w:pPr>
            <w:r>
              <w:t>  </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6" w:history="1">
        <w:r>
          <w:rPr>
            <w:rFonts w:ascii="SimSun" w:eastAsia="SimSun" w:hAnsi="SimSun" w:cs="SimSun"/>
            <w:b/>
            <w:bCs/>
            <w:color w:val="0000EE"/>
            <w:kern w:val="0"/>
            <w:sz w:val="30"/>
            <w:szCs w:val="30"/>
            <w:u w:val="single" w:color="0000EE"/>
          </w:rPr>
          <w:t>https://d.book118.com/475023340140011124</w:t>
        </w:r>
      </w:hyperlink>
    </w:p>
    <w:p/>
    <w:sectPr>
      <w:type w:val="nextPage"/>
      <w:pgSz w:w="11906" w:h="16838"/>
      <w:pgMar w:top="1162" w:right="1270" w:bottom="1162" w:left="1230" w:header="851" w:footer="992" w:gutter="0"/>
      <w:pgNumType w:start="27"/>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Times New Roman">
    <w:altName w:val="Times New Roman"/>
    <w:panose1 w:val="00000000000000000000"/>
    <w:charset w:val="00"/>
    <w:family w:val="roman"/>
    <w:notTrueType/>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0385"/>
    <w:rsid w:val="00420385"/>
    <w:rsid w:val="00C8609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00FF"/>
      <w:u w:val="single"/>
    </w:rPr>
  </w:style>
  <w:style w:type="paragraph" w:customStyle="1" w:styleId="zz30">
    <w:name w:val="zz30"/>
    <w:basedOn w:val="Normal"/>
    <w:pPr>
      <w:widowControl/>
      <w:spacing w:before="100" w:beforeAutospacing="1" w:after="100" w:afterAutospacing="1" w:line="750" w:lineRule="atLeast"/>
      <w:jc w:val="left"/>
    </w:pPr>
    <w:rPr>
      <w:rFonts w:ascii="_GB2312" w:hAnsi="_GB2312"/>
      <w:b/>
      <w:bCs/>
      <w:color w:val="470000"/>
      <w:kern w:val="0"/>
      <w:sz w:val="38"/>
      <w:szCs w:val="38"/>
    </w:rPr>
  </w:style>
  <w:style w:type="paragraph" w:customStyle="1" w:styleId="blk14">
    <w:name w:val="blk14"/>
    <w:basedOn w:val="Normal"/>
    <w:pPr>
      <w:widowControl/>
      <w:spacing w:before="100" w:beforeAutospacing="1" w:after="100" w:afterAutospacing="1" w:line="330" w:lineRule="atLeast"/>
      <w:jc w:val="left"/>
    </w:pPr>
    <w:rPr>
      <w:rFonts w:ascii="宋体" w:hAnsi="宋体"/>
      <w:color w:val="000000"/>
      <w:kern w:val="0"/>
      <w:szCs w:val="21"/>
    </w:rPr>
  </w:style>
  <w:style w:type="character" w:customStyle="1" w:styleId="blk141">
    <w:name w:val="blk141"/>
    <w:basedOn w:val="DefaultParagraphFont"/>
    <w:rPr>
      <w:color w:val="000000"/>
      <w:sz w:val="21"/>
      <w:szCs w:val="21"/>
      <w:u w:val="none"/>
      <w:effect w:val="none"/>
    </w:rPr>
  </w:style>
  <w:style w:type="paragraph" w:styleId="NormalWeb">
    <w:name w:val="Normal (Web)"/>
    <w:basedOn w:val="Normal"/>
    <w:pPr>
      <w:widowControl/>
      <w:spacing w:before="100" w:beforeAutospacing="1" w:after="100" w:afterAutospacing="1"/>
      <w:jc w:val="left"/>
    </w:pPr>
    <w:rPr>
      <w:rFonts w:ascii="宋体" w:hAnsi="宋体"/>
      <w:kern w:val="0"/>
      <w:sz w:val="24"/>
    </w:rPr>
  </w:style>
  <w:style w:type="paragraph" w:customStyle="1" w:styleId="s12b">
    <w:name w:val="s12b"/>
    <w:basedOn w:val="Normal"/>
    <w:pPr>
      <w:widowControl/>
      <w:spacing w:before="100" w:beforeAutospacing="1" w:after="100" w:afterAutospacing="1"/>
      <w:jc w:val="left"/>
    </w:pPr>
    <w:rPr>
      <w:rFonts w:ascii="宋体" w:hAnsi="宋体"/>
      <w:kern w:val="0"/>
      <w:sz w:val="24"/>
    </w:rPr>
  </w:style>
  <w:style w:type="character" w:customStyle="1" w:styleId="zz301">
    <w:name w:val="zz301"/>
    <w:basedOn w:val="DefaultParagraphFont"/>
    <w:rPr>
      <w:rFonts w:ascii="_GB2312" w:hAnsi="_GB2312" w:hint="default"/>
      <w:b/>
      <w:bCs/>
      <w:color w:val="470000"/>
      <w:sz w:val="38"/>
      <w:szCs w:val="38"/>
      <w:u w:val="none"/>
      <w:effect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jpeg" /><Relationship Id="rId11" Type="http://schemas.openxmlformats.org/officeDocument/2006/relationships/image" Target="http://www.china-machine.com/MachineBase/Forging/chongya/blls/flaw/images/3.2.jpg" TargetMode="External" /><Relationship Id="rId12" Type="http://schemas.openxmlformats.org/officeDocument/2006/relationships/image" Target="media/image5.jpeg" /><Relationship Id="rId13" Type="http://schemas.openxmlformats.org/officeDocument/2006/relationships/image" Target="http://www.china-machine.com/MachineBase/Forging/chongya/blls/flaw/images/3.3.jpg" TargetMode="External" /><Relationship Id="rId14" Type="http://schemas.openxmlformats.org/officeDocument/2006/relationships/image" Target="media/image6.jpeg" /><Relationship Id="rId15" Type="http://schemas.openxmlformats.org/officeDocument/2006/relationships/image" Target="http://www.china-machine.com/MachineBase/Forging/chongya/blls/flaw/images/3.6.jpg" TargetMode="External" /><Relationship Id="rId16" Type="http://schemas.openxmlformats.org/officeDocument/2006/relationships/image" Target="media/image7.jpeg" /><Relationship Id="rId17" Type="http://schemas.openxmlformats.org/officeDocument/2006/relationships/image" Target="http://www.china-machine.com/MachineBase/Forging/chongya/blls/flaw/images/3.10.jpg" TargetMode="External" /><Relationship Id="rId18" Type="http://schemas.openxmlformats.org/officeDocument/2006/relationships/image" Target="media/image8.jpeg" /><Relationship Id="rId19" Type="http://schemas.openxmlformats.org/officeDocument/2006/relationships/image" Target="http://www.china-machine.com/MachineBase/Forging/chongya/blls/flaw/images/3.11.jpg" TargetMode="External" /><Relationship Id="rId2" Type="http://schemas.openxmlformats.org/officeDocument/2006/relationships/webSettings" Target="webSettings.xml" /><Relationship Id="rId20" Type="http://schemas.openxmlformats.org/officeDocument/2006/relationships/image" Target="media/image9.jpeg" /><Relationship Id="rId21" Type="http://schemas.openxmlformats.org/officeDocument/2006/relationships/image" Target="http://www.china-machine.com/MachineBase/Forging/chongya/blls/flaw/images/3.12.jpg" TargetMode="External" /><Relationship Id="rId22" Type="http://schemas.openxmlformats.org/officeDocument/2006/relationships/image" Target="media/image10.jpeg" /><Relationship Id="rId23" Type="http://schemas.openxmlformats.org/officeDocument/2006/relationships/image" Target="http://www.china-machine.com/MachineBase/Forging/chongya/blls/flaw/images/3.9.jpg" TargetMode="External" /><Relationship Id="rId24" Type="http://schemas.openxmlformats.org/officeDocument/2006/relationships/image" Target="media/image11.jpeg" /><Relationship Id="rId25" Type="http://schemas.openxmlformats.org/officeDocument/2006/relationships/image" Target="http://www.china-machine.com/MachineBase/Forging/chongya/blls/flaw/images/3.16.jpg" TargetMode="External" /><Relationship Id="rId26" Type="http://schemas.openxmlformats.org/officeDocument/2006/relationships/image" Target="media/image12.jpeg" /><Relationship Id="rId27" Type="http://schemas.openxmlformats.org/officeDocument/2006/relationships/image" Target="http://www.china-machine.com/MachineBase/Forging/chongya/blls/flaw/images/3.17.jpg" TargetMode="External" /><Relationship Id="rId28" Type="http://schemas.openxmlformats.org/officeDocument/2006/relationships/image" Target="media/image13.jpeg" /><Relationship Id="rId29" Type="http://schemas.openxmlformats.org/officeDocument/2006/relationships/image" Target="http://www.china-machine.com/MachineBase/Forging/chongya/blls/flaw/images/3.18.jpg" TargetMode="External" /><Relationship Id="rId3" Type="http://schemas.openxmlformats.org/officeDocument/2006/relationships/fontTable" Target="fontTable.xml" /><Relationship Id="rId30" Type="http://schemas.openxmlformats.org/officeDocument/2006/relationships/image" Target="media/image14.jpeg" /><Relationship Id="rId31" Type="http://schemas.openxmlformats.org/officeDocument/2006/relationships/image" Target="http://www.china-machine.com/MachineBase/Forging/chongya/blls/flaw/images/3.19.jpg" TargetMode="External" /><Relationship Id="rId32" Type="http://schemas.openxmlformats.org/officeDocument/2006/relationships/image" Target="media/image15.jpeg" /><Relationship Id="rId33" Type="http://schemas.openxmlformats.org/officeDocument/2006/relationships/image" Target="http://www.china-machine.com/MachineBase/Forging/chongya/blls/flaw/images/3.20a.jpg" TargetMode="External" /><Relationship Id="rId34" Type="http://schemas.openxmlformats.org/officeDocument/2006/relationships/image" Target="media/image16.jpeg" /><Relationship Id="rId35" Type="http://schemas.openxmlformats.org/officeDocument/2006/relationships/image" Target="http://www.china-machine.com/MachineBase/Forging/chongya/blls/flaw/images/3.20b.jpg" TargetMode="External" /><Relationship Id="rId36" Type="http://schemas.openxmlformats.org/officeDocument/2006/relationships/image" Target="media/image17.jpeg" /><Relationship Id="rId37" Type="http://schemas.openxmlformats.org/officeDocument/2006/relationships/image" Target="http://www.china-machine.com/MachineBase/Forging/chongya/blls/flaw/images/3.20cd.jpg" TargetMode="External" /><Relationship Id="rId38" Type="http://schemas.openxmlformats.org/officeDocument/2006/relationships/image" Target="media/image18.jpeg" /><Relationship Id="rId39" Type="http://schemas.openxmlformats.org/officeDocument/2006/relationships/image" Target="http://www.china-machine.com/MachineBase/Forging/chongya/blls/flaw/images/3.27.jpg" TargetMode="External" /><Relationship Id="rId4" Type="http://schemas.openxmlformats.org/officeDocument/2006/relationships/image" Target="media/image1.jpeg" /><Relationship Id="rId40" Type="http://schemas.openxmlformats.org/officeDocument/2006/relationships/image" Target="media/image19.jpeg" /><Relationship Id="rId41" Type="http://schemas.openxmlformats.org/officeDocument/2006/relationships/image" Target="http://www.china-machine.com/MachineBase/Forging/chongya/blls/flaw/images/3.21.jpg" TargetMode="External" /><Relationship Id="rId42" Type="http://schemas.openxmlformats.org/officeDocument/2006/relationships/image" Target="media/image20.jpeg" /><Relationship Id="rId43" Type="http://schemas.openxmlformats.org/officeDocument/2006/relationships/image" Target="http://www.china-machine.com/MachineBase/Forging/chongya/blls/flaw/images/3.22.jpg" TargetMode="External" /><Relationship Id="rId44" Type="http://schemas.openxmlformats.org/officeDocument/2006/relationships/image" Target="media/image21.jpeg" /><Relationship Id="rId45" Type="http://schemas.openxmlformats.org/officeDocument/2006/relationships/image" Target="http://www.china-machine.com/MachineBase/Forging/chongya/blls/flaw/images/3.28.jpg" TargetMode="External" /><Relationship Id="rId46" Type="http://schemas.openxmlformats.org/officeDocument/2006/relationships/hyperlink" Target="https://d.book118.com/475023340140011124" TargetMode="External" /><Relationship Id="rId47" Type="http://schemas.openxmlformats.org/officeDocument/2006/relationships/theme" Target="theme/theme1.xml" /><Relationship Id="rId48" Type="http://schemas.openxmlformats.org/officeDocument/2006/relationships/styles" Target="styles.xml" /><Relationship Id="rId5" Type="http://schemas.openxmlformats.org/officeDocument/2006/relationships/image" Target="http://www.china-machine.com/MachineBase/Forging/chongya/blls/flaw/images/3.7.jpg" TargetMode="External" /><Relationship Id="rId6" Type="http://schemas.openxmlformats.org/officeDocument/2006/relationships/image" Target="media/image2.jpeg" /><Relationship Id="rId7" Type="http://schemas.openxmlformats.org/officeDocument/2006/relationships/image" Target="http://www.china-machine.com/MachineBase/Forging/chongya/blls/flaw/images/3.8.jpg" TargetMode="External" /><Relationship Id="rId8" Type="http://schemas.openxmlformats.org/officeDocument/2006/relationships/image" Target="media/image3.jpeg" /><Relationship Id="rId9" Type="http://schemas.openxmlformats.org/officeDocument/2006/relationships/image" Target="http://www.china-machine.com/MachineBase/Forging/chongya/blls/flaw/images/3.5.jp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34</Pages>
  <Words>8925</Words>
  <Characters>50876</Characters>
  <Application>Microsoft Office Word</Application>
  <DocSecurity>0</DocSecurity>
  <Lines>423</Lines>
  <Paragraphs>119</Paragraphs>
  <ScaleCrop>false</ScaleCrop>
  <Company>jujumao</Company>
  <LinksUpToDate>false</LinksUpToDate>
  <CharactersWithSpaces>59682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壁破裂</dc:title>
  <dc:creator>user</dc:creator>
  <cp:lastModifiedBy>h</cp:lastModifiedBy>
  <cp:revision>2</cp:revision>
  <dcterms:created xsi:type="dcterms:W3CDTF">2006-02-27T02:59:00Z</dcterms:created>
  <dcterms:modified xsi:type="dcterms:W3CDTF">2007-07-29T16:19:00Z</dcterms:modified>
</cp:coreProperties>
</file>