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83" w:history="1">
        <w:r>
          <w:rPr>
            <w:rFonts w:ascii="仿宋" w:eastAsia="仿宋" w:hAnsi="仿宋" w:cs="仿宋" w:hint="eastAsia"/>
            <w:lang w:eastAsia="zh-CN"/>
          </w:rPr>
          <w:t>概论</w:t>
        </w:r>
        <w:r>
          <w:tab/>
        </w:r>
        <w:r>
          <w:fldChar w:fldCharType="begin"/>
        </w:r>
        <w:r>
          <w:instrText xml:space="preserve"> PAGEREF _Toc7383 \h </w:instrText>
        </w:r>
        <w:r>
          <w:fldChar w:fldCharType="separate"/>
        </w:r>
        <w:r>
          <w:t>3</w:t>
        </w:r>
        <w:r>
          <w:fldChar w:fldCharType="end"/>
        </w:r>
      </w:hyperlink>
    </w:p>
    <w:p>
      <w:pPr>
        <w:pStyle w:val="TOC1"/>
        <w:tabs>
          <w:tab w:val="right" w:leader="dot" w:pos="8306"/>
        </w:tabs>
      </w:pPr>
      <w:hyperlink w:anchor="_Toc15904" w:history="1">
        <w:r>
          <w:rPr>
            <w:rFonts w:ascii="仿宋" w:eastAsia="仿宋" w:hAnsi="仿宋" w:cs="仿宋" w:hint="eastAsia"/>
            <w:lang w:eastAsia="zh-CN"/>
          </w:rPr>
          <w:t>一、财务管理与成本控制</w:t>
        </w:r>
        <w:r>
          <w:tab/>
        </w:r>
        <w:r>
          <w:fldChar w:fldCharType="begin"/>
        </w:r>
        <w:r>
          <w:instrText xml:space="preserve"> PAGEREF _Toc15904 \h </w:instrText>
        </w:r>
        <w:r>
          <w:fldChar w:fldCharType="separate"/>
        </w:r>
        <w:r>
          <w:t>3</w:t>
        </w:r>
        <w:r>
          <w:fldChar w:fldCharType="end"/>
        </w:r>
      </w:hyperlink>
    </w:p>
    <w:p>
      <w:pPr>
        <w:pStyle w:val="TOC2"/>
        <w:tabs>
          <w:tab w:val="right" w:leader="dot" w:pos="8306"/>
        </w:tabs>
      </w:pPr>
      <w:hyperlink w:anchor="_Toc12573" w:history="1">
        <w:r>
          <w:rPr>
            <w:rFonts w:ascii="仿宋" w:eastAsia="仿宋" w:hAnsi="仿宋" w:cs="仿宋" w:hint="eastAsia"/>
            <w:lang w:eastAsia="zh-CN"/>
          </w:rPr>
          <w:t>(一)、财务管理体系建设</w:t>
        </w:r>
        <w:r>
          <w:tab/>
        </w:r>
        <w:r>
          <w:fldChar w:fldCharType="begin"/>
        </w:r>
        <w:r>
          <w:instrText xml:space="preserve"> PAGEREF _Toc12573 \h </w:instrText>
        </w:r>
        <w:r>
          <w:fldChar w:fldCharType="separate"/>
        </w:r>
        <w:r>
          <w:t>3</w:t>
        </w:r>
        <w:r>
          <w:fldChar w:fldCharType="end"/>
        </w:r>
      </w:hyperlink>
    </w:p>
    <w:p>
      <w:pPr>
        <w:pStyle w:val="TOC2"/>
        <w:tabs>
          <w:tab w:val="right" w:leader="dot" w:pos="8306"/>
        </w:tabs>
      </w:pPr>
      <w:hyperlink w:anchor="_Toc5196" w:history="1">
        <w:r>
          <w:rPr>
            <w:rFonts w:ascii="仿宋" w:eastAsia="仿宋" w:hAnsi="仿宋" w:cs="仿宋" w:hint="eastAsia"/>
            <w:lang w:eastAsia="zh-CN"/>
          </w:rPr>
          <w:t>(二)、成本控制措施</w:t>
        </w:r>
        <w:r>
          <w:tab/>
        </w:r>
        <w:r>
          <w:fldChar w:fldCharType="begin"/>
        </w:r>
        <w:r>
          <w:instrText xml:space="preserve"> PAGEREF _Toc5196 \h </w:instrText>
        </w:r>
        <w:r>
          <w:fldChar w:fldCharType="separate"/>
        </w:r>
        <w:r>
          <w:t>4</w:t>
        </w:r>
        <w:r>
          <w:fldChar w:fldCharType="end"/>
        </w:r>
      </w:hyperlink>
    </w:p>
    <w:p>
      <w:pPr>
        <w:pStyle w:val="TOC1"/>
        <w:tabs>
          <w:tab w:val="right" w:leader="dot" w:pos="8306"/>
        </w:tabs>
      </w:pPr>
      <w:hyperlink w:anchor="_Toc13369" w:history="1">
        <w:r>
          <w:rPr>
            <w:rFonts w:ascii="仿宋" w:eastAsia="仿宋" w:hAnsi="仿宋" w:cs="仿宋" w:hint="eastAsia"/>
            <w:lang w:eastAsia="zh-CN"/>
          </w:rPr>
          <w:t>二、项目选址研究</w:t>
        </w:r>
        <w:r>
          <w:tab/>
        </w:r>
        <w:r>
          <w:fldChar w:fldCharType="begin"/>
        </w:r>
        <w:r>
          <w:instrText xml:space="preserve"> PAGEREF _Toc13369 \h </w:instrText>
        </w:r>
        <w:r>
          <w:fldChar w:fldCharType="separate"/>
        </w:r>
        <w:r>
          <w:t>5</w:t>
        </w:r>
        <w:r>
          <w:fldChar w:fldCharType="end"/>
        </w:r>
      </w:hyperlink>
    </w:p>
    <w:p>
      <w:pPr>
        <w:pStyle w:val="TOC2"/>
        <w:tabs>
          <w:tab w:val="right" w:leader="dot" w:pos="8306"/>
        </w:tabs>
      </w:pPr>
      <w:hyperlink w:anchor="_Toc15920" w:history="1">
        <w:r>
          <w:rPr>
            <w:rFonts w:ascii="仿宋" w:eastAsia="仿宋" w:hAnsi="仿宋" w:cs="仿宋" w:hint="eastAsia"/>
            <w:lang w:eastAsia="zh-CN"/>
          </w:rPr>
          <w:t>(一)、项目选址原则</w:t>
        </w:r>
        <w:r>
          <w:tab/>
        </w:r>
        <w:r>
          <w:fldChar w:fldCharType="begin"/>
        </w:r>
        <w:r>
          <w:instrText xml:space="preserve"> PAGEREF _Toc15920 \h </w:instrText>
        </w:r>
        <w:r>
          <w:fldChar w:fldCharType="separate"/>
        </w:r>
        <w:r>
          <w:t>5</w:t>
        </w:r>
        <w:r>
          <w:fldChar w:fldCharType="end"/>
        </w:r>
      </w:hyperlink>
    </w:p>
    <w:p>
      <w:pPr>
        <w:pStyle w:val="TOC2"/>
        <w:tabs>
          <w:tab w:val="right" w:leader="dot" w:pos="8306"/>
        </w:tabs>
      </w:pPr>
      <w:hyperlink w:anchor="_Toc20614" w:history="1">
        <w:r>
          <w:rPr>
            <w:rFonts w:ascii="仿宋" w:eastAsia="仿宋" w:hAnsi="仿宋" w:cs="仿宋" w:hint="eastAsia"/>
            <w:lang w:eastAsia="zh-CN"/>
          </w:rPr>
          <w:t>(二)、项目选址</w:t>
        </w:r>
        <w:r>
          <w:tab/>
        </w:r>
        <w:r>
          <w:fldChar w:fldCharType="begin"/>
        </w:r>
        <w:r>
          <w:instrText xml:space="preserve"> PAGEREF _Toc20614 \h </w:instrText>
        </w:r>
        <w:r>
          <w:fldChar w:fldCharType="separate"/>
        </w:r>
        <w:r>
          <w:t>9</w:t>
        </w:r>
        <w:r>
          <w:fldChar w:fldCharType="end"/>
        </w:r>
      </w:hyperlink>
    </w:p>
    <w:p>
      <w:pPr>
        <w:pStyle w:val="TOC2"/>
        <w:tabs>
          <w:tab w:val="right" w:leader="dot" w:pos="8306"/>
        </w:tabs>
      </w:pPr>
      <w:hyperlink w:anchor="_Toc132" w:history="1">
        <w:r>
          <w:rPr>
            <w:rFonts w:ascii="仿宋" w:eastAsia="仿宋" w:hAnsi="仿宋" w:cs="仿宋" w:hint="eastAsia"/>
            <w:lang w:eastAsia="zh-CN"/>
          </w:rPr>
          <w:t>(三)、建设条件分析</w:t>
        </w:r>
        <w:r>
          <w:tab/>
        </w:r>
        <w:r>
          <w:fldChar w:fldCharType="begin"/>
        </w:r>
        <w:r>
          <w:instrText xml:space="preserve"> PAGEREF _Toc132 \h </w:instrText>
        </w:r>
        <w:r>
          <w:fldChar w:fldCharType="separate"/>
        </w:r>
        <w:r>
          <w:t>11</w:t>
        </w:r>
        <w:r>
          <w:fldChar w:fldCharType="end"/>
        </w:r>
      </w:hyperlink>
    </w:p>
    <w:p>
      <w:pPr>
        <w:pStyle w:val="TOC2"/>
        <w:tabs>
          <w:tab w:val="right" w:leader="dot" w:pos="8306"/>
        </w:tabs>
      </w:pPr>
      <w:hyperlink w:anchor="_Toc5238" w:history="1">
        <w:r>
          <w:rPr>
            <w:rFonts w:ascii="仿宋" w:eastAsia="仿宋" w:hAnsi="仿宋" w:cs="仿宋" w:hint="eastAsia"/>
            <w:lang w:eastAsia="zh-CN"/>
          </w:rPr>
          <w:t>(四)、用地控制指标</w:t>
        </w:r>
        <w:r>
          <w:tab/>
        </w:r>
        <w:r>
          <w:fldChar w:fldCharType="begin"/>
        </w:r>
        <w:r>
          <w:instrText xml:space="preserve"> PAGEREF _Toc5238 \h </w:instrText>
        </w:r>
        <w:r>
          <w:fldChar w:fldCharType="separate"/>
        </w:r>
        <w:r>
          <w:t>12</w:t>
        </w:r>
        <w:r>
          <w:fldChar w:fldCharType="end"/>
        </w:r>
      </w:hyperlink>
    </w:p>
    <w:p>
      <w:pPr>
        <w:pStyle w:val="TOC2"/>
        <w:tabs>
          <w:tab w:val="right" w:leader="dot" w:pos="8306"/>
        </w:tabs>
      </w:pPr>
      <w:hyperlink w:anchor="_Toc8719" w:history="1">
        <w:r>
          <w:rPr>
            <w:rFonts w:ascii="仿宋" w:eastAsia="仿宋" w:hAnsi="仿宋" w:cs="仿宋" w:hint="eastAsia"/>
            <w:lang w:eastAsia="zh-CN"/>
          </w:rPr>
          <w:t>(五)、地总体要求</w:t>
        </w:r>
        <w:r>
          <w:tab/>
        </w:r>
        <w:r>
          <w:fldChar w:fldCharType="begin"/>
        </w:r>
        <w:r>
          <w:instrText xml:space="preserve"> PAGEREF _Toc8719 \h </w:instrText>
        </w:r>
        <w:r>
          <w:fldChar w:fldCharType="separate"/>
        </w:r>
        <w:r>
          <w:t>13</w:t>
        </w:r>
        <w:r>
          <w:fldChar w:fldCharType="end"/>
        </w:r>
      </w:hyperlink>
    </w:p>
    <w:p>
      <w:pPr>
        <w:pStyle w:val="TOC2"/>
        <w:tabs>
          <w:tab w:val="right" w:leader="dot" w:pos="8306"/>
        </w:tabs>
      </w:pPr>
      <w:hyperlink w:anchor="_Toc15723" w:history="1">
        <w:r>
          <w:rPr>
            <w:rFonts w:ascii="仿宋" w:eastAsia="仿宋" w:hAnsi="仿宋" w:cs="仿宋" w:hint="eastAsia"/>
            <w:lang w:eastAsia="zh-CN"/>
          </w:rPr>
          <w:t>(六)、节约用地措施</w:t>
        </w:r>
        <w:r>
          <w:tab/>
        </w:r>
        <w:r>
          <w:fldChar w:fldCharType="begin"/>
        </w:r>
        <w:r>
          <w:instrText xml:space="preserve"> PAGEREF _Toc15723 \h </w:instrText>
        </w:r>
        <w:r>
          <w:fldChar w:fldCharType="separate"/>
        </w:r>
        <w:r>
          <w:t>15</w:t>
        </w:r>
        <w:r>
          <w:fldChar w:fldCharType="end"/>
        </w:r>
      </w:hyperlink>
    </w:p>
    <w:p>
      <w:pPr>
        <w:pStyle w:val="TOC2"/>
        <w:tabs>
          <w:tab w:val="right" w:leader="dot" w:pos="8306"/>
        </w:tabs>
      </w:pPr>
      <w:hyperlink w:anchor="_Toc32142" w:history="1">
        <w:r>
          <w:rPr>
            <w:rFonts w:ascii="仿宋" w:eastAsia="仿宋" w:hAnsi="仿宋" w:cs="仿宋" w:hint="eastAsia"/>
            <w:lang w:eastAsia="zh-CN"/>
          </w:rPr>
          <w:t>(七)、选址综合评价</w:t>
        </w:r>
        <w:r>
          <w:tab/>
        </w:r>
        <w:r>
          <w:fldChar w:fldCharType="begin"/>
        </w:r>
        <w:r>
          <w:instrText xml:space="preserve"> PAGEREF _Toc32142 \h </w:instrText>
        </w:r>
        <w:r>
          <w:fldChar w:fldCharType="separate"/>
        </w:r>
        <w:r>
          <w:t>16</w:t>
        </w:r>
        <w:r>
          <w:fldChar w:fldCharType="end"/>
        </w:r>
      </w:hyperlink>
    </w:p>
    <w:p>
      <w:pPr>
        <w:pStyle w:val="TOC1"/>
        <w:tabs>
          <w:tab w:val="right" w:leader="dot" w:pos="8306"/>
        </w:tabs>
      </w:pPr>
      <w:hyperlink w:anchor="_Toc10860" w:history="1">
        <w:r>
          <w:rPr>
            <w:rFonts w:ascii="仿宋" w:eastAsia="仿宋" w:hAnsi="仿宋" w:cs="仿宋" w:hint="eastAsia"/>
            <w:lang w:eastAsia="zh-CN"/>
          </w:rPr>
          <w:t>三、建设风险评估分析</w:t>
        </w:r>
        <w:r>
          <w:tab/>
        </w:r>
        <w:r>
          <w:fldChar w:fldCharType="begin"/>
        </w:r>
        <w:r>
          <w:instrText xml:space="preserve"> PAGEREF _Toc10860 \h </w:instrText>
        </w:r>
        <w:r>
          <w:fldChar w:fldCharType="separate"/>
        </w:r>
        <w:r>
          <w:t>17</w:t>
        </w:r>
        <w:r>
          <w:fldChar w:fldCharType="end"/>
        </w:r>
      </w:hyperlink>
    </w:p>
    <w:p>
      <w:pPr>
        <w:pStyle w:val="TOC2"/>
        <w:tabs>
          <w:tab w:val="right" w:leader="dot" w:pos="8306"/>
        </w:tabs>
      </w:pPr>
      <w:hyperlink w:anchor="_Toc12333" w:history="1">
        <w:r>
          <w:rPr>
            <w:rFonts w:ascii="仿宋" w:eastAsia="仿宋" w:hAnsi="仿宋" w:cs="仿宋" w:hint="eastAsia"/>
            <w:lang w:eastAsia="zh-CN"/>
          </w:rPr>
          <w:t>(一)、政策风险分析</w:t>
        </w:r>
        <w:r>
          <w:tab/>
        </w:r>
        <w:r>
          <w:fldChar w:fldCharType="begin"/>
        </w:r>
        <w:r>
          <w:instrText xml:space="preserve"> PAGEREF _Toc12333 \h </w:instrText>
        </w:r>
        <w:r>
          <w:fldChar w:fldCharType="separate"/>
        </w:r>
        <w:r>
          <w:t>17</w:t>
        </w:r>
        <w:r>
          <w:fldChar w:fldCharType="end"/>
        </w:r>
      </w:hyperlink>
    </w:p>
    <w:p>
      <w:pPr>
        <w:pStyle w:val="TOC2"/>
        <w:tabs>
          <w:tab w:val="right" w:leader="dot" w:pos="8306"/>
        </w:tabs>
      </w:pPr>
      <w:hyperlink w:anchor="_Toc15692" w:history="1">
        <w:r>
          <w:rPr>
            <w:rFonts w:ascii="仿宋" w:eastAsia="仿宋" w:hAnsi="仿宋" w:cs="仿宋" w:hint="eastAsia"/>
            <w:lang w:eastAsia="zh-CN"/>
          </w:rPr>
          <w:t>(二)、社会风险分析</w:t>
        </w:r>
        <w:r>
          <w:tab/>
        </w:r>
        <w:r>
          <w:fldChar w:fldCharType="begin"/>
        </w:r>
        <w:r>
          <w:instrText xml:space="preserve"> PAGEREF _Toc15692 \h </w:instrText>
        </w:r>
        <w:r>
          <w:fldChar w:fldCharType="separate"/>
        </w:r>
        <w:r>
          <w:t>18</w:t>
        </w:r>
        <w:r>
          <w:fldChar w:fldCharType="end"/>
        </w:r>
      </w:hyperlink>
    </w:p>
    <w:p>
      <w:pPr>
        <w:pStyle w:val="TOC2"/>
        <w:tabs>
          <w:tab w:val="right" w:leader="dot" w:pos="8306"/>
        </w:tabs>
      </w:pPr>
      <w:hyperlink w:anchor="_Toc12410" w:history="1">
        <w:r>
          <w:rPr>
            <w:rFonts w:ascii="仿宋" w:eastAsia="仿宋" w:hAnsi="仿宋" w:cs="仿宋" w:hint="eastAsia"/>
            <w:lang w:eastAsia="zh-CN"/>
          </w:rPr>
          <w:t>(三)、市场风险分析</w:t>
        </w:r>
        <w:r>
          <w:tab/>
        </w:r>
        <w:r>
          <w:fldChar w:fldCharType="begin"/>
        </w:r>
        <w:r>
          <w:instrText xml:space="preserve"> PAGEREF _Toc12410 \h </w:instrText>
        </w:r>
        <w:r>
          <w:fldChar w:fldCharType="separate"/>
        </w:r>
        <w:r>
          <w:t>20</w:t>
        </w:r>
        <w:r>
          <w:fldChar w:fldCharType="end"/>
        </w:r>
      </w:hyperlink>
    </w:p>
    <w:p>
      <w:pPr>
        <w:pStyle w:val="TOC2"/>
        <w:tabs>
          <w:tab w:val="right" w:leader="dot" w:pos="8306"/>
        </w:tabs>
      </w:pPr>
      <w:hyperlink w:anchor="_Toc26174" w:history="1">
        <w:r>
          <w:rPr>
            <w:rFonts w:ascii="仿宋" w:eastAsia="仿宋" w:hAnsi="仿宋" w:cs="仿宋" w:hint="eastAsia"/>
            <w:lang w:eastAsia="zh-CN"/>
          </w:rPr>
          <w:t>(四)、资金风险分析</w:t>
        </w:r>
        <w:r>
          <w:tab/>
        </w:r>
        <w:r>
          <w:fldChar w:fldCharType="begin"/>
        </w:r>
        <w:r>
          <w:instrText xml:space="preserve"> PAGEREF _Toc26174 \h </w:instrText>
        </w:r>
        <w:r>
          <w:fldChar w:fldCharType="separate"/>
        </w:r>
        <w:r>
          <w:t>21</w:t>
        </w:r>
        <w:r>
          <w:fldChar w:fldCharType="end"/>
        </w:r>
      </w:hyperlink>
    </w:p>
    <w:p>
      <w:pPr>
        <w:pStyle w:val="TOC2"/>
        <w:tabs>
          <w:tab w:val="right" w:leader="dot" w:pos="8306"/>
        </w:tabs>
      </w:pPr>
      <w:hyperlink w:anchor="_Toc14903" w:history="1">
        <w:r>
          <w:rPr>
            <w:rFonts w:ascii="仿宋" w:eastAsia="仿宋" w:hAnsi="仿宋" w:cs="仿宋" w:hint="eastAsia"/>
            <w:lang w:eastAsia="zh-CN"/>
          </w:rPr>
          <w:t>(五)、技术风险分析</w:t>
        </w:r>
        <w:r>
          <w:tab/>
        </w:r>
        <w:r>
          <w:fldChar w:fldCharType="begin"/>
        </w:r>
        <w:r>
          <w:instrText xml:space="preserve"> PAGEREF _Toc14903 \h </w:instrText>
        </w:r>
        <w:r>
          <w:fldChar w:fldCharType="separate"/>
        </w:r>
        <w:r>
          <w:t>22</w:t>
        </w:r>
        <w:r>
          <w:fldChar w:fldCharType="end"/>
        </w:r>
      </w:hyperlink>
    </w:p>
    <w:p>
      <w:pPr>
        <w:pStyle w:val="TOC2"/>
        <w:tabs>
          <w:tab w:val="right" w:leader="dot" w:pos="8306"/>
        </w:tabs>
      </w:pPr>
      <w:hyperlink w:anchor="_Toc13556" w:history="1">
        <w:r>
          <w:rPr>
            <w:rFonts w:ascii="仿宋" w:eastAsia="仿宋" w:hAnsi="仿宋" w:cs="仿宋" w:hint="eastAsia"/>
            <w:lang w:eastAsia="zh-CN"/>
          </w:rPr>
          <w:t>(六)、财务风险分析</w:t>
        </w:r>
        <w:r>
          <w:tab/>
        </w:r>
        <w:r>
          <w:fldChar w:fldCharType="begin"/>
        </w:r>
        <w:r>
          <w:instrText xml:space="preserve"> PAGEREF _Toc13556 \h </w:instrText>
        </w:r>
        <w:r>
          <w:fldChar w:fldCharType="separate"/>
        </w:r>
        <w:r>
          <w:t>23</w:t>
        </w:r>
        <w:r>
          <w:fldChar w:fldCharType="end"/>
        </w:r>
      </w:hyperlink>
    </w:p>
    <w:p>
      <w:pPr>
        <w:pStyle w:val="TOC2"/>
        <w:tabs>
          <w:tab w:val="right" w:leader="dot" w:pos="8306"/>
        </w:tabs>
      </w:pPr>
      <w:hyperlink w:anchor="_Toc7542" w:history="1">
        <w:r>
          <w:rPr>
            <w:rFonts w:ascii="仿宋" w:eastAsia="仿宋" w:hAnsi="仿宋" w:cs="仿宋" w:hint="eastAsia"/>
            <w:lang w:eastAsia="zh-CN"/>
          </w:rPr>
          <w:t>(七)、管理风险分析</w:t>
        </w:r>
        <w:r>
          <w:tab/>
        </w:r>
        <w:r>
          <w:fldChar w:fldCharType="begin"/>
        </w:r>
        <w:r>
          <w:instrText xml:space="preserve"> PAGEREF _Toc7542 \h </w:instrText>
        </w:r>
        <w:r>
          <w:fldChar w:fldCharType="separate"/>
        </w:r>
        <w:r>
          <w:t>25</w:t>
        </w:r>
        <w:r>
          <w:fldChar w:fldCharType="end"/>
        </w:r>
      </w:hyperlink>
    </w:p>
    <w:p>
      <w:pPr>
        <w:pStyle w:val="TOC2"/>
        <w:tabs>
          <w:tab w:val="right" w:leader="dot" w:pos="8306"/>
        </w:tabs>
      </w:pPr>
      <w:hyperlink w:anchor="_Toc25521" w:history="1">
        <w:r>
          <w:rPr>
            <w:rFonts w:ascii="仿宋" w:eastAsia="仿宋" w:hAnsi="仿宋" w:cs="仿宋" w:hint="eastAsia"/>
            <w:lang w:eastAsia="zh-CN"/>
          </w:rPr>
          <w:t>(八)、其它风险分析</w:t>
        </w:r>
        <w:r>
          <w:tab/>
        </w:r>
        <w:r>
          <w:fldChar w:fldCharType="begin"/>
        </w:r>
        <w:r>
          <w:instrText xml:space="preserve"> PAGEREF _Toc25521 \h </w:instrText>
        </w:r>
        <w:r>
          <w:fldChar w:fldCharType="separate"/>
        </w:r>
        <w:r>
          <w:t>26</w:t>
        </w:r>
        <w:r>
          <w:fldChar w:fldCharType="end"/>
        </w:r>
      </w:hyperlink>
    </w:p>
    <w:p>
      <w:pPr>
        <w:pStyle w:val="TOC2"/>
        <w:tabs>
          <w:tab w:val="right" w:leader="dot" w:pos="8306"/>
        </w:tabs>
      </w:pPr>
      <w:hyperlink w:anchor="_Toc13288" w:history="1">
        <w:r>
          <w:rPr>
            <w:rFonts w:ascii="仿宋" w:eastAsia="仿宋" w:hAnsi="仿宋" w:cs="仿宋" w:hint="eastAsia"/>
            <w:lang w:eastAsia="zh-CN"/>
          </w:rPr>
          <w:t>(九)、社会影响评估</w:t>
        </w:r>
        <w:r>
          <w:tab/>
        </w:r>
        <w:r>
          <w:fldChar w:fldCharType="begin"/>
        </w:r>
        <w:r>
          <w:instrText xml:space="preserve"> PAGEREF _Toc13288 \h </w:instrText>
        </w:r>
        <w:r>
          <w:fldChar w:fldCharType="separate"/>
        </w:r>
        <w:r>
          <w:t>28</w:t>
        </w:r>
        <w:r>
          <w:fldChar w:fldCharType="end"/>
        </w:r>
      </w:hyperlink>
    </w:p>
    <w:p>
      <w:pPr>
        <w:pStyle w:val="TOC1"/>
        <w:tabs>
          <w:tab w:val="right" w:leader="dot" w:pos="8306"/>
        </w:tabs>
      </w:pPr>
      <w:hyperlink w:anchor="_Toc13309" w:history="1">
        <w:r>
          <w:rPr>
            <w:rFonts w:ascii="仿宋" w:eastAsia="仿宋" w:hAnsi="仿宋" w:cs="仿宋" w:hint="eastAsia"/>
            <w:lang w:eastAsia="zh-CN"/>
          </w:rPr>
          <w:t>四、背景、必要性分析</w:t>
        </w:r>
        <w:r>
          <w:tab/>
        </w:r>
        <w:r>
          <w:fldChar w:fldCharType="begin"/>
        </w:r>
        <w:r>
          <w:instrText xml:space="preserve"> PAGEREF _Toc13309 \h </w:instrText>
        </w:r>
        <w:r>
          <w:fldChar w:fldCharType="separate"/>
        </w:r>
        <w:r>
          <w:t>30</w:t>
        </w:r>
        <w:r>
          <w:fldChar w:fldCharType="end"/>
        </w:r>
      </w:hyperlink>
    </w:p>
    <w:p>
      <w:pPr>
        <w:pStyle w:val="TOC2"/>
        <w:tabs>
          <w:tab w:val="right" w:leader="dot" w:pos="8306"/>
        </w:tabs>
      </w:pPr>
      <w:hyperlink w:anchor="_Toc5442" w:history="1">
        <w:r>
          <w:rPr>
            <w:rFonts w:ascii="仿宋" w:eastAsia="仿宋" w:hAnsi="仿宋" w:cs="仿宋" w:hint="eastAsia"/>
            <w:lang w:eastAsia="zh-CN"/>
          </w:rPr>
          <w:t>(一)、项目建设背景</w:t>
        </w:r>
        <w:r>
          <w:tab/>
        </w:r>
        <w:r>
          <w:fldChar w:fldCharType="begin"/>
        </w:r>
        <w:r>
          <w:instrText xml:space="preserve"> PAGEREF _Toc5442 \h </w:instrText>
        </w:r>
        <w:r>
          <w:fldChar w:fldCharType="separate"/>
        </w:r>
        <w:r>
          <w:t>30</w:t>
        </w:r>
        <w:r>
          <w:fldChar w:fldCharType="end"/>
        </w:r>
      </w:hyperlink>
    </w:p>
    <w:p>
      <w:pPr>
        <w:pStyle w:val="TOC2"/>
        <w:tabs>
          <w:tab w:val="right" w:leader="dot" w:pos="8306"/>
        </w:tabs>
      </w:pPr>
      <w:hyperlink w:anchor="_Toc29142" w:history="1">
        <w:r>
          <w:rPr>
            <w:rFonts w:ascii="仿宋" w:eastAsia="仿宋" w:hAnsi="仿宋" w:cs="仿宋" w:hint="eastAsia"/>
            <w:lang w:eastAsia="zh-CN"/>
          </w:rPr>
          <w:t>(二)、必要性分析</w:t>
        </w:r>
        <w:r>
          <w:tab/>
        </w:r>
        <w:r>
          <w:fldChar w:fldCharType="begin"/>
        </w:r>
        <w:r>
          <w:instrText xml:space="preserve"> PAGEREF _Toc29142 \h </w:instrText>
        </w:r>
        <w:r>
          <w:fldChar w:fldCharType="separate"/>
        </w:r>
        <w:r>
          <w:t>31</w:t>
        </w:r>
        <w:r>
          <w:fldChar w:fldCharType="end"/>
        </w:r>
      </w:hyperlink>
    </w:p>
    <w:p>
      <w:pPr>
        <w:pStyle w:val="TOC2"/>
        <w:tabs>
          <w:tab w:val="right" w:leader="dot" w:pos="8306"/>
        </w:tabs>
      </w:pPr>
      <w:hyperlink w:anchor="_Toc11298" w:history="1">
        <w:r>
          <w:rPr>
            <w:rFonts w:ascii="仿宋" w:eastAsia="仿宋" w:hAnsi="仿宋" w:cs="仿宋" w:hint="eastAsia"/>
            <w:lang w:eastAsia="zh-CN"/>
          </w:rPr>
          <w:t>(三)、项目建设有利条件</w:t>
        </w:r>
        <w:r>
          <w:tab/>
        </w:r>
        <w:r>
          <w:fldChar w:fldCharType="begin"/>
        </w:r>
        <w:r>
          <w:instrText xml:space="preserve"> PAGEREF _Toc11298 \h </w:instrText>
        </w:r>
        <w:r>
          <w:fldChar w:fldCharType="separate"/>
        </w:r>
        <w:r>
          <w:t>32</w:t>
        </w:r>
        <w:r>
          <w:fldChar w:fldCharType="end"/>
        </w:r>
      </w:hyperlink>
    </w:p>
    <w:p>
      <w:pPr>
        <w:pStyle w:val="TOC1"/>
        <w:tabs>
          <w:tab w:val="right" w:leader="dot" w:pos="8306"/>
        </w:tabs>
      </w:pPr>
      <w:hyperlink w:anchor="_Toc22934" w:history="1">
        <w:r>
          <w:rPr>
            <w:rFonts w:ascii="仿宋" w:eastAsia="仿宋" w:hAnsi="仿宋" w:cs="仿宋" w:hint="eastAsia"/>
            <w:lang w:eastAsia="zh-CN"/>
          </w:rPr>
          <w:t>五、汽轮机项目概论</w:t>
        </w:r>
        <w:r>
          <w:tab/>
        </w:r>
        <w:r>
          <w:fldChar w:fldCharType="begin"/>
        </w:r>
        <w:r>
          <w:instrText xml:space="preserve"> PAGEREF _Toc22934 \h </w:instrText>
        </w:r>
        <w:r>
          <w:fldChar w:fldCharType="separate"/>
        </w:r>
        <w:r>
          <w:t>34</w:t>
        </w:r>
        <w:r>
          <w:fldChar w:fldCharType="end"/>
        </w:r>
      </w:hyperlink>
    </w:p>
    <w:p>
      <w:pPr>
        <w:pStyle w:val="TOC2"/>
        <w:tabs>
          <w:tab w:val="right" w:leader="dot" w:pos="8306"/>
        </w:tabs>
      </w:pPr>
      <w:hyperlink w:anchor="_Toc5860" w:history="1">
        <w:r>
          <w:rPr>
            <w:rFonts w:ascii="仿宋" w:eastAsia="仿宋" w:hAnsi="仿宋" w:cs="仿宋" w:hint="eastAsia"/>
            <w:lang w:eastAsia="zh-CN"/>
          </w:rPr>
          <w:t>(一)、项目申报单位概况</w:t>
        </w:r>
        <w:r>
          <w:tab/>
        </w:r>
        <w:r>
          <w:fldChar w:fldCharType="begin"/>
        </w:r>
        <w:r>
          <w:instrText xml:space="preserve"> PAGEREF _Toc5860 \h </w:instrText>
        </w:r>
        <w:r>
          <w:fldChar w:fldCharType="separate"/>
        </w:r>
        <w:r>
          <w:t>34</w:t>
        </w:r>
        <w:r>
          <w:fldChar w:fldCharType="end"/>
        </w:r>
      </w:hyperlink>
    </w:p>
    <w:p>
      <w:pPr>
        <w:pStyle w:val="TOC2"/>
        <w:tabs>
          <w:tab w:val="right" w:leader="dot" w:pos="8306"/>
        </w:tabs>
      </w:pPr>
      <w:hyperlink w:anchor="_Toc15850" w:history="1">
        <w:r>
          <w:rPr>
            <w:rFonts w:ascii="仿宋" w:eastAsia="仿宋" w:hAnsi="仿宋" w:cs="仿宋" w:hint="eastAsia"/>
            <w:lang w:eastAsia="zh-CN"/>
          </w:rPr>
          <w:t>(二)、项目概况</w:t>
        </w:r>
        <w:r>
          <w:tab/>
        </w:r>
        <w:r>
          <w:fldChar w:fldCharType="begin"/>
        </w:r>
        <w:r>
          <w:instrText xml:space="preserve"> PAGEREF _Toc15850 \h </w:instrText>
        </w:r>
        <w:r>
          <w:fldChar w:fldCharType="separate"/>
        </w:r>
        <w:r>
          <w:t>35</w:t>
        </w:r>
        <w:r>
          <w:fldChar w:fldCharType="end"/>
        </w:r>
      </w:hyperlink>
    </w:p>
    <w:p>
      <w:pPr>
        <w:pStyle w:val="TOC1"/>
        <w:tabs>
          <w:tab w:val="right" w:leader="dot" w:pos="8306"/>
        </w:tabs>
      </w:pPr>
      <w:hyperlink w:anchor="_Toc23613" w:history="1">
        <w:r>
          <w:rPr>
            <w:rFonts w:ascii="仿宋" w:eastAsia="仿宋" w:hAnsi="仿宋" w:cs="仿宋" w:hint="eastAsia"/>
            <w:lang w:eastAsia="zh-CN"/>
          </w:rPr>
          <w:t>六、资源开发及综合利用分析</w:t>
        </w:r>
        <w:r>
          <w:tab/>
        </w:r>
        <w:r>
          <w:fldChar w:fldCharType="begin"/>
        </w:r>
        <w:r>
          <w:instrText xml:space="preserve"> PAGEREF _Toc23613 \h </w:instrText>
        </w:r>
        <w:r>
          <w:fldChar w:fldCharType="separate"/>
        </w:r>
        <w:r>
          <w:t>38</w:t>
        </w:r>
        <w:r>
          <w:fldChar w:fldCharType="end"/>
        </w:r>
      </w:hyperlink>
    </w:p>
    <w:p>
      <w:pPr>
        <w:pStyle w:val="TOC2"/>
        <w:tabs>
          <w:tab w:val="right" w:leader="dot" w:pos="8306"/>
        </w:tabs>
      </w:pPr>
      <w:hyperlink w:anchor="_Toc30340" w:history="1">
        <w:r>
          <w:rPr>
            <w:rFonts w:ascii="仿宋" w:eastAsia="仿宋" w:hAnsi="仿宋" w:cs="仿宋" w:hint="eastAsia"/>
            <w:lang w:eastAsia="zh-CN"/>
          </w:rPr>
          <w:t>(一)、资源开发方案</w:t>
        </w:r>
        <w:r>
          <w:tab/>
        </w:r>
        <w:r>
          <w:fldChar w:fldCharType="begin"/>
        </w:r>
        <w:r>
          <w:instrText xml:space="preserve"> PAGEREF _Toc30340 \h </w:instrText>
        </w:r>
        <w:r>
          <w:fldChar w:fldCharType="separate"/>
        </w:r>
        <w:r>
          <w:t>38</w:t>
        </w:r>
        <w:r>
          <w:fldChar w:fldCharType="end"/>
        </w:r>
      </w:hyperlink>
    </w:p>
    <w:p>
      <w:pPr>
        <w:pStyle w:val="TOC2"/>
        <w:tabs>
          <w:tab w:val="right" w:leader="dot" w:pos="8306"/>
        </w:tabs>
      </w:pPr>
      <w:hyperlink w:anchor="_Toc31132" w:history="1">
        <w:r>
          <w:rPr>
            <w:rFonts w:ascii="仿宋" w:eastAsia="仿宋" w:hAnsi="仿宋" w:cs="仿宋" w:hint="eastAsia"/>
            <w:lang w:eastAsia="zh-CN"/>
          </w:rPr>
          <w:t>(二)、资源利用方案</w:t>
        </w:r>
        <w:r>
          <w:tab/>
        </w:r>
        <w:r>
          <w:fldChar w:fldCharType="begin"/>
        </w:r>
        <w:r>
          <w:instrText xml:space="preserve"> PAGEREF _Toc31132 \h </w:instrText>
        </w:r>
        <w:r>
          <w:fldChar w:fldCharType="separate"/>
        </w:r>
        <w:r>
          <w:t>39</w:t>
        </w:r>
        <w:r>
          <w:fldChar w:fldCharType="end"/>
        </w:r>
      </w:hyperlink>
    </w:p>
    <w:p>
      <w:pPr>
        <w:pStyle w:val="TOC2"/>
        <w:tabs>
          <w:tab w:val="right" w:leader="dot" w:pos="8306"/>
        </w:tabs>
      </w:pPr>
      <w:hyperlink w:anchor="_Toc9594" w:history="1">
        <w:r>
          <w:rPr>
            <w:rFonts w:ascii="仿宋" w:eastAsia="仿宋" w:hAnsi="仿宋" w:cs="仿宋" w:hint="eastAsia"/>
            <w:lang w:eastAsia="zh-CN"/>
          </w:rPr>
          <w:t>(三)、资源节约措施</w:t>
        </w:r>
        <w:r>
          <w:tab/>
        </w:r>
        <w:r>
          <w:fldChar w:fldCharType="begin"/>
        </w:r>
        <w:r>
          <w:instrText xml:space="preserve"> PAGEREF _Toc9594 \h </w:instrText>
        </w:r>
        <w:r>
          <w:fldChar w:fldCharType="separate"/>
        </w:r>
        <w:r>
          <w:t>40</w:t>
        </w:r>
        <w:r>
          <w:fldChar w:fldCharType="end"/>
        </w:r>
      </w:hyperlink>
    </w:p>
    <w:p>
      <w:pPr>
        <w:pStyle w:val="TOC1"/>
        <w:tabs>
          <w:tab w:val="right" w:leader="dot" w:pos="8306"/>
        </w:tabs>
      </w:pPr>
      <w:hyperlink w:anchor="_Toc16799" w:history="1">
        <w:r>
          <w:rPr>
            <w:rFonts w:ascii="仿宋" w:eastAsia="仿宋" w:hAnsi="仿宋" w:cs="仿宋" w:hint="eastAsia"/>
            <w:lang w:eastAsia="zh-CN"/>
          </w:rPr>
          <w:t>七、项目变更管理</w:t>
        </w:r>
        <w:r>
          <w:tab/>
        </w:r>
        <w:r>
          <w:fldChar w:fldCharType="begin"/>
        </w:r>
        <w:r>
          <w:instrText xml:space="preserve"> PAGEREF _Toc16799 \h </w:instrText>
        </w:r>
        <w:r>
          <w:fldChar w:fldCharType="separate"/>
        </w:r>
        <w:r>
          <w:t>41</w:t>
        </w:r>
        <w:r>
          <w:fldChar w:fldCharType="end"/>
        </w:r>
      </w:hyperlink>
    </w:p>
    <w:p>
      <w:pPr>
        <w:pStyle w:val="TOC2"/>
        <w:tabs>
          <w:tab w:val="right" w:leader="dot" w:pos="8306"/>
        </w:tabs>
      </w:pPr>
      <w:hyperlink w:anchor="_Toc4199" w:history="1">
        <w:r>
          <w:rPr>
            <w:rFonts w:ascii="仿宋" w:eastAsia="仿宋" w:hAnsi="仿宋" w:cs="仿宋" w:hint="eastAsia"/>
            <w:lang w:eastAsia="zh-CN"/>
          </w:rPr>
          <w:t>(一)、变更控制流程</w:t>
        </w:r>
        <w:r>
          <w:tab/>
        </w:r>
        <w:r>
          <w:fldChar w:fldCharType="begin"/>
        </w:r>
        <w:r>
          <w:instrText xml:space="preserve"> PAGEREF _Toc4199 \h </w:instrText>
        </w:r>
        <w:r>
          <w:fldChar w:fldCharType="separate"/>
        </w:r>
        <w:r>
          <w:t>41</w:t>
        </w:r>
        <w:r>
          <w:fldChar w:fldCharType="end"/>
        </w:r>
      </w:hyperlink>
    </w:p>
    <w:p>
      <w:pPr>
        <w:pStyle w:val="TOC2"/>
        <w:tabs>
          <w:tab w:val="right" w:leader="dot" w:pos="8306"/>
        </w:tabs>
      </w:pPr>
      <w:hyperlink w:anchor="_Toc29466" w:history="1">
        <w:r>
          <w:rPr>
            <w:rFonts w:ascii="仿宋" w:eastAsia="仿宋" w:hAnsi="仿宋" w:cs="仿宋" w:hint="eastAsia"/>
            <w:lang w:eastAsia="zh-CN"/>
          </w:rPr>
          <w:t>(二)、影响评估与处理</w:t>
        </w:r>
        <w:r>
          <w:tab/>
        </w:r>
        <w:r>
          <w:fldChar w:fldCharType="begin"/>
        </w:r>
        <w:r>
          <w:instrText xml:space="preserve"> PAGEREF _Toc29466 \h </w:instrText>
        </w:r>
        <w:r>
          <w:fldChar w:fldCharType="separate"/>
        </w:r>
        <w:r>
          <w:t>42</w:t>
        </w:r>
        <w:r>
          <w:fldChar w:fldCharType="end"/>
        </w:r>
      </w:hyperlink>
    </w:p>
    <w:p>
      <w:pPr>
        <w:pStyle w:val="TOC2"/>
        <w:tabs>
          <w:tab w:val="right" w:leader="dot" w:pos="8306"/>
        </w:tabs>
      </w:pPr>
      <w:hyperlink w:anchor="_Toc29642" w:history="1">
        <w:r>
          <w:rPr>
            <w:rFonts w:ascii="仿宋" w:eastAsia="仿宋" w:hAnsi="仿宋" w:cs="仿宋" w:hint="eastAsia"/>
            <w:lang w:eastAsia="zh-CN"/>
          </w:rPr>
          <w:t>(三)、变更记录与追踪</w:t>
        </w:r>
        <w:r>
          <w:tab/>
        </w:r>
        <w:r>
          <w:fldChar w:fldCharType="begin"/>
        </w:r>
        <w:r>
          <w:instrText xml:space="preserve"> PAGEREF _Toc29642 \h </w:instrText>
        </w:r>
        <w:r>
          <w:fldChar w:fldCharType="separate"/>
        </w:r>
        <w:r>
          <w:t>43</w:t>
        </w:r>
        <w:r>
          <w:fldChar w:fldCharType="end"/>
        </w:r>
      </w:hyperlink>
    </w:p>
    <w:p>
      <w:pPr>
        <w:pStyle w:val="TOC2"/>
        <w:tabs>
          <w:tab w:val="right" w:leader="dot" w:pos="8306"/>
        </w:tabs>
      </w:pPr>
      <w:hyperlink w:anchor="_Toc30092" w:history="1">
        <w:r>
          <w:rPr>
            <w:rFonts w:ascii="仿宋" w:eastAsia="仿宋" w:hAnsi="仿宋" w:cs="仿宋" w:hint="eastAsia"/>
            <w:lang w:eastAsia="zh-CN"/>
          </w:rPr>
          <w:t>(四)、变更管理策略</w:t>
        </w:r>
        <w:r>
          <w:tab/>
        </w:r>
        <w:r>
          <w:fldChar w:fldCharType="begin"/>
        </w:r>
        <w:r>
          <w:instrText xml:space="preserve"> PAGEREF _Toc30092 \h </w:instrText>
        </w:r>
        <w:r>
          <w:fldChar w:fldCharType="separate"/>
        </w:r>
        <w:r>
          <w:t>45</w:t>
        </w:r>
        <w:r>
          <w:fldChar w:fldCharType="end"/>
        </w:r>
      </w:hyperlink>
    </w:p>
    <w:p>
      <w:pPr>
        <w:pStyle w:val="TOC1"/>
        <w:tabs>
          <w:tab w:val="right" w:leader="dot" w:pos="8306"/>
        </w:tabs>
      </w:pPr>
      <w:hyperlink w:anchor="_Toc10815" w:history="1">
        <w:r>
          <w:rPr>
            <w:rFonts w:ascii="仿宋" w:eastAsia="仿宋" w:hAnsi="仿宋" w:cs="仿宋" w:hint="eastAsia"/>
            <w:lang w:eastAsia="zh-CN"/>
          </w:rPr>
          <w:t>八、安全与应急管理</w:t>
        </w:r>
        <w:r>
          <w:tab/>
        </w:r>
        <w:r>
          <w:fldChar w:fldCharType="begin"/>
        </w:r>
        <w:r>
          <w:instrText xml:space="preserve"> PAGEREF _Toc10815 \h </w:instrText>
        </w:r>
        <w:r>
          <w:fldChar w:fldCharType="separate"/>
        </w:r>
        <w:r>
          <w:t>47</w:t>
        </w:r>
        <w:r>
          <w:fldChar w:fldCharType="end"/>
        </w:r>
      </w:hyperlink>
    </w:p>
    <w:p>
      <w:pPr>
        <w:pStyle w:val="TOC2"/>
        <w:tabs>
          <w:tab w:val="right" w:leader="dot" w:pos="8306"/>
        </w:tabs>
      </w:pPr>
      <w:hyperlink w:anchor="_Toc19951" w:history="1">
        <w:r>
          <w:rPr>
            <w:rFonts w:ascii="仿宋" w:eastAsia="仿宋" w:hAnsi="仿宋" w:cs="仿宋" w:hint="eastAsia"/>
            <w:lang w:eastAsia="zh-CN"/>
          </w:rPr>
          <w:t>(一)、安全生产管理</w:t>
        </w:r>
        <w:r>
          <w:tab/>
        </w:r>
        <w:r>
          <w:fldChar w:fldCharType="begin"/>
        </w:r>
        <w:r>
          <w:instrText xml:space="preserve"> PAGEREF _Toc19951 \h </w:instrText>
        </w:r>
        <w:r>
          <w:fldChar w:fldCharType="separate"/>
        </w:r>
        <w:r>
          <w:t>47</w:t>
        </w:r>
        <w:r>
          <w:fldChar w:fldCharType="end"/>
        </w:r>
      </w:hyperlink>
    </w:p>
    <w:p>
      <w:pPr>
        <w:pStyle w:val="TOC2"/>
        <w:tabs>
          <w:tab w:val="right" w:leader="dot" w:pos="8306"/>
        </w:tabs>
      </w:pPr>
      <w:hyperlink w:anchor="_Toc3704" w:history="1">
        <w:r>
          <w:rPr>
            <w:rFonts w:ascii="仿宋" w:eastAsia="仿宋" w:hAnsi="仿宋" w:cs="仿宋" w:hint="eastAsia"/>
            <w:lang w:eastAsia="zh-CN"/>
          </w:rPr>
          <w:t>(二)、应急预案与响应</w:t>
        </w:r>
        <w:r>
          <w:tab/>
        </w:r>
        <w:r>
          <w:fldChar w:fldCharType="begin"/>
        </w:r>
        <w:r>
          <w:instrText xml:space="preserve"> PAGEREF _Toc3704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44" w:history="1">
        <w:r>
          <w:rPr>
            <w:rFonts w:ascii="仿宋" w:eastAsia="仿宋" w:hAnsi="仿宋" w:cs="仿宋" w:hint="eastAsia"/>
            <w:lang w:eastAsia="zh-CN"/>
          </w:rPr>
          <w:t>九、项目质量与标准</w:t>
        </w:r>
        <w:r>
          <w:tab/>
        </w:r>
        <w:r>
          <w:fldChar w:fldCharType="begin"/>
        </w:r>
        <w:r>
          <w:instrText xml:space="preserve"> PAGEREF _Toc14144 \h </w:instrText>
        </w:r>
        <w:r>
          <w:fldChar w:fldCharType="separate"/>
        </w:r>
        <w:r>
          <w:t>50</w:t>
        </w:r>
        <w:r>
          <w:fldChar w:fldCharType="end"/>
        </w:r>
      </w:hyperlink>
    </w:p>
    <w:p>
      <w:pPr>
        <w:pStyle w:val="TOC2"/>
        <w:tabs>
          <w:tab w:val="right" w:leader="dot" w:pos="8306"/>
        </w:tabs>
      </w:pPr>
      <w:hyperlink w:anchor="_Toc30254" w:history="1">
        <w:r>
          <w:rPr>
            <w:rFonts w:ascii="仿宋" w:eastAsia="仿宋" w:hAnsi="仿宋" w:cs="仿宋" w:hint="eastAsia"/>
            <w:lang w:eastAsia="zh-CN"/>
          </w:rPr>
          <w:t>(一)、质量保障体系</w:t>
        </w:r>
        <w:r>
          <w:tab/>
        </w:r>
        <w:r>
          <w:fldChar w:fldCharType="begin"/>
        </w:r>
        <w:r>
          <w:instrText xml:space="preserve"> PAGEREF _Toc30254 \h </w:instrText>
        </w:r>
        <w:r>
          <w:fldChar w:fldCharType="separate"/>
        </w:r>
        <w:r>
          <w:t>50</w:t>
        </w:r>
        <w:r>
          <w:fldChar w:fldCharType="end"/>
        </w:r>
      </w:hyperlink>
    </w:p>
    <w:p>
      <w:pPr>
        <w:pStyle w:val="TOC2"/>
        <w:tabs>
          <w:tab w:val="right" w:leader="dot" w:pos="8306"/>
        </w:tabs>
      </w:pPr>
      <w:hyperlink w:anchor="_Toc25666" w:history="1">
        <w:r>
          <w:rPr>
            <w:rFonts w:ascii="仿宋" w:eastAsia="仿宋" w:hAnsi="仿宋" w:cs="仿宋" w:hint="eastAsia"/>
            <w:lang w:eastAsia="zh-CN"/>
          </w:rPr>
          <w:t>(二)、标准化作业流程</w:t>
        </w:r>
        <w:r>
          <w:tab/>
        </w:r>
        <w:r>
          <w:fldChar w:fldCharType="begin"/>
        </w:r>
        <w:r>
          <w:instrText xml:space="preserve"> PAGEREF _Toc25666 \h </w:instrText>
        </w:r>
        <w:r>
          <w:fldChar w:fldCharType="separate"/>
        </w:r>
        <w:r>
          <w:t>52</w:t>
        </w:r>
        <w:r>
          <w:fldChar w:fldCharType="end"/>
        </w:r>
      </w:hyperlink>
    </w:p>
    <w:p>
      <w:pPr>
        <w:pStyle w:val="TOC2"/>
        <w:tabs>
          <w:tab w:val="right" w:leader="dot" w:pos="8306"/>
        </w:tabs>
      </w:pPr>
      <w:hyperlink w:anchor="_Toc21853" w:history="1">
        <w:r>
          <w:rPr>
            <w:rFonts w:ascii="仿宋" w:eastAsia="仿宋" w:hAnsi="仿宋" w:cs="仿宋" w:hint="eastAsia"/>
            <w:lang w:eastAsia="zh-CN"/>
          </w:rPr>
          <w:t>(三)、质量监控与评估</w:t>
        </w:r>
        <w:r>
          <w:tab/>
        </w:r>
        <w:r>
          <w:fldChar w:fldCharType="begin"/>
        </w:r>
        <w:r>
          <w:instrText xml:space="preserve"> PAGEREF _Toc21853 \h </w:instrText>
        </w:r>
        <w:r>
          <w:fldChar w:fldCharType="separate"/>
        </w:r>
        <w:r>
          <w:t>53</w:t>
        </w:r>
        <w:r>
          <w:fldChar w:fldCharType="end"/>
        </w:r>
      </w:hyperlink>
    </w:p>
    <w:p>
      <w:pPr>
        <w:pStyle w:val="TOC2"/>
        <w:tabs>
          <w:tab w:val="right" w:leader="dot" w:pos="8306"/>
        </w:tabs>
      </w:pPr>
      <w:hyperlink w:anchor="_Toc23611" w:history="1">
        <w:r>
          <w:rPr>
            <w:rFonts w:ascii="仿宋" w:eastAsia="仿宋" w:hAnsi="仿宋" w:cs="仿宋" w:hint="eastAsia"/>
            <w:lang w:eastAsia="zh-CN"/>
          </w:rPr>
          <w:t>(四)、质量改进计划</w:t>
        </w:r>
        <w:r>
          <w:tab/>
        </w:r>
        <w:r>
          <w:fldChar w:fldCharType="begin"/>
        </w:r>
        <w:r>
          <w:instrText xml:space="preserve"> PAGEREF _Toc23611 \h </w:instrText>
        </w:r>
        <w:r>
          <w:fldChar w:fldCharType="separate"/>
        </w:r>
        <w:r>
          <w:t>54</w:t>
        </w:r>
        <w:r>
          <w:fldChar w:fldCharType="end"/>
        </w:r>
      </w:hyperlink>
    </w:p>
    <w:p>
      <w:pPr>
        <w:pStyle w:val="TOC1"/>
        <w:tabs>
          <w:tab w:val="right" w:leader="dot" w:pos="8306"/>
        </w:tabs>
      </w:pPr>
      <w:hyperlink w:anchor="_Toc21632" w:history="1">
        <w:r>
          <w:rPr>
            <w:rFonts w:ascii="仿宋" w:eastAsia="仿宋" w:hAnsi="仿宋" w:cs="仿宋" w:hint="eastAsia"/>
            <w:lang w:eastAsia="zh-CN"/>
          </w:rPr>
          <w:t>十、技术创新与产业升级</w:t>
        </w:r>
        <w:r>
          <w:tab/>
        </w:r>
        <w:r>
          <w:fldChar w:fldCharType="begin"/>
        </w:r>
        <w:r>
          <w:instrText xml:space="preserve"> PAGEREF _Toc21632 \h </w:instrText>
        </w:r>
        <w:r>
          <w:fldChar w:fldCharType="separate"/>
        </w:r>
        <w:r>
          <w:t>55</w:t>
        </w:r>
        <w:r>
          <w:fldChar w:fldCharType="end"/>
        </w:r>
      </w:hyperlink>
    </w:p>
    <w:p>
      <w:pPr>
        <w:pStyle w:val="TOC2"/>
        <w:tabs>
          <w:tab w:val="right" w:leader="dot" w:pos="8306"/>
        </w:tabs>
      </w:pPr>
      <w:hyperlink w:anchor="_Toc12996" w:history="1">
        <w:r>
          <w:rPr>
            <w:rFonts w:ascii="仿宋" w:eastAsia="仿宋" w:hAnsi="仿宋" w:cs="仿宋" w:hint="eastAsia"/>
            <w:lang w:eastAsia="zh-CN"/>
          </w:rPr>
          <w:t>(一)、技术创新方向与目标</w:t>
        </w:r>
        <w:r>
          <w:tab/>
        </w:r>
        <w:r>
          <w:fldChar w:fldCharType="begin"/>
        </w:r>
        <w:r>
          <w:instrText xml:space="preserve"> PAGEREF _Toc12996 \h </w:instrText>
        </w:r>
        <w:r>
          <w:fldChar w:fldCharType="separate"/>
        </w:r>
        <w:r>
          <w:t>55</w:t>
        </w:r>
        <w:r>
          <w:fldChar w:fldCharType="end"/>
        </w:r>
      </w:hyperlink>
    </w:p>
    <w:p>
      <w:pPr>
        <w:pStyle w:val="TOC2"/>
        <w:tabs>
          <w:tab w:val="right" w:leader="dot" w:pos="8306"/>
        </w:tabs>
      </w:pPr>
      <w:hyperlink w:anchor="_Toc14772" w:history="1">
        <w:r>
          <w:rPr>
            <w:rFonts w:ascii="仿宋" w:eastAsia="仿宋" w:hAnsi="仿宋" w:cs="仿宋" w:hint="eastAsia"/>
            <w:lang w:eastAsia="zh-CN"/>
          </w:rPr>
          <w:t>(二)、产业升级路径与措施</w:t>
        </w:r>
        <w:r>
          <w:tab/>
        </w:r>
        <w:r>
          <w:fldChar w:fldCharType="begin"/>
        </w:r>
        <w:r>
          <w:instrText xml:space="preserve"> PAGEREF _Toc14772 \h </w:instrText>
        </w:r>
        <w:r>
          <w:fldChar w:fldCharType="separate"/>
        </w:r>
        <w:r>
          <w:t>57</w:t>
        </w:r>
        <w:r>
          <w:fldChar w:fldCharType="end"/>
        </w:r>
      </w:hyperlink>
    </w:p>
    <w:p>
      <w:pPr>
        <w:pStyle w:val="TOC1"/>
        <w:tabs>
          <w:tab w:val="right" w:leader="dot" w:pos="8306"/>
        </w:tabs>
      </w:pPr>
      <w:hyperlink w:anchor="_Toc6877" w:history="1">
        <w:r>
          <w:rPr>
            <w:rFonts w:ascii="仿宋" w:eastAsia="仿宋" w:hAnsi="仿宋" w:cs="仿宋" w:hint="eastAsia"/>
            <w:lang w:eastAsia="zh-CN"/>
          </w:rPr>
          <w:t>十一、环境保护与治理方案</w:t>
        </w:r>
        <w:r>
          <w:tab/>
        </w:r>
        <w:r>
          <w:fldChar w:fldCharType="begin"/>
        </w:r>
        <w:r>
          <w:instrText xml:space="preserve"> PAGEREF _Toc6877 \h </w:instrText>
        </w:r>
        <w:r>
          <w:fldChar w:fldCharType="separate"/>
        </w:r>
        <w:r>
          <w:t>58</w:t>
        </w:r>
        <w:r>
          <w:fldChar w:fldCharType="end"/>
        </w:r>
      </w:hyperlink>
    </w:p>
    <w:p>
      <w:pPr>
        <w:pStyle w:val="TOC2"/>
        <w:tabs>
          <w:tab w:val="right" w:leader="dot" w:pos="8306"/>
        </w:tabs>
      </w:pPr>
      <w:hyperlink w:anchor="_Toc17384" w:history="1">
        <w:r>
          <w:rPr>
            <w:rFonts w:ascii="仿宋" w:eastAsia="仿宋" w:hAnsi="仿宋" w:cs="仿宋" w:hint="eastAsia"/>
            <w:lang w:eastAsia="zh-CN"/>
          </w:rPr>
          <w:t>(一)、项目环境影响评估</w:t>
        </w:r>
        <w:r>
          <w:tab/>
        </w:r>
        <w:r>
          <w:fldChar w:fldCharType="begin"/>
        </w:r>
        <w:r>
          <w:instrText xml:space="preserve"> PAGEREF _Toc17384 \h </w:instrText>
        </w:r>
        <w:r>
          <w:fldChar w:fldCharType="separate"/>
        </w:r>
        <w:r>
          <w:t>58</w:t>
        </w:r>
        <w:r>
          <w:fldChar w:fldCharType="end"/>
        </w:r>
      </w:hyperlink>
    </w:p>
    <w:p>
      <w:pPr>
        <w:pStyle w:val="TOC2"/>
        <w:tabs>
          <w:tab w:val="right" w:leader="dot" w:pos="8306"/>
        </w:tabs>
      </w:pPr>
      <w:hyperlink w:anchor="_Toc6118" w:history="1">
        <w:r>
          <w:rPr>
            <w:rFonts w:ascii="仿宋" w:eastAsia="仿宋" w:hAnsi="仿宋" w:cs="仿宋" w:hint="eastAsia"/>
            <w:lang w:eastAsia="zh-CN"/>
          </w:rPr>
          <w:t>(二)、环境保护措施与治理方案</w:t>
        </w:r>
        <w:r>
          <w:tab/>
        </w:r>
        <w:r>
          <w:fldChar w:fldCharType="begin"/>
        </w:r>
        <w:r>
          <w:instrText xml:space="preserve"> PAGEREF _Toc6118 \h </w:instrText>
        </w:r>
        <w:r>
          <w:fldChar w:fldCharType="separate"/>
        </w:r>
        <w:r>
          <w:t>58</w:t>
        </w:r>
        <w:r>
          <w:fldChar w:fldCharType="end"/>
        </w:r>
      </w:hyperlink>
    </w:p>
    <w:p>
      <w:pPr>
        <w:pStyle w:val="TOC1"/>
        <w:tabs>
          <w:tab w:val="right" w:leader="dot" w:pos="8306"/>
        </w:tabs>
      </w:pPr>
      <w:hyperlink w:anchor="_Toc20606" w:history="1">
        <w:r>
          <w:rPr>
            <w:rFonts w:ascii="仿宋" w:eastAsia="仿宋" w:hAnsi="仿宋" w:cs="仿宋" w:hint="eastAsia"/>
            <w:lang w:eastAsia="zh-CN"/>
          </w:rPr>
          <w:t>十二、项目实施与管理方案</w:t>
        </w:r>
        <w:r>
          <w:tab/>
        </w:r>
        <w:r>
          <w:fldChar w:fldCharType="begin"/>
        </w:r>
        <w:r>
          <w:instrText xml:space="preserve"> PAGEREF _Toc20606 \h </w:instrText>
        </w:r>
        <w:r>
          <w:fldChar w:fldCharType="separate"/>
        </w:r>
        <w:r>
          <w:t>59</w:t>
        </w:r>
        <w:r>
          <w:fldChar w:fldCharType="end"/>
        </w:r>
      </w:hyperlink>
    </w:p>
    <w:p>
      <w:pPr>
        <w:pStyle w:val="TOC2"/>
        <w:tabs>
          <w:tab w:val="right" w:leader="dot" w:pos="8306"/>
        </w:tabs>
      </w:pPr>
      <w:hyperlink w:anchor="_Toc25394" w:history="1">
        <w:r>
          <w:rPr>
            <w:rFonts w:ascii="仿宋" w:eastAsia="仿宋" w:hAnsi="仿宋" w:cs="仿宋" w:hint="eastAsia"/>
            <w:lang w:eastAsia="zh-CN"/>
          </w:rPr>
          <w:t>(一)、项目实施计划</w:t>
        </w:r>
        <w:r>
          <w:tab/>
        </w:r>
        <w:r>
          <w:fldChar w:fldCharType="begin"/>
        </w:r>
        <w:r>
          <w:instrText xml:space="preserve"> PAGEREF _Toc25394 \h </w:instrText>
        </w:r>
        <w:r>
          <w:fldChar w:fldCharType="separate"/>
        </w:r>
        <w:r>
          <w:t>59</w:t>
        </w:r>
        <w:r>
          <w:fldChar w:fldCharType="end"/>
        </w:r>
      </w:hyperlink>
    </w:p>
    <w:p>
      <w:pPr>
        <w:pStyle w:val="TOC2"/>
        <w:tabs>
          <w:tab w:val="right" w:leader="dot" w:pos="8306"/>
        </w:tabs>
      </w:pPr>
      <w:hyperlink w:anchor="_Toc9996" w:history="1">
        <w:r>
          <w:rPr>
            <w:rFonts w:ascii="仿宋" w:eastAsia="仿宋" w:hAnsi="仿宋" w:cs="仿宋" w:hint="eastAsia"/>
            <w:lang w:eastAsia="zh-CN"/>
          </w:rPr>
          <w:t>(二)、项目组织机构与职责</w:t>
        </w:r>
        <w:r>
          <w:tab/>
        </w:r>
        <w:r>
          <w:fldChar w:fldCharType="begin"/>
        </w:r>
        <w:r>
          <w:instrText xml:space="preserve"> PAGEREF _Toc9996 \h </w:instrText>
        </w:r>
        <w:r>
          <w:fldChar w:fldCharType="separate"/>
        </w:r>
        <w:r>
          <w:t>60</w:t>
        </w:r>
        <w:r>
          <w:fldChar w:fldCharType="end"/>
        </w:r>
      </w:hyperlink>
    </w:p>
    <w:p>
      <w:pPr>
        <w:pStyle w:val="TOC2"/>
        <w:tabs>
          <w:tab w:val="right" w:leader="dot" w:pos="8306"/>
        </w:tabs>
      </w:pPr>
      <w:hyperlink w:anchor="_Toc4937" w:history="1">
        <w:r>
          <w:rPr>
            <w:rFonts w:ascii="仿宋" w:eastAsia="仿宋" w:hAnsi="仿宋" w:cs="仿宋" w:hint="eastAsia"/>
            <w:lang w:eastAsia="zh-CN"/>
          </w:rPr>
          <w:t>(三)、项目管理与监控体系</w:t>
        </w:r>
        <w:r>
          <w:tab/>
        </w:r>
        <w:r>
          <w:fldChar w:fldCharType="begin"/>
        </w:r>
        <w:r>
          <w:instrText xml:space="preserve"> PAGEREF _Toc4937 \h </w:instrText>
        </w:r>
        <w:r>
          <w:fldChar w:fldCharType="separate"/>
        </w:r>
        <w:r>
          <w:t>63</w:t>
        </w:r>
        <w:r>
          <w:fldChar w:fldCharType="end"/>
        </w:r>
      </w:hyperlink>
    </w:p>
    <w:p>
      <w:pPr>
        <w:pStyle w:val="TOC1"/>
        <w:tabs>
          <w:tab w:val="right" w:leader="dot" w:pos="8306"/>
        </w:tabs>
      </w:pPr>
      <w:hyperlink w:anchor="_Toc25637" w:history="1">
        <w:r>
          <w:rPr>
            <w:rFonts w:ascii="仿宋" w:eastAsia="仿宋" w:hAnsi="仿宋" w:cs="仿宋" w:hint="eastAsia"/>
            <w:lang w:eastAsia="zh-CN"/>
          </w:rPr>
          <w:t>十三、知识产权管理与保护</w:t>
        </w:r>
        <w:r>
          <w:tab/>
        </w:r>
        <w:r>
          <w:fldChar w:fldCharType="begin"/>
        </w:r>
        <w:r>
          <w:instrText xml:space="preserve"> PAGEREF _Toc25637 \h </w:instrText>
        </w:r>
        <w:r>
          <w:fldChar w:fldCharType="separate"/>
        </w:r>
        <w:r>
          <w:t>65</w:t>
        </w:r>
        <w:r>
          <w:fldChar w:fldCharType="end"/>
        </w:r>
      </w:hyperlink>
    </w:p>
    <w:p>
      <w:pPr>
        <w:pStyle w:val="TOC2"/>
        <w:tabs>
          <w:tab w:val="right" w:leader="dot" w:pos="8306"/>
        </w:tabs>
      </w:pPr>
      <w:hyperlink w:anchor="_Toc14863" w:history="1">
        <w:r>
          <w:rPr>
            <w:rFonts w:ascii="仿宋" w:eastAsia="仿宋" w:hAnsi="仿宋" w:cs="仿宋" w:hint="eastAsia"/>
            <w:lang w:eastAsia="zh-CN"/>
          </w:rPr>
          <w:t>(一)、知识产权管理体系建设</w:t>
        </w:r>
        <w:r>
          <w:tab/>
        </w:r>
        <w:r>
          <w:fldChar w:fldCharType="begin"/>
        </w:r>
        <w:r>
          <w:instrText xml:space="preserve"> PAGEREF _Toc14863 \h </w:instrText>
        </w:r>
        <w:r>
          <w:fldChar w:fldCharType="separate"/>
        </w:r>
        <w:r>
          <w:t>65</w:t>
        </w:r>
        <w:r>
          <w:fldChar w:fldCharType="end"/>
        </w:r>
      </w:hyperlink>
    </w:p>
    <w:p>
      <w:pPr>
        <w:pStyle w:val="TOC2"/>
        <w:tabs>
          <w:tab w:val="right" w:leader="dot" w:pos="8306"/>
        </w:tabs>
      </w:pPr>
      <w:hyperlink w:anchor="_Toc836" w:history="1">
        <w:r>
          <w:rPr>
            <w:rFonts w:ascii="仿宋" w:eastAsia="仿宋" w:hAnsi="仿宋" w:cs="仿宋" w:hint="eastAsia"/>
            <w:lang w:eastAsia="zh-CN"/>
          </w:rPr>
          <w:t>(二)、知识产权保护措施</w:t>
        </w:r>
        <w:r>
          <w:tab/>
        </w:r>
        <w:r>
          <w:fldChar w:fldCharType="begin"/>
        </w:r>
        <w:r>
          <w:instrText xml:space="preserve"> PAGEREF _Toc836 \h </w:instrText>
        </w:r>
        <w:r>
          <w:fldChar w:fldCharType="separate"/>
        </w:r>
        <w:r>
          <w:t>65</w:t>
        </w:r>
        <w:r>
          <w:fldChar w:fldCharType="end"/>
        </w:r>
      </w:hyperlink>
    </w:p>
    <w:p>
      <w:pPr>
        <w:pStyle w:val="TOC1"/>
        <w:tabs>
          <w:tab w:val="right" w:leader="dot" w:pos="8306"/>
        </w:tabs>
      </w:pPr>
      <w:hyperlink w:anchor="_Toc6517" w:history="1">
        <w:r>
          <w:rPr>
            <w:rFonts w:ascii="仿宋" w:eastAsia="仿宋" w:hAnsi="仿宋" w:cs="仿宋" w:hint="eastAsia"/>
            <w:lang w:eastAsia="zh-CN"/>
          </w:rPr>
          <w:t>十四、质量管理与控制</w:t>
        </w:r>
        <w:r>
          <w:tab/>
        </w:r>
        <w:r>
          <w:fldChar w:fldCharType="begin"/>
        </w:r>
        <w:r>
          <w:instrText xml:space="preserve"> PAGEREF _Toc6517 \h </w:instrText>
        </w:r>
        <w:r>
          <w:fldChar w:fldCharType="separate"/>
        </w:r>
        <w:r>
          <w:t>67</w:t>
        </w:r>
        <w:r>
          <w:fldChar w:fldCharType="end"/>
        </w:r>
      </w:hyperlink>
    </w:p>
    <w:p>
      <w:pPr>
        <w:pStyle w:val="TOC2"/>
        <w:tabs>
          <w:tab w:val="right" w:leader="dot" w:pos="8306"/>
        </w:tabs>
      </w:pPr>
      <w:hyperlink w:anchor="_Toc18783" w:history="1">
        <w:r>
          <w:rPr>
            <w:rFonts w:ascii="仿宋" w:eastAsia="仿宋" w:hAnsi="仿宋" w:cs="仿宋" w:hint="eastAsia"/>
            <w:lang w:eastAsia="zh-CN"/>
          </w:rPr>
          <w:t>(一)、质量管理体系建设</w:t>
        </w:r>
        <w:r>
          <w:tab/>
        </w:r>
        <w:r>
          <w:fldChar w:fldCharType="begin"/>
        </w:r>
        <w:r>
          <w:instrText xml:space="preserve"> PAGEREF _Toc18783 \h </w:instrText>
        </w:r>
        <w:r>
          <w:fldChar w:fldCharType="separate"/>
        </w:r>
        <w:r>
          <w:t>67</w:t>
        </w:r>
        <w:r>
          <w:fldChar w:fldCharType="end"/>
        </w:r>
      </w:hyperlink>
    </w:p>
    <w:p>
      <w:pPr>
        <w:pStyle w:val="TOC2"/>
        <w:tabs>
          <w:tab w:val="right" w:leader="dot" w:pos="8306"/>
        </w:tabs>
      </w:pPr>
      <w:hyperlink w:anchor="_Toc19038" w:history="1">
        <w:r>
          <w:rPr>
            <w:rFonts w:ascii="仿宋" w:eastAsia="仿宋" w:hAnsi="仿宋" w:cs="仿宋" w:hint="eastAsia"/>
            <w:lang w:eastAsia="zh-CN"/>
          </w:rPr>
          <w:t>(二)、质量控制措施</w:t>
        </w:r>
        <w:r>
          <w:tab/>
        </w:r>
        <w:r>
          <w:fldChar w:fldCharType="begin"/>
        </w:r>
        <w:r>
          <w:instrText xml:space="preserve"> PAGEREF _Toc19038 \h </w:instrText>
        </w:r>
        <w:r>
          <w:fldChar w:fldCharType="separate"/>
        </w:r>
        <w:r>
          <w:t>69</w:t>
        </w:r>
        <w:r>
          <w:fldChar w:fldCharType="end"/>
        </w:r>
      </w:hyperlink>
    </w:p>
    <w:p>
      <w:pPr>
        <w:pStyle w:val="TOC1"/>
        <w:tabs>
          <w:tab w:val="right" w:leader="dot" w:pos="8306"/>
        </w:tabs>
      </w:pPr>
      <w:hyperlink w:anchor="_Toc7327" w:history="1">
        <w:r>
          <w:rPr>
            <w:rFonts w:ascii="仿宋" w:eastAsia="仿宋" w:hAnsi="仿宋" w:cs="仿宋" w:hint="eastAsia"/>
            <w:lang w:eastAsia="zh-CN"/>
          </w:rPr>
          <w:t>十五、创新驱动与持续发展</w:t>
        </w:r>
        <w:r>
          <w:tab/>
        </w:r>
        <w:r>
          <w:fldChar w:fldCharType="begin"/>
        </w:r>
        <w:r>
          <w:instrText xml:space="preserve"> PAGEREF _Toc7327 \h </w:instrText>
        </w:r>
        <w:r>
          <w:fldChar w:fldCharType="separate"/>
        </w:r>
        <w:r>
          <w:t>70</w:t>
        </w:r>
        <w:r>
          <w:fldChar w:fldCharType="end"/>
        </w:r>
      </w:hyperlink>
    </w:p>
    <w:p>
      <w:pPr>
        <w:pStyle w:val="TOC2"/>
        <w:tabs>
          <w:tab w:val="right" w:leader="dot" w:pos="8306"/>
        </w:tabs>
      </w:pPr>
      <w:hyperlink w:anchor="_Toc20431" w:history="1">
        <w:r>
          <w:rPr>
            <w:rFonts w:ascii="仿宋" w:eastAsia="仿宋" w:hAnsi="仿宋" w:cs="仿宋" w:hint="eastAsia"/>
            <w:lang w:eastAsia="zh-CN"/>
          </w:rPr>
          <w:t>(一)、创新驱动战略实施</w:t>
        </w:r>
        <w:r>
          <w:tab/>
        </w:r>
        <w:r>
          <w:fldChar w:fldCharType="begin"/>
        </w:r>
        <w:r>
          <w:instrText xml:space="preserve"> PAGEREF _Toc20431 \h </w:instrText>
        </w:r>
        <w:r>
          <w:fldChar w:fldCharType="separate"/>
        </w:r>
        <w:r>
          <w:t>70</w:t>
        </w:r>
        <w:r>
          <w:fldChar w:fldCharType="end"/>
        </w:r>
      </w:hyperlink>
    </w:p>
    <w:p>
      <w:pPr>
        <w:pStyle w:val="TOC2"/>
        <w:tabs>
          <w:tab w:val="right" w:leader="dot" w:pos="8306"/>
        </w:tabs>
      </w:pPr>
      <w:hyperlink w:anchor="_Toc31573" w:history="1">
        <w:r>
          <w:rPr>
            <w:rFonts w:ascii="仿宋" w:eastAsia="仿宋" w:hAnsi="仿宋" w:cs="仿宋" w:hint="eastAsia"/>
            <w:lang w:eastAsia="zh-CN"/>
          </w:rPr>
          <w:t>(二)、持续发展路径探索</w:t>
        </w:r>
        <w:r>
          <w:tab/>
        </w:r>
        <w:r>
          <w:fldChar w:fldCharType="begin"/>
        </w:r>
        <w:r>
          <w:instrText xml:space="preserve"> PAGEREF _Toc31573 \h </w:instrText>
        </w:r>
        <w:r>
          <w:fldChar w:fldCharType="separate"/>
        </w:r>
        <w:r>
          <w:t>71</w:t>
        </w:r>
        <w:r>
          <w:fldChar w:fldCharType="end"/>
        </w:r>
      </w:hyperlink>
    </w:p>
    <w:p>
      <w:pPr>
        <w:pStyle w:val="TOC1"/>
        <w:tabs>
          <w:tab w:val="right" w:leader="dot" w:pos="8306"/>
        </w:tabs>
      </w:pPr>
      <w:hyperlink w:anchor="_Toc8374" w:history="1">
        <w:r>
          <w:rPr>
            <w:rFonts w:ascii="仿宋" w:eastAsia="仿宋" w:hAnsi="仿宋" w:cs="仿宋" w:hint="eastAsia"/>
            <w:lang w:eastAsia="zh-CN"/>
          </w:rPr>
          <w:t>十六、项目施工方案</w:t>
        </w:r>
        <w:r>
          <w:tab/>
        </w:r>
        <w:r>
          <w:fldChar w:fldCharType="begin"/>
        </w:r>
        <w:r>
          <w:instrText xml:space="preserve"> PAGEREF _Toc8374 \h </w:instrText>
        </w:r>
        <w:r>
          <w:fldChar w:fldCharType="separate"/>
        </w:r>
        <w:r>
          <w:t>75</w:t>
        </w:r>
        <w:r>
          <w:fldChar w:fldCharType="end"/>
        </w:r>
      </w:hyperlink>
    </w:p>
    <w:p>
      <w:pPr>
        <w:pStyle w:val="TOC2"/>
        <w:tabs>
          <w:tab w:val="right" w:leader="dot" w:pos="8306"/>
        </w:tabs>
      </w:pPr>
      <w:hyperlink w:anchor="_Toc4904" w:history="1">
        <w:r>
          <w:rPr>
            <w:rFonts w:ascii="仿宋" w:eastAsia="仿宋" w:hAnsi="仿宋" w:cs="仿宋" w:hint="eastAsia"/>
            <w:lang w:eastAsia="zh-CN"/>
          </w:rPr>
          <w:t>(一)、施工组织设计</w:t>
        </w:r>
        <w:r>
          <w:tab/>
        </w:r>
        <w:r>
          <w:fldChar w:fldCharType="begin"/>
        </w:r>
        <w:r>
          <w:instrText xml:space="preserve"> PAGEREF _Toc4904 \h </w:instrText>
        </w:r>
        <w:r>
          <w:fldChar w:fldCharType="separate"/>
        </w:r>
        <w:r>
          <w:t>75</w:t>
        </w:r>
        <w:r>
          <w:fldChar w:fldCharType="end"/>
        </w:r>
      </w:hyperlink>
    </w:p>
    <w:p>
      <w:pPr>
        <w:pStyle w:val="TOC2"/>
        <w:tabs>
          <w:tab w:val="right" w:leader="dot" w:pos="8306"/>
        </w:tabs>
      </w:pPr>
      <w:hyperlink w:anchor="_Toc17605" w:history="1">
        <w:r>
          <w:rPr>
            <w:rFonts w:ascii="仿宋" w:eastAsia="仿宋" w:hAnsi="仿宋" w:cs="仿宋" w:hint="eastAsia"/>
            <w:lang w:eastAsia="zh-CN"/>
          </w:rPr>
          <w:t>(二)、施工工艺与技术路线</w:t>
        </w:r>
        <w:r>
          <w:tab/>
        </w:r>
        <w:r>
          <w:fldChar w:fldCharType="begin"/>
        </w:r>
        <w:r>
          <w:instrText xml:space="preserve"> PAGEREF _Toc17605 \h </w:instrText>
        </w:r>
        <w:r>
          <w:fldChar w:fldCharType="separate"/>
        </w:r>
        <w:r>
          <w:t>77</w:t>
        </w:r>
        <w:r>
          <w:fldChar w:fldCharType="end"/>
        </w:r>
      </w:hyperlink>
    </w:p>
    <w:p>
      <w:pPr>
        <w:pStyle w:val="TOC2"/>
        <w:tabs>
          <w:tab w:val="right" w:leader="dot" w:pos="8306"/>
        </w:tabs>
      </w:pPr>
      <w:hyperlink w:anchor="_Toc17157" w:history="1">
        <w:r>
          <w:rPr>
            <w:rFonts w:ascii="仿宋" w:eastAsia="仿宋" w:hAnsi="仿宋" w:cs="仿宋" w:hint="eastAsia"/>
            <w:lang w:eastAsia="zh-CN"/>
          </w:rPr>
          <w:t>(三)、关键节点施工计划</w:t>
        </w:r>
        <w:r>
          <w:tab/>
        </w:r>
        <w:r>
          <w:fldChar w:fldCharType="begin"/>
        </w:r>
        <w:r>
          <w:instrText xml:space="preserve"> PAGEREF _Toc17157 \h </w:instrText>
        </w:r>
        <w:r>
          <w:fldChar w:fldCharType="separate"/>
        </w:r>
        <w:r>
          <w:t>78</w:t>
        </w:r>
        <w:r>
          <w:fldChar w:fldCharType="end"/>
        </w:r>
      </w:hyperlink>
    </w:p>
    <w:p>
      <w:pPr>
        <w:pStyle w:val="TOC2"/>
        <w:tabs>
          <w:tab w:val="right" w:leader="dot" w:pos="8306"/>
        </w:tabs>
      </w:pPr>
      <w:hyperlink w:anchor="_Toc17711" w:history="1">
        <w:r>
          <w:rPr>
            <w:rFonts w:ascii="仿宋" w:eastAsia="仿宋" w:hAnsi="仿宋" w:cs="仿宋" w:hint="eastAsia"/>
            <w:lang w:eastAsia="zh-CN"/>
          </w:rPr>
          <w:t>(四)、施工现场管理</w:t>
        </w:r>
        <w:r>
          <w:tab/>
        </w:r>
        <w:r>
          <w:fldChar w:fldCharType="begin"/>
        </w:r>
        <w:r>
          <w:instrText xml:space="preserve"> PAGEREF _Toc17711 \h </w:instrText>
        </w:r>
        <w:r>
          <w:fldChar w:fldCharType="separate"/>
        </w:r>
        <w:r>
          <w:t>80</w:t>
        </w:r>
        <w:r>
          <w:fldChar w:fldCharType="end"/>
        </w:r>
      </w:hyperlink>
    </w:p>
    <w:p>
      <w:pPr>
        <w:pStyle w:val="TOC1"/>
        <w:tabs>
          <w:tab w:val="right" w:leader="dot" w:pos="8306"/>
        </w:tabs>
      </w:pPr>
      <w:hyperlink w:anchor="_Toc25959" w:history="1">
        <w:r>
          <w:rPr>
            <w:rFonts w:ascii="仿宋" w:eastAsia="仿宋" w:hAnsi="仿宋" w:cs="仿宋" w:hint="eastAsia"/>
            <w:lang w:eastAsia="zh-CN"/>
          </w:rPr>
          <w:t>十七、企业合规与伦理</w:t>
        </w:r>
        <w:r>
          <w:tab/>
        </w:r>
        <w:r>
          <w:fldChar w:fldCharType="begin"/>
        </w:r>
        <w:r>
          <w:instrText xml:space="preserve"> PAGEREF _Toc25959 \h </w:instrText>
        </w:r>
        <w:r>
          <w:fldChar w:fldCharType="separate"/>
        </w:r>
        <w:r>
          <w:t>82</w:t>
        </w:r>
        <w:r>
          <w:fldChar w:fldCharType="end"/>
        </w:r>
      </w:hyperlink>
    </w:p>
    <w:p>
      <w:pPr>
        <w:pStyle w:val="TOC2"/>
        <w:tabs>
          <w:tab w:val="right" w:leader="dot" w:pos="8306"/>
        </w:tabs>
      </w:pPr>
      <w:hyperlink w:anchor="_Toc30796" w:history="1">
        <w:r>
          <w:rPr>
            <w:rFonts w:ascii="仿宋" w:eastAsia="仿宋" w:hAnsi="仿宋" w:cs="仿宋" w:hint="eastAsia"/>
            <w:lang w:eastAsia="zh-CN"/>
          </w:rPr>
          <w:t>(一)、合规政策与程序</w:t>
        </w:r>
        <w:r>
          <w:tab/>
        </w:r>
        <w:r>
          <w:fldChar w:fldCharType="begin"/>
        </w:r>
        <w:r>
          <w:instrText xml:space="preserve"> PAGEREF _Toc30796 \h </w:instrText>
        </w:r>
        <w:r>
          <w:fldChar w:fldCharType="separate"/>
        </w:r>
        <w:r>
          <w:t>82</w:t>
        </w:r>
        <w:r>
          <w:fldChar w:fldCharType="end"/>
        </w:r>
      </w:hyperlink>
    </w:p>
    <w:p>
      <w:pPr>
        <w:pStyle w:val="TOC2"/>
        <w:tabs>
          <w:tab w:val="right" w:leader="dot" w:pos="8306"/>
        </w:tabs>
      </w:pPr>
      <w:hyperlink w:anchor="_Toc28132" w:history="1">
        <w:r>
          <w:rPr>
            <w:rFonts w:ascii="仿宋" w:eastAsia="仿宋" w:hAnsi="仿宋" w:cs="仿宋" w:hint="eastAsia"/>
            <w:lang w:eastAsia="zh-CN"/>
          </w:rPr>
          <w:t>(二)、伦理规范与培训</w:t>
        </w:r>
        <w:r>
          <w:tab/>
        </w:r>
        <w:r>
          <w:fldChar w:fldCharType="begin"/>
        </w:r>
        <w:r>
          <w:instrText xml:space="preserve"> PAGEREF _Toc28132 \h </w:instrText>
        </w:r>
        <w:r>
          <w:fldChar w:fldCharType="separate"/>
        </w:r>
        <w:r>
          <w:t>83</w:t>
        </w:r>
        <w:r>
          <w:fldChar w:fldCharType="end"/>
        </w:r>
      </w:hyperlink>
    </w:p>
    <w:p>
      <w:pPr>
        <w:pStyle w:val="TOC2"/>
        <w:tabs>
          <w:tab w:val="right" w:leader="dot" w:pos="8306"/>
        </w:tabs>
      </w:pPr>
      <w:hyperlink w:anchor="_Toc10100" w:history="1">
        <w:r>
          <w:rPr>
            <w:rFonts w:ascii="仿宋" w:eastAsia="仿宋" w:hAnsi="仿宋" w:cs="仿宋" w:hint="eastAsia"/>
            <w:lang w:eastAsia="zh-CN"/>
          </w:rPr>
          <w:t>(三)、合规风险评估</w:t>
        </w:r>
        <w:r>
          <w:tab/>
        </w:r>
        <w:r>
          <w:fldChar w:fldCharType="begin"/>
        </w:r>
        <w:r>
          <w:instrText xml:space="preserve"> PAGEREF _Toc10100 \h </w:instrText>
        </w:r>
        <w:r>
          <w:fldChar w:fldCharType="separate"/>
        </w:r>
        <w:r>
          <w:t>84</w:t>
        </w:r>
        <w:r>
          <w:fldChar w:fldCharType="end"/>
        </w:r>
      </w:hyperlink>
    </w:p>
    <w:p>
      <w:pPr>
        <w:pStyle w:val="TOC2"/>
        <w:tabs>
          <w:tab w:val="right" w:leader="dot" w:pos="8306"/>
        </w:tabs>
      </w:pPr>
      <w:hyperlink w:anchor="_Toc31786" w:history="1">
        <w:r>
          <w:rPr>
            <w:rFonts w:ascii="仿宋" w:eastAsia="仿宋" w:hAnsi="仿宋" w:cs="仿宋" w:hint="eastAsia"/>
            <w:lang w:eastAsia="zh-CN"/>
          </w:rPr>
          <w:t>(四)、合规监督与执行</w:t>
        </w:r>
        <w:r>
          <w:tab/>
        </w:r>
        <w:r>
          <w:fldChar w:fldCharType="begin"/>
        </w:r>
        <w:r>
          <w:instrText xml:space="preserve"> PAGEREF _Toc31786 \h </w:instrText>
        </w:r>
        <w:r>
          <w:fldChar w:fldCharType="separate"/>
        </w:r>
        <w:r>
          <w:t>85</w:t>
        </w:r>
        <w:r>
          <w:fldChar w:fldCharType="end"/>
        </w:r>
      </w:hyperlink>
    </w:p>
    <w:p>
      <w:pPr>
        <w:pStyle w:val="TOC1"/>
        <w:tabs>
          <w:tab w:val="right" w:leader="dot" w:pos="8306"/>
        </w:tabs>
      </w:pPr>
      <w:hyperlink w:anchor="_Toc18572" w:history="1">
        <w:r>
          <w:rPr>
            <w:rFonts w:ascii="仿宋" w:eastAsia="仿宋" w:hAnsi="仿宋" w:cs="仿宋" w:hint="eastAsia"/>
            <w:lang w:eastAsia="zh-CN"/>
          </w:rPr>
          <w:t>十八、人力资源管理与开发</w:t>
        </w:r>
        <w:r>
          <w:tab/>
        </w:r>
        <w:r>
          <w:fldChar w:fldCharType="begin"/>
        </w:r>
        <w:r>
          <w:instrText xml:space="preserve"> PAGEREF _Toc18572 \h </w:instrText>
        </w:r>
        <w:r>
          <w:fldChar w:fldCharType="separate"/>
        </w:r>
        <w:r>
          <w:t>86</w:t>
        </w:r>
        <w:r>
          <w:fldChar w:fldCharType="end"/>
        </w:r>
      </w:hyperlink>
    </w:p>
    <w:p>
      <w:pPr>
        <w:pStyle w:val="TOC2"/>
        <w:tabs>
          <w:tab w:val="right" w:leader="dot" w:pos="8306"/>
        </w:tabs>
      </w:pPr>
      <w:hyperlink w:anchor="_Toc22472" w:history="1">
        <w:r>
          <w:rPr>
            <w:rFonts w:ascii="仿宋" w:eastAsia="仿宋" w:hAnsi="仿宋" w:cs="仿宋" w:hint="eastAsia"/>
            <w:lang w:eastAsia="zh-CN"/>
          </w:rPr>
          <w:t>(一)、人力资源规划</w:t>
        </w:r>
        <w:r>
          <w:tab/>
        </w:r>
        <w:r>
          <w:fldChar w:fldCharType="begin"/>
        </w:r>
        <w:r>
          <w:instrText xml:space="preserve"> PAGEREF _Toc22472 \h </w:instrText>
        </w:r>
        <w:r>
          <w:fldChar w:fldCharType="separate"/>
        </w:r>
        <w:r>
          <w:t>86</w:t>
        </w:r>
        <w:r>
          <w:fldChar w:fldCharType="end"/>
        </w:r>
      </w:hyperlink>
    </w:p>
    <w:p>
      <w:pPr>
        <w:pStyle w:val="TOC2"/>
        <w:tabs>
          <w:tab w:val="right" w:leader="dot" w:pos="8306"/>
        </w:tabs>
      </w:pPr>
      <w:hyperlink w:anchor="_Toc4377" w:history="1">
        <w:r>
          <w:rPr>
            <w:rFonts w:ascii="仿宋" w:eastAsia="仿宋" w:hAnsi="仿宋" w:cs="仿宋" w:hint="eastAsia"/>
            <w:lang w:eastAsia="zh-CN"/>
          </w:rPr>
          <w:t>(二)、人力资源开发与培训</w:t>
        </w:r>
        <w:r>
          <w:tab/>
        </w:r>
        <w:r>
          <w:fldChar w:fldCharType="begin"/>
        </w:r>
        <w:r>
          <w:instrText xml:space="preserve"> PAGEREF _Toc4377 \h </w:instrText>
        </w:r>
        <w:r>
          <w:fldChar w:fldCharType="separate"/>
        </w:r>
        <w:r>
          <w:t>88</w:t>
        </w:r>
        <w:r>
          <w:fldChar w:fldCharType="end"/>
        </w:r>
      </w:hyperlink>
    </w:p>
    <w:p>
      <w:pPr>
        <w:pStyle w:val="TOC1"/>
        <w:tabs>
          <w:tab w:val="right" w:leader="dot" w:pos="8306"/>
        </w:tabs>
      </w:pPr>
      <w:hyperlink w:anchor="_Toc9093" w:history="1">
        <w:r>
          <w:rPr>
            <w:rFonts w:ascii="仿宋" w:eastAsia="仿宋" w:hAnsi="仿宋" w:cs="仿宋" w:hint="eastAsia"/>
            <w:lang w:eastAsia="zh-CN"/>
          </w:rPr>
          <w:t>十九、设施与设备管理</w:t>
        </w:r>
        <w:r>
          <w:tab/>
        </w:r>
        <w:r>
          <w:fldChar w:fldCharType="begin"/>
        </w:r>
        <w:r>
          <w:instrText xml:space="preserve"> PAGEREF _Toc9093 \h </w:instrText>
        </w:r>
        <w:r>
          <w:fldChar w:fldCharType="separate"/>
        </w:r>
        <w:r>
          <w:t>90</w:t>
        </w:r>
        <w:r>
          <w:fldChar w:fldCharType="end"/>
        </w:r>
      </w:hyperlink>
    </w:p>
    <w:p>
      <w:pPr>
        <w:pStyle w:val="TOC2"/>
        <w:tabs>
          <w:tab w:val="right" w:leader="dot" w:pos="8306"/>
        </w:tabs>
      </w:pPr>
      <w:hyperlink w:anchor="_Toc5849" w:history="1">
        <w:r>
          <w:rPr>
            <w:rFonts w:ascii="仿宋" w:eastAsia="仿宋" w:hAnsi="仿宋" w:cs="仿宋" w:hint="eastAsia"/>
            <w:lang w:eastAsia="zh-CN"/>
          </w:rPr>
          <w:t>(一)、设施规划与配置</w:t>
        </w:r>
        <w:r>
          <w:tab/>
        </w:r>
        <w:r>
          <w:fldChar w:fldCharType="begin"/>
        </w:r>
        <w:r>
          <w:instrText xml:space="preserve"> PAGEREF _Toc5849 \h </w:instrText>
        </w:r>
        <w:r>
          <w:fldChar w:fldCharType="separate"/>
        </w:r>
        <w:r>
          <w:t>90</w:t>
        </w:r>
        <w:r>
          <w:fldChar w:fldCharType="end"/>
        </w:r>
      </w:hyperlink>
    </w:p>
    <w:p>
      <w:pPr>
        <w:pStyle w:val="TOC2"/>
        <w:tabs>
          <w:tab w:val="right" w:leader="dot" w:pos="8306"/>
        </w:tabs>
      </w:pPr>
      <w:hyperlink w:anchor="_Toc19462" w:history="1">
        <w:r>
          <w:rPr>
            <w:rFonts w:ascii="仿宋" w:eastAsia="仿宋" w:hAnsi="仿宋" w:cs="仿宋" w:hint="eastAsia"/>
            <w:lang w:eastAsia="zh-CN"/>
          </w:rPr>
          <w:t>(二)、设备采购与维护管理</w:t>
        </w:r>
        <w:r>
          <w:tab/>
        </w:r>
        <w:r>
          <w:fldChar w:fldCharType="begin"/>
        </w:r>
        <w:r>
          <w:instrText xml:space="preserve"> PAGEREF _Toc19462 \h </w:instrText>
        </w:r>
        <w:r>
          <w:fldChar w:fldCharType="separate"/>
        </w:r>
        <w:r>
          <w:t>91</w:t>
        </w:r>
        <w:r>
          <w:fldChar w:fldCharType="end"/>
        </w:r>
      </w:hyperlink>
    </w:p>
    <w:p>
      <w:pPr>
        <w:pStyle w:val="TOC2"/>
        <w:tabs>
          <w:tab w:val="right" w:leader="dot" w:pos="8306"/>
        </w:tabs>
      </w:pPr>
      <w:hyperlink w:anchor="_Toc4655" w:history="1">
        <w:r>
          <w:rPr>
            <w:rFonts w:ascii="仿宋" w:eastAsia="仿宋" w:hAnsi="仿宋" w:cs="仿宋" w:hint="eastAsia"/>
            <w:lang w:eastAsia="zh-CN"/>
          </w:rPr>
          <w:t>(三)、设施设备升级策略</w:t>
        </w:r>
        <w:r>
          <w:tab/>
        </w:r>
        <w:r>
          <w:fldChar w:fldCharType="begin"/>
        </w:r>
        <w:r>
          <w:instrText xml:space="preserve"> PAGEREF _Toc4655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57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轮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19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36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592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061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3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https://d.book118.com/475103220142011110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760C5"/>
    <w:rsid w:val="350760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0322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2024-02-06T14:05:00Z</dcterms:created>
  <dcterms:modified xsi:type="dcterms:W3CDTF">2024-02-06T14:05:58Z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27A0D29EE1964FA489D6FCEA2EEBBBAA_11</vt:lpwstr>
  </property>
  <property fmtid="{D5CDD505-2E9C-101B-9397-08002B2CF9AE}" pid="3" name="KSOProductBuildVer">
    <vt:lpwstr>2052-12.1.0.16250</vt:lpwstr>
  </property>
</Properties>
</file>