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手机充电器项目构思建设方案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71" w:history="1">
        <w:r>
          <w:rPr>
            <w:rFonts w:ascii="仿宋" w:eastAsia="仿宋" w:hAnsi="仿宋" w:cs="仿宋" w:hint="eastAsia"/>
            <w:lang w:eastAsia="zh-CN"/>
          </w:rPr>
          <w:t>前言</w:t>
        </w:r>
        <w:r>
          <w:tab/>
        </w:r>
        <w:r>
          <w:fldChar w:fldCharType="begin"/>
        </w:r>
        <w:r>
          <w:instrText xml:space="preserve"> PAGEREF _Toc12971 \h </w:instrText>
        </w:r>
        <w:r>
          <w:fldChar w:fldCharType="separate"/>
        </w:r>
        <w:r>
          <w:t>3</w:t>
        </w:r>
        <w:r>
          <w:fldChar w:fldCharType="end"/>
        </w:r>
      </w:hyperlink>
    </w:p>
    <w:p>
      <w:pPr>
        <w:pStyle w:val="TOC1"/>
        <w:tabs>
          <w:tab w:val="right" w:leader="dot" w:pos="8306"/>
        </w:tabs>
      </w:pPr>
      <w:hyperlink w:anchor="_Toc20657" w:history="1">
        <w:r>
          <w:rPr>
            <w:rFonts w:ascii="仿宋" w:eastAsia="仿宋" w:hAnsi="仿宋" w:cs="仿宋" w:hint="eastAsia"/>
            <w:lang w:eastAsia="zh-CN"/>
          </w:rPr>
          <w:t>一、项目监理与质量保证</w:t>
        </w:r>
        <w:r>
          <w:tab/>
        </w:r>
        <w:r>
          <w:fldChar w:fldCharType="begin"/>
        </w:r>
        <w:r>
          <w:instrText xml:space="preserve"> PAGEREF _Toc20657 \h </w:instrText>
        </w:r>
        <w:r>
          <w:fldChar w:fldCharType="separate"/>
        </w:r>
        <w:r>
          <w:t>3</w:t>
        </w:r>
        <w:r>
          <w:fldChar w:fldCharType="end"/>
        </w:r>
      </w:hyperlink>
    </w:p>
    <w:p>
      <w:pPr>
        <w:pStyle w:val="TOC2"/>
        <w:tabs>
          <w:tab w:val="right" w:leader="dot" w:pos="8306"/>
        </w:tabs>
      </w:pPr>
      <w:hyperlink w:anchor="_Toc941" w:history="1">
        <w:r>
          <w:rPr>
            <w:rFonts w:ascii="仿宋" w:eastAsia="仿宋" w:hAnsi="仿宋" w:cs="仿宋" w:hint="eastAsia"/>
            <w:lang w:eastAsia="zh-CN"/>
          </w:rPr>
          <w:t>(一)、监理体系构建</w:t>
        </w:r>
        <w:r>
          <w:tab/>
        </w:r>
        <w:r>
          <w:fldChar w:fldCharType="begin"/>
        </w:r>
        <w:r>
          <w:instrText xml:space="preserve"> PAGEREF _Toc941 \h </w:instrText>
        </w:r>
        <w:r>
          <w:fldChar w:fldCharType="separate"/>
        </w:r>
        <w:r>
          <w:t>3</w:t>
        </w:r>
        <w:r>
          <w:fldChar w:fldCharType="end"/>
        </w:r>
      </w:hyperlink>
    </w:p>
    <w:p>
      <w:pPr>
        <w:pStyle w:val="TOC2"/>
        <w:tabs>
          <w:tab w:val="right" w:leader="dot" w:pos="8306"/>
        </w:tabs>
      </w:pPr>
      <w:hyperlink w:anchor="_Toc10881" w:history="1">
        <w:r>
          <w:rPr>
            <w:rFonts w:ascii="仿宋" w:eastAsia="仿宋" w:hAnsi="仿宋" w:cs="仿宋" w:hint="eastAsia"/>
            <w:lang w:eastAsia="zh-CN"/>
          </w:rPr>
          <w:t>(二)、质量保证体系实施</w:t>
        </w:r>
        <w:r>
          <w:tab/>
        </w:r>
        <w:r>
          <w:fldChar w:fldCharType="begin"/>
        </w:r>
        <w:r>
          <w:instrText xml:space="preserve"> PAGEREF _Toc10881 \h </w:instrText>
        </w:r>
        <w:r>
          <w:fldChar w:fldCharType="separate"/>
        </w:r>
        <w:r>
          <w:t>4</w:t>
        </w:r>
        <w:r>
          <w:fldChar w:fldCharType="end"/>
        </w:r>
      </w:hyperlink>
    </w:p>
    <w:p>
      <w:pPr>
        <w:pStyle w:val="TOC2"/>
        <w:tabs>
          <w:tab w:val="right" w:leader="dot" w:pos="8306"/>
        </w:tabs>
      </w:pPr>
      <w:hyperlink w:anchor="_Toc474" w:history="1">
        <w:r>
          <w:rPr>
            <w:rFonts w:ascii="仿宋" w:eastAsia="仿宋" w:hAnsi="仿宋" w:cs="仿宋" w:hint="eastAsia"/>
            <w:lang w:eastAsia="zh-CN"/>
          </w:rPr>
          <w:t>(三)、监理与质量控制流程</w:t>
        </w:r>
        <w:r>
          <w:tab/>
        </w:r>
        <w:r>
          <w:fldChar w:fldCharType="begin"/>
        </w:r>
        <w:r>
          <w:instrText xml:space="preserve"> PAGEREF _Toc474 \h </w:instrText>
        </w:r>
        <w:r>
          <w:fldChar w:fldCharType="separate"/>
        </w:r>
        <w:r>
          <w:t>4</w:t>
        </w:r>
        <w:r>
          <w:fldChar w:fldCharType="end"/>
        </w:r>
      </w:hyperlink>
    </w:p>
    <w:p>
      <w:pPr>
        <w:pStyle w:val="TOC1"/>
        <w:tabs>
          <w:tab w:val="right" w:leader="dot" w:pos="8306"/>
        </w:tabs>
      </w:pPr>
      <w:hyperlink w:anchor="_Toc14016" w:history="1">
        <w:r>
          <w:rPr>
            <w:rFonts w:ascii="仿宋" w:eastAsia="仿宋" w:hAnsi="仿宋" w:cs="仿宋" w:hint="eastAsia"/>
            <w:lang w:eastAsia="zh-CN"/>
          </w:rPr>
          <w:t>二、项目选址研究</w:t>
        </w:r>
        <w:r>
          <w:tab/>
        </w:r>
        <w:r>
          <w:fldChar w:fldCharType="begin"/>
        </w:r>
        <w:r>
          <w:instrText xml:space="preserve"> PAGEREF _Toc14016 \h </w:instrText>
        </w:r>
        <w:r>
          <w:fldChar w:fldCharType="separate"/>
        </w:r>
        <w:r>
          <w:t>5</w:t>
        </w:r>
        <w:r>
          <w:fldChar w:fldCharType="end"/>
        </w:r>
      </w:hyperlink>
    </w:p>
    <w:p>
      <w:pPr>
        <w:pStyle w:val="TOC2"/>
        <w:tabs>
          <w:tab w:val="right" w:leader="dot" w:pos="8306"/>
        </w:tabs>
      </w:pPr>
      <w:hyperlink w:anchor="_Toc19435" w:history="1">
        <w:r>
          <w:rPr>
            <w:rFonts w:ascii="仿宋" w:eastAsia="仿宋" w:hAnsi="仿宋" w:cs="仿宋" w:hint="eastAsia"/>
            <w:lang w:eastAsia="zh-CN"/>
          </w:rPr>
          <w:t>(一)、项目选址原则</w:t>
        </w:r>
        <w:r>
          <w:tab/>
        </w:r>
        <w:r>
          <w:fldChar w:fldCharType="begin"/>
        </w:r>
        <w:r>
          <w:instrText xml:space="preserve"> PAGEREF _Toc19435 \h </w:instrText>
        </w:r>
        <w:r>
          <w:fldChar w:fldCharType="separate"/>
        </w:r>
        <w:r>
          <w:t>5</w:t>
        </w:r>
        <w:r>
          <w:fldChar w:fldCharType="end"/>
        </w:r>
      </w:hyperlink>
    </w:p>
    <w:p>
      <w:pPr>
        <w:pStyle w:val="TOC2"/>
        <w:tabs>
          <w:tab w:val="right" w:leader="dot" w:pos="8306"/>
        </w:tabs>
      </w:pPr>
      <w:hyperlink w:anchor="_Toc710" w:history="1">
        <w:r>
          <w:rPr>
            <w:rFonts w:ascii="仿宋" w:eastAsia="仿宋" w:hAnsi="仿宋" w:cs="仿宋" w:hint="eastAsia"/>
            <w:lang w:eastAsia="zh-CN"/>
          </w:rPr>
          <w:t>(二)、项目选址</w:t>
        </w:r>
        <w:r>
          <w:tab/>
        </w:r>
        <w:r>
          <w:fldChar w:fldCharType="begin"/>
        </w:r>
        <w:r>
          <w:instrText xml:space="preserve"> PAGEREF _Toc710 \h </w:instrText>
        </w:r>
        <w:r>
          <w:fldChar w:fldCharType="separate"/>
        </w:r>
        <w:r>
          <w:t>8</w:t>
        </w:r>
        <w:r>
          <w:fldChar w:fldCharType="end"/>
        </w:r>
      </w:hyperlink>
    </w:p>
    <w:p>
      <w:pPr>
        <w:pStyle w:val="TOC2"/>
        <w:tabs>
          <w:tab w:val="right" w:leader="dot" w:pos="8306"/>
        </w:tabs>
      </w:pPr>
      <w:hyperlink w:anchor="_Toc1360" w:history="1">
        <w:r>
          <w:rPr>
            <w:rFonts w:ascii="仿宋" w:eastAsia="仿宋" w:hAnsi="仿宋" w:cs="仿宋" w:hint="eastAsia"/>
            <w:lang w:eastAsia="zh-CN"/>
          </w:rPr>
          <w:t>(三)、建设条件分析</w:t>
        </w:r>
        <w:r>
          <w:tab/>
        </w:r>
        <w:r>
          <w:fldChar w:fldCharType="begin"/>
        </w:r>
        <w:r>
          <w:instrText xml:space="preserve"> PAGEREF _Toc1360 \h </w:instrText>
        </w:r>
        <w:r>
          <w:fldChar w:fldCharType="separate"/>
        </w:r>
        <w:r>
          <w:t>10</w:t>
        </w:r>
        <w:r>
          <w:fldChar w:fldCharType="end"/>
        </w:r>
      </w:hyperlink>
    </w:p>
    <w:p>
      <w:pPr>
        <w:pStyle w:val="TOC2"/>
        <w:tabs>
          <w:tab w:val="right" w:leader="dot" w:pos="8306"/>
        </w:tabs>
      </w:pPr>
      <w:hyperlink w:anchor="_Toc10708" w:history="1">
        <w:r>
          <w:rPr>
            <w:rFonts w:ascii="仿宋" w:eastAsia="仿宋" w:hAnsi="仿宋" w:cs="仿宋" w:hint="eastAsia"/>
            <w:lang w:eastAsia="zh-CN"/>
          </w:rPr>
          <w:t>(四)、用地控制指标</w:t>
        </w:r>
        <w:r>
          <w:tab/>
        </w:r>
        <w:r>
          <w:fldChar w:fldCharType="begin"/>
        </w:r>
        <w:r>
          <w:instrText xml:space="preserve"> PAGEREF _Toc10708 \h </w:instrText>
        </w:r>
        <w:r>
          <w:fldChar w:fldCharType="separate"/>
        </w:r>
        <w:r>
          <w:t>12</w:t>
        </w:r>
        <w:r>
          <w:fldChar w:fldCharType="end"/>
        </w:r>
      </w:hyperlink>
    </w:p>
    <w:p>
      <w:pPr>
        <w:pStyle w:val="TOC2"/>
        <w:tabs>
          <w:tab w:val="right" w:leader="dot" w:pos="8306"/>
        </w:tabs>
      </w:pPr>
      <w:hyperlink w:anchor="_Toc5007" w:history="1">
        <w:r>
          <w:rPr>
            <w:rFonts w:ascii="仿宋" w:eastAsia="仿宋" w:hAnsi="仿宋" w:cs="仿宋" w:hint="eastAsia"/>
            <w:lang w:eastAsia="zh-CN"/>
          </w:rPr>
          <w:t>(五)、地总体要求</w:t>
        </w:r>
        <w:r>
          <w:tab/>
        </w:r>
        <w:r>
          <w:fldChar w:fldCharType="begin"/>
        </w:r>
        <w:r>
          <w:instrText xml:space="preserve"> PAGEREF _Toc5007 \h </w:instrText>
        </w:r>
        <w:r>
          <w:fldChar w:fldCharType="separate"/>
        </w:r>
        <w:r>
          <w:t>13</w:t>
        </w:r>
        <w:r>
          <w:fldChar w:fldCharType="end"/>
        </w:r>
      </w:hyperlink>
    </w:p>
    <w:p>
      <w:pPr>
        <w:pStyle w:val="TOC2"/>
        <w:tabs>
          <w:tab w:val="right" w:leader="dot" w:pos="8306"/>
        </w:tabs>
      </w:pPr>
      <w:hyperlink w:anchor="_Toc32122" w:history="1">
        <w:r>
          <w:rPr>
            <w:rFonts w:ascii="仿宋" w:eastAsia="仿宋" w:hAnsi="仿宋" w:cs="仿宋" w:hint="eastAsia"/>
            <w:lang w:eastAsia="zh-CN"/>
          </w:rPr>
          <w:t>(六)、节约用地措施</w:t>
        </w:r>
        <w:r>
          <w:tab/>
        </w:r>
        <w:r>
          <w:fldChar w:fldCharType="begin"/>
        </w:r>
        <w:r>
          <w:instrText xml:space="preserve"> PAGEREF _Toc32122 \h </w:instrText>
        </w:r>
        <w:r>
          <w:fldChar w:fldCharType="separate"/>
        </w:r>
        <w:r>
          <w:t>14</w:t>
        </w:r>
        <w:r>
          <w:fldChar w:fldCharType="end"/>
        </w:r>
      </w:hyperlink>
    </w:p>
    <w:p>
      <w:pPr>
        <w:pStyle w:val="TOC2"/>
        <w:tabs>
          <w:tab w:val="right" w:leader="dot" w:pos="8306"/>
        </w:tabs>
      </w:pPr>
      <w:hyperlink w:anchor="_Toc915" w:history="1">
        <w:r>
          <w:rPr>
            <w:rFonts w:ascii="仿宋" w:eastAsia="仿宋" w:hAnsi="仿宋" w:cs="仿宋" w:hint="eastAsia"/>
            <w:lang w:eastAsia="zh-CN"/>
          </w:rPr>
          <w:t>(七)、选址综合评价</w:t>
        </w:r>
        <w:r>
          <w:tab/>
        </w:r>
        <w:r>
          <w:fldChar w:fldCharType="begin"/>
        </w:r>
        <w:r>
          <w:instrText xml:space="preserve"> PAGEREF _Toc915 \h </w:instrText>
        </w:r>
        <w:r>
          <w:fldChar w:fldCharType="separate"/>
        </w:r>
        <w:r>
          <w:t>16</w:t>
        </w:r>
        <w:r>
          <w:fldChar w:fldCharType="end"/>
        </w:r>
      </w:hyperlink>
    </w:p>
    <w:p>
      <w:pPr>
        <w:pStyle w:val="TOC1"/>
        <w:tabs>
          <w:tab w:val="right" w:leader="dot" w:pos="8306"/>
        </w:tabs>
      </w:pPr>
      <w:hyperlink w:anchor="_Toc14889" w:history="1">
        <w:r>
          <w:rPr>
            <w:rFonts w:ascii="仿宋" w:eastAsia="仿宋" w:hAnsi="仿宋" w:cs="仿宋" w:hint="eastAsia"/>
            <w:lang w:eastAsia="zh-CN"/>
          </w:rPr>
          <w:t>三、经济影响分析</w:t>
        </w:r>
        <w:r>
          <w:tab/>
        </w:r>
        <w:r>
          <w:fldChar w:fldCharType="begin"/>
        </w:r>
        <w:r>
          <w:instrText xml:space="preserve"> PAGEREF _Toc14889 \h </w:instrText>
        </w:r>
        <w:r>
          <w:fldChar w:fldCharType="separate"/>
        </w:r>
        <w:r>
          <w:t>17</w:t>
        </w:r>
        <w:r>
          <w:fldChar w:fldCharType="end"/>
        </w:r>
      </w:hyperlink>
    </w:p>
    <w:p>
      <w:pPr>
        <w:pStyle w:val="TOC2"/>
        <w:tabs>
          <w:tab w:val="right" w:leader="dot" w:pos="8306"/>
        </w:tabs>
      </w:pPr>
      <w:hyperlink w:anchor="_Toc15989" w:history="1">
        <w:r>
          <w:rPr>
            <w:rFonts w:ascii="仿宋" w:eastAsia="仿宋" w:hAnsi="仿宋" w:cs="仿宋" w:hint="eastAsia"/>
            <w:lang w:eastAsia="zh-CN"/>
          </w:rPr>
          <w:t>(一)、经济费用效益或费用效果分析</w:t>
        </w:r>
        <w:r>
          <w:tab/>
        </w:r>
        <w:r>
          <w:fldChar w:fldCharType="begin"/>
        </w:r>
        <w:r>
          <w:instrText xml:space="preserve"> PAGEREF _Toc15989 \h </w:instrText>
        </w:r>
        <w:r>
          <w:fldChar w:fldCharType="separate"/>
        </w:r>
        <w:r>
          <w:t>17</w:t>
        </w:r>
        <w:r>
          <w:fldChar w:fldCharType="end"/>
        </w:r>
      </w:hyperlink>
    </w:p>
    <w:p>
      <w:pPr>
        <w:pStyle w:val="TOC2"/>
        <w:tabs>
          <w:tab w:val="right" w:leader="dot" w:pos="8306"/>
        </w:tabs>
      </w:pPr>
      <w:hyperlink w:anchor="_Toc29018" w:history="1">
        <w:r>
          <w:rPr>
            <w:rFonts w:ascii="仿宋" w:eastAsia="仿宋" w:hAnsi="仿宋" w:cs="仿宋" w:hint="eastAsia"/>
            <w:lang w:eastAsia="zh-CN"/>
          </w:rPr>
          <w:t>(二)、行业影响分析</w:t>
        </w:r>
        <w:r>
          <w:tab/>
        </w:r>
        <w:r>
          <w:fldChar w:fldCharType="begin"/>
        </w:r>
        <w:r>
          <w:instrText xml:space="preserve"> PAGEREF _Toc29018 \h </w:instrText>
        </w:r>
        <w:r>
          <w:fldChar w:fldCharType="separate"/>
        </w:r>
        <w:r>
          <w:t>19</w:t>
        </w:r>
        <w:r>
          <w:fldChar w:fldCharType="end"/>
        </w:r>
      </w:hyperlink>
    </w:p>
    <w:p>
      <w:pPr>
        <w:pStyle w:val="TOC2"/>
        <w:tabs>
          <w:tab w:val="right" w:leader="dot" w:pos="8306"/>
        </w:tabs>
      </w:pPr>
      <w:hyperlink w:anchor="_Toc12675" w:history="1">
        <w:r>
          <w:rPr>
            <w:rFonts w:ascii="仿宋" w:eastAsia="仿宋" w:hAnsi="仿宋" w:cs="仿宋" w:hint="eastAsia"/>
            <w:lang w:eastAsia="zh-CN"/>
          </w:rPr>
          <w:t>(三)、区域经济影响分析</w:t>
        </w:r>
        <w:r>
          <w:tab/>
        </w:r>
        <w:r>
          <w:fldChar w:fldCharType="begin"/>
        </w:r>
        <w:r>
          <w:instrText xml:space="preserve"> PAGEREF _Toc12675 \h </w:instrText>
        </w:r>
        <w:r>
          <w:fldChar w:fldCharType="separate"/>
        </w:r>
        <w:r>
          <w:t>21</w:t>
        </w:r>
        <w:r>
          <w:fldChar w:fldCharType="end"/>
        </w:r>
      </w:hyperlink>
    </w:p>
    <w:p>
      <w:pPr>
        <w:pStyle w:val="TOC2"/>
        <w:tabs>
          <w:tab w:val="right" w:leader="dot" w:pos="8306"/>
        </w:tabs>
      </w:pPr>
      <w:hyperlink w:anchor="_Toc24050" w:history="1">
        <w:r>
          <w:rPr>
            <w:rFonts w:ascii="仿宋" w:eastAsia="仿宋" w:hAnsi="仿宋" w:cs="仿宋" w:hint="eastAsia"/>
            <w:lang w:eastAsia="zh-CN"/>
          </w:rPr>
          <w:t>(四)、宏观经济影响分析</w:t>
        </w:r>
        <w:r>
          <w:tab/>
        </w:r>
        <w:r>
          <w:fldChar w:fldCharType="begin"/>
        </w:r>
        <w:r>
          <w:instrText xml:space="preserve"> PAGEREF _Toc24050 \h </w:instrText>
        </w:r>
        <w:r>
          <w:fldChar w:fldCharType="separate"/>
        </w:r>
        <w:r>
          <w:t>21</w:t>
        </w:r>
        <w:r>
          <w:fldChar w:fldCharType="end"/>
        </w:r>
      </w:hyperlink>
    </w:p>
    <w:p>
      <w:pPr>
        <w:pStyle w:val="TOC1"/>
        <w:tabs>
          <w:tab w:val="right" w:leader="dot" w:pos="8306"/>
        </w:tabs>
      </w:pPr>
      <w:hyperlink w:anchor="_Toc27539" w:history="1">
        <w:r>
          <w:rPr>
            <w:rFonts w:ascii="仿宋" w:eastAsia="仿宋" w:hAnsi="仿宋" w:cs="仿宋" w:hint="eastAsia"/>
            <w:lang w:eastAsia="zh-CN"/>
          </w:rPr>
          <w:t>四、社会影响分析</w:t>
        </w:r>
        <w:r>
          <w:tab/>
        </w:r>
        <w:r>
          <w:fldChar w:fldCharType="begin"/>
        </w:r>
        <w:r>
          <w:instrText xml:space="preserve"> PAGEREF _Toc27539 \h </w:instrText>
        </w:r>
        <w:r>
          <w:fldChar w:fldCharType="separate"/>
        </w:r>
        <w:r>
          <w:t>23</w:t>
        </w:r>
        <w:r>
          <w:fldChar w:fldCharType="end"/>
        </w:r>
      </w:hyperlink>
    </w:p>
    <w:p>
      <w:pPr>
        <w:pStyle w:val="TOC2"/>
        <w:tabs>
          <w:tab w:val="right" w:leader="dot" w:pos="8306"/>
        </w:tabs>
      </w:pPr>
      <w:hyperlink w:anchor="_Toc15568" w:history="1">
        <w:r>
          <w:rPr>
            <w:rFonts w:ascii="仿宋" w:eastAsia="仿宋" w:hAnsi="仿宋" w:cs="仿宋" w:hint="eastAsia"/>
            <w:lang w:eastAsia="zh-CN"/>
          </w:rPr>
          <w:t>(一)、社会影响效果分析</w:t>
        </w:r>
        <w:r>
          <w:tab/>
        </w:r>
        <w:r>
          <w:fldChar w:fldCharType="begin"/>
        </w:r>
        <w:r>
          <w:instrText xml:space="preserve"> PAGEREF _Toc15568 \h </w:instrText>
        </w:r>
        <w:r>
          <w:fldChar w:fldCharType="separate"/>
        </w:r>
        <w:r>
          <w:t>23</w:t>
        </w:r>
        <w:r>
          <w:fldChar w:fldCharType="end"/>
        </w:r>
      </w:hyperlink>
    </w:p>
    <w:p>
      <w:pPr>
        <w:pStyle w:val="TOC2"/>
        <w:tabs>
          <w:tab w:val="right" w:leader="dot" w:pos="8306"/>
        </w:tabs>
      </w:pPr>
      <w:hyperlink w:anchor="_Toc489" w:history="1">
        <w:r>
          <w:rPr>
            <w:rFonts w:ascii="仿宋" w:eastAsia="仿宋" w:hAnsi="仿宋" w:cs="仿宋" w:hint="eastAsia"/>
            <w:lang w:eastAsia="zh-CN"/>
          </w:rPr>
          <w:t>(二)、社会适应性分析</w:t>
        </w:r>
        <w:r>
          <w:tab/>
        </w:r>
        <w:r>
          <w:fldChar w:fldCharType="begin"/>
        </w:r>
        <w:r>
          <w:instrText xml:space="preserve"> PAGEREF _Toc489 \h </w:instrText>
        </w:r>
        <w:r>
          <w:fldChar w:fldCharType="separate"/>
        </w:r>
        <w:r>
          <w:t>26</w:t>
        </w:r>
        <w:r>
          <w:fldChar w:fldCharType="end"/>
        </w:r>
      </w:hyperlink>
    </w:p>
    <w:p>
      <w:pPr>
        <w:pStyle w:val="TOC2"/>
        <w:tabs>
          <w:tab w:val="right" w:leader="dot" w:pos="8306"/>
        </w:tabs>
      </w:pPr>
      <w:hyperlink w:anchor="_Toc21150" w:history="1">
        <w:r>
          <w:rPr>
            <w:rFonts w:ascii="仿宋" w:eastAsia="仿宋" w:hAnsi="仿宋" w:cs="仿宋" w:hint="eastAsia"/>
            <w:lang w:eastAsia="zh-CN"/>
          </w:rPr>
          <w:t>(三)、社会风险及对策分析</w:t>
        </w:r>
        <w:r>
          <w:tab/>
        </w:r>
        <w:r>
          <w:fldChar w:fldCharType="begin"/>
        </w:r>
        <w:r>
          <w:instrText xml:space="preserve"> PAGEREF _Toc21150 \h </w:instrText>
        </w:r>
        <w:r>
          <w:fldChar w:fldCharType="separate"/>
        </w:r>
        <w:r>
          <w:t>27</w:t>
        </w:r>
        <w:r>
          <w:fldChar w:fldCharType="end"/>
        </w:r>
      </w:hyperlink>
    </w:p>
    <w:p>
      <w:pPr>
        <w:pStyle w:val="TOC1"/>
        <w:tabs>
          <w:tab w:val="right" w:leader="dot" w:pos="8306"/>
        </w:tabs>
      </w:pPr>
      <w:hyperlink w:anchor="_Toc24879" w:history="1">
        <w:r>
          <w:rPr>
            <w:rFonts w:ascii="仿宋" w:eastAsia="仿宋" w:hAnsi="仿宋" w:cs="仿宋" w:hint="eastAsia"/>
            <w:lang w:eastAsia="zh-CN"/>
          </w:rPr>
          <w:t>五、背景、必要性分析</w:t>
        </w:r>
        <w:r>
          <w:tab/>
        </w:r>
        <w:r>
          <w:fldChar w:fldCharType="begin"/>
        </w:r>
        <w:r>
          <w:instrText xml:space="preserve"> PAGEREF _Toc24879 \h </w:instrText>
        </w:r>
        <w:r>
          <w:fldChar w:fldCharType="separate"/>
        </w:r>
        <w:r>
          <w:t>30</w:t>
        </w:r>
        <w:r>
          <w:fldChar w:fldCharType="end"/>
        </w:r>
      </w:hyperlink>
    </w:p>
    <w:p>
      <w:pPr>
        <w:pStyle w:val="TOC2"/>
        <w:tabs>
          <w:tab w:val="right" w:leader="dot" w:pos="8306"/>
        </w:tabs>
      </w:pPr>
      <w:hyperlink w:anchor="_Toc20831" w:history="1">
        <w:r>
          <w:rPr>
            <w:rFonts w:ascii="仿宋" w:eastAsia="仿宋" w:hAnsi="仿宋" w:cs="仿宋" w:hint="eastAsia"/>
            <w:lang w:eastAsia="zh-CN"/>
          </w:rPr>
          <w:t>(一)、项目建设背景</w:t>
        </w:r>
        <w:r>
          <w:tab/>
        </w:r>
        <w:r>
          <w:fldChar w:fldCharType="begin"/>
        </w:r>
        <w:r>
          <w:instrText xml:space="preserve"> PAGEREF _Toc20831 \h </w:instrText>
        </w:r>
        <w:r>
          <w:fldChar w:fldCharType="separate"/>
        </w:r>
        <w:r>
          <w:t>30</w:t>
        </w:r>
        <w:r>
          <w:fldChar w:fldCharType="end"/>
        </w:r>
      </w:hyperlink>
    </w:p>
    <w:p>
      <w:pPr>
        <w:pStyle w:val="TOC2"/>
        <w:tabs>
          <w:tab w:val="right" w:leader="dot" w:pos="8306"/>
        </w:tabs>
      </w:pPr>
      <w:hyperlink w:anchor="_Toc4947" w:history="1">
        <w:r>
          <w:rPr>
            <w:rFonts w:ascii="仿宋" w:eastAsia="仿宋" w:hAnsi="仿宋" w:cs="仿宋" w:hint="eastAsia"/>
            <w:lang w:eastAsia="zh-CN"/>
          </w:rPr>
          <w:t>(二)、必要性分析</w:t>
        </w:r>
        <w:r>
          <w:tab/>
        </w:r>
        <w:r>
          <w:fldChar w:fldCharType="begin"/>
        </w:r>
        <w:r>
          <w:instrText xml:space="preserve"> PAGEREF _Toc4947 \h </w:instrText>
        </w:r>
        <w:r>
          <w:fldChar w:fldCharType="separate"/>
        </w:r>
        <w:r>
          <w:t>31</w:t>
        </w:r>
        <w:r>
          <w:fldChar w:fldCharType="end"/>
        </w:r>
      </w:hyperlink>
    </w:p>
    <w:p>
      <w:pPr>
        <w:pStyle w:val="TOC2"/>
        <w:tabs>
          <w:tab w:val="right" w:leader="dot" w:pos="8306"/>
        </w:tabs>
      </w:pPr>
      <w:hyperlink w:anchor="_Toc9050" w:history="1">
        <w:r>
          <w:rPr>
            <w:rFonts w:ascii="仿宋" w:eastAsia="仿宋" w:hAnsi="仿宋" w:cs="仿宋" w:hint="eastAsia"/>
            <w:lang w:eastAsia="zh-CN"/>
          </w:rPr>
          <w:t>(三)、项目建设有利条件</w:t>
        </w:r>
        <w:r>
          <w:tab/>
        </w:r>
        <w:r>
          <w:fldChar w:fldCharType="begin"/>
        </w:r>
        <w:r>
          <w:instrText xml:space="preserve"> PAGEREF _Toc9050 \h </w:instrText>
        </w:r>
        <w:r>
          <w:fldChar w:fldCharType="separate"/>
        </w:r>
        <w:r>
          <w:t>33</w:t>
        </w:r>
        <w:r>
          <w:fldChar w:fldCharType="end"/>
        </w:r>
      </w:hyperlink>
    </w:p>
    <w:p>
      <w:pPr>
        <w:pStyle w:val="TOC1"/>
        <w:tabs>
          <w:tab w:val="right" w:leader="dot" w:pos="8306"/>
        </w:tabs>
      </w:pPr>
      <w:hyperlink w:anchor="_Toc2383" w:history="1">
        <w:r>
          <w:rPr>
            <w:rFonts w:ascii="仿宋" w:eastAsia="仿宋" w:hAnsi="仿宋" w:cs="仿宋" w:hint="eastAsia"/>
            <w:lang w:eastAsia="zh-CN"/>
          </w:rPr>
          <w:t>六、资源开发及综合利用分析</w:t>
        </w:r>
        <w:r>
          <w:tab/>
        </w:r>
        <w:r>
          <w:fldChar w:fldCharType="begin"/>
        </w:r>
        <w:r>
          <w:instrText xml:space="preserve"> PAGEREF _Toc2383 \h </w:instrText>
        </w:r>
        <w:r>
          <w:fldChar w:fldCharType="separate"/>
        </w:r>
        <w:r>
          <w:t>34</w:t>
        </w:r>
        <w:r>
          <w:fldChar w:fldCharType="end"/>
        </w:r>
      </w:hyperlink>
    </w:p>
    <w:p>
      <w:pPr>
        <w:pStyle w:val="TOC2"/>
        <w:tabs>
          <w:tab w:val="right" w:leader="dot" w:pos="8306"/>
        </w:tabs>
      </w:pPr>
      <w:hyperlink w:anchor="_Toc3650" w:history="1">
        <w:r>
          <w:rPr>
            <w:rFonts w:ascii="仿宋" w:eastAsia="仿宋" w:hAnsi="仿宋" w:cs="仿宋" w:hint="eastAsia"/>
            <w:lang w:eastAsia="zh-CN"/>
          </w:rPr>
          <w:t>(一)、资源开发方案</w:t>
        </w:r>
        <w:r>
          <w:tab/>
        </w:r>
        <w:r>
          <w:fldChar w:fldCharType="begin"/>
        </w:r>
        <w:r>
          <w:instrText xml:space="preserve"> PAGEREF _Toc3650 \h </w:instrText>
        </w:r>
        <w:r>
          <w:fldChar w:fldCharType="separate"/>
        </w:r>
        <w:r>
          <w:t>34</w:t>
        </w:r>
        <w:r>
          <w:fldChar w:fldCharType="end"/>
        </w:r>
      </w:hyperlink>
    </w:p>
    <w:p>
      <w:pPr>
        <w:pStyle w:val="TOC2"/>
        <w:tabs>
          <w:tab w:val="right" w:leader="dot" w:pos="8306"/>
        </w:tabs>
      </w:pPr>
      <w:hyperlink w:anchor="_Toc12320" w:history="1">
        <w:r>
          <w:rPr>
            <w:rFonts w:ascii="仿宋" w:eastAsia="仿宋" w:hAnsi="仿宋" w:cs="仿宋" w:hint="eastAsia"/>
            <w:lang w:eastAsia="zh-CN"/>
          </w:rPr>
          <w:t>(二)、资源利用方案</w:t>
        </w:r>
        <w:r>
          <w:tab/>
        </w:r>
        <w:r>
          <w:fldChar w:fldCharType="begin"/>
        </w:r>
        <w:r>
          <w:instrText xml:space="preserve"> PAGEREF _Toc12320 \h </w:instrText>
        </w:r>
        <w:r>
          <w:fldChar w:fldCharType="separate"/>
        </w:r>
        <w:r>
          <w:t>36</w:t>
        </w:r>
        <w:r>
          <w:fldChar w:fldCharType="end"/>
        </w:r>
      </w:hyperlink>
    </w:p>
    <w:p>
      <w:pPr>
        <w:pStyle w:val="TOC2"/>
        <w:tabs>
          <w:tab w:val="right" w:leader="dot" w:pos="8306"/>
        </w:tabs>
      </w:pPr>
      <w:hyperlink w:anchor="_Toc30935" w:history="1">
        <w:r>
          <w:rPr>
            <w:rFonts w:ascii="仿宋" w:eastAsia="仿宋" w:hAnsi="仿宋" w:cs="仿宋" w:hint="eastAsia"/>
            <w:lang w:eastAsia="zh-CN"/>
          </w:rPr>
          <w:t>(三)、资源节约措施</w:t>
        </w:r>
        <w:r>
          <w:tab/>
        </w:r>
        <w:r>
          <w:fldChar w:fldCharType="begin"/>
        </w:r>
        <w:r>
          <w:instrText xml:space="preserve"> PAGEREF _Toc30935 \h </w:instrText>
        </w:r>
        <w:r>
          <w:fldChar w:fldCharType="separate"/>
        </w:r>
        <w:r>
          <w:t>37</w:t>
        </w:r>
        <w:r>
          <w:fldChar w:fldCharType="end"/>
        </w:r>
      </w:hyperlink>
    </w:p>
    <w:p>
      <w:pPr>
        <w:pStyle w:val="TOC1"/>
        <w:tabs>
          <w:tab w:val="right" w:leader="dot" w:pos="8306"/>
        </w:tabs>
      </w:pPr>
      <w:hyperlink w:anchor="_Toc4722" w:history="1">
        <w:r>
          <w:rPr>
            <w:rFonts w:ascii="仿宋" w:eastAsia="仿宋" w:hAnsi="仿宋" w:cs="仿宋" w:hint="eastAsia"/>
            <w:lang w:eastAsia="zh-CN"/>
          </w:rPr>
          <w:t>七、环境保护与绿色发展</w:t>
        </w:r>
        <w:r>
          <w:tab/>
        </w:r>
        <w:r>
          <w:fldChar w:fldCharType="begin"/>
        </w:r>
        <w:r>
          <w:instrText xml:space="preserve"> PAGEREF _Toc4722 \h </w:instrText>
        </w:r>
        <w:r>
          <w:fldChar w:fldCharType="separate"/>
        </w:r>
        <w:r>
          <w:t>38</w:t>
        </w:r>
        <w:r>
          <w:fldChar w:fldCharType="end"/>
        </w:r>
      </w:hyperlink>
    </w:p>
    <w:p>
      <w:pPr>
        <w:pStyle w:val="TOC2"/>
        <w:tabs>
          <w:tab w:val="right" w:leader="dot" w:pos="8306"/>
        </w:tabs>
      </w:pPr>
      <w:hyperlink w:anchor="_Toc11856" w:history="1">
        <w:r>
          <w:rPr>
            <w:rFonts w:ascii="仿宋" w:eastAsia="仿宋" w:hAnsi="仿宋" w:cs="仿宋" w:hint="eastAsia"/>
            <w:lang w:eastAsia="zh-CN"/>
          </w:rPr>
          <w:t>(一)、环境保护措施</w:t>
        </w:r>
        <w:r>
          <w:tab/>
        </w:r>
        <w:r>
          <w:fldChar w:fldCharType="begin"/>
        </w:r>
        <w:r>
          <w:instrText xml:space="preserve"> PAGEREF _Toc11856 \h </w:instrText>
        </w:r>
        <w:r>
          <w:fldChar w:fldCharType="separate"/>
        </w:r>
        <w:r>
          <w:t>38</w:t>
        </w:r>
        <w:r>
          <w:fldChar w:fldCharType="end"/>
        </w:r>
      </w:hyperlink>
    </w:p>
    <w:p>
      <w:pPr>
        <w:pStyle w:val="TOC2"/>
        <w:tabs>
          <w:tab w:val="right" w:leader="dot" w:pos="8306"/>
        </w:tabs>
      </w:pPr>
      <w:hyperlink w:anchor="_Toc5335" w:history="1">
        <w:r>
          <w:rPr>
            <w:rFonts w:ascii="仿宋" w:eastAsia="仿宋" w:hAnsi="仿宋" w:cs="仿宋" w:hint="eastAsia"/>
            <w:lang w:eastAsia="zh-CN"/>
          </w:rPr>
          <w:t>(二)、绿色发展与可持续发展策略</w:t>
        </w:r>
        <w:r>
          <w:tab/>
        </w:r>
        <w:r>
          <w:fldChar w:fldCharType="begin"/>
        </w:r>
        <w:r>
          <w:instrText xml:space="preserve"> PAGEREF _Toc5335 \h </w:instrText>
        </w:r>
        <w:r>
          <w:fldChar w:fldCharType="separate"/>
        </w:r>
        <w:r>
          <w:t>40</w:t>
        </w:r>
        <w:r>
          <w:fldChar w:fldCharType="end"/>
        </w:r>
      </w:hyperlink>
    </w:p>
    <w:p>
      <w:pPr>
        <w:pStyle w:val="TOC1"/>
        <w:tabs>
          <w:tab w:val="right" w:leader="dot" w:pos="8306"/>
        </w:tabs>
      </w:pPr>
      <w:hyperlink w:anchor="_Toc5709" w:history="1">
        <w:r>
          <w:rPr>
            <w:rFonts w:ascii="仿宋" w:eastAsia="仿宋" w:hAnsi="仿宋" w:cs="仿宋" w:hint="eastAsia"/>
            <w:lang w:eastAsia="zh-CN"/>
          </w:rPr>
          <w:t>八、经济效益与社会效益优化</w:t>
        </w:r>
        <w:r>
          <w:tab/>
        </w:r>
        <w:r>
          <w:fldChar w:fldCharType="begin"/>
        </w:r>
        <w:r>
          <w:instrText xml:space="preserve"> PAGEREF _Toc5709 \h </w:instrText>
        </w:r>
        <w:r>
          <w:fldChar w:fldCharType="separate"/>
        </w:r>
        <w:r>
          <w:t>41</w:t>
        </w:r>
        <w:r>
          <w:fldChar w:fldCharType="end"/>
        </w:r>
      </w:hyperlink>
    </w:p>
    <w:p>
      <w:pPr>
        <w:pStyle w:val="TOC2"/>
        <w:tabs>
          <w:tab w:val="right" w:leader="dot" w:pos="8306"/>
        </w:tabs>
      </w:pPr>
      <w:hyperlink w:anchor="_Toc2173" w:history="1">
        <w:r>
          <w:rPr>
            <w:rFonts w:ascii="仿宋" w:eastAsia="仿宋" w:hAnsi="仿宋" w:cs="仿宋" w:hint="eastAsia"/>
            <w:lang w:eastAsia="zh-CN"/>
          </w:rPr>
          <w:t>(一)、经济效益提升策略</w:t>
        </w:r>
        <w:r>
          <w:tab/>
        </w:r>
        <w:r>
          <w:fldChar w:fldCharType="begin"/>
        </w:r>
        <w:r>
          <w:instrText xml:space="preserve"> PAGEREF _Toc2173 \h </w:instrText>
        </w:r>
        <w:r>
          <w:fldChar w:fldCharType="separate"/>
        </w:r>
        <w:r>
          <w:t>41</w:t>
        </w:r>
        <w:r>
          <w:fldChar w:fldCharType="end"/>
        </w:r>
      </w:hyperlink>
    </w:p>
    <w:p>
      <w:pPr>
        <w:pStyle w:val="TOC2"/>
        <w:tabs>
          <w:tab w:val="right" w:leader="dot" w:pos="8306"/>
        </w:tabs>
      </w:pPr>
      <w:hyperlink w:anchor="_Toc19747" w:history="1">
        <w:r>
          <w:rPr>
            <w:rFonts w:ascii="仿宋" w:eastAsia="仿宋" w:hAnsi="仿宋" w:cs="仿宋" w:hint="eastAsia"/>
            <w:lang w:eastAsia="zh-CN"/>
          </w:rPr>
          <w:t>(二)、社会效益增强方案</w:t>
        </w:r>
        <w:r>
          <w:tab/>
        </w:r>
        <w:r>
          <w:fldChar w:fldCharType="begin"/>
        </w:r>
        <w:r>
          <w:instrText xml:space="preserve"> PAGEREF _Toc19747 \h </w:instrText>
        </w:r>
        <w:r>
          <w:fldChar w:fldCharType="separate"/>
        </w:r>
        <w:r>
          <w:t>42</w:t>
        </w:r>
        <w:r>
          <w:fldChar w:fldCharType="end"/>
        </w:r>
      </w:hyperlink>
    </w:p>
    <w:p>
      <w:pPr>
        <w:pStyle w:val="TOC1"/>
        <w:tabs>
          <w:tab w:val="right" w:leader="dot" w:pos="8306"/>
        </w:tabs>
      </w:pPr>
      <w:hyperlink w:anchor="_Toc28861" w:history="1">
        <w:r>
          <w:rPr>
            <w:rFonts w:ascii="仿宋" w:eastAsia="仿宋" w:hAnsi="仿宋" w:cs="仿宋" w:hint="eastAsia"/>
            <w:lang w:eastAsia="zh-CN"/>
          </w:rPr>
          <w:t>九、项目进度计划</w:t>
        </w:r>
        <w:r>
          <w:tab/>
        </w:r>
        <w:r>
          <w:fldChar w:fldCharType="begin"/>
        </w:r>
        <w:r>
          <w:instrText xml:space="preserve"> PAGEREF _Toc28861 \h </w:instrText>
        </w:r>
        <w:r>
          <w:fldChar w:fldCharType="separate"/>
        </w:r>
        <w:r>
          <w:t>43</w:t>
        </w:r>
        <w:r>
          <w:fldChar w:fldCharType="end"/>
        </w:r>
      </w:hyperlink>
    </w:p>
    <w:p>
      <w:pPr>
        <w:pStyle w:val="TOC2"/>
        <w:tabs>
          <w:tab w:val="right" w:leader="dot" w:pos="8306"/>
        </w:tabs>
      </w:pPr>
      <w:hyperlink w:anchor="_Toc10176" w:history="1">
        <w:r>
          <w:rPr>
            <w:rFonts w:ascii="仿宋" w:eastAsia="仿宋" w:hAnsi="仿宋" w:cs="仿宋" w:hint="eastAsia"/>
            <w:lang w:eastAsia="zh-CN"/>
          </w:rPr>
          <w:t>(一)、建设周期</w:t>
        </w:r>
        <w:r>
          <w:tab/>
        </w:r>
        <w:r>
          <w:fldChar w:fldCharType="begin"/>
        </w:r>
        <w:r>
          <w:instrText xml:space="preserve"> PAGEREF _Toc10176 \h </w:instrText>
        </w:r>
        <w:r>
          <w:fldChar w:fldCharType="separate"/>
        </w:r>
        <w:r>
          <w:t>43</w:t>
        </w:r>
        <w:r>
          <w:fldChar w:fldCharType="end"/>
        </w:r>
      </w:hyperlink>
    </w:p>
    <w:p>
      <w:pPr>
        <w:pStyle w:val="TOC2"/>
        <w:tabs>
          <w:tab w:val="right" w:leader="dot" w:pos="8306"/>
        </w:tabs>
      </w:pPr>
      <w:hyperlink w:anchor="_Toc31224" w:history="1">
        <w:r>
          <w:rPr>
            <w:rFonts w:ascii="仿宋" w:eastAsia="仿宋" w:hAnsi="仿宋" w:cs="仿宋" w:hint="eastAsia"/>
            <w:lang w:eastAsia="zh-CN"/>
          </w:rPr>
          <w:t>(二)、建设进度</w:t>
        </w:r>
        <w:r>
          <w:tab/>
        </w:r>
        <w:r>
          <w:fldChar w:fldCharType="begin"/>
        </w:r>
        <w:r>
          <w:instrText xml:space="preserve"> PAGEREF _Toc31224 \h </w:instrText>
        </w:r>
        <w:r>
          <w:fldChar w:fldCharType="separate"/>
        </w:r>
        <w:r>
          <w:t>43</w:t>
        </w:r>
        <w:r>
          <w:fldChar w:fldCharType="end"/>
        </w:r>
      </w:hyperlink>
    </w:p>
    <w:p>
      <w:pPr>
        <w:pStyle w:val="TOC2"/>
        <w:tabs>
          <w:tab w:val="right" w:leader="dot" w:pos="8306"/>
        </w:tabs>
      </w:pPr>
      <w:hyperlink w:anchor="_Toc18297" w:history="1">
        <w:r>
          <w:rPr>
            <w:rFonts w:ascii="仿宋" w:eastAsia="仿宋" w:hAnsi="仿宋" w:cs="仿宋" w:hint="eastAsia"/>
            <w:lang w:eastAsia="zh-CN"/>
          </w:rPr>
          <w:t>(三)、进度安排注意事项</w:t>
        </w:r>
        <w:r>
          <w:tab/>
        </w:r>
        <w:r>
          <w:fldChar w:fldCharType="begin"/>
        </w:r>
        <w:r>
          <w:instrText xml:space="preserve"> PAGEREF _Toc18297 \h </w:instrText>
        </w:r>
        <w:r>
          <w:fldChar w:fldCharType="separate"/>
        </w:r>
        <w:r>
          <w:t>45</w:t>
        </w:r>
        <w:r>
          <w:fldChar w:fldCharType="end"/>
        </w:r>
      </w:hyperlink>
    </w:p>
    <w:p>
      <w:pPr>
        <w:pStyle w:val="TOC2"/>
        <w:tabs>
          <w:tab w:val="right" w:leader="dot" w:pos="8306"/>
        </w:tabs>
      </w:pPr>
      <w:hyperlink w:anchor="_Toc21670" w:history="1">
        <w:r>
          <w:rPr>
            <w:rFonts w:ascii="仿宋" w:eastAsia="仿宋" w:hAnsi="仿宋" w:cs="仿宋" w:hint="eastAsia"/>
            <w:lang w:eastAsia="zh-CN"/>
          </w:rPr>
          <w:t>(四)、人力资源配置</w:t>
        </w:r>
        <w:r>
          <w:tab/>
        </w:r>
        <w:r>
          <w:fldChar w:fldCharType="begin"/>
        </w:r>
        <w:r>
          <w:instrText xml:space="preserve"> PAGEREF _Toc21670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94" w:history="1">
        <w:r>
          <w:rPr>
            <w:rFonts w:ascii="仿宋" w:eastAsia="仿宋" w:hAnsi="仿宋" w:cs="仿宋" w:hint="eastAsia"/>
            <w:lang w:eastAsia="zh-CN"/>
          </w:rPr>
          <w:t>(五)、员工培训</w:t>
        </w:r>
        <w:r>
          <w:tab/>
        </w:r>
        <w:r>
          <w:fldChar w:fldCharType="begin"/>
        </w:r>
        <w:r>
          <w:instrText xml:space="preserve"> PAGEREF _Toc17794 \h </w:instrText>
        </w:r>
        <w:r>
          <w:fldChar w:fldCharType="separate"/>
        </w:r>
        <w:r>
          <w:t>48</w:t>
        </w:r>
        <w:r>
          <w:fldChar w:fldCharType="end"/>
        </w:r>
      </w:hyperlink>
    </w:p>
    <w:p>
      <w:pPr>
        <w:pStyle w:val="TOC2"/>
        <w:tabs>
          <w:tab w:val="right" w:leader="dot" w:pos="8306"/>
        </w:tabs>
      </w:pPr>
      <w:hyperlink w:anchor="_Toc31450" w:history="1">
        <w:r>
          <w:rPr>
            <w:rFonts w:ascii="仿宋" w:eastAsia="仿宋" w:hAnsi="仿宋" w:cs="仿宋" w:hint="eastAsia"/>
            <w:lang w:eastAsia="zh-CN"/>
          </w:rPr>
          <w:t>(六)、项目实施保障</w:t>
        </w:r>
        <w:r>
          <w:tab/>
        </w:r>
        <w:r>
          <w:fldChar w:fldCharType="begin"/>
        </w:r>
        <w:r>
          <w:instrText xml:space="preserve"> PAGEREF _Toc31450 \h </w:instrText>
        </w:r>
        <w:r>
          <w:fldChar w:fldCharType="separate"/>
        </w:r>
        <w:r>
          <w:t>48</w:t>
        </w:r>
        <w:r>
          <w:fldChar w:fldCharType="end"/>
        </w:r>
      </w:hyperlink>
    </w:p>
    <w:p>
      <w:pPr>
        <w:pStyle w:val="TOC2"/>
        <w:tabs>
          <w:tab w:val="right" w:leader="dot" w:pos="8306"/>
        </w:tabs>
      </w:pPr>
      <w:hyperlink w:anchor="_Toc1035" w:history="1">
        <w:r>
          <w:rPr>
            <w:rFonts w:ascii="仿宋" w:eastAsia="仿宋" w:hAnsi="仿宋" w:cs="仿宋" w:hint="eastAsia"/>
            <w:lang w:eastAsia="zh-CN"/>
          </w:rPr>
          <w:t>(七)、安全规范管理</w:t>
        </w:r>
        <w:r>
          <w:tab/>
        </w:r>
        <w:r>
          <w:fldChar w:fldCharType="begin"/>
        </w:r>
        <w:r>
          <w:instrText xml:space="preserve"> PAGEREF _Toc1035 \h </w:instrText>
        </w:r>
        <w:r>
          <w:fldChar w:fldCharType="separate"/>
        </w:r>
        <w:r>
          <w:t>49</w:t>
        </w:r>
        <w:r>
          <w:fldChar w:fldCharType="end"/>
        </w:r>
      </w:hyperlink>
    </w:p>
    <w:p>
      <w:pPr>
        <w:pStyle w:val="TOC1"/>
        <w:tabs>
          <w:tab w:val="right" w:leader="dot" w:pos="8306"/>
        </w:tabs>
      </w:pPr>
      <w:hyperlink w:anchor="_Toc20729" w:history="1">
        <w:r>
          <w:rPr>
            <w:rFonts w:ascii="仿宋" w:eastAsia="仿宋" w:hAnsi="仿宋" w:cs="仿宋" w:hint="eastAsia"/>
            <w:lang w:eastAsia="zh-CN"/>
          </w:rPr>
          <w:t>十、客户关系管理与市场拓展</w:t>
        </w:r>
        <w:r>
          <w:tab/>
        </w:r>
        <w:r>
          <w:fldChar w:fldCharType="begin"/>
        </w:r>
        <w:r>
          <w:instrText xml:space="preserve"> PAGEREF _Toc20729 \h </w:instrText>
        </w:r>
        <w:r>
          <w:fldChar w:fldCharType="separate"/>
        </w:r>
        <w:r>
          <w:t>51</w:t>
        </w:r>
        <w:r>
          <w:fldChar w:fldCharType="end"/>
        </w:r>
      </w:hyperlink>
    </w:p>
    <w:p>
      <w:pPr>
        <w:pStyle w:val="TOC2"/>
        <w:tabs>
          <w:tab w:val="right" w:leader="dot" w:pos="8306"/>
        </w:tabs>
      </w:pPr>
      <w:hyperlink w:anchor="_Toc11106" w:history="1">
        <w:r>
          <w:rPr>
            <w:rFonts w:ascii="仿宋" w:eastAsia="仿宋" w:hAnsi="仿宋" w:cs="仿宋" w:hint="eastAsia"/>
            <w:lang w:eastAsia="zh-CN"/>
          </w:rPr>
          <w:t>(一)、客户关系管理策略</w:t>
        </w:r>
        <w:r>
          <w:tab/>
        </w:r>
        <w:r>
          <w:fldChar w:fldCharType="begin"/>
        </w:r>
        <w:r>
          <w:instrText xml:space="preserve"> PAGEREF _Toc11106 \h </w:instrText>
        </w:r>
        <w:r>
          <w:fldChar w:fldCharType="separate"/>
        </w:r>
        <w:r>
          <w:t>51</w:t>
        </w:r>
        <w:r>
          <w:fldChar w:fldCharType="end"/>
        </w:r>
      </w:hyperlink>
    </w:p>
    <w:p>
      <w:pPr>
        <w:pStyle w:val="TOC2"/>
        <w:tabs>
          <w:tab w:val="right" w:leader="dot" w:pos="8306"/>
        </w:tabs>
      </w:pPr>
      <w:hyperlink w:anchor="_Toc10364" w:history="1">
        <w:r>
          <w:rPr>
            <w:rFonts w:ascii="仿宋" w:eastAsia="仿宋" w:hAnsi="仿宋" w:cs="仿宋" w:hint="eastAsia"/>
            <w:lang w:eastAsia="zh-CN"/>
          </w:rPr>
          <w:t>(二)、市场拓展方案</w:t>
        </w:r>
        <w:r>
          <w:tab/>
        </w:r>
        <w:r>
          <w:fldChar w:fldCharType="begin"/>
        </w:r>
        <w:r>
          <w:instrText xml:space="preserve"> PAGEREF _Toc10364 \h </w:instrText>
        </w:r>
        <w:r>
          <w:fldChar w:fldCharType="separate"/>
        </w:r>
        <w:r>
          <w:t>52</w:t>
        </w:r>
        <w:r>
          <w:fldChar w:fldCharType="end"/>
        </w:r>
      </w:hyperlink>
    </w:p>
    <w:p>
      <w:pPr>
        <w:pStyle w:val="TOC1"/>
        <w:tabs>
          <w:tab w:val="right" w:leader="dot" w:pos="8306"/>
        </w:tabs>
      </w:pPr>
      <w:hyperlink w:anchor="_Toc23645" w:history="1">
        <w:r>
          <w:rPr>
            <w:rFonts w:ascii="仿宋" w:eastAsia="仿宋" w:hAnsi="仿宋" w:cs="仿宋" w:hint="eastAsia"/>
            <w:lang w:eastAsia="zh-CN"/>
          </w:rPr>
          <w:t>十一、项目实施与管理方案</w:t>
        </w:r>
        <w:r>
          <w:tab/>
        </w:r>
        <w:r>
          <w:fldChar w:fldCharType="begin"/>
        </w:r>
        <w:r>
          <w:instrText xml:space="preserve"> PAGEREF _Toc23645 \h </w:instrText>
        </w:r>
        <w:r>
          <w:fldChar w:fldCharType="separate"/>
        </w:r>
        <w:r>
          <w:t>53</w:t>
        </w:r>
        <w:r>
          <w:fldChar w:fldCharType="end"/>
        </w:r>
      </w:hyperlink>
    </w:p>
    <w:p>
      <w:pPr>
        <w:pStyle w:val="TOC2"/>
        <w:tabs>
          <w:tab w:val="right" w:leader="dot" w:pos="8306"/>
        </w:tabs>
      </w:pPr>
      <w:hyperlink w:anchor="_Toc3746" w:history="1">
        <w:r>
          <w:rPr>
            <w:rFonts w:ascii="仿宋" w:eastAsia="仿宋" w:hAnsi="仿宋" w:cs="仿宋" w:hint="eastAsia"/>
            <w:lang w:eastAsia="zh-CN"/>
          </w:rPr>
          <w:t>(一)、项目实施计划</w:t>
        </w:r>
        <w:r>
          <w:tab/>
        </w:r>
        <w:r>
          <w:fldChar w:fldCharType="begin"/>
        </w:r>
        <w:r>
          <w:instrText xml:space="preserve"> PAGEREF _Toc3746 \h </w:instrText>
        </w:r>
        <w:r>
          <w:fldChar w:fldCharType="separate"/>
        </w:r>
        <w:r>
          <w:t>53</w:t>
        </w:r>
        <w:r>
          <w:fldChar w:fldCharType="end"/>
        </w:r>
      </w:hyperlink>
    </w:p>
    <w:p>
      <w:pPr>
        <w:pStyle w:val="TOC2"/>
        <w:tabs>
          <w:tab w:val="right" w:leader="dot" w:pos="8306"/>
        </w:tabs>
      </w:pPr>
      <w:hyperlink w:anchor="_Toc24520" w:history="1">
        <w:r>
          <w:rPr>
            <w:rFonts w:ascii="仿宋" w:eastAsia="仿宋" w:hAnsi="仿宋" w:cs="仿宋" w:hint="eastAsia"/>
            <w:lang w:eastAsia="zh-CN"/>
          </w:rPr>
          <w:t>(二)、项目组织机构与职责</w:t>
        </w:r>
        <w:r>
          <w:tab/>
        </w:r>
        <w:r>
          <w:fldChar w:fldCharType="begin"/>
        </w:r>
        <w:r>
          <w:instrText xml:space="preserve"> PAGEREF _Toc24520 \h </w:instrText>
        </w:r>
        <w:r>
          <w:fldChar w:fldCharType="separate"/>
        </w:r>
        <w:r>
          <w:t>54</w:t>
        </w:r>
        <w:r>
          <w:fldChar w:fldCharType="end"/>
        </w:r>
      </w:hyperlink>
    </w:p>
    <w:p>
      <w:pPr>
        <w:pStyle w:val="TOC2"/>
        <w:tabs>
          <w:tab w:val="right" w:leader="dot" w:pos="8306"/>
        </w:tabs>
      </w:pPr>
      <w:hyperlink w:anchor="_Toc32611" w:history="1">
        <w:r>
          <w:rPr>
            <w:rFonts w:ascii="仿宋" w:eastAsia="仿宋" w:hAnsi="仿宋" w:cs="仿宋" w:hint="eastAsia"/>
            <w:lang w:eastAsia="zh-CN"/>
          </w:rPr>
          <w:t>(三)、项目管理与监控体系</w:t>
        </w:r>
        <w:r>
          <w:tab/>
        </w:r>
        <w:r>
          <w:fldChar w:fldCharType="begin"/>
        </w:r>
        <w:r>
          <w:instrText xml:space="preserve"> PAGEREF _Toc32611 \h </w:instrText>
        </w:r>
        <w:r>
          <w:fldChar w:fldCharType="separate"/>
        </w:r>
        <w:r>
          <w:t>57</w:t>
        </w:r>
        <w:r>
          <w:fldChar w:fldCharType="end"/>
        </w:r>
      </w:hyperlink>
    </w:p>
    <w:p>
      <w:pPr>
        <w:pStyle w:val="TOC1"/>
        <w:tabs>
          <w:tab w:val="right" w:leader="dot" w:pos="8306"/>
        </w:tabs>
      </w:pPr>
      <w:hyperlink w:anchor="_Toc18073" w:history="1">
        <w:r>
          <w:rPr>
            <w:rFonts w:ascii="仿宋" w:eastAsia="仿宋" w:hAnsi="仿宋" w:cs="仿宋" w:hint="eastAsia"/>
            <w:lang w:eastAsia="zh-CN"/>
          </w:rPr>
          <w:t>十二、项目变更管理</w:t>
        </w:r>
        <w:r>
          <w:tab/>
        </w:r>
        <w:r>
          <w:fldChar w:fldCharType="begin"/>
        </w:r>
        <w:r>
          <w:instrText xml:space="preserve"> PAGEREF _Toc18073 \h </w:instrText>
        </w:r>
        <w:r>
          <w:fldChar w:fldCharType="separate"/>
        </w:r>
        <w:r>
          <w:t>59</w:t>
        </w:r>
        <w:r>
          <w:fldChar w:fldCharType="end"/>
        </w:r>
      </w:hyperlink>
    </w:p>
    <w:p>
      <w:pPr>
        <w:pStyle w:val="TOC2"/>
        <w:tabs>
          <w:tab w:val="right" w:leader="dot" w:pos="8306"/>
        </w:tabs>
      </w:pPr>
      <w:hyperlink w:anchor="_Toc8534" w:history="1">
        <w:r>
          <w:rPr>
            <w:rFonts w:ascii="仿宋" w:eastAsia="仿宋" w:hAnsi="仿宋" w:cs="仿宋" w:hint="eastAsia"/>
            <w:lang w:eastAsia="zh-CN"/>
          </w:rPr>
          <w:t>(一)、变更控制流程</w:t>
        </w:r>
        <w:r>
          <w:tab/>
        </w:r>
        <w:r>
          <w:fldChar w:fldCharType="begin"/>
        </w:r>
        <w:r>
          <w:instrText xml:space="preserve"> PAGEREF _Toc8534 \h </w:instrText>
        </w:r>
        <w:r>
          <w:fldChar w:fldCharType="separate"/>
        </w:r>
        <w:r>
          <w:t>59</w:t>
        </w:r>
        <w:r>
          <w:fldChar w:fldCharType="end"/>
        </w:r>
      </w:hyperlink>
    </w:p>
    <w:p>
      <w:pPr>
        <w:pStyle w:val="TOC2"/>
        <w:tabs>
          <w:tab w:val="right" w:leader="dot" w:pos="8306"/>
        </w:tabs>
      </w:pPr>
      <w:hyperlink w:anchor="_Toc22708" w:history="1">
        <w:r>
          <w:rPr>
            <w:rFonts w:ascii="仿宋" w:eastAsia="仿宋" w:hAnsi="仿宋" w:cs="仿宋" w:hint="eastAsia"/>
            <w:lang w:eastAsia="zh-CN"/>
          </w:rPr>
          <w:t>(二)、影响评估与处理</w:t>
        </w:r>
        <w:r>
          <w:tab/>
        </w:r>
        <w:r>
          <w:fldChar w:fldCharType="begin"/>
        </w:r>
        <w:r>
          <w:instrText xml:space="preserve"> PAGEREF _Toc22708 \h </w:instrText>
        </w:r>
        <w:r>
          <w:fldChar w:fldCharType="separate"/>
        </w:r>
        <w:r>
          <w:t>59</w:t>
        </w:r>
        <w:r>
          <w:fldChar w:fldCharType="end"/>
        </w:r>
      </w:hyperlink>
    </w:p>
    <w:p>
      <w:pPr>
        <w:pStyle w:val="TOC2"/>
        <w:tabs>
          <w:tab w:val="right" w:leader="dot" w:pos="8306"/>
        </w:tabs>
      </w:pPr>
      <w:hyperlink w:anchor="_Toc4556" w:history="1">
        <w:r>
          <w:rPr>
            <w:rFonts w:ascii="仿宋" w:eastAsia="仿宋" w:hAnsi="仿宋" w:cs="仿宋" w:hint="eastAsia"/>
            <w:lang w:eastAsia="zh-CN"/>
          </w:rPr>
          <w:t>(三)、变更记录与追踪</w:t>
        </w:r>
        <w:r>
          <w:tab/>
        </w:r>
        <w:r>
          <w:fldChar w:fldCharType="begin"/>
        </w:r>
        <w:r>
          <w:instrText xml:space="preserve"> PAGEREF _Toc4556 \h </w:instrText>
        </w:r>
        <w:r>
          <w:fldChar w:fldCharType="separate"/>
        </w:r>
        <w:r>
          <w:t>61</w:t>
        </w:r>
        <w:r>
          <w:fldChar w:fldCharType="end"/>
        </w:r>
      </w:hyperlink>
    </w:p>
    <w:p>
      <w:pPr>
        <w:pStyle w:val="TOC2"/>
        <w:tabs>
          <w:tab w:val="right" w:leader="dot" w:pos="8306"/>
        </w:tabs>
      </w:pPr>
      <w:hyperlink w:anchor="_Toc26397" w:history="1">
        <w:r>
          <w:rPr>
            <w:rFonts w:ascii="仿宋" w:eastAsia="仿宋" w:hAnsi="仿宋" w:cs="仿宋" w:hint="eastAsia"/>
            <w:lang w:eastAsia="zh-CN"/>
          </w:rPr>
          <w:t>(四)、变更管理策略</w:t>
        </w:r>
        <w:r>
          <w:tab/>
        </w:r>
        <w:r>
          <w:fldChar w:fldCharType="begin"/>
        </w:r>
        <w:r>
          <w:instrText xml:space="preserve"> PAGEREF _Toc26397 \h </w:instrText>
        </w:r>
        <w:r>
          <w:fldChar w:fldCharType="separate"/>
        </w:r>
        <w:r>
          <w:t>63</w:t>
        </w:r>
        <w:r>
          <w:fldChar w:fldCharType="end"/>
        </w:r>
      </w:hyperlink>
    </w:p>
    <w:p>
      <w:pPr>
        <w:pStyle w:val="TOC1"/>
        <w:tabs>
          <w:tab w:val="right" w:leader="dot" w:pos="8306"/>
        </w:tabs>
      </w:pPr>
      <w:hyperlink w:anchor="_Toc19148" w:history="1">
        <w:r>
          <w:rPr>
            <w:rFonts w:ascii="仿宋" w:eastAsia="仿宋" w:hAnsi="仿宋" w:cs="仿宋" w:hint="eastAsia"/>
            <w:lang w:eastAsia="zh-CN"/>
          </w:rPr>
          <w:t>十三、企业合规与伦理</w:t>
        </w:r>
        <w:r>
          <w:tab/>
        </w:r>
        <w:r>
          <w:fldChar w:fldCharType="begin"/>
        </w:r>
        <w:r>
          <w:instrText xml:space="preserve"> PAGEREF _Toc19148 \h </w:instrText>
        </w:r>
        <w:r>
          <w:fldChar w:fldCharType="separate"/>
        </w:r>
        <w:r>
          <w:t>64</w:t>
        </w:r>
        <w:r>
          <w:fldChar w:fldCharType="end"/>
        </w:r>
      </w:hyperlink>
    </w:p>
    <w:p>
      <w:pPr>
        <w:pStyle w:val="TOC2"/>
        <w:tabs>
          <w:tab w:val="right" w:leader="dot" w:pos="8306"/>
        </w:tabs>
      </w:pPr>
      <w:hyperlink w:anchor="_Toc1165" w:history="1">
        <w:r>
          <w:rPr>
            <w:rFonts w:ascii="仿宋" w:eastAsia="仿宋" w:hAnsi="仿宋" w:cs="仿宋" w:hint="eastAsia"/>
            <w:lang w:eastAsia="zh-CN"/>
          </w:rPr>
          <w:t>(一)、合规政策与程序</w:t>
        </w:r>
        <w:r>
          <w:tab/>
        </w:r>
        <w:r>
          <w:fldChar w:fldCharType="begin"/>
        </w:r>
        <w:r>
          <w:instrText xml:space="preserve"> PAGEREF _Toc1165 \h </w:instrText>
        </w:r>
        <w:r>
          <w:fldChar w:fldCharType="separate"/>
        </w:r>
        <w:r>
          <w:t>64</w:t>
        </w:r>
        <w:r>
          <w:fldChar w:fldCharType="end"/>
        </w:r>
      </w:hyperlink>
    </w:p>
    <w:p>
      <w:pPr>
        <w:pStyle w:val="TOC2"/>
        <w:tabs>
          <w:tab w:val="right" w:leader="dot" w:pos="8306"/>
        </w:tabs>
      </w:pPr>
      <w:hyperlink w:anchor="_Toc14796" w:history="1">
        <w:r>
          <w:rPr>
            <w:rFonts w:ascii="仿宋" w:eastAsia="仿宋" w:hAnsi="仿宋" w:cs="仿宋" w:hint="eastAsia"/>
            <w:lang w:eastAsia="zh-CN"/>
          </w:rPr>
          <w:t>(二)、伦理规范与培训</w:t>
        </w:r>
        <w:r>
          <w:tab/>
        </w:r>
        <w:r>
          <w:fldChar w:fldCharType="begin"/>
        </w:r>
        <w:r>
          <w:instrText xml:space="preserve"> PAGEREF _Toc14796 \h </w:instrText>
        </w:r>
        <w:r>
          <w:fldChar w:fldCharType="separate"/>
        </w:r>
        <w:r>
          <w:t>66</w:t>
        </w:r>
        <w:r>
          <w:fldChar w:fldCharType="end"/>
        </w:r>
      </w:hyperlink>
    </w:p>
    <w:p>
      <w:pPr>
        <w:pStyle w:val="TOC2"/>
        <w:tabs>
          <w:tab w:val="right" w:leader="dot" w:pos="8306"/>
        </w:tabs>
      </w:pPr>
      <w:hyperlink w:anchor="_Toc32698" w:history="1">
        <w:r>
          <w:rPr>
            <w:rFonts w:ascii="仿宋" w:eastAsia="仿宋" w:hAnsi="仿宋" w:cs="仿宋" w:hint="eastAsia"/>
            <w:lang w:eastAsia="zh-CN"/>
          </w:rPr>
          <w:t>(三)、合规风险评估</w:t>
        </w:r>
        <w:r>
          <w:tab/>
        </w:r>
        <w:r>
          <w:fldChar w:fldCharType="begin"/>
        </w:r>
        <w:r>
          <w:instrText xml:space="preserve"> PAGEREF _Toc32698 \h </w:instrText>
        </w:r>
        <w:r>
          <w:fldChar w:fldCharType="separate"/>
        </w:r>
        <w:r>
          <w:t>66</w:t>
        </w:r>
        <w:r>
          <w:fldChar w:fldCharType="end"/>
        </w:r>
      </w:hyperlink>
    </w:p>
    <w:p>
      <w:pPr>
        <w:pStyle w:val="TOC2"/>
        <w:tabs>
          <w:tab w:val="right" w:leader="dot" w:pos="8306"/>
        </w:tabs>
      </w:pPr>
      <w:hyperlink w:anchor="_Toc5472" w:history="1">
        <w:r>
          <w:rPr>
            <w:rFonts w:ascii="仿宋" w:eastAsia="仿宋" w:hAnsi="仿宋" w:cs="仿宋" w:hint="eastAsia"/>
            <w:lang w:eastAsia="zh-CN"/>
          </w:rPr>
          <w:t>(四)、合规监督与执行</w:t>
        </w:r>
        <w:r>
          <w:tab/>
        </w:r>
        <w:r>
          <w:fldChar w:fldCharType="begin"/>
        </w:r>
        <w:r>
          <w:instrText xml:space="preserve"> PAGEREF _Toc5472 \h </w:instrText>
        </w:r>
        <w:r>
          <w:fldChar w:fldCharType="separate"/>
        </w:r>
        <w:r>
          <w:t>68</w:t>
        </w:r>
        <w:r>
          <w:fldChar w:fldCharType="end"/>
        </w:r>
      </w:hyperlink>
    </w:p>
    <w:p>
      <w:pPr>
        <w:pStyle w:val="TOC1"/>
        <w:tabs>
          <w:tab w:val="right" w:leader="dot" w:pos="8306"/>
        </w:tabs>
      </w:pPr>
      <w:hyperlink w:anchor="_Toc5332" w:history="1">
        <w:r>
          <w:rPr>
            <w:rFonts w:ascii="仿宋" w:eastAsia="仿宋" w:hAnsi="仿宋" w:cs="仿宋" w:hint="eastAsia"/>
            <w:lang w:eastAsia="zh-CN"/>
          </w:rPr>
          <w:t>十四、知识产权管理与保护</w:t>
        </w:r>
        <w:r>
          <w:tab/>
        </w:r>
        <w:r>
          <w:fldChar w:fldCharType="begin"/>
        </w:r>
        <w:r>
          <w:instrText xml:space="preserve"> PAGEREF _Toc5332 \h </w:instrText>
        </w:r>
        <w:r>
          <w:fldChar w:fldCharType="separate"/>
        </w:r>
        <w:r>
          <w:t>68</w:t>
        </w:r>
        <w:r>
          <w:fldChar w:fldCharType="end"/>
        </w:r>
      </w:hyperlink>
    </w:p>
    <w:p>
      <w:pPr>
        <w:pStyle w:val="TOC2"/>
        <w:tabs>
          <w:tab w:val="right" w:leader="dot" w:pos="8306"/>
        </w:tabs>
      </w:pPr>
      <w:hyperlink w:anchor="_Toc12597" w:history="1">
        <w:r>
          <w:rPr>
            <w:rFonts w:ascii="仿宋" w:eastAsia="仿宋" w:hAnsi="仿宋" w:cs="仿宋" w:hint="eastAsia"/>
            <w:lang w:eastAsia="zh-CN"/>
          </w:rPr>
          <w:t>(一)、知识产权管理体系建设</w:t>
        </w:r>
        <w:r>
          <w:tab/>
        </w:r>
        <w:r>
          <w:fldChar w:fldCharType="begin"/>
        </w:r>
        <w:r>
          <w:instrText xml:space="preserve"> PAGEREF _Toc12597 \h </w:instrText>
        </w:r>
        <w:r>
          <w:fldChar w:fldCharType="separate"/>
        </w:r>
        <w:r>
          <w:t>68</w:t>
        </w:r>
        <w:r>
          <w:fldChar w:fldCharType="end"/>
        </w:r>
      </w:hyperlink>
    </w:p>
    <w:p>
      <w:pPr>
        <w:pStyle w:val="TOC2"/>
        <w:tabs>
          <w:tab w:val="right" w:leader="dot" w:pos="8306"/>
        </w:tabs>
      </w:pPr>
      <w:hyperlink w:anchor="_Toc14346" w:history="1">
        <w:r>
          <w:rPr>
            <w:rFonts w:ascii="仿宋" w:eastAsia="仿宋" w:hAnsi="仿宋" w:cs="仿宋" w:hint="eastAsia"/>
            <w:lang w:eastAsia="zh-CN"/>
          </w:rPr>
          <w:t>(二)、知识产权保护措施</w:t>
        </w:r>
        <w:r>
          <w:tab/>
        </w:r>
        <w:r>
          <w:fldChar w:fldCharType="begin"/>
        </w:r>
        <w:r>
          <w:instrText xml:space="preserve"> PAGEREF _Toc14346 \h </w:instrText>
        </w:r>
        <w:r>
          <w:fldChar w:fldCharType="separate"/>
        </w:r>
        <w:r>
          <w:t>69</w:t>
        </w:r>
        <w:r>
          <w:fldChar w:fldCharType="end"/>
        </w:r>
      </w:hyperlink>
    </w:p>
    <w:p>
      <w:pPr>
        <w:pStyle w:val="TOC1"/>
        <w:tabs>
          <w:tab w:val="right" w:leader="dot" w:pos="8306"/>
        </w:tabs>
      </w:pPr>
      <w:hyperlink w:anchor="_Toc19218" w:history="1">
        <w:r>
          <w:rPr>
            <w:rFonts w:ascii="仿宋" w:eastAsia="仿宋" w:hAnsi="仿宋" w:cs="仿宋" w:hint="eastAsia"/>
            <w:lang w:eastAsia="zh-CN"/>
          </w:rPr>
          <w:t>十五、产业协同与集群发展</w:t>
        </w:r>
        <w:r>
          <w:tab/>
        </w:r>
        <w:r>
          <w:fldChar w:fldCharType="begin"/>
        </w:r>
        <w:r>
          <w:instrText xml:space="preserve"> PAGEREF _Toc19218 \h </w:instrText>
        </w:r>
        <w:r>
          <w:fldChar w:fldCharType="separate"/>
        </w:r>
        <w:r>
          <w:t>71</w:t>
        </w:r>
        <w:r>
          <w:fldChar w:fldCharType="end"/>
        </w:r>
      </w:hyperlink>
    </w:p>
    <w:p>
      <w:pPr>
        <w:pStyle w:val="TOC2"/>
        <w:tabs>
          <w:tab w:val="right" w:leader="dot" w:pos="8306"/>
        </w:tabs>
      </w:pPr>
      <w:hyperlink w:anchor="_Toc10514" w:history="1">
        <w:r>
          <w:rPr>
            <w:rFonts w:ascii="仿宋" w:eastAsia="仿宋" w:hAnsi="仿宋" w:cs="仿宋" w:hint="eastAsia"/>
            <w:lang w:eastAsia="zh-CN"/>
          </w:rPr>
          <w:t>(一)、产业协同机制建设</w:t>
        </w:r>
        <w:r>
          <w:tab/>
        </w:r>
        <w:r>
          <w:fldChar w:fldCharType="begin"/>
        </w:r>
        <w:r>
          <w:instrText xml:space="preserve"> PAGEREF _Toc10514 \h </w:instrText>
        </w:r>
        <w:r>
          <w:fldChar w:fldCharType="separate"/>
        </w:r>
        <w:r>
          <w:t>71</w:t>
        </w:r>
        <w:r>
          <w:fldChar w:fldCharType="end"/>
        </w:r>
      </w:hyperlink>
    </w:p>
    <w:p>
      <w:pPr>
        <w:pStyle w:val="TOC2"/>
        <w:tabs>
          <w:tab w:val="right" w:leader="dot" w:pos="8306"/>
        </w:tabs>
      </w:pPr>
      <w:hyperlink w:anchor="_Toc24761" w:history="1">
        <w:r>
          <w:rPr>
            <w:rFonts w:ascii="仿宋" w:eastAsia="仿宋" w:hAnsi="仿宋" w:cs="仿宋" w:hint="eastAsia"/>
            <w:lang w:eastAsia="zh-CN"/>
          </w:rPr>
          <w:t>(二)、产业集群培育与发展</w:t>
        </w:r>
        <w:r>
          <w:tab/>
        </w:r>
        <w:r>
          <w:fldChar w:fldCharType="begin"/>
        </w:r>
        <w:r>
          <w:instrText xml:space="preserve"> PAGEREF _Toc24761 \h </w:instrText>
        </w:r>
        <w:r>
          <w:fldChar w:fldCharType="separate"/>
        </w:r>
        <w:r>
          <w:t>72</w:t>
        </w:r>
        <w:r>
          <w:fldChar w:fldCharType="end"/>
        </w:r>
      </w:hyperlink>
    </w:p>
    <w:p>
      <w:pPr>
        <w:pStyle w:val="TOC1"/>
        <w:tabs>
          <w:tab w:val="right" w:leader="dot" w:pos="8306"/>
        </w:tabs>
      </w:pPr>
      <w:hyperlink w:anchor="_Toc16387" w:history="1">
        <w:r>
          <w:rPr>
            <w:rFonts w:ascii="仿宋" w:eastAsia="仿宋" w:hAnsi="仿宋" w:cs="仿宋" w:hint="eastAsia"/>
            <w:lang w:eastAsia="zh-CN"/>
          </w:rPr>
          <w:t>十六、合作与交流机制建立</w:t>
        </w:r>
        <w:r>
          <w:tab/>
        </w:r>
        <w:r>
          <w:fldChar w:fldCharType="begin"/>
        </w:r>
        <w:r>
          <w:instrText xml:space="preserve"> PAGEREF _Toc16387 \h </w:instrText>
        </w:r>
        <w:r>
          <w:fldChar w:fldCharType="separate"/>
        </w:r>
        <w:r>
          <w:t>73</w:t>
        </w:r>
        <w:r>
          <w:fldChar w:fldCharType="end"/>
        </w:r>
      </w:hyperlink>
    </w:p>
    <w:p>
      <w:pPr>
        <w:pStyle w:val="TOC2"/>
        <w:tabs>
          <w:tab w:val="right" w:leader="dot" w:pos="8306"/>
        </w:tabs>
      </w:pPr>
      <w:hyperlink w:anchor="_Toc24018" w:history="1">
        <w:r>
          <w:rPr>
            <w:rFonts w:ascii="仿宋" w:eastAsia="仿宋" w:hAnsi="仿宋" w:cs="仿宋" w:hint="eastAsia"/>
            <w:lang w:eastAsia="zh-CN"/>
          </w:rPr>
          <w:t>(一)、合作伙伴选择与合作方式</w:t>
        </w:r>
        <w:r>
          <w:tab/>
        </w:r>
        <w:r>
          <w:fldChar w:fldCharType="begin"/>
        </w:r>
        <w:r>
          <w:instrText xml:space="preserve"> PAGEREF _Toc24018 \h </w:instrText>
        </w:r>
        <w:r>
          <w:fldChar w:fldCharType="separate"/>
        </w:r>
        <w:r>
          <w:t>73</w:t>
        </w:r>
        <w:r>
          <w:fldChar w:fldCharType="end"/>
        </w:r>
      </w:hyperlink>
    </w:p>
    <w:p>
      <w:pPr>
        <w:pStyle w:val="TOC2"/>
        <w:tabs>
          <w:tab w:val="right" w:leader="dot" w:pos="8306"/>
        </w:tabs>
      </w:pPr>
      <w:hyperlink w:anchor="_Toc9742" w:history="1">
        <w:r>
          <w:rPr>
            <w:rFonts w:ascii="仿宋" w:eastAsia="仿宋" w:hAnsi="仿宋" w:cs="仿宋" w:hint="eastAsia"/>
            <w:lang w:eastAsia="zh-CN"/>
          </w:rPr>
          <w:t>(二)、交流与合作平台搭建</w:t>
        </w:r>
        <w:r>
          <w:tab/>
        </w:r>
        <w:r>
          <w:fldChar w:fldCharType="begin"/>
        </w:r>
        <w:r>
          <w:instrText xml:space="preserve"> PAGEREF _Toc9742 \h </w:instrText>
        </w:r>
        <w:r>
          <w:fldChar w:fldCharType="separate"/>
        </w:r>
        <w:r>
          <w:t>74</w:t>
        </w:r>
        <w:r>
          <w:fldChar w:fldCharType="end"/>
        </w:r>
      </w:hyperlink>
    </w:p>
    <w:p>
      <w:pPr>
        <w:pStyle w:val="TOC1"/>
        <w:tabs>
          <w:tab w:val="right" w:leader="dot" w:pos="8306"/>
        </w:tabs>
      </w:pPr>
      <w:hyperlink w:anchor="_Toc10834" w:history="1">
        <w:r>
          <w:rPr>
            <w:rFonts w:ascii="仿宋" w:eastAsia="仿宋" w:hAnsi="仿宋" w:cs="仿宋" w:hint="eastAsia"/>
            <w:lang w:eastAsia="zh-CN"/>
          </w:rPr>
          <w:t>十七、设施与设备管理</w:t>
        </w:r>
        <w:r>
          <w:tab/>
        </w:r>
        <w:r>
          <w:fldChar w:fldCharType="begin"/>
        </w:r>
        <w:r>
          <w:instrText xml:space="preserve"> PAGEREF _Toc10834 \h </w:instrText>
        </w:r>
        <w:r>
          <w:fldChar w:fldCharType="separate"/>
        </w:r>
        <w:r>
          <w:t>76</w:t>
        </w:r>
        <w:r>
          <w:fldChar w:fldCharType="end"/>
        </w:r>
      </w:hyperlink>
    </w:p>
    <w:p>
      <w:pPr>
        <w:pStyle w:val="TOC2"/>
        <w:tabs>
          <w:tab w:val="right" w:leader="dot" w:pos="8306"/>
        </w:tabs>
      </w:pPr>
      <w:hyperlink w:anchor="_Toc205" w:history="1">
        <w:r>
          <w:rPr>
            <w:rFonts w:ascii="仿宋" w:eastAsia="仿宋" w:hAnsi="仿宋" w:cs="仿宋" w:hint="eastAsia"/>
            <w:lang w:eastAsia="zh-CN"/>
          </w:rPr>
          <w:t>(一)、设施规划与配置</w:t>
        </w:r>
        <w:r>
          <w:tab/>
        </w:r>
        <w:r>
          <w:fldChar w:fldCharType="begin"/>
        </w:r>
        <w:r>
          <w:instrText xml:space="preserve"> PAGEREF _Toc205 \h </w:instrText>
        </w:r>
        <w:r>
          <w:fldChar w:fldCharType="separate"/>
        </w:r>
        <w:r>
          <w:t>76</w:t>
        </w:r>
        <w:r>
          <w:fldChar w:fldCharType="end"/>
        </w:r>
      </w:hyperlink>
    </w:p>
    <w:p>
      <w:pPr>
        <w:pStyle w:val="TOC2"/>
        <w:tabs>
          <w:tab w:val="right" w:leader="dot" w:pos="8306"/>
        </w:tabs>
      </w:pPr>
      <w:hyperlink w:anchor="_Toc9467" w:history="1">
        <w:r>
          <w:rPr>
            <w:rFonts w:ascii="仿宋" w:eastAsia="仿宋" w:hAnsi="仿宋" w:cs="仿宋" w:hint="eastAsia"/>
            <w:lang w:eastAsia="zh-CN"/>
          </w:rPr>
          <w:t>(二)、设备采购与维护管理</w:t>
        </w:r>
        <w:r>
          <w:tab/>
        </w:r>
        <w:r>
          <w:fldChar w:fldCharType="begin"/>
        </w:r>
        <w:r>
          <w:instrText xml:space="preserve"> PAGEREF _Toc9467 \h </w:instrText>
        </w:r>
        <w:r>
          <w:fldChar w:fldCharType="separate"/>
        </w:r>
        <w:r>
          <w:t>77</w:t>
        </w:r>
        <w:r>
          <w:fldChar w:fldCharType="end"/>
        </w:r>
      </w:hyperlink>
    </w:p>
    <w:p>
      <w:pPr>
        <w:pStyle w:val="TOC2"/>
        <w:tabs>
          <w:tab w:val="right" w:leader="dot" w:pos="8306"/>
        </w:tabs>
      </w:pPr>
      <w:hyperlink w:anchor="_Toc3396" w:history="1">
        <w:r>
          <w:rPr>
            <w:rFonts w:ascii="仿宋" w:eastAsia="仿宋" w:hAnsi="仿宋" w:cs="仿宋" w:hint="eastAsia"/>
            <w:lang w:eastAsia="zh-CN"/>
          </w:rPr>
          <w:t>(三)、设施设备升级策略</w:t>
        </w:r>
        <w:r>
          <w:tab/>
        </w:r>
        <w:r>
          <w:fldChar w:fldCharType="begin"/>
        </w:r>
        <w:r>
          <w:instrText xml:space="preserve"> PAGEREF _Toc3396 \h </w:instrText>
        </w:r>
        <w:r>
          <w:fldChar w:fldCharType="separate"/>
        </w:r>
        <w:r>
          <w:t>77</w:t>
        </w:r>
        <w:r>
          <w:fldChar w:fldCharType="end"/>
        </w:r>
      </w:hyperlink>
    </w:p>
    <w:p>
      <w:pPr>
        <w:pStyle w:val="TOC1"/>
        <w:tabs>
          <w:tab w:val="right" w:leader="dot" w:pos="8306"/>
        </w:tabs>
      </w:pPr>
      <w:hyperlink w:anchor="_Toc13025" w:history="1">
        <w:r>
          <w:rPr>
            <w:rFonts w:ascii="仿宋" w:eastAsia="仿宋" w:hAnsi="仿宋" w:cs="仿宋" w:hint="eastAsia"/>
            <w:lang w:eastAsia="zh-CN"/>
          </w:rPr>
          <w:t>十八、创新驱动与持续发展</w:t>
        </w:r>
        <w:r>
          <w:tab/>
        </w:r>
        <w:r>
          <w:fldChar w:fldCharType="begin"/>
        </w:r>
        <w:r>
          <w:instrText xml:space="preserve"> PAGEREF _Toc13025 \h </w:instrText>
        </w:r>
        <w:r>
          <w:fldChar w:fldCharType="separate"/>
        </w:r>
        <w:r>
          <w:t>78</w:t>
        </w:r>
        <w:r>
          <w:fldChar w:fldCharType="end"/>
        </w:r>
      </w:hyperlink>
    </w:p>
    <w:p>
      <w:pPr>
        <w:pStyle w:val="TOC2"/>
        <w:tabs>
          <w:tab w:val="right" w:leader="dot" w:pos="8306"/>
        </w:tabs>
      </w:pPr>
      <w:hyperlink w:anchor="_Toc20433" w:history="1">
        <w:r>
          <w:rPr>
            <w:rFonts w:ascii="仿宋" w:eastAsia="仿宋" w:hAnsi="仿宋" w:cs="仿宋" w:hint="eastAsia"/>
            <w:lang w:eastAsia="zh-CN"/>
          </w:rPr>
          <w:t>(一)、创新驱动战略实施</w:t>
        </w:r>
        <w:r>
          <w:tab/>
        </w:r>
        <w:r>
          <w:fldChar w:fldCharType="begin"/>
        </w:r>
        <w:r>
          <w:instrText xml:space="preserve"> PAGEREF _Toc20433 \h </w:instrText>
        </w:r>
        <w:r>
          <w:fldChar w:fldCharType="separate"/>
        </w:r>
        <w:r>
          <w:t>78</w:t>
        </w:r>
        <w:r>
          <w:fldChar w:fldCharType="end"/>
        </w:r>
      </w:hyperlink>
    </w:p>
    <w:p>
      <w:pPr>
        <w:pStyle w:val="TOC2"/>
        <w:tabs>
          <w:tab w:val="right" w:leader="dot" w:pos="8306"/>
        </w:tabs>
      </w:pPr>
      <w:hyperlink w:anchor="_Toc5149" w:history="1">
        <w:r>
          <w:rPr>
            <w:rFonts w:ascii="仿宋" w:eastAsia="仿宋" w:hAnsi="仿宋" w:cs="仿宋" w:hint="eastAsia"/>
            <w:lang w:eastAsia="zh-CN"/>
          </w:rPr>
          <w:t>(二)、持续发展路径探索</w:t>
        </w:r>
        <w:r>
          <w:tab/>
        </w:r>
        <w:r>
          <w:fldChar w:fldCharType="begin"/>
        </w:r>
        <w:r>
          <w:instrText xml:space="preserve"> PAGEREF _Toc5149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65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94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0881"/>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47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401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9435"/>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710"/>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1360"/>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https://d.book118.com/475134220143011033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481C64"/>
    <w:rsid w:val="60481C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5134220143011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2023-12-17T14:55:00Z</dcterms:created>
  <dcterms:modified xsi:type="dcterms:W3CDTF">2023-12-17T14:56:07Z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DAF0736B412D4E60A7F39DF34A881391_11</vt:lpwstr>
  </property>
  <property fmtid="{D5CDD505-2E9C-101B-9397-08002B2CF9AE}" pid="3" name="KSOProductBuildVer">
    <vt:lpwstr>2052-12.1.0.16120</vt:lpwstr>
  </property>
</Properties>
</file>